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720"/>
        <w:gridCol w:w="1620"/>
        <w:gridCol w:w="1114"/>
        <w:gridCol w:w="866"/>
        <w:gridCol w:w="1530"/>
        <w:gridCol w:w="736"/>
      </w:tblGrid>
      <w:tr w:rsidR="008C7733" w:rsidRPr="008C7733" w14:paraId="0895C698" w14:textId="77777777" w:rsidTr="001B68A5">
        <w:trPr>
          <w:trHeight w:val="414"/>
          <w:jc w:val="center"/>
        </w:trPr>
        <w:tc>
          <w:tcPr>
            <w:tcW w:w="1481" w:type="dxa"/>
            <w:vMerge w:val="restart"/>
            <w:vAlign w:val="center"/>
          </w:tcPr>
          <w:p w14:paraId="5DE2F399" w14:textId="77777777" w:rsidR="008C7733" w:rsidRPr="008C7733" w:rsidRDefault="008C7733" w:rsidP="008C7733">
            <w:pPr>
              <w:spacing w:after="0" w:line="288" w:lineRule="auto"/>
              <w:jc w:val="center"/>
              <w:rPr>
                <w:rFonts w:eastAsia="Times New Roman"/>
                <w:b/>
                <w:bCs/>
                <w:i/>
                <w:color w:val="auto"/>
                <w:sz w:val="26"/>
                <w:szCs w:val="26"/>
              </w:rPr>
            </w:pPr>
            <w:r w:rsidRPr="008C7733">
              <w:rPr>
                <w:rFonts w:eastAsia="Times New Roman"/>
                <w:b/>
                <w:bCs/>
                <w:i/>
                <w:color w:val="auto"/>
                <w:sz w:val="26"/>
                <w:szCs w:val="26"/>
              </w:rPr>
              <w:t>Ngày soạn</w:t>
            </w:r>
          </w:p>
          <w:p w14:paraId="66A81D1B" w14:textId="502EEB27" w:rsidR="008C7733" w:rsidRPr="008C7733" w:rsidRDefault="008C7733" w:rsidP="008C7733">
            <w:pPr>
              <w:spacing w:after="0" w:line="288" w:lineRule="auto"/>
              <w:jc w:val="center"/>
              <w:rPr>
                <w:rFonts w:eastAsia="Times New Roman"/>
                <w:color w:val="auto"/>
                <w:sz w:val="26"/>
                <w:szCs w:val="26"/>
                <w:lang w:val="en-US"/>
              </w:rPr>
            </w:pPr>
            <w:r w:rsidRPr="008C7733">
              <w:rPr>
                <w:rFonts w:eastAsia="Times New Roman"/>
                <w:color w:val="auto"/>
                <w:sz w:val="26"/>
                <w:szCs w:val="26"/>
                <w:lang w:val="en-US"/>
              </w:rPr>
              <w:t>24</w:t>
            </w:r>
            <w:r w:rsidRPr="008C7733">
              <w:rPr>
                <w:rFonts w:eastAsia="Times New Roman"/>
                <w:color w:val="auto"/>
                <w:sz w:val="26"/>
                <w:szCs w:val="26"/>
                <w:lang w:val="en-US"/>
              </w:rPr>
              <w:t>/1/</w:t>
            </w:r>
            <w:r w:rsidRPr="008C7733">
              <w:rPr>
                <w:rFonts w:eastAsia="Times New Roman"/>
                <w:color w:val="auto"/>
                <w:sz w:val="26"/>
                <w:szCs w:val="26"/>
              </w:rPr>
              <w:t>202</w:t>
            </w:r>
            <w:r w:rsidRPr="008C7733">
              <w:rPr>
                <w:rFonts w:eastAsia="Times New Roman"/>
                <w:color w:val="auto"/>
                <w:sz w:val="26"/>
                <w:szCs w:val="26"/>
                <w:lang w:val="en-US"/>
              </w:rPr>
              <w:t>4</w:t>
            </w:r>
          </w:p>
        </w:tc>
        <w:tc>
          <w:tcPr>
            <w:tcW w:w="944" w:type="dxa"/>
          </w:tcPr>
          <w:p w14:paraId="5A717D8F" w14:textId="77777777" w:rsidR="008C7733" w:rsidRPr="008C7733" w:rsidRDefault="008C7733" w:rsidP="008C7733">
            <w:pPr>
              <w:spacing w:after="0" w:line="288" w:lineRule="auto"/>
              <w:jc w:val="center"/>
              <w:rPr>
                <w:rFonts w:eastAsia="Times New Roman"/>
                <w:b/>
                <w:bCs/>
                <w:i/>
                <w:color w:val="auto"/>
                <w:sz w:val="26"/>
                <w:szCs w:val="26"/>
                <w:lang w:val="en-US"/>
              </w:rPr>
            </w:pPr>
            <w:r w:rsidRPr="008C7733">
              <w:rPr>
                <w:rFonts w:eastAsia="Times New Roman"/>
                <w:b/>
                <w:bCs/>
                <w:i/>
                <w:color w:val="auto"/>
                <w:sz w:val="26"/>
                <w:szCs w:val="26"/>
                <w:lang w:val="en-US"/>
              </w:rPr>
              <w:t>Tiết PPCT</w:t>
            </w:r>
          </w:p>
        </w:tc>
        <w:tc>
          <w:tcPr>
            <w:tcW w:w="720" w:type="dxa"/>
            <w:vAlign w:val="center"/>
          </w:tcPr>
          <w:p w14:paraId="4EEAAE3D" w14:textId="77777777" w:rsidR="008C7733" w:rsidRPr="008C7733" w:rsidRDefault="008C7733" w:rsidP="008C7733">
            <w:pPr>
              <w:spacing w:after="0" w:line="288" w:lineRule="auto"/>
              <w:jc w:val="center"/>
              <w:rPr>
                <w:rFonts w:eastAsia="Times New Roman"/>
                <w:b/>
                <w:bCs/>
                <w:i/>
                <w:color w:val="auto"/>
                <w:sz w:val="26"/>
                <w:szCs w:val="26"/>
              </w:rPr>
            </w:pPr>
            <w:r w:rsidRPr="008C7733">
              <w:rPr>
                <w:rFonts w:eastAsia="Times New Roman"/>
                <w:b/>
                <w:bCs/>
                <w:i/>
                <w:color w:val="auto"/>
                <w:sz w:val="26"/>
                <w:szCs w:val="26"/>
              </w:rPr>
              <w:t>Lớp</w:t>
            </w:r>
          </w:p>
        </w:tc>
        <w:tc>
          <w:tcPr>
            <w:tcW w:w="1620" w:type="dxa"/>
            <w:vAlign w:val="center"/>
          </w:tcPr>
          <w:p w14:paraId="1C2B4B74" w14:textId="77777777" w:rsidR="008C7733" w:rsidRPr="008C7733" w:rsidRDefault="008C7733" w:rsidP="008C7733">
            <w:pPr>
              <w:spacing w:after="0" w:line="288" w:lineRule="auto"/>
              <w:jc w:val="center"/>
              <w:rPr>
                <w:rFonts w:eastAsia="Times New Roman"/>
                <w:b/>
                <w:bCs/>
                <w:i/>
                <w:color w:val="auto"/>
                <w:sz w:val="26"/>
                <w:szCs w:val="26"/>
              </w:rPr>
            </w:pPr>
            <w:r w:rsidRPr="008C7733">
              <w:rPr>
                <w:rFonts w:eastAsia="Times New Roman"/>
                <w:b/>
                <w:bCs/>
                <w:i/>
                <w:color w:val="auto"/>
                <w:sz w:val="26"/>
                <w:szCs w:val="26"/>
              </w:rPr>
              <w:t>Ngày dạy</w:t>
            </w:r>
          </w:p>
        </w:tc>
        <w:tc>
          <w:tcPr>
            <w:tcW w:w="1114" w:type="dxa"/>
            <w:vAlign w:val="center"/>
          </w:tcPr>
          <w:p w14:paraId="43FA6D31" w14:textId="77777777" w:rsidR="008C7733" w:rsidRPr="008C7733" w:rsidRDefault="008C7733" w:rsidP="008C7733">
            <w:pPr>
              <w:spacing w:after="0" w:line="288" w:lineRule="auto"/>
              <w:jc w:val="center"/>
              <w:rPr>
                <w:rFonts w:eastAsia="Times New Roman"/>
                <w:b/>
                <w:bCs/>
                <w:i/>
                <w:color w:val="auto"/>
                <w:sz w:val="26"/>
                <w:szCs w:val="26"/>
              </w:rPr>
            </w:pPr>
            <w:r w:rsidRPr="008C7733">
              <w:rPr>
                <w:rFonts w:eastAsia="Times New Roman"/>
                <w:b/>
                <w:bCs/>
                <w:i/>
                <w:color w:val="auto"/>
                <w:sz w:val="26"/>
                <w:szCs w:val="26"/>
              </w:rPr>
              <w:t>Tiết</w:t>
            </w:r>
          </w:p>
        </w:tc>
        <w:tc>
          <w:tcPr>
            <w:tcW w:w="866" w:type="dxa"/>
            <w:vAlign w:val="center"/>
          </w:tcPr>
          <w:p w14:paraId="793BD8A6" w14:textId="77777777" w:rsidR="008C7733" w:rsidRPr="008C7733" w:rsidRDefault="008C7733" w:rsidP="008C7733">
            <w:pPr>
              <w:spacing w:after="0" w:line="288" w:lineRule="auto"/>
              <w:jc w:val="center"/>
              <w:rPr>
                <w:rFonts w:eastAsia="Times New Roman"/>
                <w:b/>
                <w:bCs/>
                <w:i/>
                <w:color w:val="auto"/>
                <w:sz w:val="26"/>
                <w:szCs w:val="26"/>
              </w:rPr>
            </w:pPr>
            <w:r w:rsidRPr="008C7733">
              <w:rPr>
                <w:rFonts w:eastAsia="Times New Roman"/>
                <w:b/>
                <w:bCs/>
                <w:i/>
                <w:color w:val="auto"/>
                <w:sz w:val="26"/>
                <w:szCs w:val="26"/>
              </w:rPr>
              <w:t>Lớp</w:t>
            </w:r>
          </w:p>
        </w:tc>
        <w:tc>
          <w:tcPr>
            <w:tcW w:w="1530" w:type="dxa"/>
            <w:vAlign w:val="center"/>
          </w:tcPr>
          <w:p w14:paraId="07F34F12" w14:textId="77777777" w:rsidR="008C7733" w:rsidRPr="008C7733" w:rsidRDefault="008C7733" w:rsidP="008C7733">
            <w:pPr>
              <w:spacing w:after="0" w:line="288" w:lineRule="auto"/>
              <w:jc w:val="center"/>
              <w:rPr>
                <w:rFonts w:eastAsia="Times New Roman"/>
                <w:b/>
                <w:bCs/>
                <w:i/>
                <w:color w:val="auto"/>
                <w:sz w:val="26"/>
                <w:szCs w:val="26"/>
              </w:rPr>
            </w:pPr>
            <w:r w:rsidRPr="008C7733">
              <w:rPr>
                <w:rFonts w:eastAsia="Times New Roman"/>
                <w:b/>
                <w:bCs/>
                <w:i/>
                <w:color w:val="auto"/>
                <w:sz w:val="26"/>
                <w:szCs w:val="26"/>
              </w:rPr>
              <w:t>Ngày dạy</w:t>
            </w:r>
          </w:p>
        </w:tc>
        <w:tc>
          <w:tcPr>
            <w:tcW w:w="736" w:type="dxa"/>
            <w:vAlign w:val="center"/>
          </w:tcPr>
          <w:p w14:paraId="1C2D1545" w14:textId="77777777" w:rsidR="008C7733" w:rsidRPr="008C7733" w:rsidRDefault="008C7733" w:rsidP="008C7733">
            <w:pPr>
              <w:spacing w:after="0" w:line="288" w:lineRule="auto"/>
              <w:jc w:val="center"/>
              <w:rPr>
                <w:rFonts w:eastAsia="Times New Roman"/>
                <w:b/>
                <w:bCs/>
                <w:i/>
                <w:color w:val="auto"/>
                <w:sz w:val="26"/>
                <w:szCs w:val="26"/>
              </w:rPr>
            </w:pPr>
            <w:r w:rsidRPr="008C7733">
              <w:rPr>
                <w:rFonts w:eastAsia="Times New Roman"/>
                <w:b/>
                <w:bCs/>
                <w:i/>
                <w:color w:val="auto"/>
                <w:sz w:val="26"/>
                <w:szCs w:val="26"/>
              </w:rPr>
              <w:t>Tiết</w:t>
            </w:r>
          </w:p>
        </w:tc>
      </w:tr>
      <w:tr w:rsidR="008C7733" w:rsidRPr="008C7733" w14:paraId="4EF1766B" w14:textId="77777777" w:rsidTr="001B68A5">
        <w:trPr>
          <w:jc w:val="center"/>
        </w:trPr>
        <w:tc>
          <w:tcPr>
            <w:tcW w:w="1481" w:type="dxa"/>
            <w:vMerge/>
            <w:vAlign w:val="center"/>
          </w:tcPr>
          <w:p w14:paraId="74F0767A" w14:textId="77777777" w:rsidR="008C7733" w:rsidRPr="008C7733" w:rsidRDefault="008C7733" w:rsidP="008C7733">
            <w:pPr>
              <w:widowControl w:val="0"/>
              <w:pBdr>
                <w:top w:val="nil"/>
                <w:left w:val="nil"/>
                <w:bottom w:val="nil"/>
                <w:right w:val="nil"/>
                <w:between w:val="nil"/>
              </w:pBdr>
              <w:spacing w:after="0" w:line="288" w:lineRule="auto"/>
              <w:rPr>
                <w:rFonts w:eastAsia="Times New Roman"/>
                <w:color w:val="auto"/>
                <w:sz w:val="26"/>
                <w:szCs w:val="26"/>
              </w:rPr>
            </w:pPr>
          </w:p>
        </w:tc>
        <w:tc>
          <w:tcPr>
            <w:tcW w:w="944" w:type="dxa"/>
          </w:tcPr>
          <w:p w14:paraId="47FE2E8A" w14:textId="2642B843" w:rsidR="008C7733" w:rsidRPr="008C7733" w:rsidRDefault="008C7733" w:rsidP="008C7733">
            <w:pPr>
              <w:spacing w:after="0" w:line="288" w:lineRule="auto"/>
              <w:jc w:val="center"/>
              <w:rPr>
                <w:rFonts w:eastAsia="Times New Roman"/>
                <w:color w:val="auto"/>
                <w:sz w:val="26"/>
                <w:szCs w:val="26"/>
                <w:lang w:val="en-US"/>
              </w:rPr>
            </w:pPr>
            <w:r w:rsidRPr="008C7733">
              <w:rPr>
                <w:rFonts w:eastAsia="Times New Roman"/>
                <w:color w:val="auto"/>
                <w:sz w:val="26"/>
                <w:szCs w:val="26"/>
                <w:lang w:val="en-US"/>
              </w:rPr>
              <w:t>4</w:t>
            </w:r>
            <w:r w:rsidRPr="008C7733">
              <w:rPr>
                <w:rFonts w:eastAsia="Times New Roman"/>
                <w:color w:val="auto"/>
                <w:sz w:val="26"/>
                <w:szCs w:val="26"/>
                <w:lang w:val="en-US"/>
              </w:rPr>
              <w:t>8</w:t>
            </w:r>
          </w:p>
        </w:tc>
        <w:tc>
          <w:tcPr>
            <w:tcW w:w="720" w:type="dxa"/>
            <w:vMerge w:val="restart"/>
            <w:vAlign w:val="center"/>
          </w:tcPr>
          <w:p w14:paraId="7D4C46A9" w14:textId="77777777" w:rsidR="008C7733" w:rsidRPr="008C7733" w:rsidRDefault="008C7733" w:rsidP="008C7733">
            <w:pPr>
              <w:spacing w:after="0" w:line="288" w:lineRule="auto"/>
              <w:jc w:val="center"/>
              <w:rPr>
                <w:rFonts w:eastAsia="Times New Roman"/>
                <w:color w:val="auto"/>
                <w:sz w:val="26"/>
                <w:szCs w:val="26"/>
                <w:lang w:val="en-US"/>
              </w:rPr>
            </w:pPr>
            <w:r w:rsidRPr="008C7733">
              <w:rPr>
                <w:rFonts w:eastAsia="Times New Roman"/>
                <w:color w:val="auto"/>
                <w:sz w:val="26"/>
                <w:szCs w:val="26"/>
                <w:lang w:val="en-US"/>
              </w:rPr>
              <w:t>8A</w:t>
            </w:r>
          </w:p>
        </w:tc>
        <w:tc>
          <w:tcPr>
            <w:tcW w:w="1620" w:type="dxa"/>
            <w:vAlign w:val="center"/>
          </w:tcPr>
          <w:p w14:paraId="723FBC20" w14:textId="0D63DA03" w:rsidR="008C7733" w:rsidRPr="008C7733" w:rsidRDefault="008C7733" w:rsidP="008C7733">
            <w:pPr>
              <w:spacing w:after="0" w:line="288" w:lineRule="auto"/>
              <w:jc w:val="center"/>
              <w:rPr>
                <w:rFonts w:eastAsia="Times New Roman"/>
                <w:color w:val="auto"/>
                <w:sz w:val="26"/>
                <w:szCs w:val="26"/>
                <w:lang w:val="en-US"/>
              </w:rPr>
            </w:pPr>
            <w:r w:rsidRPr="008C7733">
              <w:rPr>
                <w:rFonts w:eastAsia="Times New Roman"/>
                <w:color w:val="auto"/>
                <w:sz w:val="26"/>
                <w:szCs w:val="26"/>
                <w:lang w:val="en-US"/>
              </w:rPr>
              <w:t>2</w:t>
            </w:r>
            <w:r w:rsidRPr="008C7733">
              <w:rPr>
                <w:rFonts w:eastAsia="Times New Roman"/>
                <w:color w:val="auto"/>
                <w:sz w:val="26"/>
                <w:szCs w:val="26"/>
                <w:lang w:val="en-US"/>
              </w:rPr>
              <w:t>9</w:t>
            </w:r>
            <w:r w:rsidRPr="008C7733">
              <w:rPr>
                <w:rFonts w:eastAsia="Times New Roman"/>
                <w:color w:val="auto"/>
                <w:sz w:val="26"/>
                <w:szCs w:val="26"/>
                <w:lang w:val="en-US"/>
              </w:rPr>
              <w:t>/1/2024</w:t>
            </w:r>
          </w:p>
        </w:tc>
        <w:tc>
          <w:tcPr>
            <w:tcW w:w="1114" w:type="dxa"/>
          </w:tcPr>
          <w:p w14:paraId="122105D9" w14:textId="77777777" w:rsidR="008C7733" w:rsidRPr="008C7733" w:rsidRDefault="008C7733" w:rsidP="008C7733">
            <w:pPr>
              <w:spacing w:after="0" w:line="288" w:lineRule="auto"/>
              <w:jc w:val="center"/>
              <w:rPr>
                <w:rFonts w:eastAsia="Times New Roman"/>
                <w:color w:val="auto"/>
                <w:sz w:val="26"/>
                <w:szCs w:val="26"/>
                <w:lang w:val="en-US"/>
              </w:rPr>
            </w:pPr>
            <w:r w:rsidRPr="008C7733">
              <w:rPr>
                <w:rFonts w:eastAsia="Times New Roman"/>
                <w:color w:val="auto"/>
                <w:sz w:val="26"/>
                <w:szCs w:val="26"/>
                <w:lang w:val="en-US"/>
              </w:rPr>
              <w:t>4</w:t>
            </w:r>
          </w:p>
        </w:tc>
        <w:tc>
          <w:tcPr>
            <w:tcW w:w="866" w:type="dxa"/>
            <w:vMerge w:val="restart"/>
            <w:vAlign w:val="center"/>
          </w:tcPr>
          <w:p w14:paraId="17EA10CE" w14:textId="77777777" w:rsidR="008C7733" w:rsidRPr="008C7733" w:rsidRDefault="008C7733" w:rsidP="008C7733">
            <w:pPr>
              <w:spacing w:after="0" w:line="288" w:lineRule="auto"/>
              <w:jc w:val="center"/>
              <w:rPr>
                <w:rFonts w:eastAsia="Times New Roman"/>
                <w:color w:val="auto"/>
                <w:sz w:val="26"/>
                <w:szCs w:val="26"/>
                <w:lang w:val="en-US"/>
              </w:rPr>
            </w:pPr>
            <w:r w:rsidRPr="008C7733">
              <w:rPr>
                <w:rFonts w:eastAsia="Times New Roman"/>
                <w:color w:val="auto"/>
                <w:sz w:val="26"/>
                <w:szCs w:val="26"/>
                <w:lang w:val="en-US"/>
              </w:rPr>
              <w:t>8B</w:t>
            </w:r>
          </w:p>
        </w:tc>
        <w:tc>
          <w:tcPr>
            <w:tcW w:w="1530" w:type="dxa"/>
            <w:vAlign w:val="center"/>
          </w:tcPr>
          <w:p w14:paraId="09936071" w14:textId="15F04E4F" w:rsidR="008C7733" w:rsidRPr="008C7733" w:rsidRDefault="008C7733" w:rsidP="008C7733">
            <w:pPr>
              <w:spacing w:after="0" w:line="288" w:lineRule="auto"/>
              <w:jc w:val="center"/>
              <w:rPr>
                <w:rFonts w:eastAsia="Times New Roman"/>
                <w:color w:val="auto"/>
                <w:sz w:val="26"/>
                <w:szCs w:val="26"/>
                <w:lang w:val="en-US"/>
              </w:rPr>
            </w:pPr>
            <w:r w:rsidRPr="008C7733">
              <w:rPr>
                <w:rFonts w:eastAsia="Times New Roman"/>
                <w:color w:val="auto"/>
                <w:sz w:val="26"/>
                <w:szCs w:val="26"/>
                <w:lang w:val="en-US"/>
              </w:rPr>
              <w:t>2</w:t>
            </w:r>
            <w:r w:rsidRPr="008C7733">
              <w:rPr>
                <w:rFonts w:eastAsia="Times New Roman"/>
                <w:color w:val="auto"/>
                <w:sz w:val="26"/>
                <w:szCs w:val="26"/>
                <w:lang w:val="en-US"/>
              </w:rPr>
              <w:t>9</w:t>
            </w:r>
            <w:r w:rsidRPr="008C7733">
              <w:rPr>
                <w:rFonts w:eastAsia="Times New Roman"/>
                <w:color w:val="auto"/>
                <w:sz w:val="26"/>
                <w:szCs w:val="26"/>
                <w:lang w:val="en-US"/>
              </w:rPr>
              <w:t>/1/2024</w:t>
            </w:r>
          </w:p>
        </w:tc>
        <w:tc>
          <w:tcPr>
            <w:tcW w:w="736" w:type="dxa"/>
            <w:vAlign w:val="center"/>
          </w:tcPr>
          <w:p w14:paraId="75E78BF7" w14:textId="77777777" w:rsidR="008C7733" w:rsidRPr="008C7733" w:rsidRDefault="008C7733" w:rsidP="008C7733">
            <w:pPr>
              <w:spacing w:after="0" w:line="288" w:lineRule="auto"/>
              <w:jc w:val="center"/>
              <w:rPr>
                <w:rFonts w:eastAsia="Times New Roman"/>
                <w:color w:val="auto"/>
                <w:sz w:val="26"/>
                <w:szCs w:val="26"/>
                <w:lang w:val="en-US"/>
              </w:rPr>
            </w:pPr>
            <w:r w:rsidRPr="008C7733">
              <w:rPr>
                <w:rFonts w:eastAsia="Times New Roman"/>
                <w:color w:val="auto"/>
                <w:sz w:val="26"/>
                <w:szCs w:val="26"/>
                <w:lang w:val="en-US"/>
              </w:rPr>
              <w:t>2</w:t>
            </w:r>
          </w:p>
        </w:tc>
      </w:tr>
      <w:tr w:rsidR="008C7733" w:rsidRPr="008C7733" w14:paraId="45EBC7FB" w14:textId="77777777" w:rsidTr="001B68A5">
        <w:trPr>
          <w:jc w:val="center"/>
        </w:trPr>
        <w:tc>
          <w:tcPr>
            <w:tcW w:w="1481" w:type="dxa"/>
            <w:vMerge/>
            <w:vAlign w:val="center"/>
          </w:tcPr>
          <w:p w14:paraId="2058D219" w14:textId="77777777" w:rsidR="008C7733" w:rsidRPr="008C7733" w:rsidRDefault="008C7733" w:rsidP="008C7733">
            <w:pPr>
              <w:widowControl w:val="0"/>
              <w:pBdr>
                <w:top w:val="nil"/>
                <w:left w:val="nil"/>
                <w:bottom w:val="nil"/>
                <w:right w:val="nil"/>
                <w:between w:val="nil"/>
              </w:pBdr>
              <w:spacing w:after="0" w:line="288" w:lineRule="auto"/>
              <w:rPr>
                <w:rFonts w:eastAsia="Times New Roman"/>
                <w:color w:val="auto"/>
                <w:sz w:val="26"/>
                <w:szCs w:val="26"/>
              </w:rPr>
            </w:pPr>
          </w:p>
        </w:tc>
        <w:tc>
          <w:tcPr>
            <w:tcW w:w="944" w:type="dxa"/>
          </w:tcPr>
          <w:p w14:paraId="0A80B9CA" w14:textId="673B7EA6" w:rsidR="008C7733" w:rsidRPr="008C7733" w:rsidRDefault="008C7733" w:rsidP="008C7733">
            <w:pPr>
              <w:spacing w:after="0" w:line="288" w:lineRule="auto"/>
              <w:jc w:val="center"/>
              <w:rPr>
                <w:rFonts w:eastAsia="Times New Roman"/>
                <w:color w:val="auto"/>
                <w:sz w:val="26"/>
                <w:szCs w:val="26"/>
                <w:lang w:val="en-US"/>
              </w:rPr>
            </w:pPr>
            <w:r w:rsidRPr="008C7733">
              <w:rPr>
                <w:rFonts w:eastAsia="Times New Roman"/>
                <w:color w:val="auto"/>
                <w:sz w:val="26"/>
                <w:szCs w:val="26"/>
                <w:lang w:val="en-US"/>
              </w:rPr>
              <w:t>4</w:t>
            </w:r>
            <w:r w:rsidRPr="008C7733">
              <w:rPr>
                <w:rFonts w:eastAsia="Times New Roman"/>
                <w:color w:val="auto"/>
                <w:sz w:val="26"/>
                <w:szCs w:val="26"/>
                <w:lang w:val="en-US"/>
              </w:rPr>
              <w:t>9</w:t>
            </w:r>
          </w:p>
        </w:tc>
        <w:tc>
          <w:tcPr>
            <w:tcW w:w="720" w:type="dxa"/>
            <w:vMerge/>
          </w:tcPr>
          <w:p w14:paraId="07643069" w14:textId="77777777" w:rsidR="008C7733" w:rsidRPr="008C7733" w:rsidRDefault="008C7733" w:rsidP="008C7733">
            <w:pPr>
              <w:spacing w:after="0" w:line="288" w:lineRule="auto"/>
              <w:jc w:val="center"/>
              <w:rPr>
                <w:rFonts w:eastAsia="Times New Roman"/>
                <w:color w:val="auto"/>
                <w:sz w:val="26"/>
                <w:szCs w:val="26"/>
                <w:lang w:val="en-US"/>
              </w:rPr>
            </w:pPr>
          </w:p>
        </w:tc>
        <w:tc>
          <w:tcPr>
            <w:tcW w:w="1620" w:type="dxa"/>
            <w:vAlign w:val="center"/>
          </w:tcPr>
          <w:p w14:paraId="29A1DE33" w14:textId="2962D48B" w:rsidR="008C7733" w:rsidRPr="008C7733" w:rsidRDefault="008C7733" w:rsidP="008C7733">
            <w:pPr>
              <w:spacing w:after="0" w:line="288" w:lineRule="auto"/>
              <w:jc w:val="center"/>
              <w:rPr>
                <w:rFonts w:eastAsia="Times New Roman"/>
                <w:color w:val="auto"/>
                <w:sz w:val="26"/>
                <w:szCs w:val="26"/>
                <w:lang w:val="en-US"/>
              </w:rPr>
            </w:pPr>
            <w:r w:rsidRPr="008C7733">
              <w:rPr>
                <w:rFonts w:eastAsia="Times New Roman"/>
                <w:color w:val="auto"/>
                <w:sz w:val="26"/>
                <w:szCs w:val="26"/>
                <w:lang w:val="en-US"/>
              </w:rPr>
              <w:t>31</w:t>
            </w:r>
            <w:r w:rsidRPr="008C7733">
              <w:rPr>
                <w:rFonts w:eastAsia="Times New Roman"/>
                <w:color w:val="auto"/>
                <w:sz w:val="26"/>
                <w:szCs w:val="26"/>
                <w:lang w:val="en-US"/>
              </w:rPr>
              <w:t>/1/2024</w:t>
            </w:r>
          </w:p>
        </w:tc>
        <w:tc>
          <w:tcPr>
            <w:tcW w:w="1114" w:type="dxa"/>
          </w:tcPr>
          <w:p w14:paraId="41D60AE4" w14:textId="77777777" w:rsidR="008C7733" w:rsidRPr="008C7733" w:rsidRDefault="008C7733" w:rsidP="008C7733">
            <w:pPr>
              <w:spacing w:after="0" w:line="288" w:lineRule="auto"/>
              <w:jc w:val="center"/>
              <w:rPr>
                <w:rFonts w:eastAsia="Times New Roman"/>
                <w:color w:val="auto"/>
                <w:sz w:val="26"/>
                <w:szCs w:val="26"/>
                <w:lang w:val="en-US"/>
              </w:rPr>
            </w:pPr>
            <w:r w:rsidRPr="008C7733">
              <w:rPr>
                <w:rFonts w:eastAsia="Times New Roman"/>
                <w:color w:val="auto"/>
                <w:sz w:val="26"/>
                <w:szCs w:val="26"/>
                <w:lang w:val="en-US"/>
              </w:rPr>
              <w:t>1</w:t>
            </w:r>
          </w:p>
        </w:tc>
        <w:tc>
          <w:tcPr>
            <w:tcW w:w="866" w:type="dxa"/>
            <w:vMerge/>
            <w:vAlign w:val="center"/>
          </w:tcPr>
          <w:p w14:paraId="4B6CA7CA" w14:textId="77777777" w:rsidR="008C7733" w:rsidRPr="008C7733" w:rsidRDefault="008C7733" w:rsidP="008C7733">
            <w:pPr>
              <w:widowControl w:val="0"/>
              <w:pBdr>
                <w:top w:val="nil"/>
                <w:left w:val="nil"/>
                <w:bottom w:val="nil"/>
                <w:right w:val="nil"/>
                <w:between w:val="nil"/>
              </w:pBdr>
              <w:spacing w:after="0" w:line="288" w:lineRule="auto"/>
              <w:rPr>
                <w:rFonts w:eastAsia="Times New Roman"/>
                <w:color w:val="auto"/>
                <w:sz w:val="26"/>
                <w:szCs w:val="26"/>
              </w:rPr>
            </w:pPr>
          </w:p>
        </w:tc>
        <w:tc>
          <w:tcPr>
            <w:tcW w:w="1530" w:type="dxa"/>
            <w:vAlign w:val="center"/>
          </w:tcPr>
          <w:p w14:paraId="226DDDDB" w14:textId="5F631CC1" w:rsidR="008C7733" w:rsidRPr="008C7733" w:rsidRDefault="008C7733" w:rsidP="008C7733">
            <w:pPr>
              <w:spacing w:after="0" w:line="288" w:lineRule="auto"/>
              <w:jc w:val="center"/>
              <w:rPr>
                <w:rFonts w:eastAsia="Times New Roman"/>
                <w:color w:val="auto"/>
                <w:sz w:val="26"/>
                <w:szCs w:val="26"/>
                <w:lang w:val="en-US"/>
              </w:rPr>
            </w:pPr>
            <w:r w:rsidRPr="008C7733">
              <w:rPr>
                <w:rFonts w:eastAsia="Times New Roman"/>
                <w:color w:val="auto"/>
                <w:sz w:val="26"/>
                <w:szCs w:val="26"/>
                <w:lang w:val="en-US"/>
              </w:rPr>
              <w:t>3</w:t>
            </w:r>
            <w:r w:rsidRPr="008C7733">
              <w:rPr>
                <w:rFonts w:eastAsia="Times New Roman"/>
                <w:color w:val="auto"/>
                <w:sz w:val="26"/>
                <w:szCs w:val="26"/>
                <w:lang w:val="en-US"/>
              </w:rPr>
              <w:t>/</w:t>
            </w:r>
            <w:r w:rsidRPr="008C7733">
              <w:rPr>
                <w:rFonts w:eastAsia="Times New Roman"/>
                <w:color w:val="auto"/>
                <w:sz w:val="26"/>
                <w:szCs w:val="26"/>
                <w:lang w:val="en-US"/>
              </w:rPr>
              <w:t>2</w:t>
            </w:r>
            <w:r w:rsidRPr="008C7733">
              <w:rPr>
                <w:rFonts w:eastAsia="Times New Roman"/>
                <w:color w:val="auto"/>
                <w:sz w:val="26"/>
                <w:szCs w:val="26"/>
                <w:lang w:val="en-US"/>
              </w:rPr>
              <w:t>/2024</w:t>
            </w:r>
          </w:p>
        </w:tc>
        <w:tc>
          <w:tcPr>
            <w:tcW w:w="736" w:type="dxa"/>
          </w:tcPr>
          <w:p w14:paraId="6BE4DC7E" w14:textId="77777777" w:rsidR="008C7733" w:rsidRPr="008C7733" w:rsidRDefault="008C7733" w:rsidP="008C7733">
            <w:pPr>
              <w:spacing w:after="0" w:line="288" w:lineRule="auto"/>
              <w:jc w:val="center"/>
              <w:rPr>
                <w:rFonts w:eastAsia="Times New Roman"/>
                <w:color w:val="auto"/>
                <w:sz w:val="26"/>
                <w:szCs w:val="26"/>
                <w:lang w:val="en-US"/>
              </w:rPr>
            </w:pPr>
            <w:r w:rsidRPr="008C7733">
              <w:rPr>
                <w:rFonts w:eastAsia="Times New Roman"/>
                <w:color w:val="auto"/>
                <w:sz w:val="26"/>
                <w:szCs w:val="26"/>
                <w:lang w:val="en-US"/>
              </w:rPr>
              <w:t>3</w:t>
            </w:r>
          </w:p>
        </w:tc>
      </w:tr>
    </w:tbl>
    <w:p w14:paraId="155547C2" w14:textId="77777777" w:rsidR="008C7733" w:rsidRDefault="008C7733" w:rsidP="008C7733">
      <w:pPr>
        <w:tabs>
          <w:tab w:val="center" w:pos="4674"/>
          <w:tab w:val="left" w:pos="6720"/>
        </w:tabs>
        <w:spacing w:after="0" w:line="288" w:lineRule="auto"/>
        <w:jc w:val="center"/>
        <w:rPr>
          <w:b/>
          <w:color w:val="auto"/>
          <w:sz w:val="26"/>
          <w:szCs w:val="26"/>
        </w:rPr>
      </w:pPr>
    </w:p>
    <w:p w14:paraId="5284B566" w14:textId="2142A8DF" w:rsidR="008C7733" w:rsidRDefault="008C7733" w:rsidP="008C7733">
      <w:pPr>
        <w:tabs>
          <w:tab w:val="center" w:pos="4674"/>
          <w:tab w:val="left" w:pos="6720"/>
        </w:tabs>
        <w:spacing w:after="0" w:line="288" w:lineRule="auto"/>
        <w:jc w:val="center"/>
        <w:rPr>
          <w:b/>
          <w:color w:val="auto"/>
          <w:sz w:val="26"/>
          <w:szCs w:val="26"/>
        </w:rPr>
      </w:pPr>
      <w:r w:rsidRPr="008C7733">
        <w:rPr>
          <w:b/>
          <w:color w:val="auto"/>
          <w:sz w:val="26"/>
          <w:szCs w:val="26"/>
        </w:rPr>
        <w:t>Bài 3: PHÂN TÍCH VÀ XỬ LÍ DỮ LIỆU THU ĐƯỢC Ở DẠNG BẢNG, BIỂU ĐỒ</w:t>
      </w:r>
    </w:p>
    <w:p w14:paraId="501E4ED0" w14:textId="77777777" w:rsidR="008C7733" w:rsidRPr="008C7733" w:rsidRDefault="008C7733" w:rsidP="008C7733">
      <w:pPr>
        <w:tabs>
          <w:tab w:val="center" w:pos="4674"/>
          <w:tab w:val="left" w:pos="6720"/>
        </w:tabs>
        <w:spacing w:after="0" w:line="288" w:lineRule="auto"/>
        <w:jc w:val="center"/>
        <w:rPr>
          <w:b/>
          <w:color w:val="auto"/>
          <w:sz w:val="26"/>
          <w:szCs w:val="26"/>
        </w:rPr>
      </w:pPr>
    </w:p>
    <w:p w14:paraId="70801746" w14:textId="77777777" w:rsidR="008C7733" w:rsidRPr="008C7733" w:rsidRDefault="008C7733" w:rsidP="008C7733">
      <w:pPr>
        <w:tabs>
          <w:tab w:val="center" w:pos="5400"/>
          <w:tab w:val="left" w:pos="7169"/>
        </w:tabs>
        <w:spacing w:after="0" w:line="288" w:lineRule="auto"/>
        <w:jc w:val="left"/>
        <w:rPr>
          <w:color w:val="auto"/>
          <w:sz w:val="26"/>
          <w:szCs w:val="26"/>
        </w:rPr>
      </w:pPr>
      <w:r w:rsidRPr="008C7733">
        <w:rPr>
          <w:b/>
          <w:color w:val="auto"/>
          <w:sz w:val="26"/>
          <w:szCs w:val="26"/>
        </w:rPr>
        <w:t>I.</w:t>
      </w:r>
      <w:r w:rsidRPr="008C7733">
        <w:rPr>
          <w:color w:val="auto"/>
          <w:sz w:val="26"/>
          <w:szCs w:val="26"/>
        </w:rPr>
        <w:t xml:space="preserve"> </w:t>
      </w:r>
      <w:r w:rsidRPr="008C7733">
        <w:rPr>
          <w:b/>
          <w:color w:val="auto"/>
          <w:sz w:val="26"/>
          <w:szCs w:val="26"/>
        </w:rPr>
        <w:t>MỤC TIÊU</w:t>
      </w:r>
      <w:r w:rsidRPr="008C7733">
        <w:rPr>
          <w:color w:val="auto"/>
          <w:sz w:val="26"/>
          <w:szCs w:val="26"/>
        </w:rPr>
        <w:t>:</w:t>
      </w:r>
    </w:p>
    <w:p w14:paraId="7D09D27C" w14:textId="77777777" w:rsidR="008C7733" w:rsidRPr="008C7733" w:rsidRDefault="008C7733" w:rsidP="008C7733">
      <w:pPr>
        <w:tabs>
          <w:tab w:val="center" w:pos="5400"/>
          <w:tab w:val="left" w:pos="7169"/>
        </w:tabs>
        <w:spacing w:after="0" w:line="288" w:lineRule="auto"/>
        <w:jc w:val="left"/>
        <w:rPr>
          <w:b/>
          <w:i/>
          <w:color w:val="auto"/>
          <w:sz w:val="26"/>
          <w:szCs w:val="26"/>
        </w:rPr>
      </w:pPr>
      <w:r w:rsidRPr="008C7733">
        <w:rPr>
          <w:b/>
          <w:color w:val="auto"/>
          <w:sz w:val="26"/>
          <w:szCs w:val="26"/>
        </w:rPr>
        <w:t>1. Kiến thức:</w:t>
      </w:r>
      <w:r w:rsidRPr="008C7733">
        <w:rPr>
          <w:b/>
          <w:i/>
          <w:color w:val="auto"/>
          <w:sz w:val="26"/>
          <w:szCs w:val="26"/>
        </w:rPr>
        <w:t xml:space="preserve"> </w:t>
      </w:r>
      <w:r w:rsidRPr="008C7733">
        <w:rPr>
          <w:color w:val="auto"/>
          <w:sz w:val="26"/>
          <w:szCs w:val="26"/>
        </w:rPr>
        <w:t>Học xong bài này, HS đạt các yêu cầu sau:</w:t>
      </w:r>
    </w:p>
    <w:p w14:paraId="7CDCDB33" w14:textId="77777777" w:rsidR="008C7733" w:rsidRPr="008C7733" w:rsidRDefault="008C7733" w:rsidP="008C7733">
      <w:pPr>
        <w:numPr>
          <w:ilvl w:val="0"/>
          <w:numId w:val="66"/>
        </w:numPr>
        <w:spacing w:after="0" w:line="288" w:lineRule="auto"/>
        <w:contextualSpacing/>
        <w:jc w:val="left"/>
        <w:rPr>
          <w:b/>
          <w:color w:val="auto"/>
          <w:sz w:val="26"/>
          <w:szCs w:val="26"/>
        </w:rPr>
      </w:pPr>
      <w:r w:rsidRPr="008C7733">
        <w:rPr>
          <w:color w:val="auto"/>
          <w:sz w:val="26"/>
          <w:szCs w:val="26"/>
        </w:rPr>
        <w:t>Phát hiện được vấn đề hoặc quy luật đơn giản dựa trên phân tích các số liệu thu được ở dạng: bảng thống kê; biểu đồ dạng cột/ cột kép (column chart), biểu đồ hình quạt tròn (pie chart); biểu đồ đoạn thẳng (line graph).</w:t>
      </w:r>
    </w:p>
    <w:p w14:paraId="3FD232FB" w14:textId="77777777" w:rsidR="008C7733" w:rsidRPr="008C7733" w:rsidRDefault="008C7733" w:rsidP="008C7733">
      <w:pPr>
        <w:numPr>
          <w:ilvl w:val="0"/>
          <w:numId w:val="66"/>
        </w:numPr>
        <w:spacing w:after="0" w:line="288" w:lineRule="auto"/>
        <w:contextualSpacing/>
        <w:jc w:val="left"/>
        <w:rPr>
          <w:b/>
          <w:color w:val="auto"/>
          <w:sz w:val="26"/>
          <w:szCs w:val="26"/>
        </w:rPr>
      </w:pPr>
      <w:r w:rsidRPr="008C7733">
        <w:rPr>
          <w:color w:val="auto"/>
          <w:sz w:val="26"/>
          <w:szCs w:val="26"/>
        </w:rPr>
        <w:t>Nhận biết được mối liên hệ giữa thống kê với những kiến thức trong các môn học khác trong CT lớp 8 (ví dụ: Lịch sử và Địa lí lớp 8, Khoa học tự nhiên lớp 8,…) và trong thực tiễn.</w:t>
      </w:r>
    </w:p>
    <w:p w14:paraId="7DFA9FF8" w14:textId="77777777" w:rsidR="008C7733" w:rsidRPr="008C7733" w:rsidRDefault="008C7733" w:rsidP="008C7733">
      <w:pPr>
        <w:spacing w:after="0" w:line="288" w:lineRule="auto"/>
        <w:jc w:val="left"/>
        <w:rPr>
          <w:b/>
          <w:color w:val="auto"/>
          <w:sz w:val="26"/>
          <w:szCs w:val="26"/>
        </w:rPr>
      </w:pPr>
      <w:r w:rsidRPr="008C7733">
        <w:rPr>
          <w:b/>
          <w:color w:val="auto"/>
          <w:sz w:val="26"/>
          <w:szCs w:val="26"/>
        </w:rPr>
        <w:t xml:space="preserve">2. Năng lực </w:t>
      </w:r>
    </w:p>
    <w:p w14:paraId="12D7F6AA" w14:textId="77777777" w:rsidR="008C7733" w:rsidRPr="008C7733" w:rsidRDefault="008C7733" w:rsidP="008C7733">
      <w:pPr>
        <w:spacing w:after="0" w:line="288" w:lineRule="auto"/>
        <w:jc w:val="left"/>
        <w:rPr>
          <w:b/>
          <w:i/>
          <w:iCs/>
          <w:color w:val="auto"/>
          <w:sz w:val="26"/>
          <w:szCs w:val="26"/>
        </w:rPr>
      </w:pPr>
      <w:r w:rsidRPr="008C7733">
        <w:rPr>
          <w:b/>
          <w:i/>
          <w:iCs/>
          <w:color w:val="auto"/>
          <w:sz w:val="26"/>
          <w:szCs w:val="26"/>
        </w:rPr>
        <w:t>Năng lực chung:</w:t>
      </w:r>
    </w:p>
    <w:p w14:paraId="021E9E1F" w14:textId="77777777" w:rsidR="008C7733" w:rsidRPr="008C7733" w:rsidRDefault="008C7733" w:rsidP="008C7733">
      <w:pPr>
        <w:numPr>
          <w:ilvl w:val="0"/>
          <w:numId w:val="9"/>
        </w:numPr>
        <w:tabs>
          <w:tab w:val="left" w:pos="7169"/>
        </w:tabs>
        <w:spacing w:after="0" w:line="288" w:lineRule="auto"/>
        <w:contextualSpacing/>
        <w:jc w:val="left"/>
        <w:rPr>
          <w:rFonts w:eastAsia="Times New Roman"/>
          <w:color w:val="auto"/>
          <w:sz w:val="26"/>
          <w:szCs w:val="26"/>
        </w:rPr>
      </w:pPr>
      <w:r w:rsidRPr="008C7733">
        <w:rPr>
          <w:rFonts w:eastAsia="Times New Roman"/>
          <w:color w:val="auto"/>
          <w:sz w:val="26"/>
          <w:szCs w:val="26"/>
        </w:rPr>
        <w:t>Năng lực tự chủ và tự học trong tìm tòi khám phá</w:t>
      </w:r>
    </w:p>
    <w:p w14:paraId="6BA4ADE0" w14:textId="77777777" w:rsidR="008C7733" w:rsidRPr="008C7733" w:rsidRDefault="008C7733" w:rsidP="008C7733">
      <w:pPr>
        <w:numPr>
          <w:ilvl w:val="0"/>
          <w:numId w:val="9"/>
        </w:numPr>
        <w:tabs>
          <w:tab w:val="left" w:pos="7169"/>
        </w:tabs>
        <w:spacing w:after="0" w:line="288" w:lineRule="auto"/>
        <w:contextualSpacing/>
        <w:jc w:val="left"/>
        <w:rPr>
          <w:rFonts w:eastAsia="Times New Roman"/>
          <w:color w:val="auto"/>
          <w:sz w:val="26"/>
          <w:szCs w:val="26"/>
        </w:rPr>
      </w:pPr>
      <w:r w:rsidRPr="008C7733">
        <w:rPr>
          <w:rFonts w:eastAsia="Times New Roman"/>
          <w:color w:val="auto"/>
          <w:sz w:val="26"/>
          <w:szCs w:val="26"/>
        </w:rPr>
        <w:t>Năng lực giao tiếp và hợp tác trong trình bày, thảo luận và làm việc nhóm</w:t>
      </w:r>
    </w:p>
    <w:p w14:paraId="27AF676F" w14:textId="77777777" w:rsidR="008C7733" w:rsidRPr="008C7733" w:rsidRDefault="008C7733" w:rsidP="008C7733">
      <w:pPr>
        <w:numPr>
          <w:ilvl w:val="0"/>
          <w:numId w:val="9"/>
        </w:numPr>
        <w:tabs>
          <w:tab w:val="left" w:pos="7169"/>
        </w:tabs>
        <w:spacing w:after="0" w:line="288" w:lineRule="auto"/>
        <w:contextualSpacing/>
        <w:jc w:val="left"/>
        <w:rPr>
          <w:rFonts w:eastAsia="Times New Roman"/>
          <w:color w:val="auto"/>
          <w:sz w:val="26"/>
          <w:szCs w:val="26"/>
        </w:rPr>
      </w:pPr>
      <w:r w:rsidRPr="008C7733">
        <w:rPr>
          <w:rFonts w:eastAsia="Times New Roman"/>
          <w:color w:val="auto"/>
          <w:sz w:val="26"/>
          <w:szCs w:val="26"/>
        </w:rPr>
        <w:t>Năng lực giải quyết vấn đề và sáng tạo trong thực hành, vận dụng.</w:t>
      </w:r>
    </w:p>
    <w:p w14:paraId="0F1FDDE0" w14:textId="77777777" w:rsidR="008C7733" w:rsidRPr="008C7733" w:rsidRDefault="008C7733" w:rsidP="008C7733">
      <w:pPr>
        <w:tabs>
          <w:tab w:val="left" w:pos="7169"/>
        </w:tabs>
        <w:spacing w:after="0" w:line="288" w:lineRule="auto"/>
        <w:jc w:val="left"/>
        <w:rPr>
          <w:rFonts w:eastAsia="Times New Roman"/>
          <w:color w:val="auto"/>
          <w:sz w:val="26"/>
          <w:szCs w:val="26"/>
        </w:rPr>
      </w:pPr>
      <w:r w:rsidRPr="008C7733">
        <w:rPr>
          <w:rFonts w:eastAsia="Times New Roman"/>
          <w:b/>
          <w:i/>
          <w:iCs/>
          <w:color w:val="auto"/>
          <w:sz w:val="26"/>
          <w:szCs w:val="26"/>
        </w:rPr>
        <w:t>Năng lực riêng:</w:t>
      </w:r>
      <w:r w:rsidRPr="008C7733">
        <w:rPr>
          <w:rFonts w:eastAsia="Times New Roman"/>
          <w:color w:val="auto"/>
          <w:sz w:val="26"/>
          <w:szCs w:val="26"/>
        </w:rPr>
        <w:t xml:space="preserve"> </w:t>
      </w:r>
    </w:p>
    <w:p w14:paraId="548F97F7" w14:textId="77777777" w:rsidR="008C7733" w:rsidRPr="008C7733" w:rsidRDefault="008C7733" w:rsidP="008C7733">
      <w:pPr>
        <w:numPr>
          <w:ilvl w:val="0"/>
          <w:numId w:val="69"/>
        </w:numPr>
        <w:tabs>
          <w:tab w:val="left" w:pos="7169"/>
        </w:tabs>
        <w:spacing w:after="0" w:line="288" w:lineRule="auto"/>
        <w:contextualSpacing/>
        <w:jc w:val="left"/>
        <w:rPr>
          <w:rFonts w:eastAsia="Times New Roman"/>
          <w:color w:val="auto"/>
          <w:sz w:val="26"/>
          <w:szCs w:val="26"/>
        </w:rPr>
      </w:pPr>
      <w:r w:rsidRPr="008C7733">
        <w:rPr>
          <w:rFonts w:eastAsia="Times New Roman"/>
          <w:color w:val="auto"/>
          <w:sz w:val="26"/>
          <w:szCs w:val="26"/>
        </w:rPr>
        <w:t>Tư duy và lập luận toán học, giao tiếp toán học; mô hình hóa toán học; giải quyết vấn đề toán học.</w:t>
      </w:r>
    </w:p>
    <w:p w14:paraId="23C5C469" w14:textId="77777777" w:rsidR="008C7733" w:rsidRPr="008C7733" w:rsidRDefault="008C7733" w:rsidP="008C7733">
      <w:pPr>
        <w:numPr>
          <w:ilvl w:val="0"/>
          <w:numId w:val="67"/>
        </w:numPr>
        <w:spacing w:after="0" w:line="288" w:lineRule="auto"/>
        <w:jc w:val="left"/>
        <w:rPr>
          <w:color w:val="auto"/>
          <w:sz w:val="26"/>
          <w:szCs w:val="26"/>
        </w:rPr>
      </w:pPr>
      <w:r w:rsidRPr="008C7733">
        <w:rPr>
          <w:color w:val="auto"/>
          <w:sz w:val="26"/>
          <w:szCs w:val="26"/>
        </w:rPr>
        <w:t>Tư duy và lập luận toán học: HS vận dụng tư duy và lập luận toán học để phân tích dữ liệu, tìm ra các xu hướng, mối liên hệ giữa các dữ liệu, từ đó đưa ra các kết luận hợp lý.</w:t>
      </w:r>
    </w:p>
    <w:p w14:paraId="750CB646" w14:textId="77777777" w:rsidR="008C7733" w:rsidRPr="008C7733" w:rsidRDefault="008C7733" w:rsidP="008C7733">
      <w:pPr>
        <w:numPr>
          <w:ilvl w:val="0"/>
          <w:numId w:val="68"/>
        </w:numPr>
        <w:spacing w:after="0" w:line="288" w:lineRule="auto"/>
        <w:jc w:val="left"/>
        <w:rPr>
          <w:color w:val="auto"/>
          <w:sz w:val="26"/>
          <w:szCs w:val="26"/>
        </w:rPr>
      </w:pPr>
      <w:r w:rsidRPr="008C7733">
        <w:rPr>
          <w:color w:val="auto"/>
          <w:sz w:val="26"/>
          <w:szCs w:val="26"/>
        </w:rPr>
        <w:t>Mô hình hóa toán học: HS sử dụng các mô hình toán học để mô tả các xu hướng và mối liên hệ giữa các dữ liệu và dự đoán các kết quả trong tương lai.</w:t>
      </w:r>
    </w:p>
    <w:p w14:paraId="03B99C3C" w14:textId="77777777" w:rsidR="008C7733" w:rsidRPr="008C7733" w:rsidRDefault="008C7733" w:rsidP="008C7733">
      <w:pPr>
        <w:numPr>
          <w:ilvl w:val="0"/>
          <w:numId w:val="68"/>
        </w:numPr>
        <w:spacing w:after="0" w:line="288" w:lineRule="auto"/>
        <w:jc w:val="left"/>
        <w:rPr>
          <w:color w:val="auto"/>
          <w:sz w:val="26"/>
          <w:szCs w:val="26"/>
        </w:rPr>
      </w:pPr>
      <w:r w:rsidRPr="008C7733">
        <w:rPr>
          <w:color w:val="auto"/>
          <w:sz w:val="26"/>
          <w:szCs w:val="26"/>
        </w:rPr>
        <w:t>Giải quyết vấn đề toán học: HS vận dụng các kiến thức và kĩ năng toán học để giải quyết các vấn đề liên quan đến phân tích và sử dụng dữ liệu.</w:t>
      </w:r>
    </w:p>
    <w:p w14:paraId="02AB6691" w14:textId="77777777" w:rsidR="008C7733" w:rsidRPr="008C7733" w:rsidRDefault="008C7733" w:rsidP="008C7733">
      <w:pPr>
        <w:numPr>
          <w:ilvl w:val="0"/>
          <w:numId w:val="68"/>
        </w:numPr>
        <w:spacing w:after="0" w:line="288" w:lineRule="auto"/>
        <w:jc w:val="left"/>
        <w:rPr>
          <w:bCs/>
          <w:color w:val="auto"/>
          <w:sz w:val="26"/>
          <w:szCs w:val="26"/>
        </w:rPr>
      </w:pPr>
      <w:r w:rsidRPr="008C7733">
        <w:rPr>
          <w:bCs/>
          <w:color w:val="auto"/>
          <w:sz w:val="26"/>
          <w:szCs w:val="26"/>
        </w:rPr>
        <w:t>Giao tiếp toán học: HS sử dụng các biểu đồ để so sánh các kết quả thu được từ phân tích dữ liệu. HS sử dụng các biểu đồ để đưa ra kết luận về một vấn đề.</w:t>
      </w:r>
    </w:p>
    <w:p w14:paraId="048A8812" w14:textId="77777777" w:rsidR="008C7733" w:rsidRPr="008C7733" w:rsidRDefault="008C7733" w:rsidP="008C7733">
      <w:pPr>
        <w:tabs>
          <w:tab w:val="left" w:pos="7169"/>
        </w:tabs>
        <w:spacing w:after="0" w:line="288" w:lineRule="auto"/>
        <w:jc w:val="left"/>
        <w:rPr>
          <w:rFonts w:eastAsia="Times New Roman"/>
          <w:color w:val="auto"/>
          <w:sz w:val="26"/>
          <w:szCs w:val="26"/>
          <w:lang w:val="nl-NL"/>
        </w:rPr>
      </w:pPr>
      <w:r w:rsidRPr="008C7733">
        <w:rPr>
          <w:rFonts w:eastAsia="Times New Roman"/>
          <w:b/>
          <w:color w:val="auto"/>
          <w:sz w:val="26"/>
          <w:szCs w:val="26"/>
          <w:lang w:val="nl-NL"/>
        </w:rPr>
        <w:t>3. Phẩm chất</w:t>
      </w:r>
    </w:p>
    <w:p w14:paraId="5192C147" w14:textId="77777777" w:rsidR="008C7733" w:rsidRPr="008C7733" w:rsidRDefault="008C7733" w:rsidP="008C7733">
      <w:pPr>
        <w:numPr>
          <w:ilvl w:val="0"/>
          <w:numId w:val="66"/>
        </w:numPr>
        <w:spacing w:after="0" w:line="288" w:lineRule="auto"/>
        <w:contextualSpacing/>
        <w:jc w:val="left"/>
        <w:rPr>
          <w:color w:val="auto"/>
          <w:sz w:val="26"/>
          <w:szCs w:val="26"/>
          <w:lang w:val="da-DK"/>
        </w:rPr>
      </w:pPr>
      <w:r w:rsidRPr="008C7733">
        <w:rPr>
          <w:color w:val="auto"/>
          <w:sz w:val="26"/>
          <w:szCs w:val="26"/>
          <w:lang w:val="da-DK"/>
        </w:rPr>
        <w:t>Tích cực thực hiện nhiệm vụ khám phá, thực hành, vận dụng.</w:t>
      </w:r>
    </w:p>
    <w:p w14:paraId="060DAE1C" w14:textId="77777777" w:rsidR="008C7733" w:rsidRPr="008C7733" w:rsidRDefault="008C7733" w:rsidP="008C7733">
      <w:pPr>
        <w:numPr>
          <w:ilvl w:val="0"/>
          <w:numId w:val="66"/>
        </w:numPr>
        <w:spacing w:after="0" w:line="288" w:lineRule="auto"/>
        <w:contextualSpacing/>
        <w:jc w:val="left"/>
        <w:rPr>
          <w:color w:val="auto"/>
          <w:sz w:val="26"/>
          <w:szCs w:val="26"/>
          <w:lang w:val="da-DK"/>
        </w:rPr>
      </w:pPr>
      <w:r w:rsidRPr="008C7733">
        <w:rPr>
          <w:color w:val="auto"/>
          <w:sz w:val="26"/>
          <w:szCs w:val="26"/>
          <w:lang w:val="da-DK"/>
        </w:rPr>
        <w:t>Có tinh thần trách nhiệm trong việc thực hiện nhiệm vụ được giao.</w:t>
      </w:r>
    </w:p>
    <w:p w14:paraId="55DD0CE3" w14:textId="77777777" w:rsidR="008C7733" w:rsidRPr="008C7733" w:rsidRDefault="008C7733" w:rsidP="008C7733">
      <w:pPr>
        <w:numPr>
          <w:ilvl w:val="0"/>
          <w:numId w:val="66"/>
        </w:numPr>
        <w:spacing w:after="0" w:line="288" w:lineRule="auto"/>
        <w:contextualSpacing/>
        <w:jc w:val="left"/>
        <w:rPr>
          <w:color w:val="auto"/>
          <w:sz w:val="26"/>
          <w:szCs w:val="26"/>
          <w:lang w:val="da-DK"/>
        </w:rPr>
      </w:pPr>
      <w:r w:rsidRPr="008C7733">
        <w:rPr>
          <w:color w:val="auto"/>
          <w:sz w:val="26"/>
          <w:szCs w:val="26"/>
          <w:lang w:val="da-DK"/>
        </w:rPr>
        <w:t>Khách quan, công bằng, đánh giá chính xác bài làm của nhóm mình và nhóm bạn.</w:t>
      </w:r>
    </w:p>
    <w:p w14:paraId="1C443A75" w14:textId="77777777" w:rsidR="008C7733" w:rsidRPr="008C7733" w:rsidRDefault="008C7733" w:rsidP="008C7733">
      <w:pPr>
        <w:numPr>
          <w:ilvl w:val="0"/>
          <w:numId w:val="66"/>
        </w:numPr>
        <w:spacing w:after="0" w:line="288" w:lineRule="auto"/>
        <w:contextualSpacing/>
        <w:jc w:val="left"/>
        <w:rPr>
          <w:color w:val="auto"/>
          <w:sz w:val="26"/>
          <w:szCs w:val="26"/>
          <w:lang w:val="da-DK"/>
        </w:rPr>
      </w:pPr>
      <w:r w:rsidRPr="008C7733">
        <w:rPr>
          <w:color w:val="auto"/>
          <w:sz w:val="26"/>
          <w:szCs w:val="26"/>
          <w:lang w:val="da-DK"/>
        </w:rPr>
        <w:t>Tự tin trong việc tính toán; giải quyết bài tập chính xác.</w:t>
      </w:r>
    </w:p>
    <w:p w14:paraId="008353C1" w14:textId="77777777" w:rsidR="008C7733" w:rsidRPr="008C7733" w:rsidRDefault="008C7733" w:rsidP="008C7733">
      <w:pPr>
        <w:tabs>
          <w:tab w:val="left" w:pos="7169"/>
        </w:tabs>
        <w:spacing w:after="0" w:line="288" w:lineRule="auto"/>
        <w:jc w:val="left"/>
        <w:rPr>
          <w:color w:val="auto"/>
          <w:sz w:val="26"/>
          <w:szCs w:val="26"/>
          <w:lang w:val="da-DK"/>
        </w:rPr>
      </w:pPr>
      <w:r w:rsidRPr="008C7733">
        <w:rPr>
          <w:b/>
          <w:color w:val="auto"/>
          <w:sz w:val="26"/>
          <w:szCs w:val="26"/>
          <w:lang w:val="da-DK"/>
        </w:rPr>
        <w:t>II. THIẾT BỊ DẠY HỌC VÀ HỌC LIỆU</w:t>
      </w:r>
      <w:r w:rsidRPr="008C7733">
        <w:rPr>
          <w:color w:val="auto"/>
          <w:sz w:val="26"/>
          <w:szCs w:val="26"/>
          <w:lang w:val="da-DK"/>
        </w:rPr>
        <w:t xml:space="preserve"> </w:t>
      </w:r>
    </w:p>
    <w:p w14:paraId="4930BDE6" w14:textId="77777777" w:rsidR="008C7733" w:rsidRPr="008C7733" w:rsidRDefault="008C7733" w:rsidP="008C7733">
      <w:pPr>
        <w:spacing w:after="0" w:line="288" w:lineRule="auto"/>
        <w:jc w:val="left"/>
        <w:rPr>
          <w:color w:val="auto"/>
          <w:sz w:val="26"/>
          <w:szCs w:val="26"/>
          <w:lang w:val="da-DK"/>
        </w:rPr>
      </w:pPr>
      <w:r w:rsidRPr="008C7733">
        <w:rPr>
          <w:b/>
          <w:color w:val="auto"/>
          <w:sz w:val="26"/>
          <w:szCs w:val="26"/>
          <w:lang w:val="da-DK"/>
        </w:rPr>
        <w:t xml:space="preserve">1 - GV: </w:t>
      </w:r>
      <w:r w:rsidRPr="008C7733">
        <w:rPr>
          <w:color w:val="auto"/>
          <w:sz w:val="26"/>
          <w:szCs w:val="26"/>
          <w:lang w:val="da-DK"/>
        </w:rPr>
        <w:t>SGK, SGV, Tài liệu giảng dạy, giáo án PPT, PBT</w:t>
      </w:r>
      <w:r w:rsidRPr="008C7733">
        <w:rPr>
          <w:color w:val="auto"/>
          <w:sz w:val="26"/>
          <w:szCs w:val="26"/>
        </w:rPr>
        <w:t xml:space="preserve"> </w:t>
      </w:r>
      <w:r w:rsidRPr="008C7733">
        <w:rPr>
          <w:color w:val="auto"/>
          <w:sz w:val="26"/>
          <w:szCs w:val="26"/>
          <w:lang w:val="da-DK"/>
        </w:rPr>
        <w:t xml:space="preserve">(ghi đề bài cho các hoạt động trên lớp), các hình ảnh liên quan đến nội dung bài học,... </w:t>
      </w:r>
    </w:p>
    <w:p w14:paraId="6DF1EF87" w14:textId="77777777" w:rsidR="008C7733" w:rsidRPr="008C7733" w:rsidRDefault="008C7733" w:rsidP="008C7733">
      <w:pPr>
        <w:tabs>
          <w:tab w:val="left" w:pos="7169"/>
        </w:tabs>
        <w:spacing w:after="0" w:line="288" w:lineRule="auto"/>
        <w:jc w:val="left"/>
        <w:rPr>
          <w:color w:val="auto"/>
          <w:sz w:val="26"/>
          <w:szCs w:val="26"/>
          <w:lang w:val="da-DK"/>
        </w:rPr>
      </w:pPr>
      <w:r w:rsidRPr="008C7733">
        <w:rPr>
          <w:b/>
          <w:color w:val="auto"/>
          <w:sz w:val="26"/>
          <w:szCs w:val="26"/>
          <w:lang w:val="da-DK"/>
        </w:rPr>
        <w:lastRenderedPageBreak/>
        <w:t>2 - HS</w:t>
      </w:r>
      <w:r w:rsidRPr="008C7733">
        <w:rPr>
          <w:color w:val="auto"/>
          <w:sz w:val="26"/>
          <w:szCs w:val="26"/>
          <w:lang w:val="da-DK"/>
        </w:rPr>
        <w:t>: SGK, SBT, vở ghi, giấy nháp, đồ dùng học tập (bút, thước...), bảng nhóm, bút viết bảng nhóm.</w:t>
      </w:r>
    </w:p>
    <w:p w14:paraId="757F0494" w14:textId="77777777" w:rsidR="008C7733" w:rsidRPr="008C7733" w:rsidRDefault="008C7733" w:rsidP="008C7733">
      <w:pPr>
        <w:tabs>
          <w:tab w:val="left" w:pos="567"/>
          <w:tab w:val="left" w:pos="1134"/>
        </w:tabs>
        <w:spacing w:after="0" w:line="288" w:lineRule="auto"/>
        <w:jc w:val="left"/>
        <w:rPr>
          <w:b/>
          <w:color w:val="auto"/>
          <w:sz w:val="26"/>
          <w:szCs w:val="26"/>
          <w:lang w:val="da-DK"/>
        </w:rPr>
      </w:pPr>
      <w:r w:rsidRPr="008C7733">
        <w:rPr>
          <w:b/>
          <w:color w:val="auto"/>
          <w:sz w:val="26"/>
          <w:szCs w:val="26"/>
          <w:lang w:val="da-DK"/>
        </w:rPr>
        <w:t>III. TIẾN TRÌNH DẠY HỌC</w:t>
      </w:r>
    </w:p>
    <w:p w14:paraId="24DF8965" w14:textId="77777777" w:rsidR="008C7733" w:rsidRPr="008C7733" w:rsidRDefault="008C7733" w:rsidP="008C7733">
      <w:pPr>
        <w:spacing w:after="0" w:line="288" w:lineRule="auto"/>
        <w:jc w:val="left"/>
        <w:rPr>
          <w:b/>
          <w:color w:val="auto"/>
          <w:sz w:val="26"/>
          <w:szCs w:val="26"/>
          <w:lang w:val="da-DK"/>
        </w:rPr>
      </w:pPr>
      <w:r w:rsidRPr="008C7733">
        <w:rPr>
          <w:b/>
          <w:color w:val="auto"/>
          <w:sz w:val="26"/>
          <w:szCs w:val="26"/>
          <w:lang w:val="da-DK"/>
        </w:rPr>
        <w:t>A. HOẠT ĐỘNG KHỞI ĐỘNG (MỞ ĐẦU)</w:t>
      </w:r>
    </w:p>
    <w:p w14:paraId="2EA6A343" w14:textId="77777777" w:rsidR="008C7733" w:rsidRPr="008C7733" w:rsidRDefault="008C7733" w:rsidP="008C7733">
      <w:pPr>
        <w:tabs>
          <w:tab w:val="left" w:pos="567"/>
          <w:tab w:val="left" w:pos="1134"/>
        </w:tabs>
        <w:spacing w:after="0" w:line="288" w:lineRule="auto"/>
        <w:jc w:val="left"/>
        <w:rPr>
          <w:color w:val="auto"/>
          <w:sz w:val="26"/>
          <w:szCs w:val="26"/>
          <w:lang w:val="da-DK"/>
        </w:rPr>
      </w:pPr>
      <w:r w:rsidRPr="008C7733">
        <w:rPr>
          <w:b/>
          <w:color w:val="auto"/>
          <w:sz w:val="26"/>
          <w:szCs w:val="26"/>
          <w:lang w:val="da-DK"/>
        </w:rPr>
        <w:t>a) Mục tiêu:</w:t>
      </w:r>
      <w:r w:rsidRPr="008C7733">
        <w:rPr>
          <w:color w:val="auto"/>
          <w:sz w:val="26"/>
          <w:szCs w:val="26"/>
          <w:lang w:val="da-DK"/>
        </w:rPr>
        <w:t xml:space="preserve"> </w:t>
      </w:r>
    </w:p>
    <w:p w14:paraId="49D20453" w14:textId="77777777" w:rsidR="008C7733" w:rsidRPr="008C7733" w:rsidRDefault="008C7733" w:rsidP="008C7733">
      <w:pPr>
        <w:tabs>
          <w:tab w:val="left" w:pos="567"/>
          <w:tab w:val="left" w:pos="1134"/>
        </w:tabs>
        <w:spacing w:after="0" w:line="288" w:lineRule="auto"/>
        <w:jc w:val="left"/>
        <w:rPr>
          <w:color w:val="auto"/>
          <w:sz w:val="26"/>
          <w:szCs w:val="26"/>
          <w:lang w:val="da-DK"/>
        </w:rPr>
      </w:pPr>
      <w:r w:rsidRPr="008C7733">
        <w:rPr>
          <w:color w:val="auto"/>
          <w:sz w:val="26"/>
          <w:szCs w:val="26"/>
          <w:lang w:val="da-DK"/>
        </w:rPr>
        <w:t>- Tạo hứng thú, thu hút HS tìm hiểu nội dung bài học.</w:t>
      </w:r>
    </w:p>
    <w:p w14:paraId="18FCCCD4" w14:textId="77777777" w:rsidR="008C7733" w:rsidRPr="008C7733" w:rsidRDefault="008C7733" w:rsidP="008C7733">
      <w:pPr>
        <w:spacing w:after="0" w:line="288" w:lineRule="auto"/>
        <w:jc w:val="left"/>
        <w:rPr>
          <w:color w:val="auto"/>
          <w:sz w:val="26"/>
          <w:szCs w:val="26"/>
          <w:lang w:val="da-DK"/>
        </w:rPr>
      </w:pPr>
      <w:r w:rsidRPr="008C7733">
        <w:rPr>
          <w:b/>
          <w:color w:val="auto"/>
          <w:sz w:val="26"/>
          <w:szCs w:val="26"/>
          <w:lang w:val="da-DK"/>
        </w:rPr>
        <w:t xml:space="preserve">b) Nội dung: </w:t>
      </w:r>
      <w:r w:rsidRPr="008C7733">
        <w:rPr>
          <w:color w:val="auto"/>
          <w:sz w:val="26"/>
          <w:szCs w:val="26"/>
          <w:lang w:val="da-DK"/>
        </w:rPr>
        <w:t>HS đọc bài toán mở đầu và thực hiện bài toán dưới sự dẫn dắt của GV (HS chưa cần giải bài toán ngay).</w:t>
      </w:r>
    </w:p>
    <w:p w14:paraId="354AB157" w14:textId="77777777" w:rsidR="008C7733" w:rsidRPr="008C7733" w:rsidRDefault="008C7733" w:rsidP="008C7733">
      <w:pPr>
        <w:spacing w:after="0" w:line="288" w:lineRule="auto"/>
        <w:jc w:val="left"/>
        <w:rPr>
          <w:color w:val="auto"/>
          <w:sz w:val="26"/>
          <w:szCs w:val="26"/>
          <w:lang w:val="da-DK"/>
        </w:rPr>
      </w:pPr>
      <w:r w:rsidRPr="008C7733">
        <w:rPr>
          <w:b/>
          <w:color w:val="auto"/>
          <w:sz w:val="26"/>
          <w:szCs w:val="26"/>
          <w:lang w:val="da-DK"/>
        </w:rPr>
        <w:t xml:space="preserve">c) Sản phẩm: </w:t>
      </w:r>
      <w:r w:rsidRPr="008C7733">
        <w:rPr>
          <w:color w:val="auto"/>
          <w:sz w:val="26"/>
          <w:szCs w:val="26"/>
          <w:lang w:val="da-DK"/>
        </w:rPr>
        <w:t>HS nắm được các thông tin trong bài toán và dự đoán câu trả lời cho câu hỏi mở đầu theo ý kiến cá nhân.</w:t>
      </w:r>
    </w:p>
    <w:p w14:paraId="0D8225A9" w14:textId="77777777" w:rsidR="008C7733" w:rsidRPr="008C7733" w:rsidRDefault="008C7733" w:rsidP="008C7733">
      <w:pPr>
        <w:tabs>
          <w:tab w:val="left" w:pos="567"/>
          <w:tab w:val="left" w:pos="1134"/>
        </w:tabs>
        <w:spacing w:after="0" w:line="288" w:lineRule="auto"/>
        <w:jc w:val="left"/>
        <w:rPr>
          <w:b/>
          <w:color w:val="auto"/>
          <w:sz w:val="26"/>
          <w:szCs w:val="26"/>
          <w:lang w:val="da-DK"/>
        </w:rPr>
      </w:pPr>
      <w:r w:rsidRPr="008C7733">
        <w:rPr>
          <w:b/>
          <w:color w:val="auto"/>
          <w:sz w:val="26"/>
          <w:szCs w:val="26"/>
          <w:lang w:val="da-DK"/>
        </w:rPr>
        <w:t xml:space="preserve">d) Tổ chức thực hiện: </w:t>
      </w:r>
    </w:p>
    <w:p w14:paraId="54EB69B5" w14:textId="77777777" w:rsidR="008C7733" w:rsidRPr="008C7733" w:rsidRDefault="008C7733" w:rsidP="008C7733">
      <w:pPr>
        <w:tabs>
          <w:tab w:val="left" w:pos="567"/>
          <w:tab w:val="left" w:pos="1134"/>
        </w:tabs>
        <w:spacing w:after="0" w:line="288" w:lineRule="auto"/>
        <w:rPr>
          <w:color w:val="auto"/>
          <w:sz w:val="26"/>
          <w:szCs w:val="26"/>
          <w:lang w:val="da-DK"/>
        </w:rPr>
      </w:pPr>
      <w:r w:rsidRPr="008C7733">
        <w:rPr>
          <w:b/>
          <w:color w:val="auto"/>
          <w:sz w:val="26"/>
          <w:szCs w:val="26"/>
          <w:lang w:val="da-DK"/>
        </w:rPr>
        <w:t>Bước 1: Chuyển giao nhiệm vụ:</w:t>
      </w:r>
      <w:r w:rsidRPr="008C7733">
        <w:rPr>
          <w:color w:val="auto"/>
          <w:sz w:val="26"/>
          <w:szCs w:val="26"/>
          <w:lang w:val="da-DK"/>
        </w:rPr>
        <w:t xml:space="preserve"> </w:t>
      </w:r>
    </w:p>
    <w:p w14:paraId="66433020" w14:textId="77777777" w:rsidR="008C7733" w:rsidRPr="008C7733" w:rsidRDefault="008C7733" w:rsidP="008C7733">
      <w:pPr>
        <w:numPr>
          <w:ilvl w:val="0"/>
          <w:numId w:val="70"/>
        </w:numPr>
        <w:spacing w:after="0" w:line="288" w:lineRule="auto"/>
        <w:contextualSpacing/>
        <w:jc w:val="left"/>
        <w:rPr>
          <w:color w:val="auto"/>
          <w:sz w:val="26"/>
          <w:szCs w:val="26"/>
          <w:lang w:val="da-DK"/>
        </w:rPr>
      </w:pPr>
      <w:r w:rsidRPr="008C7733">
        <w:rPr>
          <w:color w:val="auto"/>
          <w:sz w:val="26"/>
          <w:szCs w:val="26"/>
          <w:lang w:val="da-DK"/>
        </w:rPr>
        <w:t xml:space="preserve">GV chiếu Slide dẫn dắt và yêu cầu HS thảo luận và nêu dự đoán về câu hỏi mở đầu (chưa cần HS giải): </w:t>
      </w:r>
    </w:p>
    <w:p w14:paraId="3A9A20A1" w14:textId="77777777" w:rsidR="008C7733" w:rsidRPr="008C7733" w:rsidRDefault="008C7733" w:rsidP="008C7733">
      <w:pPr>
        <w:numPr>
          <w:ilvl w:val="0"/>
          <w:numId w:val="70"/>
        </w:numPr>
        <w:spacing w:after="0" w:line="288" w:lineRule="auto"/>
        <w:contextualSpacing/>
        <w:jc w:val="left"/>
        <w:rPr>
          <w:color w:val="auto"/>
          <w:sz w:val="26"/>
          <w:szCs w:val="26"/>
          <w:shd w:val="clear" w:color="auto" w:fill="FFFFFF"/>
          <w:lang w:val="da-DK"/>
        </w:rPr>
      </w:pPr>
      <w:r w:rsidRPr="008C7733">
        <w:rPr>
          <w:color w:val="auto"/>
          <w:sz w:val="26"/>
          <w:szCs w:val="26"/>
          <w:shd w:val="clear" w:color="auto" w:fill="FFFFFF"/>
          <w:lang w:val="da-DK"/>
        </w:rPr>
        <w:t>Ở lớp 6 và lớp 7, chúng ta đã làm quen với việc phân tích và xử lí dư liệu thu được ở dạng bảng hoặc biểu đồ.</w:t>
      </w:r>
    </w:p>
    <w:p w14:paraId="45E294A2" w14:textId="77777777" w:rsidR="008C7733" w:rsidRPr="008C7733" w:rsidRDefault="008C7733" w:rsidP="008C7733">
      <w:pPr>
        <w:numPr>
          <w:ilvl w:val="0"/>
          <w:numId w:val="70"/>
        </w:numPr>
        <w:spacing w:after="0" w:line="288" w:lineRule="auto"/>
        <w:contextualSpacing/>
        <w:jc w:val="left"/>
        <w:rPr>
          <w:i/>
          <w:iCs/>
          <w:color w:val="auto"/>
          <w:sz w:val="26"/>
          <w:szCs w:val="26"/>
          <w:shd w:val="clear" w:color="auto" w:fill="FFFFFF"/>
          <w:lang w:val="da-DK"/>
        </w:rPr>
      </w:pPr>
      <w:r w:rsidRPr="008C7733">
        <w:rPr>
          <w:i/>
          <w:iCs/>
          <w:color w:val="auto"/>
          <w:sz w:val="26"/>
          <w:szCs w:val="26"/>
          <w:shd w:val="clear" w:color="auto" w:fill="FFFFFF"/>
          <w:lang w:val="da-DK"/>
        </w:rPr>
        <w:t>Phân tích và xử lí dữ liệu thu được ở dạng bảng hoặc biểu đồ để làm gì?</w:t>
      </w:r>
    </w:p>
    <w:p w14:paraId="206CE405" w14:textId="77777777" w:rsidR="008C7733" w:rsidRPr="008C7733" w:rsidRDefault="008C7733" w:rsidP="008C7733">
      <w:pPr>
        <w:spacing w:after="0" w:line="288" w:lineRule="auto"/>
        <w:rPr>
          <w:i/>
          <w:iCs/>
          <w:color w:val="auto"/>
          <w:sz w:val="26"/>
          <w:szCs w:val="26"/>
          <w:shd w:val="clear" w:color="auto" w:fill="FFFFFF"/>
          <w:lang w:val="da-DK"/>
        </w:rPr>
      </w:pPr>
      <w:r w:rsidRPr="008C7733">
        <w:rPr>
          <w:b/>
          <w:color w:val="auto"/>
          <w:sz w:val="26"/>
          <w:szCs w:val="26"/>
          <w:lang w:val="da-DK"/>
        </w:rPr>
        <w:t xml:space="preserve">Bước 2: Thực hiện nhiệm vụ: </w:t>
      </w:r>
      <w:r w:rsidRPr="008C7733">
        <w:rPr>
          <w:color w:val="auto"/>
          <w:sz w:val="26"/>
          <w:szCs w:val="26"/>
          <w:lang w:val="da-DK"/>
        </w:rPr>
        <w:t>HS quan sát và chú ý lắng nghe, thảo luận nhóm và thực hiện yêu cầu theo dẫn dắt của GV.</w:t>
      </w:r>
    </w:p>
    <w:p w14:paraId="0C744D24" w14:textId="77777777" w:rsidR="008C7733" w:rsidRPr="008C7733" w:rsidRDefault="008C7733" w:rsidP="008C7733">
      <w:pPr>
        <w:spacing w:after="0" w:line="288" w:lineRule="auto"/>
        <w:rPr>
          <w:color w:val="auto"/>
          <w:sz w:val="26"/>
          <w:szCs w:val="26"/>
          <w:lang w:val="da-DK"/>
        </w:rPr>
      </w:pPr>
      <w:r w:rsidRPr="008C7733">
        <w:rPr>
          <w:b/>
          <w:color w:val="auto"/>
          <w:sz w:val="26"/>
          <w:szCs w:val="26"/>
          <w:lang w:val="da-DK"/>
        </w:rPr>
        <w:t xml:space="preserve">Bước 3: Báo cáo, thảo luận: </w:t>
      </w:r>
      <w:r w:rsidRPr="008C7733">
        <w:rPr>
          <w:color w:val="auto"/>
          <w:sz w:val="26"/>
          <w:szCs w:val="26"/>
          <w:lang w:val="da-DK"/>
        </w:rPr>
        <w:t>GV gọi đại diện một số thành viên nhóm HS trả lời, HS khác nhận xét, bổ sung.</w:t>
      </w:r>
    </w:p>
    <w:p w14:paraId="64C00FD4" w14:textId="77777777" w:rsidR="008C7733" w:rsidRPr="008C7733" w:rsidRDefault="008C7733" w:rsidP="008C7733">
      <w:pPr>
        <w:spacing w:after="0" w:line="288" w:lineRule="auto"/>
        <w:rPr>
          <w:color w:val="auto"/>
          <w:sz w:val="26"/>
          <w:szCs w:val="26"/>
          <w:lang w:val="da-DK"/>
        </w:rPr>
      </w:pPr>
      <w:r w:rsidRPr="008C7733">
        <w:rPr>
          <w:b/>
          <w:color w:val="auto"/>
          <w:sz w:val="26"/>
          <w:szCs w:val="26"/>
          <w:lang w:val="da-DK"/>
        </w:rPr>
        <w:t xml:space="preserve">Bước 4: Kết luận, nhận định: </w:t>
      </w:r>
      <w:r w:rsidRPr="008C7733">
        <w:rPr>
          <w:color w:val="auto"/>
          <w:sz w:val="26"/>
          <w:szCs w:val="26"/>
          <w:lang w:val="da-DK"/>
        </w:rPr>
        <w:t>GV ghi nhận câu trả lời của HS, trên cơ sở đó dẫn dắt HS vào tìm hiểu bài học mới: “Phân tích và sử dụng dữ liệu là một kỹ năng quan trọng trong toán học và trong cuộc sống. Kỹ năng này giúp chúng ta hiểu rõ hơn về các thông tin thống kê, từ đó đưa ra những quyết định chính xác hơn. Trong bài học hôm nay, chúng ta sẽ tìm hiểu về cách phân tích và sử dụng dữ liệu thu được ở dạng bảng, biểu đồ”.</w:t>
      </w:r>
      <m:oMath>
        <m:r>
          <w:rPr>
            <w:rFonts w:ascii="Cambria Math" w:hAnsi="Cambria Math"/>
            <w:color w:val="auto"/>
            <w:sz w:val="26"/>
            <w:szCs w:val="26"/>
            <w:lang w:val="da-DK"/>
          </w:rPr>
          <m:t>⇒</m:t>
        </m:r>
      </m:oMath>
      <w:r w:rsidRPr="008C7733">
        <w:rPr>
          <w:b/>
          <w:color w:val="auto"/>
          <w:sz w:val="26"/>
          <w:szCs w:val="26"/>
        </w:rPr>
        <w:t xml:space="preserve"> </w:t>
      </w:r>
      <w:r w:rsidRPr="008C7733">
        <w:rPr>
          <w:b/>
          <w:bCs/>
          <w:color w:val="auto"/>
          <w:sz w:val="26"/>
          <w:szCs w:val="26"/>
          <w:lang w:val="da-DK"/>
        </w:rPr>
        <w:t>Phân tích và xử lí dữ liệu thu được ở dạng bảng, biểu đồ</w:t>
      </w:r>
    </w:p>
    <w:p w14:paraId="372C293C" w14:textId="77777777" w:rsidR="008C7733" w:rsidRPr="008C7733" w:rsidRDefault="008C7733" w:rsidP="008C7733">
      <w:pPr>
        <w:spacing w:after="0" w:line="288" w:lineRule="auto"/>
        <w:jc w:val="left"/>
        <w:rPr>
          <w:b/>
          <w:color w:val="auto"/>
          <w:sz w:val="26"/>
          <w:szCs w:val="26"/>
          <w:lang w:val="da-DK"/>
        </w:rPr>
      </w:pPr>
      <w:r w:rsidRPr="008C7733">
        <w:rPr>
          <w:b/>
          <w:color w:val="auto"/>
          <w:sz w:val="26"/>
          <w:szCs w:val="26"/>
          <w:lang w:val="da-DK"/>
        </w:rPr>
        <w:t>B.</w:t>
      </w:r>
      <w:r w:rsidRPr="008C7733">
        <w:rPr>
          <w:color w:val="auto"/>
          <w:sz w:val="26"/>
          <w:szCs w:val="26"/>
          <w:lang w:val="da-DK"/>
        </w:rPr>
        <w:t xml:space="preserve"> </w:t>
      </w:r>
      <w:r w:rsidRPr="008C7733">
        <w:rPr>
          <w:b/>
          <w:color w:val="auto"/>
          <w:sz w:val="26"/>
          <w:szCs w:val="26"/>
          <w:lang w:val="da-DK"/>
        </w:rPr>
        <w:t>HÌNH THÀNH KIẾN THỨC MỚI</w:t>
      </w:r>
    </w:p>
    <w:p w14:paraId="3436A7E2" w14:textId="77777777" w:rsidR="008C7733" w:rsidRPr="008C7733" w:rsidRDefault="008C7733" w:rsidP="008C7733">
      <w:pPr>
        <w:spacing w:after="0" w:line="288" w:lineRule="auto"/>
        <w:jc w:val="left"/>
        <w:rPr>
          <w:b/>
          <w:color w:val="auto"/>
          <w:sz w:val="26"/>
          <w:szCs w:val="26"/>
          <w:lang w:val="da-DK"/>
        </w:rPr>
      </w:pPr>
      <w:r w:rsidRPr="008C7733">
        <w:rPr>
          <w:b/>
          <w:color w:val="auto"/>
          <w:sz w:val="26"/>
          <w:szCs w:val="26"/>
          <w:lang w:val="da-DK"/>
        </w:rPr>
        <w:t>Hoạt động 1: Phát hiện vấn đề dựa trên phân tích và xử lí dữ liệu thu được ở dạng bảng, biểu đồ</w:t>
      </w:r>
    </w:p>
    <w:p w14:paraId="2FD34EB6" w14:textId="77777777" w:rsidR="008C7733" w:rsidRPr="008C7733" w:rsidRDefault="008C7733" w:rsidP="008C7733">
      <w:pPr>
        <w:tabs>
          <w:tab w:val="left" w:pos="567"/>
          <w:tab w:val="left" w:pos="1134"/>
        </w:tabs>
        <w:spacing w:after="0" w:line="288" w:lineRule="auto"/>
        <w:jc w:val="left"/>
        <w:rPr>
          <w:color w:val="auto"/>
          <w:sz w:val="26"/>
          <w:szCs w:val="26"/>
          <w:lang w:val="da-DK"/>
        </w:rPr>
      </w:pPr>
      <w:r w:rsidRPr="008C7733">
        <w:rPr>
          <w:b/>
          <w:color w:val="auto"/>
          <w:sz w:val="26"/>
          <w:szCs w:val="26"/>
          <w:lang w:val="da-DK"/>
        </w:rPr>
        <w:t>a) Mục tiêu:</w:t>
      </w:r>
      <w:r w:rsidRPr="008C7733">
        <w:rPr>
          <w:color w:val="auto"/>
          <w:sz w:val="26"/>
          <w:szCs w:val="26"/>
          <w:lang w:val="da-DK"/>
        </w:rPr>
        <w:t xml:space="preserve"> </w:t>
      </w:r>
    </w:p>
    <w:p w14:paraId="587F6C24" w14:textId="77777777" w:rsidR="008C7733" w:rsidRPr="008C7733" w:rsidRDefault="008C7733" w:rsidP="008C7733">
      <w:pPr>
        <w:tabs>
          <w:tab w:val="left" w:pos="567"/>
          <w:tab w:val="left" w:pos="1134"/>
        </w:tabs>
        <w:spacing w:after="0" w:line="288" w:lineRule="auto"/>
        <w:jc w:val="left"/>
        <w:rPr>
          <w:color w:val="auto"/>
          <w:sz w:val="26"/>
          <w:szCs w:val="26"/>
          <w:lang w:val="da-DK"/>
        </w:rPr>
      </w:pPr>
      <w:r w:rsidRPr="008C7733">
        <w:rPr>
          <w:color w:val="auto"/>
          <w:sz w:val="26"/>
          <w:szCs w:val="26"/>
          <w:lang w:val="da-DK"/>
        </w:rPr>
        <w:t>- HS nhận biết và phát hiện vấn đề dựa trên phân tích và xử lí số liệu thu được ở dạng bảng, biểu đồ thống kê.</w:t>
      </w:r>
    </w:p>
    <w:p w14:paraId="2B647A9E" w14:textId="77777777" w:rsidR="008C7733" w:rsidRPr="008C7733" w:rsidRDefault="008C7733" w:rsidP="008C7733">
      <w:pPr>
        <w:tabs>
          <w:tab w:val="left" w:pos="567"/>
          <w:tab w:val="left" w:pos="1134"/>
        </w:tabs>
        <w:spacing w:after="0" w:line="288" w:lineRule="auto"/>
        <w:jc w:val="left"/>
        <w:rPr>
          <w:color w:val="auto"/>
          <w:sz w:val="26"/>
          <w:szCs w:val="26"/>
          <w:lang w:val="da-DK"/>
        </w:rPr>
      </w:pPr>
      <w:r w:rsidRPr="008C7733">
        <w:rPr>
          <w:color w:val="auto"/>
          <w:sz w:val="26"/>
          <w:szCs w:val="26"/>
          <w:lang w:val="da-DK"/>
        </w:rPr>
        <w:t>- HS vận dụng các kiến thức và kỹ năng để thực hiện các bài toán có liên quan.</w:t>
      </w:r>
    </w:p>
    <w:p w14:paraId="48C0DB8F" w14:textId="77777777" w:rsidR="008C7733" w:rsidRPr="008C7733" w:rsidRDefault="008C7733" w:rsidP="008C7733">
      <w:pPr>
        <w:tabs>
          <w:tab w:val="left" w:pos="567"/>
          <w:tab w:val="left" w:pos="1134"/>
        </w:tabs>
        <w:spacing w:after="0" w:line="288" w:lineRule="auto"/>
        <w:jc w:val="left"/>
        <w:rPr>
          <w:b/>
          <w:color w:val="auto"/>
          <w:sz w:val="26"/>
          <w:szCs w:val="26"/>
          <w:lang w:val="da-DK"/>
        </w:rPr>
      </w:pPr>
      <w:r w:rsidRPr="008C7733">
        <w:rPr>
          <w:b/>
          <w:color w:val="auto"/>
          <w:sz w:val="26"/>
          <w:szCs w:val="26"/>
          <w:lang w:val="da-DK"/>
        </w:rPr>
        <w:t>b) Nội dung:</w:t>
      </w:r>
    </w:p>
    <w:p w14:paraId="29B3E6D3" w14:textId="77777777" w:rsidR="008C7733" w:rsidRPr="008C7733" w:rsidRDefault="008C7733" w:rsidP="008C7733">
      <w:pPr>
        <w:tabs>
          <w:tab w:val="left" w:pos="567"/>
          <w:tab w:val="left" w:pos="1134"/>
        </w:tabs>
        <w:spacing w:after="0" w:line="288" w:lineRule="auto"/>
        <w:jc w:val="left"/>
        <w:rPr>
          <w:color w:val="auto"/>
          <w:sz w:val="26"/>
          <w:szCs w:val="26"/>
          <w:lang w:val="da-DK"/>
        </w:rPr>
      </w:pPr>
      <w:r w:rsidRPr="008C7733">
        <w:rPr>
          <w:color w:val="auto"/>
          <w:sz w:val="26"/>
          <w:szCs w:val="26"/>
          <w:lang w:val="da-DK"/>
        </w:rPr>
        <w:t>-</w:t>
      </w:r>
      <w:r w:rsidRPr="008C7733">
        <w:rPr>
          <w:b/>
          <w:color w:val="auto"/>
          <w:sz w:val="26"/>
          <w:szCs w:val="26"/>
          <w:lang w:val="da-DK"/>
        </w:rPr>
        <w:t xml:space="preserve"> </w:t>
      </w:r>
      <w:r w:rsidRPr="008C7733">
        <w:rPr>
          <w:color w:val="auto"/>
          <w:sz w:val="26"/>
          <w:szCs w:val="26"/>
          <w:lang w:val="da-DK"/>
        </w:rPr>
        <w:t>HS đọc SGK, nghe giảng, thực hiện các nhiệm vụ được giao, suy nghĩ trả lời câu hỏi, thực hiện HĐ1; Luyện tập 1 và các Ví dụ.</w:t>
      </w:r>
    </w:p>
    <w:p w14:paraId="75AAF960" w14:textId="77777777" w:rsidR="008C7733" w:rsidRPr="008C7733" w:rsidRDefault="008C7733" w:rsidP="008C7733">
      <w:pPr>
        <w:tabs>
          <w:tab w:val="left" w:pos="567"/>
          <w:tab w:val="left" w:pos="1134"/>
        </w:tabs>
        <w:spacing w:after="0" w:line="288" w:lineRule="auto"/>
        <w:jc w:val="left"/>
        <w:rPr>
          <w:color w:val="auto"/>
          <w:sz w:val="26"/>
          <w:szCs w:val="26"/>
          <w:lang w:val="da-DK"/>
        </w:rPr>
      </w:pPr>
      <w:r w:rsidRPr="008C7733">
        <w:rPr>
          <w:b/>
          <w:color w:val="auto"/>
          <w:sz w:val="26"/>
          <w:szCs w:val="26"/>
          <w:lang w:val="da-DK"/>
        </w:rPr>
        <w:t xml:space="preserve">c) Sản phẩm: </w:t>
      </w:r>
      <w:r w:rsidRPr="008C7733">
        <w:rPr>
          <w:color w:val="auto"/>
          <w:sz w:val="26"/>
          <w:szCs w:val="26"/>
          <w:lang w:val="da-DK"/>
        </w:rPr>
        <w:t>HS hình thành được kiến thức bài học, câu trả lời của HS cho các câu hỏi, HS phát hiện vấn đề dựa trên phân tích và xử lí số liệu thu được ở dạng bảng, biểu đồ thống kê.</w:t>
      </w:r>
    </w:p>
    <w:p w14:paraId="3B2DD814" w14:textId="77777777" w:rsidR="008C7733" w:rsidRPr="008C7733" w:rsidRDefault="008C7733" w:rsidP="008C7733">
      <w:pPr>
        <w:tabs>
          <w:tab w:val="left" w:pos="567"/>
          <w:tab w:val="left" w:pos="1134"/>
        </w:tabs>
        <w:spacing w:after="0" w:line="288" w:lineRule="auto"/>
        <w:jc w:val="left"/>
        <w:rPr>
          <w:b/>
          <w:color w:val="auto"/>
          <w:sz w:val="26"/>
          <w:szCs w:val="26"/>
        </w:rPr>
      </w:pPr>
      <w:r w:rsidRPr="008C7733">
        <w:rPr>
          <w:b/>
          <w:color w:val="auto"/>
          <w:sz w:val="26"/>
          <w:szCs w:val="26"/>
        </w:rPr>
        <w:t>d) Tổ chức thực hiện:</w:t>
      </w:r>
    </w:p>
    <w:tbl>
      <w:tblPr>
        <w:tblStyle w:val="TableGrid1"/>
        <w:tblW w:w="9776" w:type="dxa"/>
        <w:tblLook w:val="04A0" w:firstRow="1" w:lastRow="0" w:firstColumn="1" w:lastColumn="0" w:noHBand="0" w:noVBand="1"/>
      </w:tblPr>
      <w:tblGrid>
        <w:gridCol w:w="4390"/>
        <w:gridCol w:w="5386"/>
      </w:tblGrid>
      <w:tr w:rsidR="008C7733" w:rsidRPr="008C7733" w14:paraId="45A47DE2" w14:textId="77777777" w:rsidTr="001B68A5">
        <w:tc>
          <w:tcPr>
            <w:tcW w:w="4390" w:type="dxa"/>
          </w:tcPr>
          <w:p w14:paraId="68C74903" w14:textId="77777777" w:rsidR="008C7733" w:rsidRPr="008C7733" w:rsidRDefault="008C7733" w:rsidP="008C7733">
            <w:pPr>
              <w:tabs>
                <w:tab w:val="left" w:pos="567"/>
                <w:tab w:val="left" w:pos="1134"/>
              </w:tabs>
              <w:spacing w:line="288" w:lineRule="auto"/>
              <w:jc w:val="center"/>
              <w:rPr>
                <w:rFonts w:hAnsi="Times New Roman" w:cs="Times New Roman"/>
                <w:b/>
                <w:color w:val="auto"/>
                <w:sz w:val="26"/>
                <w:szCs w:val="26"/>
                <w:lang w:val="vi-VN"/>
              </w:rPr>
            </w:pPr>
            <w:r w:rsidRPr="008C7733">
              <w:rPr>
                <w:rFonts w:hAnsi="Times New Roman" w:cs="Times New Roman"/>
                <w:b/>
                <w:color w:val="auto"/>
                <w:sz w:val="26"/>
                <w:szCs w:val="26"/>
                <w:lang w:val="vi-VN"/>
              </w:rPr>
              <w:lastRenderedPageBreak/>
              <w:t>HĐ CỦA GV VÀ HS</w:t>
            </w:r>
          </w:p>
        </w:tc>
        <w:tc>
          <w:tcPr>
            <w:tcW w:w="5386" w:type="dxa"/>
          </w:tcPr>
          <w:p w14:paraId="4048D873" w14:textId="77777777" w:rsidR="008C7733" w:rsidRPr="008C7733" w:rsidRDefault="008C7733" w:rsidP="008C7733">
            <w:pPr>
              <w:tabs>
                <w:tab w:val="left" w:pos="567"/>
                <w:tab w:val="left" w:pos="1134"/>
              </w:tabs>
              <w:spacing w:line="288" w:lineRule="auto"/>
              <w:jc w:val="center"/>
              <w:rPr>
                <w:rFonts w:hAnsi="Times New Roman" w:cs="Times New Roman"/>
                <w:b/>
                <w:color w:val="auto"/>
                <w:sz w:val="26"/>
                <w:szCs w:val="26"/>
                <w:lang w:val="nl-NL"/>
              </w:rPr>
            </w:pPr>
            <w:r w:rsidRPr="008C7733">
              <w:rPr>
                <w:rFonts w:hAnsi="Times New Roman" w:cs="Times New Roman"/>
                <w:b/>
                <w:color w:val="auto"/>
                <w:sz w:val="26"/>
                <w:szCs w:val="26"/>
                <w:lang w:val="nl-NL"/>
              </w:rPr>
              <w:t>SẢN PHẨM DỰ KIẾN</w:t>
            </w:r>
          </w:p>
        </w:tc>
      </w:tr>
      <w:tr w:rsidR="008C7733" w:rsidRPr="008C7733" w14:paraId="1B70E7D1" w14:textId="77777777" w:rsidTr="001B68A5">
        <w:trPr>
          <w:trHeight w:val="441"/>
        </w:trPr>
        <w:tc>
          <w:tcPr>
            <w:tcW w:w="4390" w:type="dxa"/>
          </w:tcPr>
          <w:p w14:paraId="527E133A" w14:textId="77777777" w:rsidR="008C7733" w:rsidRPr="008C7733" w:rsidRDefault="008C7733" w:rsidP="008C7733">
            <w:pPr>
              <w:spacing w:line="288" w:lineRule="auto"/>
              <w:rPr>
                <w:rFonts w:hAnsi="Times New Roman" w:cs="Times New Roman"/>
                <w:b/>
                <w:color w:val="auto"/>
                <w:sz w:val="26"/>
                <w:szCs w:val="26"/>
                <w:lang w:val="vi-VN"/>
              </w:rPr>
            </w:pPr>
            <w:r w:rsidRPr="008C7733">
              <w:rPr>
                <w:rFonts w:hAnsi="Times New Roman" w:cs="Times New Roman"/>
                <w:b/>
                <w:color w:val="auto"/>
                <w:sz w:val="26"/>
                <w:szCs w:val="26"/>
                <w:lang w:val="vi-VN"/>
              </w:rPr>
              <w:t>Bước 1: Chuyển giao nhiệm vụ:</w:t>
            </w:r>
          </w:p>
          <w:p w14:paraId="49B486E4"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p>
          <w:p w14:paraId="2DA7A51B"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xml:space="preserve">- GV triển khai </w:t>
            </w:r>
            <w:r w:rsidRPr="008C7733">
              <w:rPr>
                <w:rFonts w:hAnsi="Times New Roman" w:cs="Times New Roman"/>
                <w:b/>
                <w:bCs/>
                <w:color w:val="auto"/>
                <w:sz w:val="26"/>
                <w:szCs w:val="26"/>
                <w:lang w:val="vi-VN"/>
              </w:rPr>
              <w:t>HĐ1</w:t>
            </w:r>
            <w:r w:rsidRPr="008C7733">
              <w:rPr>
                <w:rFonts w:hAnsi="Times New Roman" w:cs="Times New Roman"/>
                <w:color w:val="auto"/>
                <w:sz w:val="26"/>
                <w:szCs w:val="26"/>
                <w:lang w:val="vi-VN"/>
              </w:rPr>
              <w:t xml:space="preserve"> cho HS thảo luận nhóm đôi thực hiện yêu cầu.</w:t>
            </w:r>
          </w:p>
          <w:p w14:paraId="1375D334"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GV chỉ định 2 HS trình bày đáp án và các bước làm.</w:t>
            </w:r>
          </w:p>
          <w:p w14:paraId="2A3435ED"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GV nhận xét, chốt đáp án.</w:t>
            </w:r>
          </w:p>
          <w:p w14:paraId="30059C3E"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p>
          <w:p w14:paraId="6247B383"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GV khái quát, trình bày những điều cần để phát hiện vấn đề dựa trên phân tích và xử lí số liệu.</w:t>
            </w:r>
          </w:p>
          <w:p w14:paraId="73BEA33F"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p>
          <w:p w14:paraId="73898EFC"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p>
          <w:p w14:paraId="7F3F5759"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p>
          <w:p w14:paraId="3C06F0A3"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xml:space="preserve">- GV phát vấn, gợi ý cho HS thực hiện tìm hiểu </w:t>
            </w:r>
            <w:r w:rsidRPr="008C7733">
              <w:rPr>
                <w:rFonts w:hAnsi="Times New Roman" w:cs="Times New Roman"/>
                <w:b/>
                <w:bCs/>
                <w:color w:val="auto"/>
                <w:sz w:val="26"/>
                <w:szCs w:val="26"/>
                <w:lang w:val="vi-VN"/>
              </w:rPr>
              <w:t>Ví dụ 1</w:t>
            </w:r>
          </w:p>
          <w:p w14:paraId="714A6811"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xml:space="preserve">+ ý a) </w:t>
            </w:r>
          </w:p>
          <w:p w14:paraId="4E873F9F" w14:textId="77777777" w:rsidR="008C7733" w:rsidRPr="008C7733" w:rsidRDefault="008C7733" w:rsidP="008C7733">
            <w:pPr>
              <w:tabs>
                <w:tab w:val="left" w:pos="567"/>
                <w:tab w:val="left" w:pos="1134"/>
              </w:tabs>
              <w:spacing w:line="288" w:lineRule="auto"/>
              <w:rPr>
                <w:rFonts w:hAnsi="Times New Roman" w:cs="Times New Roman"/>
                <w:i/>
                <w:iCs/>
                <w:color w:val="auto"/>
                <w:sz w:val="26"/>
                <w:szCs w:val="26"/>
                <w:lang w:val="vi-VN"/>
              </w:rPr>
            </w:pPr>
            <w:r w:rsidRPr="008C7733">
              <w:rPr>
                <w:rFonts w:hAnsi="Times New Roman" w:cs="Times New Roman"/>
                <w:i/>
                <w:iCs/>
                <w:color w:val="auto"/>
                <w:sz w:val="26"/>
                <w:szCs w:val="26"/>
                <w:lang w:val="vi-VN"/>
              </w:rPr>
              <w:t xml:space="preserve">• Tổng số HS của lớp 8A chính là tổng số HS của các mức đánh giá: </w:t>
            </w:r>
          </w:p>
          <w:p w14:paraId="35A0A2E2" w14:textId="77777777" w:rsidR="008C7733" w:rsidRPr="008C7733" w:rsidRDefault="008C7733" w:rsidP="008C7733">
            <w:pPr>
              <w:tabs>
                <w:tab w:val="left" w:pos="567"/>
                <w:tab w:val="left" w:pos="1134"/>
              </w:tabs>
              <w:spacing w:line="288" w:lineRule="auto"/>
              <w:rPr>
                <w:rFonts w:hAnsi="Times New Roman" w:cs="Times New Roman"/>
                <w:i/>
                <w:iCs/>
                <w:color w:val="auto"/>
                <w:sz w:val="26"/>
                <w:szCs w:val="26"/>
                <w:lang w:val="vi-VN"/>
              </w:rPr>
            </w:pPr>
            <w:r w:rsidRPr="008C7733">
              <w:rPr>
                <w:rFonts w:hAnsi="Times New Roman" w:cs="Times New Roman"/>
                <w:i/>
                <w:iCs/>
                <w:color w:val="auto"/>
                <w:sz w:val="26"/>
                <w:szCs w:val="26"/>
                <w:lang w:val="vi-VN"/>
              </w:rPr>
              <w:t>Tốt; Khá; Đạt; Chưa đạt.</w:t>
            </w:r>
          </w:p>
          <w:p w14:paraId="6E95960F"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ý b)</w:t>
            </w:r>
          </w:p>
          <w:p w14:paraId="7BAAB51B" w14:textId="77777777" w:rsidR="008C7733" w:rsidRPr="008C7733" w:rsidRDefault="008C7733" w:rsidP="008C7733">
            <w:pPr>
              <w:tabs>
                <w:tab w:val="left" w:pos="567"/>
                <w:tab w:val="left" w:pos="1134"/>
              </w:tabs>
              <w:spacing w:line="288" w:lineRule="auto"/>
              <w:rPr>
                <w:rFonts w:hAnsi="Times New Roman" w:cs="Times New Roman"/>
                <w:i/>
                <w:iCs/>
                <w:color w:val="auto"/>
                <w:sz w:val="26"/>
                <w:szCs w:val="26"/>
                <w:lang w:val="vi-VN"/>
              </w:rPr>
            </w:pPr>
            <w:r w:rsidRPr="008C7733">
              <w:rPr>
                <w:rFonts w:hAnsi="Times New Roman" w:cs="Times New Roman"/>
                <w:i/>
                <w:iCs/>
                <w:color w:val="auto"/>
                <w:sz w:val="26"/>
                <w:szCs w:val="26"/>
                <w:lang w:val="vi-VN"/>
              </w:rPr>
              <w:t>• Tính tổng số HS được đánh giá Tốt và Khá.</w:t>
            </w:r>
          </w:p>
          <w:p w14:paraId="5EF2D028" w14:textId="77777777" w:rsidR="008C7733" w:rsidRPr="008C7733" w:rsidRDefault="008C7733" w:rsidP="008C7733">
            <w:pPr>
              <w:tabs>
                <w:tab w:val="left" w:pos="567"/>
                <w:tab w:val="left" w:pos="1134"/>
              </w:tabs>
              <w:spacing w:line="288" w:lineRule="auto"/>
              <w:rPr>
                <w:rFonts w:hAnsi="Times New Roman" w:cs="Times New Roman"/>
                <w:i/>
                <w:iCs/>
                <w:color w:val="auto"/>
                <w:sz w:val="26"/>
                <w:szCs w:val="26"/>
                <w:lang w:val="vi-VN"/>
              </w:rPr>
            </w:pPr>
            <w:r w:rsidRPr="008C7733">
              <w:rPr>
                <w:rFonts w:hAnsi="Times New Roman" w:cs="Times New Roman"/>
                <w:i/>
                <w:iCs/>
                <w:color w:val="auto"/>
                <w:sz w:val="26"/>
                <w:szCs w:val="26"/>
                <w:lang w:val="vi-VN"/>
              </w:rPr>
              <w:t>• Lấy Tổng số HS đạt Tốt và Khá : Tổng số HS cả lớp × 100. → Từ đó nhận xét về thông báo của giáo viên.</w:t>
            </w:r>
          </w:p>
          <w:p w14:paraId="24287868"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xml:space="preserve">- HS thhuwcj hiện </w:t>
            </w:r>
            <w:r w:rsidRPr="008C7733">
              <w:rPr>
                <w:rFonts w:hAnsi="Times New Roman" w:cs="Times New Roman"/>
                <w:b/>
                <w:bCs/>
                <w:color w:val="auto"/>
                <w:sz w:val="26"/>
                <w:szCs w:val="26"/>
                <w:lang w:val="vi-VN"/>
              </w:rPr>
              <w:t>Luyện tập 1</w:t>
            </w:r>
            <w:r w:rsidRPr="008C7733">
              <w:rPr>
                <w:rFonts w:hAnsi="Times New Roman" w:cs="Times New Roman"/>
                <w:color w:val="auto"/>
                <w:sz w:val="26"/>
                <w:szCs w:val="26"/>
                <w:lang w:val="vi-VN"/>
              </w:rPr>
              <w:t xml:space="preserve"> theo phương phép như trên Ví dụ 1.</w:t>
            </w:r>
          </w:p>
          <w:p w14:paraId="3F9FFA82"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GV mời 1 HS lên bảng trình bày lời giải.</w:t>
            </w:r>
          </w:p>
          <w:p w14:paraId="775A2710"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GV nhận xét, chữa bài và chốt đáp án</w:t>
            </w:r>
          </w:p>
          <w:p w14:paraId="589988D9"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xml:space="preserve">- HS quan sát Biểu đồ nhiệt độ trung bình tháng của ĐBSCL (Hình 29), thực hiện tìm hiểu theo gợi ý của GV để hàn thành </w:t>
            </w:r>
            <w:r w:rsidRPr="008C7733">
              <w:rPr>
                <w:rFonts w:hAnsi="Times New Roman" w:cs="Times New Roman"/>
                <w:b/>
                <w:bCs/>
                <w:color w:val="auto"/>
                <w:sz w:val="26"/>
                <w:szCs w:val="26"/>
                <w:lang w:val="vi-VN"/>
              </w:rPr>
              <w:t>Ví dụ 2</w:t>
            </w:r>
          </w:p>
          <w:p w14:paraId="1523C660"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xml:space="preserve">+ GV mời 1 HS trả lời câu hỏi: </w:t>
            </w:r>
            <w:r w:rsidRPr="008C7733">
              <w:rPr>
                <w:rFonts w:hAnsi="Times New Roman" w:cs="Times New Roman"/>
                <w:i/>
                <w:iCs/>
                <w:color w:val="auto"/>
                <w:sz w:val="26"/>
                <w:szCs w:val="26"/>
                <w:lang w:val="vi-VN"/>
              </w:rPr>
              <w:t>Trục nào biểu diễn cho tháng? Trục nào biểu diễn cho nhiệt độ? Những con số trên đường gấp khúc thể hiện cho điều gì?</w:t>
            </w:r>
          </w:p>
          <w:p w14:paraId="187E06AD"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m:oMath>
              <m:r>
                <w:rPr>
                  <w:rFonts w:ascii="Cambria Math" w:hAnsi="Cambria Math" w:cs="Times New Roman"/>
                  <w:color w:val="auto"/>
                  <w:sz w:val="26"/>
                  <w:szCs w:val="26"/>
                  <w:lang w:val="vi-VN"/>
                </w:rPr>
                <w:lastRenderedPageBreak/>
                <m:t>→</m:t>
              </m:r>
            </m:oMath>
            <w:r w:rsidRPr="008C7733">
              <w:rPr>
                <w:rFonts w:hAnsi="Times New Roman" w:cs="Times New Roman"/>
                <w:color w:val="auto"/>
                <w:sz w:val="26"/>
                <w:szCs w:val="26"/>
                <w:lang w:val="vi-VN"/>
              </w:rPr>
              <w:t xml:space="preserve"> Từ đó HS tìm được Biện độ nhiệt trung bình cao nhất và thấp nhất.</w:t>
            </w:r>
          </w:p>
          <w:p w14:paraId="35D2DE5C"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xml:space="preserve">+ </w:t>
            </w:r>
            <w:r w:rsidRPr="008C7733">
              <w:rPr>
                <w:rFonts w:hAnsi="Times New Roman" w:cs="Times New Roman"/>
                <w:i/>
                <w:iCs/>
                <w:color w:val="auto"/>
                <w:sz w:val="26"/>
                <w:szCs w:val="26"/>
                <w:lang w:val="vi-VN"/>
              </w:rPr>
              <w:t>Nhận xét về sự tăng giảm của Biên độ nhiệt trung bình từ: Tháng 1 – tháng 3; tháng 3 – tháng 10; tháng 10 – tháng 11; tháng 11 – tháng 12.</w:t>
            </w:r>
          </w:p>
          <w:p w14:paraId="75A93C25"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GV trình bày cho HS thêm kiến thức khi theo dõi biên độ nhiệt trung bình sẽ biết được nét đặc trưng của khí hậu.</w:t>
            </w:r>
          </w:p>
          <w:p w14:paraId="787557A4"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p>
          <w:p w14:paraId="48B026B0"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xml:space="preserve">- GV hướng dẫn cho HS thực hiện </w:t>
            </w:r>
            <w:r w:rsidRPr="008C7733">
              <w:rPr>
                <w:rFonts w:hAnsi="Times New Roman" w:cs="Times New Roman"/>
                <w:b/>
                <w:bCs/>
                <w:color w:val="auto"/>
                <w:sz w:val="26"/>
                <w:szCs w:val="26"/>
                <w:lang w:val="vi-VN"/>
              </w:rPr>
              <w:t>Ví dụ 3</w:t>
            </w:r>
          </w:p>
          <w:p w14:paraId="28C90E5F"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xml:space="preserve">+ ý a) </w:t>
            </w:r>
            <w:r w:rsidRPr="008C7733">
              <w:rPr>
                <w:rFonts w:hAnsi="Times New Roman" w:cs="Times New Roman"/>
                <w:i/>
                <w:iCs/>
                <w:color w:val="auto"/>
                <w:sz w:val="26"/>
                <w:szCs w:val="26"/>
                <w:lang w:val="vi-VN"/>
              </w:rPr>
              <w:t>Quan sát Hình 30 và cho biết tỉ số phần trăm của khản nào lớn nhất?</w:t>
            </w:r>
          </w:p>
          <w:p w14:paraId="44392396"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xml:space="preserve">+ ý b) </w:t>
            </w:r>
            <w:r w:rsidRPr="008C7733">
              <w:rPr>
                <w:rFonts w:hAnsi="Times New Roman" w:cs="Times New Roman"/>
                <w:i/>
                <w:iCs/>
                <w:color w:val="auto"/>
                <w:sz w:val="26"/>
                <w:szCs w:val="26"/>
                <w:lang w:val="vi-VN"/>
              </w:rPr>
              <w:t>Lấy tỉ số phần trăm của khoản ăn uống chia cho Tỉ số phần trăm của khoản tiết kiệm.</w:t>
            </w:r>
          </w:p>
          <w:p w14:paraId="5F16F97F" w14:textId="77777777" w:rsidR="008C7733" w:rsidRPr="008C7733" w:rsidRDefault="008C7733" w:rsidP="008C7733">
            <w:pPr>
              <w:tabs>
                <w:tab w:val="left" w:pos="567"/>
                <w:tab w:val="left" w:pos="1134"/>
              </w:tabs>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xml:space="preserve">+ ý c) </w:t>
            </w:r>
            <w:r w:rsidRPr="008C7733">
              <w:rPr>
                <w:rFonts w:hAnsi="Times New Roman" w:cs="Times New Roman"/>
                <w:i/>
                <w:iCs/>
                <w:color w:val="auto"/>
                <w:sz w:val="26"/>
                <w:szCs w:val="26"/>
                <w:lang w:val="vi-VN"/>
              </w:rPr>
              <w:t xml:space="preserve">Số tiền Tiết kiệm chiếm </w:t>
            </w:r>
            <m:oMath>
              <m:r>
                <w:rPr>
                  <w:rFonts w:ascii="Cambria Math" w:hAnsi="Cambria Math" w:cs="Times New Roman"/>
                  <w:color w:val="auto"/>
                  <w:sz w:val="26"/>
                  <w:szCs w:val="26"/>
                  <w:lang w:val="vi-VN"/>
                </w:rPr>
                <m:t>20%</m:t>
              </m:r>
            </m:oMath>
            <w:r w:rsidRPr="008C7733">
              <w:rPr>
                <w:rFonts w:hAnsi="Times New Roman" w:cs="Times New Roman"/>
                <w:i/>
                <w:iCs/>
                <w:color w:val="auto"/>
                <w:sz w:val="26"/>
                <w:szCs w:val="26"/>
                <w:lang w:val="vi-VN"/>
              </w:rPr>
              <w:t xml:space="preserve"> của 25 triệu nên: </w:t>
            </w:r>
            <m:oMath>
              <m:r>
                <w:rPr>
                  <w:rFonts w:ascii="Cambria Math" w:hAnsi="Cambria Math" w:cs="Times New Roman"/>
                  <w:color w:val="auto"/>
                  <w:sz w:val="26"/>
                  <w:szCs w:val="26"/>
                  <w:lang w:val="vi-VN"/>
                </w:rPr>
                <m:t>20% . 25=5</m:t>
              </m:r>
            </m:oMath>
            <w:r w:rsidRPr="008C7733">
              <w:rPr>
                <w:rFonts w:hAnsi="Times New Roman" w:cs="Times New Roman"/>
                <w:i/>
                <w:iCs/>
                <w:color w:val="auto"/>
                <w:sz w:val="26"/>
                <w:szCs w:val="26"/>
                <w:lang w:val="vi-VN"/>
              </w:rPr>
              <w:t xml:space="preserve"> Triệu</w:t>
            </w:r>
          </w:p>
          <w:p w14:paraId="0F6E6C55" w14:textId="77777777" w:rsidR="008C7733" w:rsidRPr="008C7733" w:rsidRDefault="008C7733" w:rsidP="008C7733">
            <w:pPr>
              <w:tabs>
                <w:tab w:val="left" w:pos="567"/>
                <w:tab w:val="left" w:pos="1134"/>
              </w:tabs>
              <w:spacing w:line="288" w:lineRule="auto"/>
              <w:rPr>
                <w:rFonts w:hAnsi="Times New Roman" w:cs="Times New Roman"/>
                <w:b/>
                <w:color w:val="auto"/>
                <w:sz w:val="26"/>
                <w:szCs w:val="26"/>
                <w:lang w:val="vi-VN"/>
              </w:rPr>
            </w:pPr>
            <w:r w:rsidRPr="008C7733">
              <w:rPr>
                <w:rFonts w:hAnsi="Times New Roman" w:cs="Times New Roman"/>
                <w:b/>
                <w:color w:val="auto"/>
                <w:sz w:val="26"/>
                <w:szCs w:val="26"/>
                <w:lang w:val="vi-VN"/>
              </w:rPr>
              <w:t xml:space="preserve">Bước 2: Thực hiện nhiệm vụ: </w:t>
            </w:r>
          </w:p>
          <w:p w14:paraId="1A3EC1A3" w14:textId="77777777" w:rsidR="008C7733" w:rsidRPr="008C7733" w:rsidRDefault="008C7733" w:rsidP="008C7733">
            <w:pPr>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HĐ cá nhân: HS suy nghĩ, hoàn thành vở.</w:t>
            </w:r>
          </w:p>
          <w:p w14:paraId="74974C00" w14:textId="77777777" w:rsidR="008C7733" w:rsidRPr="008C7733" w:rsidRDefault="008C7733" w:rsidP="008C7733">
            <w:pPr>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HĐ cặp đôi, nhóm: các thành viên trao đổi, đóng góp ý kiến và thống nhất đáp án.</w:t>
            </w:r>
          </w:p>
          <w:p w14:paraId="6B4B8845" w14:textId="77777777" w:rsidR="008C7733" w:rsidRPr="008C7733" w:rsidRDefault="008C7733" w:rsidP="008C7733">
            <w:pPr>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Cả lớp chú ý thực hiện các yêu cầu của GV, chú ý bài làm các bạn và nhận xét.</w:t>
            </w:r>
          </w:p>
          <w:p w14:paraId="4BB7AB0A" w14:textId="77777777" w:rsidR="008C7733" w:rsidRPr="008C7733" w:rsidRDefault="008C7733" w:rsidP="008C7733">
            <w:pPr>
              <w:spacing w:line="288" w:lineRule="auto"/>
              <w:rPr>
                <w:rFonts w:hAnsi="Times New Roman" w:cs="Times New Roman"/>
                <w:strike/>
                <w:color w:val="auto"/>
                <w:sz w:val="26"/>
                <w:szCs w:val="26"/>
                <w:lang w:val="vi-VN"/>
              </w:rPr>
            </w:pPr>
            <w:r w:rsidRPr="008C7733">
              <w:rPr>
                <w:rFonts w:hAnsi="Times New Roman" w:cs="Times New Roman"/>
                <w:color w:val="auto"/>
                <w:sz w:val="26"/>
                <w:szCs w:val="26"/>
                <w:lang w:val="vi-VN"/>
              </w:rPr>
              <w:t>- GV: quan sát và trợ giúp HS.</w:t>
            </w:r>
            <w:r w:rsidRPr="008C7733">
              <w:rPr>
                <w:rFonts w:hAnsi="Times New Roman" w:cs="Times New Roman"/>
                <w:strike/>
                <w:color w:val="auto"/>
                <w:sz w:val="26"/>
                <w:szCs w:val="26"/>
                <w:lang w:val="vi-VN"/>
              </w:rPr>
              <w:t xml:space="preserve"> </w:t>
            </w:r>
          </w:p>
          <w:p w14:paraId="60296EBB" w14:textId="77777777" w:rsidR="008C7733" w:rsidRPr="008C7733" w:rsidRDefault="008C7733" w:rsidP="008C7733">
            <w:pPr>
              <w:spacing w:line="288" w:lineRule="auto"/>
              <w:rPr>
                <w:rFonts w:hAnsi="Times New Roman" w:cs="Times New Roman"/>
                <w:b/>
                <w:color w:val="auto"/>
                <w:sz w:val="26"/>
                <w:szCs w:val="26"/>
                <w:lang w:val="vi-VN"/>
              </w:rPr>
            </w:pPr>
            <w:r w:rsidRPr="008C7733">
              <w:rPr>
                <w:rFonts w:hAnsi="Times New Roman" w:cs="Times New Roman"/>
                <w:b/>
                <w:color w:val="auto"/>
                <w:sz w:val="26"/>
                <w:szCs w:val="26"/>
                <w:lang w:val="vi-VN"/>
              </w:rPr>
              <w:t xml:space="preserve">Bước 3: Báo cáo, thảo luận: </w:t>
            </w:r>
          </w:p>
          <w:p w14:paraId="3089DC71" w14:textId="77777777" w:rsidR="008C7733" w:rsidRPr="008C7733" w:rsidRDefault="008C7733" w:rsidP="008C7733">
            <w:pPr>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HS trả lời trình bày miệng/ trình bày bảng, cả lớp nhận xét, GV đánh giá, dẫn dắt, chốt lại kiến thức.</w:t>
            </w:r>
          </w:p>
          <w:p w14:paraId="33DAB318" w14:textId="77777777" w:rsidR="008C7733" w:rsidRPr="008C7733" w:rsidRDefault="008C7733" w:rsidP="008C7733">
            <w:pPr>
              <w:spacing w:line="288" w:lineRule="auto"/>
              <w:rPr>
                <w:rFonts w:hAnsi="Times New Roman" w:cs="Times New Roman"/>
                <w:color w:val="auto"/>
                <w:sz w:val="26"/>
                <w:szCs w:val="26"/>
                <w:lang w:val="vi-VN"/>
              </w:rPr>
            </w:pPr>
            <w:r w:rsidRPr="008C7733">
              <w:rPr>
                <w:rFonts w:hAnsi="Times New Roman" w:cs="Times New Roman"/>
                <w:b/>
                <w:color w:val="auto"/>
                <w:sz w:val="26"/>
                <w:szCs w:val="26"/>
                <w:lang w:val="vi-VN"/>
              </w:rPr>
              <w:t xml:space="preserve">Bước 4: Kết luận, nhận định: </w:t>
            </w:r>
            <w:r w:rsidRPr="008C7733">
              <w:rPr>
                <w:rFonts w:hAnsi="Times New Roman" w:cs="Times New Roman"/>
                <w:color w:val="auto"/>
                <w:sz w:val="26"/>
                <w:szCs w:val="26"/>
                <w:lang w:val="vi-VN"/>
              </w:rPr>
              <w:t xml:space="preserve">GV tổng quát lưu ý lại kiến thức trọng tâm </w:t>
            </w:r>
          </w:p>
          <w:p w14:paraId="6815639A" w14:textId="77777777" w:rsidR="008C7733" w:rsidRPr="008C7733" w:rsidRDefault="008C7733" w:rsidP="008C7733">
            <w:pPr>
              <w:spacing w:line="288" w:lineRule="auto"/>
              <w:rPr>
                <w:rFonts w:hAnsi="Times New Roman" w:cs="Times New Roman"/>
                <w:color w:val="auto"/>
                <w:sz w:val="26"/>
                <w:szCs w:val="26"/>
                <w:lang w:val="da-DK"/>
              </w:rPr>
            </w:pPr>
            <w:r w:rsidRPr="008C7733">
              <w:rPr>
                <w:rFonts w:hAnsi="Times New Roman" w:cs="Times New Roman"/>
                <w:bCs/>
                <w:color w:val="auto"/>
                <w:sz w:val="26"/>
                <w:szCs w:val="26"/>
                <w:lang w:val="vi-VN"/>
              </w:rPr>
              <w:t>+ P</w:t>
            </w:r>
            <w:r w:rsidRPr="008C7733">
              <w:rPr>
                <w:rFonts w:hAnsi="Times New Roman" w:cs="Times New Roman"/>
                <w:color w:val="auto"/>
                <w:sz w:val="26"/>
                <w:szCs w:val="26"/>
                <w:lang w:val="da-DK"/>
              </w:rPr>
              <w:t>hát hiện vấn đề dựa trên phân tích và xử lí số liệu thu được ở dạng bảng, biểu đồ thống kê.</w:t>
            </w:r>
          </w:p>
        </w:tc>
        <w:tc>
          <w:tcPr>
            <w:tcW w:w="5386" w:type="dxa"/>
          </w:tcPr>
          <w:p w14:paraId="179AFA84" w14:textId="77777777" w:rsidR="008C7733" w:rsidRPr="008C7733" w:rsidRDefault="008C7733" w:rsidP="008C7733">
            <w:pPr>
              <w:spacing w:line="288" w:lineRule="auto"/>
              <w:rPr>
                <w:rFonts w:eastAsia="DengXian" w:hAnsi="Times New Roman" w:cs="Times New Roman"/>
                <w:b/>
                <w:bCs/>
                <w:color w:val="auto"/>
                <w:sz w:val="26"/>
                <w:szCs w:val="26"/>
                <w:lang w:val="da-DK"/>
              </w:rPr>
            </w:pPr>
            <w:r w:rsidRPr="008C7733">
              <w:rPr>
                <w:rFonts w:eastAsia="DengXian" w:hAnsi="Times New Roman" w:cs="Times New Roman"/>
                <w:b/>
                <w:bCs/>
                <w:color w:val="auto"/>
                <w:sz w:val="26"/>
                <w:szCs w:val="26"/>
                <w:lang w:val="da-DK"/>
              </w:rPr>
              <w:lastRenderedPageBreak/>
              <w:t>I. P</w:t>
            </w:r>
            <w:r w:rsidRPr="008C7733">
              <w:rPr>
                <w:rFonts w:hAnsi="Times New Roman" w:cs="Times New Roman"/>
                <w:b/>
                <w:bCs/>
                <w:color w:val="auto"/>
                <w:sz w:val="26"/>
                <w:szCs w:val="26"/>
                <w:lang w:val="da-DK"/>
              </w:rPr>
              <w:t>hát hiện vấn đề dựa trên phân tích và xử lí số liệu thu được ở dạng bảng, biểu đồ.</w:t>
            </w:r>
          </w:p>
          <w:p w14:paraId="2F895F30" w14:textId="77777777" w:rsidR="008C7733" w:rsidRPr="008C7733" w:rsidRDefault="008C7733" w:rsidP="008C7733">
            <w:pPr>
              <w:spacing w:line="288" w:lineRule="auto"/>
              <w:rPr>
                <w:rFonts w:eastAsia="DengXian" w:hAnsi="Times New Roman" w:cs="Times New Roman"/>
                <w:color w:val="auto"/>
                <w:sz w:val="26"/>
                <w:szCs w:val="26"/>
                <w:lang w:val="da-DK"/>
              </w:rPr>
            </w:pPr>
            <w:r w:rsidRPr="008C7733">
              <w:rPr>
                <w:rFonts w:eastAsia="DengXian" w:hAnsi="Times New Roman" w:cs="Times New Roman"/>
                <w:b/>
                <w:bCs/>
                <w:color w:val="auto"/>
                <w:sz w:val="26"/>
                <w:szCs w:val="26"/>
                <w:lang w:val="da-DK"/>
              </w:rPr>
              <w:t>HĐ1</w:t>
            </w:r>
          </w:p>
          <w:p w14:paraId="441587FC" w14:textId="77777777" w:rsidR="008C7733" w:rsidRPr="008C7733" w:rsidRDefault="008C7733" w:rsidP="008C7733">
            <w:pPr>
              <w:spacing w:line="288" w:lineRule="auto"/>
              <w:rPr>
                <w:rFonts w:eastAsia="DengXian" w:hAnsi="Times New Roman" w:cs="Times New Roman"/>
                <w:color w:val="auto"/>
                <w:sz w:val="26"/>
                <w:szCs w:val="26"/>
                <w:lang w:val="da-DK"/>
              </w:rPr>
            </w:pPr>
            <w:r w:rsidRPr="008C7733">
              <w:rPr>
                <w:rFonts w:eastAsia="DengXian" w:hAnsi="Times New Roman" w:cs="Times New Roman"/>
                <w:color w:val="auto"/>
                <w:sz w:val="26"/>
                <w:szCs w:val="26"/>
                <w:lang w:val="da-DK"/>
              </w:rPr>
              <w:t xml:space="preserve">a) Tổng tiền lãi là: </w:t>
            </w:r>
            <m:oMath>
              <m:r>
                <w:rPr>
                  <w:rFonts w:ascii="Cambria Math" w:eastAsia="DengXian" w:hAnsi="Cambria Math" w:cs="Times New Roman"/>
                  <w:color w:val="auto"/>
                  <w:sz w:val="26"/>
                  <w:szCs w:val="26"/>
                  <w:lang w:val="da-DK"/>
                </w:rPr>
                <m:t>10+30+15=55</m:t>
              </m:r>
            </m:oMath>
            <w:r w:rsidRPr="008C7733">
              <w:rPr>
                <w:rFonts w:eastAsia="DengXian" w:hAnsi="Times New Roman" w:cs="Times New Roman"/>
                <w:color w:val="auto"/>
                <w:sz w:val="26"/>
                <w:szCs w:val="26"/>
                <w:lang w:val="da-DK"/>
              </w:rPr>
              <w:t xml:space="preserve"> (Triệu đồng)</w:t>
            </w:r>
          </w:p>
          <w:p w14:paraId="090E9655" w14:textId="77777777" w:rsidR="008C7733" w:rsidRPr="008C7733" w:rsidRDefault="008C7733" w:rsidP="008C7733">
            <w:pPr>
              <w:spacing w:line="288" w:lineRule="auto"/>
              <w:rPr>
                <w:rFonts w:eastAsia="DengXian" w:hAnsi="Times New Roman" w:cs="Times New Roman"/>
                <w:color w:val="auto"/>
                <w:sz w:val="26"/>
                <w:szCs w:val="26"/>
                <w:lang w:val="da-DK"/>
              </w:rPr>
            </w:pPr>
            <w:r w:rsidRPr="008C7733">
              <w:rPr>
                <w:rFonts w:eastAsia="DengXian" w:hAnsi="Times New Roman" w:cs="Times New Roman"/>
                <w:color w:val="auto"/>
                <w:sz w:val="26"/>
                <w:szCs w:val="26"/>
                <w:lang w:val="da-DK"/>
              </w:rPr>
              <w:t xml:space="preserve">b) Tiền lãi tháng 2 so với tháng 1 là: </w:t>
            </w:r>
            <m:oMath>
              <m:f>
                <m:fPr>
                  <m:ctrlPr>
                    <w:rPr>
                      <w:rFonts w:ascii="Cambria Math" w:eastAsia="DengXian" w:hAnsi="Cambria Math" w:cs="Times New Roman"/>
                      <w:i/>
                      <w:color w:val="auto"/>
                      <w:sz w:val="26"/>
                      <w:szCs w:val="26"/>
                      <w:lang w:val="da-DK"/>
                    </w:rPr>
                  </m:ctrlPr>
                </m:fPr>
                <m:num>
                  <m:r>
                    <w:rPr>
                      <w:rFonts w:ascii="Cambria Math" w:eastAsia="DengXian" w:hAnsi="Cambria Math" w:cs="Times New Roman"/>
                      <w:color w:val="auto"/>
                      <w:sz w:val="26"/>
                      <w:szCs w:val="26"/>
                      <w:lang w:val="da-DK"/>
                    </w:rPr>
                    <m:t>30</m:t>
                  </m:r>
                </m:num>
                <m:den>
                  <m:r>
                    <w:rPr>
                      <w:rFonts w:ascii="Cambria Math" w:eastAsia="DengXian" w:hAnsi="Cambria Math" w:cs="Times New Roman"/>
                      <w:color w:val="auto"/>
                      <w:sz w:val="26"/>
                      <w:szCs w:val="26"/>
                      <w:lang w:val="da-DK"/>
                    </w:rPr>
                    <m:t>10</m:t>
                  </m:r>
                </m:den>
              </m:f>
              <m:r>
                <w:rPr>
                  <w:rFonts w:ascii="Cambria Math" w:eastAsia="DengXian" w:hAnsi="Cambria Math" w:cs="Times New Roman"/>
                  <w:color w:val="auto"/>
                  <w:sz w:val="26"/>
                  <w:szCs w:val="26"/>
                  <w:lang w:val="da-DK"/>
                </w:rPr>
                <m:t>=3</m:t>
              </m:r>
            </m:oMath>
            <w:r w:rsidRPr="008C7733">
              <w:rPr>
                <w:rFonts w:eastAsia="DengXian" w:hAnsi="Times New Roman" w:cs="Times New Roman"/>
                <w:color w:val="auto"/>
                <w:sz w:val="26"/>
                <w:szCs w:val="26"/>
                <w:lang w:val="da-DK"/>
              </w:rPr>
              <w:t xml:space="preserve"> (lần)</w:t>
            </w:r>
          </w:p>
          <w:p w14:paraId="0FA9EECF" w14:textId="77777777" w:rsidR="008C7733" w:rsidRPr="008C7733" w:rsidRDefault="008C7733" w:rsidP="008C7733">
            <w:pPr>
              <w:spacing w:line="288" w:lineRule="auto"/>
              <w:rPr>
                <w:rFonts w:eastAsia="DengXian" w:hAnsi="Times New Roman" w:cs="Times New Roman"/>
                <w:color w:val="auto"/>
                <w:sz w:val="26"/>
                <w:szCs w:val="26"/>
                <w:lang w:val="da-DK"/>
              </w:rPr>
            </w:pPr>
            <w:r w:rsidRPr="008C7733">
              <w:rPr>
                <w:rFonts w:eastAsia="DengXian" w:hAnsi="Times New Roman" w:cs="Times New Roman"/>
                <w:color w:val="auto"/>
                <w:sz w:val="26"/>
                <w:szCs w:val="26"/>
                <w:lang w:val="da-DK"/>
              </w:rPr>
              <w:t xml:space="preserve">Tiền lãi tháng 2 so với tháng 3 là: </w:t>
            </w:r>
            <m:oMath>
              <m:f>
                <m:fPr>
                  <m:ctrlPr>
                    <w:rPr>
                      <w:rFonts w:ascii="Cambria Math" w:eastAsia="DengXian" w:hAnsi="Cambria Math" w:cs="Times New Roman"/>
                      <w:i/>
                      <w:color w:val="auto"/>
                      <w:sz w:val="26"/>
                      <w:szCs w:val="26"/>
                      <w:lang w:val="da-DK"/>
                    </w:rPr>
                  </m:ctrlPr>
                </m:fPr>
                <m:num>
                  <m:r>
                    <w:rPr>
                      <w:rFonts w:ascii="Cambria Math" w:eastAsia="DengXian" w:hAnsi="Cambria Math" w:cs="Times New Roman"/>
                      <w:color w:val="auto"/>
                      <w:sz w:val="26"/>
                      <w:szCs w:val="26"/>
                      <w:lang w:val="da-DK"/>
                    </w:rPr>
                    <m:t>30</m:t>
                  </m:r>
                </m:num>
                <m:den>
                  <m:r>
                    <w:rPr>
                      <w:rFonts w:ascii="Cambria Math" w:eastAsia="DengXian" w:hAnsi="Cambria Math" w:cs="Times New Roman"/>
                      <w:color w:val="auto"/>
                      <w:sz w:val="26"/>
                      <w:szCs w:val="26"/>
                      <w:lang w:val="da-DK"/>
                    </w:rPr>
                    <m:t>15</m:t>
                  </m:r>
                </m:den>
              </m:f>
              <m:r>
                <w:rPr>
                  <w:rFonts w:ascii="Cambria Math" w:eastAsia="DengXian" w:hAnsi="Cambria Math" w:cs="Times New Roman"/>
                  <w:color w:val="auto"/>
                  <w:sz w:val="26"/>
                  <w:szCs w:val="26"/>
                  <w:lang w:val="da-DK"/>
                </w:rPr>
                <m:t>=2</m:t>
              </m:r>
            </m:oMath>
            <w:r w:rsidRPr="008C7733">
              <w:rPr>
                <w:rFonts w:eastAsia="DengXian" w:hAnsi="Times New Roman" w:cs="Times New Roman"/>
                <w:color w:val="auto"/>
                <w:sz w:val="26"/>
                <w:szCs w:val="26"/>
                <w:lang w:val="da-DK"/>
              </w:rPr>
              <w:t xml:space="preserve"> (lần)</w:t>
            </w:r>
          </w:p>
          <w:p w14:paraId="053B29F5" w14:textId="77777777" w:rsidR="008C7733" w:rsidRPr="008C7733" w:rsidRDefault="008C7733" w:rsidP="008C7733">
            <w:pPr>
              <w:spacing w:line="288" w:lineRule="auto"/>
              <w:rPr>
                <w:rFonts w:eastAsia="DengXian" w:hAnsi="Times New Roman" w:cs="Times New Roman"/>
                <w:color w:val="auto"/>
                <w:sz w:val="26"/>
                <w:szCs w:val="26"/>
                <w:lang w:val="da-DK"/>
              </w:rPr>
            </w:pPr>
            <w:r w:rsidRPr="008C7733">
              <w:rPr>
                <w:rFonts w:eastAsia="DengXian" w:hAnsi="Times New Roman" w:cs="Times New Roman"/>
                <w:b/>
                <w:bCs/>
                <w:color w:val="auto"/>
                <w:sz w:val="26"/>
                <w:szCs w:val="26"/>
                <w:lang w:val="da-DK"/>
              </w:rPr>
              <w:t>Ghi nhớ</w:t>
            </w:r>
          </w:p>
          <w:p w14:paraId="49C55CAB" w14:textId="77777777" w:rsidR="008C7733" w:rsidRPr="008C7733" w:rsidRDefault="008C7733" w:rsidP="008C7733">
            <w:pPr>
              <w:spacing w:line="288" w:lineRule="auto"/>
              <w:rPr>
                <w:rFonts w:eastAsia="DengXian" w:hAnsi="Times New Roman" w:cs="Times New Roman"/>
                <w:color w:val="auto"/>
                <w:sz w:val="26"/>
                <w:szCs w:val="26"/>
                <w:lang w:val="da-DK"/>
              </w:rPr>
            </w:pPr>
            <w:r w:rsidRPr="008C7733">
              <w:rPr>
                <w:rFonts w:eastAsia="DengXian" w:hAnsi="Times New Roman" w:cs="Times New Roman"/>
                <w:color w:val="auto"/>
                <w:sz w:val="26"/>
                <w:szCs w:val="26"/>
                <w:lang w:val="da-DK"/>
              </w:rPr>
              <w:t>Để phát hiện vấn đề (hoặc quy luận đơn giản) dựa trên phân tích và xử lí số liệu thu được, ta cần:</w:t>
            </w:r>
          </w:p>
          <w:p w14:paraId="3380DC98" w14:textId="77777777" w:rsidR="008C7733" w:rsidRPr="008C7733" w:rsidRDefault="008C7733" w:rsidP="008C7733">
            <w:pPr>
              <w:spacing w:line="288" w:lineRule="auto"/>
              <w:rPr>
                <w:rFonts w:eastAsia="DengXian" w:hAnsi="Times New Roman" w:cs="Times New Roman"/>
                <w:color w:val="auto"/>
                <w:sz w:val="26"/>
                <w:szCs w:val="26"/>
                <w:lang w:val="da-DK"/>
              </w:rPr>
            </w:pPr>
            <w:r w:rsidRPr="008C7733">
              <w:rPr>
                <w:rFonts w:eastAsia="DengXian" w:hAnsi="Times New Roman" w:cs="Times New Roman"/>
                <w:color w:val="auto"/>
                <w:sz w:val="26"/>
                <w:szCs w:val="26"/>
                <w:lang w:val="da-DK"/>
              </w:rPr>
              <w:t>- Nhận biết được mối liên hệ toán học đơn giản giữa các số liệu đã được biểu diễn;</w:t>
            </w:r>
          </w:p>
          <w:p w14:paraId="719B9034" w14:textId="77777777" w:rsidR="008C7733" w:rsidRPr="008C7733" w:rsidRDefault="008C7733" w:rsidP="008C7733">
            <w:pPr>
              <w:spacing w:line="288" w:lineRule="auto"/>
              <w:rPr>
                <w:rFonts w:eastAsia="DengXian" w:hAnsi="Times New Roman" w:cs="Times New Roman"/>
                <w:color w:val="auto"/>
                <w:sz w:val="26"/>
                <w:szCs w:val="26"/>
                <w:lang w:val="da-DK"/>
              </w:rPr>
            </w:pPr>
            <w:r w:rsidRPr="008C7733">
              <w:rPr>
                <w:rFonts w:eastAsia="DengXian" w:hAnsi="Times New Roman" w:cs="Times New Roman"/>
                <w:color w:val="auto"/>
                <w:sz w:val="26"/>
                <w:szCs w:val="26"/>
                <w:lang w:val="da-DK"/>
              </w:rPr>
              <w:t>- Thực hiện được tính toán và suy luận toán học.</w:t>
            </w:r>
          </w:p>
          <w:p w14:paraId="77F804B0" w14:textId="77777777" w:rsidR="008C7733" w:rsidRPr="008C7733" w:rsidRDefault="008C7733" w:rsidP="008C7733">
            <w:pPr>
              <w:spacing w:line="288" w:lineRule="auto"/>
              <w:rPr>
                <w:rFonts w:eastAsia="DengXian" w:hAnsi="Times New Roman" w:cs="Times New Roman"/>
                <w:i/>
                <w:iCs/>
                <w:color w:val="auto"/>
                <w:sz w:val="26"/>
                <w:szCs w:val="26"/>
                <w:lang w:val="da-DK"/>
              </w:rPr>
            </w:pPr>
            <w:r w:rsidRPr="008C7733">
              <w:rPr>
                <w:rFonts w:eastAsia="DengXian" w:hAnsi="Times New Roman" w:cs="Times New Roman"/>
                <w:b/>
                <w:bCs/>
                <w:i/>
                <w:iCs/>
                <w:color w:val="auto"/>
                <w:sz w:val="26"/>
                <w:szCs w:val="26"/>
                <w:lang w:val="da-DK"/>
              </w:rPr>
              <w:t>Ví dụ 1:</w:t>
            </w:r>
            <w:r w:rsidRPr="008C7733">
              <w:rPr>
                <w:rFonts w:eastAsia="DengXian" w:hAnsi="Times New Roman" w:cs="Times New Roman"/>
                <w:i/>
                <w:iCs/>
                <w:color w:val="auto"/>
                <w:sz w:val="26"/>
                <w:szCs w:val="26"/>
                <w:lang w:val="da-DK"/>
              </w:rPr>
              <w:t xml:space="preserve"> (SGK – tr.19)</w:t>
            </w:r>
          </w:p>
          <w:p w14:paraId="00D8C010" w14:textId="77777777" w:rsidR="008C7733" w:rsidRPr="008C7733" w:rsidRDefault="008C7733" w:rsidP="008C7733">
            <w:pPr>
              <w:spacing w:line="288" w:lineRule="auto"/>
              <w:rPr>
                <w:rFonts w:eastAsia="DengXian" w:hAnsi="Times New Roman" w:cs="Times New Roman"/>
                <w:color w:val="auto"/>
                <w:sz w:val="26"/>
                <w:szCs w:val="26"/>
                <w:lang w:val="da-DK"/>
              </w:rPr>
            </w:pPr>
            <w:r w:rsidRPr="008C7733">
              <w:rPr>
                <w:rFonts w:eastAsia="DengXian" w:hAnsi="Times New Roman" w:cs="Times New Roman"/>
                <w:i/>
                <w:iCs/>
                <w:color w:val="auto"/>
                <w:sz w:val="26"/>
                <w:szCs w:val="26"/>
                <w:lang w:val="da-DK"/>
              </w:rPr>
              <w:t>Hướng dẫn giải (SGK – tr.20)</w:t>
            </w:r>
          </w:p>
          <w:p w14:paraId="164CDD7D" w14:textId="77777777" w:rsidR="008C7733" w:rsidRPr="008C7733" w:rsidRDefault="008C7733" w:rsidP="008C7733">
            <w:pPr>
              <w:spacing w:line="288" w:lineRule="auto"/>
              <w:rPr>
                <w:rFonts w:eastAsia="DengXian" w:hAnsi="Times New Roman" w:cs="Times New Roman"/>
                <w:color w:val="auto"/>
                <w:sz w:val="26"/>
                <w:szCs w:val="26"/>
                <w:lang w:val="da-DK"/>
              </w:rPr>
            </w:pPr>
          </w:p>
          <w:p w14:paraId="1DD9B651" w14:textId="77777777" w:rsidR="008C7733" w:rsidRPr="008C7733" w:rsidRDefault="008C7733" w:rsidP="008C7733">
            <w:pPr>
              <w:spacing w:line="288" w:lineRule="auto"/>
              <w:rPr>
                <w:rFonts w:eastAsia="DengXian" w:hAnsi="Times New Roman" w:cs="Times New Roman"/>
                <w:color w:val="auto"/>
                <w:sz w:val="26"/>
                <w:szCs w:val="26"/>
                <w:lang w:val="da-DK"/>
              </w:rPr>
            </w:pPr>
          </w:p>
          <w:p w14:paraId="4433FF5B" w14:textId="77777777" w:rsidR="008C7733" w:rsidRPr="008C7733" w:rsidRDefault="008C7733" w:rsidP="008C7733">
            <w:pPr>
              <w:spacing w:line="288" w:lineRule="auto"/>
              <w:rPr>
                <w:rFonts w:eastAsia="DengXian" w:hAnsi="Times New Roman" w:cs="Times New Roman"/>
                <w:color w:val="auto"/>
                <w:sz w:val="26"/>
                <w:szCs w:val="26"/>
                <w:lang w:val="da-DK"/>
              </w:rPr>
            </w:pPr>
          </w:p>
          <w:p w14:paraId="19D8118D" w14:textId="77777777" w:rsidR="008C7733" w:rsidRPr="008C7733" w:rsidRDefault="008C7733" w:rsidP="008C7733">
            <w:pPr>
              <w:spacing w:line="288" w:lineRule="auto"/>
              <w:rPr>
                <w:rFonts w:eastAsia="DengXian" w:hAnsi="Times New Roman" w:cs="Times New Roman"/>
                <w:color w:val="auto"/>
                <w:sz w:val="26"/>
                <w:szCs w:val="26"/>
                <w:lang w:val="da-DK"/>
              </w:rPr>
            </w:pPr>
          </w:p>
          <w:p w14:paraId="112614F5" w14:textId="77777777" w:rsidR="008C7733" w:rsidRPr="008C7733" w:rsidRDefault="008C7733" w:rsidP="008C7733">
            <w:pPr>
              <w:spacing w:line="288" w:lineRule="auto"/>
              <w:rPr>
                <w:rFonts w:eastAsia="DengXian" w:hAnsi="Times New Roman" w:cs="Times New Roman"/>
                <w:color w:val="auto"/>
                <w:sz w:val="26"/>
                <w:szCs w:val="26"/>
                <w:lang w:val="da-DK"/>
              </w:rPr>
            </w:pPr>
          </w:p>
          <w:p w14:paraId="7CFEC076" w14:textId="77777777" w:rsidR="008C7733" w:rsidRPr="008C7733" w:rsidRDefault="008C7733" w:rsidP="008C7733">
            <w:pPr>
              <w:spacing w:line="288" w:lineRule="auto"/>
              <w:rPr>
                <w:rFonts w:eastAsia="DengXian" w:hAnsi="Times New Roman" w:cs="Times New Roman"/>
                <w:color w:val="auto"/>
                <w:sz w:val="26"/>
                <w:szCs w:val="26"/>
                <w:lang w:val="da-DK"/>
              </w:rPr>
            </w:pPr>
          </w:p>
          <w:p w14:paraId="542A5751" w14:textId="77777777" w:rsidR="008C7733" w:rsidRPr="008C7733" w:rsidRDefault="008C7733" w:rsidP="008C7733">
            <w:pPr>
              <w:spacing w:line="288" w:lineRule="auto"/>
              <w:rPr>
                <w:rFonts w:eastAsia="DengXian" w:hAnsi="Times New Roman" w:cs="Times New Roman"/>
                <w:color w:val="auto"/>
                <w:sz w:val="26"/>
                <w:szCs w:val="26"/>
                <w:lang w:val="da-DK"/>
              </w:rPr>
            </w:pPr>
          </w:p>
          <w:p w14:paraId="7764A05B" w14:textId="77777777" w:rsidR="008C7733" w:rsidRPr="008C7733" w:rsidRDefault="008C7733" w:rsidP="008C7733">
            <w:pPr>
              <w:spacing w:line="288" w:lineRule="auto"/>
              <w:rPr>
                <w:rFonts w:eastAsia="DengXian" w:hAnsi="Times New Roman" w:cs="Times New Roman"/>
                <w:color w:val="auto"/>
                <w:sz w:val="26"/>
                <w:szCs w:val="26"/>
                <w:lang w:val="da-DK"/>
              </w:rPr>
            </w:pPr>
          </w:p>
          <w:p w14:paraId="6A68AC68" w14:textId="77777777" w:rsidR="008C7733" w:rsidRPr="008C7733" w:rsidRDefault="008C7733" w:rsidP="008C7733">
            <w:pPr>
              <w:spacing w:line="288" w:lineRule="auto"/>
              <w:rPr>
                <w:rFonts w:eastAsia="DengXian" w:hAnsi="Times New Roman" w:cs="Times New Roman"/>
                <w:color w:val="auto"/>
                <w:sz w:val="26"/>
                <w:szCs w:val="26"/>
                <w:lang w:val="da-DK"/>
              </w:rPr>
            </w:pPr>
            <w:r w:rsidRPr="008C7733">
              <w:rPr>
                <w:rFonts w:eastAsia="DengXian" w:hAnsi="Times New Roman" w:cs="Times New Roman"/>
                <w:b/>
                <w:bCs/>
                <w:color w:val="auto"/>
                <w:sz w:val="26"/>
                <w:szCs w:val="26"/>
                <w:lang w:val="da-DK"/>
              </w:rPr>
              <w:t>Luyện tập 1</w:t>
            </w:r>
          </w:p>
          <w:p w14:paraId="4CAAFA9B" w14:textId="77777777" w:rsidR="008C7733" w:rsidRPr="008C7733" w:rsidRDefault="008C7733" w:rsidP="008C7733">
            <w:pPr>
              <w:spacing w:line="288" w:lineRule="auto"/>
              <w:rPr>
                <w:rFonts w:eastAsia="DengXian" w:hAnsi="Times New Roman" w:cs="Times New Roman"/>
                <w:color w:val="auto"/>
                <w:sz w:val="26"/>
                <w:szCs w:val="26"/>
                <w:lang w:val="da-DK"/>
              </w:rPr>
            </w:pPr>
            <w:r w:rsidRPr="008C7733">
              <w:rPr>
                <w:rFonts w:eastAsia="DengXian" w:hAnsi="Times New Roman" w:cs="Times New Roman"/>
                <w:color w:val="auto"/>
                <w:sz w:val="26"/>
                <w:szCs w:val="26"/>
                <w:lang w:val="da-DK"/>
              </w:rPr>
              <w:t xml:space="preserve">Ta có: </w:t>
            </w:r>
            <m:oMath>
              <m:f>
                <m:fPr>
                  <m:ctrlPr>
                    <w:rPr>
                      <w:rFonts w:ascii="Cambria Math" w:eastAsia="DengXian" w:hAnsi="Cambria Math" w:cs="Times New Roman"/>
                      <w:i/>
                      <w:color w:val="auto"/>
                      <w:sz w:val="26"/>
                      <w:szCs w:val="26"/>
                      <w:lang w:val="da-DK"/>
                    </w:rPr>
                  </m:ctrlPr>
                </m:fPr>
                <m:num>
                  <m:r>
                    <w:rPr>
                      <w:rFonts w:ascii="Cambria Math" w:eastAsia="DengXian" w:hAnsi="Cambria Math" w:cs="Times New Roman"/>
                      <w:color w:val="auto"/>
                      <w:sz w:val="26"/>
                      <w:szCs w:val="26"/>
                      <w:lang w:val="da-DK"/>
                    </w:rPr>
                    <m:t>7</m:t>
                  </m:r>
                </m:num>
                <m:den>
                  <m:r>
                    <w:rPr>
                      <w:rFonts w:ascii="Cambria Math" w:eastAsia="DengXian" w:hAnsi="Cambria Math" w:cs="Times New Roman"/>
                      <w:color w:val="auto"/>
                      <w:sz w:val="26"/>
                      <w:szCs w:val="26"/>
                      <w:lang w:val="da-DK"/>
                    </w:rPr>
                    <m:t>7+12+1</m:t>
                  </m:r>
                </m:den>
              </m:f>
              <m:r>
                <w:rPr>
                  <w:rFonts w:ascii="Cambria Math" w:eastAsia="DengXian" w:hAnsi="Cambria Math" w:cs="Times New Roman"/>
                  <w:color w:val="auto"/>
                  <w:sz w:val="26"/>
                  <w:szCs w:val="26"/>
                  <w:lang w:val="da-DK"/>
                </w:rPr>
                <m:t>×100=35%</m:t>
              </m:r>
            </m:oMath>
          </w:p>
          <w:p w14:paraId="565CEA91" w14:textId="77777777" w:rsidR="008C7733" w:rsidRPr="008C7733" w:rsidRDefault="008C7733" w:rsidP="008C7733">
            <w:pPr>
              <w:spacing w:line="288" w:lineRule="auto"/>
              <w:rPr>
                <w:rFonts w:eastAsia="DengXian" w:hAnsi="Times New Roman" w:cs="Times New Roman"/>
                <w:color w:val="auto"/>
                <w:sz w:val="26"/>
                <w:szCs w:val="26"/>
                <w:lang w:val="da-DK"/>
              </w:rPr>
            </w:pPr>
            <w:r w:rsidRPr="008C7733">
              <w:rPr>
                <w:rFonts w:eastAsia="DengXian" w:hAnsi="Times New Roman" w:cs="Times New Roman"/>
                <w:color w:val="auto"/>
                <w:sz w:val="26"/>
                <w:szCs w:val="26"/>
                <w:lang w:val="da-DK"/>
              </w:rPr>
              <w:t xml:space="preserve">Vì </w:t>
            </w:r>
            <m:oMath>
              <m:r>
                <w:rPr>
                  <w:rFonts w:ascii="Cambria Math" w:eastAsia="DengXian" w:hAnsi="Cambria Math" w:cs="Times New Roman"/>
                  <w:color w:val="auto"/>
                  <w:sz w:val="26"/>
                  <w:szCs w:val="26"/>
                  <w:lang w:val="da-DK"/>
                </w:rPr>
                <m:t>35%&gt;30%</m:t>
              </m:r>
            </m:oMath>
            <w:r w:rsidRPr="008C7733">
              <w:rPr>
                <w:rFonts w:eastAsia="DengXian" w:hAnsi="Times New Roman" w:cs="Times New Roman"/>
                <w:color w:val="auto"/>
                <w:sz w:val="26"/>
                <w:szCs w:val="26"/>
                <w:lang w:val="da-DK"/>
              </w:rPr>
              <w:t xml:space="preserve"> nên thông báo này là chính xác.</w:t>
            </w:r>
          </w:p>
          <w:p w14:paraId="459FA9D9" w14:textId="77777777" w:rsidR="008C7733" w:rsidRPr="008C7733" w:rsidRDefault="008C7733" w:rsidP="008C7733">
            <w:pPr>
              <w:spacing w:line="288" w:lineRule="auto"/>
              <w:rPr>
                <w:rFonts w:eastAsia="DengXian" w:hAnsi="Times New Roman" w:cs="Times New Roman"/>
                <w:color w:val="auto"/>
                <w:sz w:val="26"/>
                <w:szCs w:val="26"/>
                <w:lang w:val="da-DK"/>
              </w:rPr>
            </w:pPr>
          </w:p>
          <w:p w14:paraId="1943B643" w14:textId="77777777" w:rsidR="008C7733" w:rsidRPr="008C7733" w:rsidRDefault="008C7733" w:rsidP="008C7733">
            <w:pPr>
              <w:spacing w:line="288" w:lineRule="auto"/>
              <w:rPr>
                <w:rFonts w:eastAsia="DengXian" w:hAnsi="Times New Roman" w:cs="Times New Roman"/>
                <w:color w:val="auto"/>
                <w:sz w:val="26"/>
                <w:szCs w:val="26"/>
                <w:lang w:val="da-DK"/>
              </w:rPr>
            </w:pPr>
          </w:p>
          <w:p w14:paraId="55B3E64E" w14:textId="77777777" w:rsidR="008C7733" w:rsidRPr="008C7733" w:rsidRDefault="008C7733" w:rsidP="008C7733">
            <w:pPr>
              <w:spacing w:line="288" w:lineRule="auto"/>
              <w:rPr>
                <w:rFonts w:eastAsia="DengXian" w:hAnsi="Times New Roman" w:cs="Times New Roman"/>
                <w:i/>
                <w:iCs/>
                <w:color w:val="auto"/>
                <w:sz w:val="26"/>
                <w:szCs w:val="26"/>
                <w:lang w:val="da-DK"/>
              </w:rPr>
            </w:pPr>
            <w:r w:rsidRPr="008C7733">
              <w:rPr>
                <w:rFonts w:eastAsia="DengXian" w:hAnsi="Times New Roman" w:cs="Times New Roman"/>
                <w:b/>
                <w:bCs/>
                <w:i/>
                <w:iCs/>
                <w:color w:val="auto"/>
                <w:sz w:val="26"/>
                <w:szCs w:val="26"/>
                <w:lang w:val="da-DK"/>
              </w:rPr>
              <w:t>Ví dụ 2:</w:t>
            </w:r>
            <w:r w:rsidRPr="008C7733">
              <w:rPr>
                <w:rFonts w:eastAsia="DengXian" w:hAnsi="Times New Roman" w:cs="Times New Roman"/>
                <w:i/>
                <w:iCs/>
                <w:color w:val="auto"/>
                <w:sz w:val="26"/>
                <w:szCs w:val="26"/>
                <w:lang w:val="da-DK"/>
              </w:rPr>
              <w:t xml:space="preserve"> (SGK – tr.20)</w:t>
            </w:r>
          </w:p>
          <w:p w14:paraId="7197207D" w14:textId="77777777" w:rsidR="008C7733" w:rsidRPr="008C7733" w:rsidRDefault="008C7733" w:rsidP="008C7733">
            <w:pPr>
              <w:spacing w:line="288" w:lineRule="auto"/>
              <w:rPr>
                <w:rFonts w:eastAsia="DengXian" w:hAnsi="Times New Roman" w:cs="Times New Roman"/>
                <w:color w:val="auto"/>
                <w:sz w:val="26"/>
                <w:szCs w:val="26"/>
                <w:lang w:val="da-DK"/>
              </w:rPr>
            </w:pPr>
            <w:r w:rsidRPr="008C7733">
              <w:rPr>
                <w:rFonts w:eastAsia="DengXian" w:hAnsi="Times New Roman" w:cs="Times New Roman"/>
                <w:i/>
                <w:iCs/>
                <w:color w:val="auto"/>
                <w:sz w:val="26"/>
                <w:szCs w:val="26"/>
                <w:lang w:val="da-DK"/>
              </w:rPr>
              <w:t>Hướng dẫn giải (SGK – tr.21)</w:t>
            </w:r>
          </w:p>
          <w:p w14:paraId="4DC659AA" w14:textId="77777777" w:rsidR="008C7733" w:rsidRPr="008C7733" w:rsidRDefault="008C7733" w:rsidP="008C7733">
            <w:pPr>
              <w:spacing w:line="288" w:lineRule="auto"/>
              <w:rPr>
                <w:rFonts w:eastAsia="DengXian" w:hAnsi="Times New Roman" w:cs="Times New Roman"/>
                <w:color w:val="auto"/>
                <w:sz w:val="26"/>
                <w:szCs w:val="26"/>
                <w:lang w:val="da-DK"/>
              </w:rPr>
            </w:pPr>
          </w:p>
          <w:p w14:paraId="4D6AAB25" w14:textId="77777777" w:rsidR="008C7733" w:rsidRPr="008C7733" w:rsidRDefault="008C7733" w:rsidP="008C7733">
            <w:pPr>
              <w:spacing w:line="288" w:lineRule="auto"/>
              <w:rPr>
                <w:rFonts w:eastAsia="DengXian" w:hAnsi="Times New Roman" w:cs="Times New Roman"/>
                <w:color w:val="auto"/>
                <w:sz w:val="26"/>
                <w:szCs w:val="26"/>
                <w:lang w:val="da-DK"/>
              </w:rPr>
            </w:pPr>
          </w:p>
          <w:p w14:paraId="103482DC" w14:textId="77777777" w:rsidR="008C7733" w:rsidRPr="008C7733" w:rsidRDefault="008C7733" w:rsidP="008C7733">
            <w:pPr>
              <w:spacing w:line="288" w:lineRule="auto"/>
              <w:rPr>
                <w:rFonts w:eastAsia="DengXian" w:hAnsi="Times New Roman" w:cs="Times New Roman"/>
                <w:color w:val="auto"/>
                <w:sz w:val="26"/>
                <w:szCs w:val="26"/>
                <w:lang w:val="da-DK"/>
              </w:rPr>
            </w:pPr>
          </w:p>
          <w:p w14:paraId="498CF249" w14:textId="77777777" w:rsidR="008C7733" w:rsidRPr="008C7733" w:rsidRDefault="008C7733" w:rsidP="008C7733">
            <w:pPr>
              <w:spacing w:line="288" w:lineRule="auto"/>
              <w:rPr>
                <w:rFonts w:eastAsia="DengXian" w:hAnsi="Times New Roman" w:cs="Times New Roman"/>
                <w:color w:val="auto"/>
                <w:sz w:val="26"/>
                <w:szCs w:val="26"/>
                <w:lang w:val="da-DK"/>
              </w:rPr>
            </w:pPr>
          </w:p>
          <w:p w14:paraId="3F37B57C" w14:textId="77777777" w:rsidR="008C7733" w:rsidRPr="008C7733" w:rsidRDefault="008C7733" w:rsidP="008C7733">
            <w:pPr>
              <w:spacing w:line="288" w:lineRule="auto"/>
              <w:rPr>
                <w:rFonts w:eastAsia="DengXian" w:hAnsi="Times New Roman" w:cs="Times New Roman"/>
                <w:color w:val="auto"/>
                <w:sz w:val="26"/>
                <w:szCs w:val="26"/>
                <w:lang w:val="da-DK"/>
              </w:rPr>
            </w:pPr>
          </w:p>
          <w:p w14:paraId="573A1D27" w14:textId="77777777" w:rsidR="008C7733" w:rsidRPr="008C7733" w:rsidRDefault="008C7733" w:rsidP="008C7733">
            <w:pPr>
              <w:spacing w:line="288" w:lineRule="auto"/>
              <w:rPr>
                <w:rFonts w:eastAsia="DengXian" w:hAnsi="Times New Roman" w:cs="Times New Roman"/>
                <w:color w:val="auto"/>
                <w:sz w:val="26"/>
                <w:szCs w:val="26"/>
                <w:lang w:val="da-DK"/>
              </w:rPr>
            </w:pPr>
          </w:p>
          <w:p w14:paraId="6B7D4977" w14:textId="77777777" w:rsidR="008C7733" w:rsidRPr="008C7733" w:rsidRDefault="008C7733" w:rsidP="008C7733">
            <w:pPr>
              <w:spacing w:line="288" w:lineRule="auto"/>
              <w:rPr>
                <w:rFonts w:eastAsia="DengXian" w:hAnsi="Times New Roman" w:cs="Times New Roman"/>
                <w:color w:val="auto"/>
                <w:sz w:val="26"/>
                <w:szCs w:val="26"/>
                <w:lang w:val="da-DK"/>
              </w:rPr>
            </w:pPr>
          </w:p>
          <w:p w14:paraId="40785470" w14:textId="77777777" w:rsidR="008C7733" w:rsidRPr="008C7733" w:rsidRDefault="008C7733" w:rsidP="008C7733">
            <w:pPr>
              <w:spacing w:line="288" w:lineRule="auto"/>
              <w:rPr>
                <w:rFonts w:eastAsia="DengXian" w:hAnsi="Times New Roman" w:cs="Times New Roman"/>
                <w:color w:val="auto"/>
                <w:sz w:val="26"/>
                <w:szCs w:val="26"/>
                <w:lang w:val="da-DK"/>
              </w:rPr>
            </w:pPr>
          </w:p>
          <w:p w14:paraId="634C306A" w14:textId="77777777" w:rsidR="008C7733" w:rsidRPr="008C7733" w:rsidRDefault="008C7733" w:rsidP="008C7733">
            <w:pPr>
              <w:spacing w:line="288" w:lineRule="auto"/>
              <w:rPr>
                <w:rFonts w:eastAsia="DengXian" w:hAnsi="Times New Roman" w:cs="Times New Roman"/>
                <w:color w:val="auto"/>
                <w:sz w:val="26"/>
                <w:szCs w:val="26"/>
                <w:lang w:val="da-DK"/>
              </w:rPr>
            </w:pPr>
          </w:p>
          <w:p w14:paraId="7CEA49A4" w14:textId="77777777" w:rsidR="008C7733" w:rsidRPr="008C7733" w:rsidRDefault="008C7733" w:rsidP="008C7733">
            <w:pPr>
              <w:spacing w:line="288" w:lineRule="auto"/>
              <w:rPr>
                <w:rFonts w:eastAsia="DengXian" w:hAnsi="Times New Roman" w:cs="Times New Roman"/>
                <w:color w:val="auto"/>
                <w:sz w:val="26"/>
                <w:szCs w:val="26"/>
                <w:lang w:val="da-DK"/>
              </w:rPr>
            </w:pPr>
          </w:p>
          <w:p w14:paraId="43181170" w14:textId="77777777" w:rsidR="008C7733" w:rsidRPr="008C7733" w:rsidRDefault="008C7733" w:rsidP="008C7733">
            <w:pPr>
              <w:spacing w:line="288" w:lineRule="auto"/>
              <w:rPr>
                <w:rFonts w:eastAsia="DengXian" w:hAnsi="Times New Roman" w:cs="Times New Roman"/>
                <w:color w:val="auto"/>
                <w:sz w:val="26"/>
                <w:szCs w:val="26"/>
                <w:lang w:val="da-DK"/>
              </w:rPr>
            </w:pPr>
            <w:r w:rsidRPr="008C7733">
              <w:rPr>
                <w:rFonts w:eastAsia="DengXian" w:hAnsi="Times New Roman" w:cs="Times New Roman"/>
                <w:b/>
                <w:bCs/>
                <w:color w:val="auto"/>
                <w:sz w:val="26"/>
                <w:szCs w:val="26"/>
                <w:lang w:val="da-DK"/>
              </w:rPr>
              <w:t>Chú ý</w:t>
            </w:r>
          </w:p>
          <w:p w14:paraId="0D61CF15" w14:textId="77777777" w:rsidR="008C7733" w:rsidRPr="008C7733" w:rsidRDefault="008C7733" w:rsidP="008C7733">
            <w:pPr>
              <w:spacing w:line="288" w:lineRule="auto"/>
              <w:rPr>
                <w:rFonts w:eastAsia="DengXian" w:hAnsi="Times New Roman" w:cs="Times New Roman"/>
                <w:color w:val="auto"/>
                <w:sz w:val="26"/>
                <w:szCs w:val="26"/>
                <w:lang w:val="da-DK"/>
              </w:rPr>
            </w:pPr>
            <w:r w:rsidRPr="008C7733">
              <w:rPr>
                <w:rFonts w:eastAsia="DengXian" w:hAnsi="Times New Roman" w:cs="Times New Roman"/>
                <w:color w:val="auto"/>
                <w:sz w:val="26"/>
                <w:szCs w:val="26"/>
                <w:lang w:val="da-DK"/>
              </w:rPr>
              <w:t>Theo dõi biên độ nhiệt trung bình tháng của một khu vực trong khoảng thời gian đủ dài ta có thể nhận biết được những nét đặc trưng khí hậu của khu vực đó.</w:t>
            </w:r>
          </w:p>
          <w:p w14:paraId="7C52007D" w14:textId="77777777" w:rsidR="008C7733" w:rsidRPr="008C7733" w:rsidRDefault="008C7733" w:rsidP="008C7733">
            <w:pPr>
              <w:spacing w:line="288" w:lineRule="auto"/>
              <w:rPr>
                <w:rFonts w:hAnsi="Times New Roman" w:cs="Times New Roman"/>
                <w:i/>
                <w:iCs/>
                <w:color w:val="auto"/>
                <w:sz w:val="26"/>
                <w:szCs w:val="26"/>
                <w:lang w:val="da-DK"/>
              </w:rPr>
            </w:pPr>
            <w:r w:rsidRPr="008C7733">
              <w:rPr>
                <w:rFonts w:eastAsia="DengXian" w:hAnsi="Times New Roman" w:cs="Times New Roman"/>
                <w:b/>
                <w:bCs/>
                <w:i/>
                <w:iCs/>
                <w:color w:val="auto"/>
                <w:sz w:val="26"/>
                <w:szCs w:val="26"/>
                <w:lang w:val="da-DK"/>
              </w:rPr>
              <w:t>Ví dụ 3:</w:t>
            </w:r>
            <w:r w:rsidRPr="008C7733">
              <w:rPr>
                <w:rFonts w:eastAsia="DengXian" w:hAnsi="Times New Roman" w:cs="Times New Roman"/>
                <w:i/>
                <w:iCs/>
                <w:color w:val="auto"/>
                <w:sz w:val="26"/>
                <w:szCs w:val="26"/>
                <w:lang w:val="da-DK"/>
              </w:rPr>
              <w:t xml:space="preserve"> (</w:t>
            </w:r>
            <w:r w:rsidRPr="008C7733">
              <w:rPr>
                <w:rFonts w:hAnsi="Times New Roman" w:cs="Times New Roman"/>
                <w:i/>
                <w:iCs/>
                <w:color w:val="auto"/>
                <w:sz w:val="26"/>
                <w:szCs w:val="26"/>
                <w:lang w:val="da-DK"/>
              </w:rPr>
              <w:t>SGK – tr.21)</w:t>
            </w:r>
          </w:p>
          <w:p w14:paraId="70E9AD86" w14:textId="77777777" w:rsidR="008C7733" w:rsidRPr="008C7733" w:rsidRDefault="008C7733" w:rsidP="008C7733">
            <w:pPr>
              <w:spacing w:line="288" w:lineRule="auto"/>
              <w:rPr>
                <w:rFonts w:hAnsi="Times New Roman" w:cs="Times New Roman"/>
                <w:color w:val="auto"/>
                <w:sz w:val="26"/>
                <w:szCs w:val="26"/>
                <w:lang w:val="da-DK"/>
              </w:rPr>
            </w:pPr>
            <w:r w:rsidRPr="008C7733">
              <w:rPr>
                <w:rFonts w:hAnsi="Times New Roman" w:cs="Times New Roman"/>
                <w:noProof/>
                <w:color w:val="auto"/>
                <w:sz w:val="26"/>
                <w:szCs w:val="26"/>
              </w:rPr>
              <w:drawing>
                <wp:inline distT="0" distB="0" distL="0" distR="0" wp14:anchorId="077CBAF2" wp14:editId="571C8531">
                  <wp:extent cx="1786255" cy="2059940"/>
                  <wp:effectExtent l="0" t="0" r="12065" b="12700"/>
                  <wp:docPr id="494782066" name="Picture 1" descr="A diagram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82066" name="Picture 1" descr="A diagram with text on it&#10;&#10;Description automatically generated"/>
                          <pic:cNvPicPr>
                            <a:picLocks noChangeAspect="1"/>
                          </pic:cNvPicPr>
                        </pic:nvPicPr>
                        <pic:blipFill>
                          <a:blip r:embed="rId8"/>
                          <a:stretch>
                            <a:fillRect/>
                          </a:stretch>
                        </pic:blipFill>
                        <pic:spPr>
                          <a:xfrm>
                            <a:off x="0" y="0"/>
                            <a:ext cx="1799871" cy="2075596"/>
                          </a:xfrm>
                          <a:prstGeom prst="rect">
                            <a:avLst/>
                          </a:prstGeom>
                        </pic:spPr>
                      </pic:pic>
                    </a:graphicData>
                  </a:graphic>
                </wp:inline>
              </w:drawing>
            </w:r>
          </w:p>
          <w:p w14:paraId="4FB2E018" w14:textId="77777777" w:rsidR="008C7733" w:rsidRPr="008C7733" w:rsidRDefault="008C7733" w:rsidP="008C7733">
            <w:pPr>
              <w:spacing w:line="288" w:lineRule="auto"/>
              <w:rPr>
                <w:rFonts w:eastAsia="DengXian" w:hAnsi="Times New Roman" w:cs="Times New Roman"/>
                <w:color w:val="auto"/>
                <w:sz w:val="26"/>
                <w:szCs w:val="26"/>
                <w:lang w:val="da-DK"/>
              </w:rPr>
            </w:pPr>
            <w:r w:rsidRPr="008C7733">
              <w:rPr>
                <w:rFonts w:eastAsia="DengXian" w:hAnsi="Times New Roman" w:cs="Times New Roman"/>
                <w:i/>
                <w:iCs/>
                <w:color w:val="auto"/>
                <w:sz w:val="26"/>
                <w:szCs w:val="26"/>
                <w:lang w:val="da-DK"/>
              </w:rPr>
              <w:t>Hướng dẫn giải (SGK – tr.21)</w:t>
            </w:r>
          </w:p>
          <w:p w14:paraId="1C4BE0A6" w14:textId="77777777" w:rsidR="008C7733" w:rsidRPr="008C7733" w:rsidRDefault="008C7733" w:rsidP="008C7733">
            <w:pPr>
              <w:spacing w:line="288" w:lineRule="auto"/>
              <w:rPr>
                <w:rFonts w:eastAsia="DengXian" w:hAnsi="Times New Roman" w:cs="Times New Roman"/>
                <w:color w:val="auto"/>
                <w:sz w:val="26"/>
                <w:szCs w:val="26"/>
                <w:lang w:val="da-DK"/>
              </w:rPr>
            </w:pPr>
          </w:p>
          <w:p w14:paraId="25F5F14F" w14:textId="77777777" w:rsidR="008C7733" w:rsidRPr="008C7733" w:rsidRDefault="008C7733" w:rsidP="008C7733">
            <w:pPr>
              <w:spacing w:line="288" w:lineRule="auto"/>
              <w:rPr>
                <w:rFonts w:eastAsia="DengXian" w:hAnsi="Times New Roman" w:cs="Times New Roman"/>
                <w:color w:val="auto"/>
                <w:sz w:val="26"/>
                <w:szCs w:val="26"/>
                <w:lang w:val="da-DK"/>
              </w:rPr>
            </w:pPr>
          </w:p>
          <w:p w14:paraId="67373598" w14:textId="77777777" w:rsidR="008C7733" w:rsidRPr="008C7733" w:rsidRDefault="008C7733" w:rsidP="008C7733">
            <w:pPr>
              <w:spacing w:line="288" w:lineRule="auto"/>
              <w:rPr>
                <w:rFonts w:eastAsia="DengXian" w:hAnsi="Times New Roman" w:cs="Times New Roman"/>
                <w:color w:val="auto"/>
                <w:sz w:val="26"/>
                <w:szCs w:val="26"/>
                <w:lang w:val="da-DK"/>
              </w:rPr>
            </w:pPr>
          </w:p>
          <w:p w14:paraId="4C0FF683" w14:textId="77777777" w:rsidR="008C7733" w:rsidRPr="008C7733" w:rsidRDefault="008C7733" w:rsidP="008C7733">
            <w:pPr>
              <w:spacing w:line="288" w:lineRule="auto"/>
              <w:rPr>
                <w:rFonts w:eastAsia="DengXian" w:hAnsi="Times New Roman" w:cs="Times New Roman"/>
                <w:color w:val="auto"/>
                <w:sz w:val="26"/>
                <w:szCs w:val="26"/>
                <w:lang w:val="da-DK"/>
              </w:rPr>
            </w:pPr>
          </w:p>
        </w:tc>
      </w:tr>
    </w:tbl>
    <w:p w14:paraId="557A09CD" w14:textId="77777777" w:rsidR="008C7733" w:rsidRPr="008C7733" w:rsidRDefault="008C7733" w:rsidP="008C7733">
      <w:pPr>
        <w:spacing w:after="0" w:line="288" w:lineRule="auto"/>
        <w:jc w:val="center"/>
        <w:rPr>
          <w:b/>
          <w:color w:val="auto"/>
          <w:sz w:val="26"/>
          <w:szCs w:val="26"/>
          <w:lang w:val="da-DK"/>
        </w:rPr>
      </w:pPr>
    </w:p>
    <w:p w14:paraId="45D6E540" w14:textId="77777777" w:rsidR="008C7733" w:rsidRPr="008C7733" w:rsidRDefault="008C7733" w:rsidP="008C7733">
      <w:pPr>
        <w:spacing w:after="0" w:line="288" w:lineRule="auto"/>
        <w:rPr>
          <w:b/>
          <w:color w:val="auto"/>
          <w:sz w:val="26"/>
          <w:szCs w:val="26"/>
          <w:lang w:val="da-DK"/>
        </w:rPr>
      </w:pPr>
      <w:r w:rsidRPr="008C7733">
        <w:rPr>
          <w:b/>
          <w:color w:val="auto"/>
          <w:sz w:val="26"/>
          <w:szCs w:val="26"/>
          <w:lang w:val="da-DK"/>
        </w:rPr>
        <w:t>Hoạt động 2: Giải quyết những vấn đề đơn giản dựa trên phân tích và xử lí dữ liệu thu được ở dạng bảng, biểu đồ</w:t>
      </w:r>
    </w:p>
    <w:p w14:paraId="602591AE" w14:textId="77777777" w:rsidR="008C7733" w:rsidRPr="008C7733" w:rsidRDefault="008C7733" w:rsidP="008C7733">
      <w:pPr>
        <w:tabs>
          <w:tab w:val="left" w:pos="567"/>
          <w:tab w:val="left" w:pos="1134"/>
        </w:tabs>
        <w:spacing w:after="0" w:line="288" w:lineRule="auto"/>
        <w:rPr>
          <w:color w:val="auto"/>
          <w:sz w:val="26"/>
          <w:szCs w:val="26"/>
          <w:lang w:val="da-DK"/>
        </w:rPr>
      </w:pPr>
      <w:r w:rsidRPr="008C7733">
        <w:rPr>
          <w:b/>
          <w:color w:val="auto"/>
          <w:sz w:val="26"/>
          <w:szCs w:val="26"/>
          <w:lang w:val="da-DK"/>
        </w:rPr>
        <w:lastRenderedPageBreak/>
        <w:t>a) Mục tiêu:</w:t>
      </w:r>
      <w:r w:rsidRPr="008C7733">
        <w:rPr>
          <w:color w:val="auto"/>
          <w:sz w:val="26"/>
          <w:szCs w:val="26"/>
          <w:lang w:val="da-DK"/>
        </w:rPr>
        <w:t xml:space="preserve"> </w:t>
      </w:r>
    </w:p>
    <w:p w14:paraId="1C529A5A" w14:textId="77777777" w:rsidR="008C7733" w:rsidRPr="008C7733" w:rsidRDefault="008C7733" w:rsidP="008C7733">
      <w:pPr>
        <w:tabs>
          <w:tab w:val="left" w:pos="567"/>
          <w:tab w:val="left" w:pos="1134"/>
        </w:tabs>
        <w:spacing w:after="0" w:line="288" w:lineRule="auto"/>
        <w:rPr>
          <w:color w:val="auto"/>
          <w:sz w:val="26"/>
          <w:szCs w:val="26"/>
          <w:lang w:val="da-DK"/>
        </w:rPr>
      </w:pPr>
      <w:r w:rsidRPr="008C7733">
        <w:rPr>
          <w:color w:val="auto"/>
          <w:sz w:val="26"/>
          <w:szCs w:val="26"/>
          <w:lang w:val="da-DK"/>
        </w:rPr>
        <w:t>- HS nắm được cách giải quyết những vấn đề dựa trên phân tích và xử lí dữ liệu thu được ở dạng bảng, biểu đồ.</w:t>
      </w:r>
    </w:p>
    <w:p w14:paraId="27F835E1" w14:textId="77777777" w:rsidR="008C7733" w:rsidRPr="008C7733" w:rsidRDefault="008C7733" w:rsidP="008C7733">
      <w:pPr>
        <w:tabs>
          <w:tab w:val="left" w:pos="567"/>
          <w:tab w:val="left" w:pos="1134"/>
        </w:tabs>
        <w:spacing w:after="0" w:line="288" w:lineRule="auto"/>
        <w:rPr>
          <w:color w:val="auto"/>
          <w:sz w:val="26"/>
          <w:szCs w:val="26"/>
          <w:lang w:val="da-DK"/>
        </w:rPr>
      </w:pPr>
      <w:r w:rsidRPr="008C7733">
        <w:rPr>
          <w:color w:val="auto"/>
          <w:sz w:val="26"/>
          <w:szCs w:val="26"/>
          <w:lang w:val="da-DK"/>
        </w:rPr>
        <w:t>- Vận dụng các phương pháp xử lí vấn đề để giải quyết các bài toán liên quan đến phân tích và xử lí dữ liệu dạng bảng, biểu đồ.</w:t>
      </w:r>
    </w:p>
    <w:p w14:paraId="7837C1A4" w14:textId="77777777" w:rsidR="008C7733" w:rsidRPr="008C7733" w:rsidRDefault="008C7733" w:rsidP="008C7733">
      <w:pPr>
        <w:tabs>
          <w:tab w:val="left" w:pos="567"/>
          <w:tab w:val="left" w:pos="1134"/>
        </w:tabs>
        <w:spacing w:after="0" w:line="288" w:lineRule="auto"/>
        <w:rPr>
          <w:b/>
          <w:color w:val="auto"/>
          <w:sz w:val="26"/>
          <w:szCs w:val="26"/>
          <w:lang w:val="da-DK"/>
        </w:rPr>
      </w:pPr>
      <w:r w:rsidRPr="008C7733">
        <w:rPr>
          <w:b/>
          <w:color w:val="auto"/>
          <w:sz w:val="26"/>
          <w:szCs w:val="26"/>
          <w:lang w:val="da-DK"/>
        </w:rPr>
        <w:t>b) Nội dung:</w:t>
      </w:r>
    </w:p>
    <w:p w14:paraId="0E0CA6AB" w14:textId="77777777" w:rsidR="008C7733" w:rsidRPr="008C7733" w:rsidRDefault="008C7733" w:rsidP="008C7733">
      <w:pPr>
        <w:tabs>
          <w:tab w:val="left" w:pos="567"/>
          <w:tab w:val="left" w:pos="1134"/>
        </w:tabs>
        <w:spacing w:after="0" w:line="288" w:lineRule="auto"/>
        <w:rPr>
          <w:color w:val="auto"/>
          <w:sz w:val="26"/>
          <w:szCs w:val="26"/>
          <w:lang w:val="da-DK"/>
        </w:rPr>
      </w:pPr>
      <w:r w:rsidRPr="008C7733">
        <w:rPr>
          <w:color w:val="auto"/>
          <w:sz w:val="26"/>
          <w:szCs w:val="26"/>
          <w:lang w:val="da-DK"/>
        </w:rPr>
        <w:t>-</w:t>
      </w:r>
      <w:r w:rsidRPr="008C7733">
        <w:rPr>
          <w:b/>
          <w:color w:val="auto"/>
          <w:sz w:val="26"/>
          <w:szCs w:val="26"/>
          <w:lang w:val="da-DK"/>
        </w:rPr>
        <w:t xml:space="preserve"> </w:t>
      </w:r>
      <w:r w:rsidRPr="008C7733">
        <w:rPr>
          <w:color w:val="auto"/>
          <w:sz w:val="26"/>
          <w:szCs w:val="26"/>
          <w:lang w:val="da-DK"/>
        </w:rPr>
        <w:t>HS đọc SGK, nghe giảng, thực hiện các nhiệm vụ được giao, suy nghĩ trả lời câu hỏi, thực hiện HĐ2; Luyện tập 2; các Ví dụ.</w:t>
      </w:r>
    </w:p>
    <w:p w14:paraId="1662ABCA" w14:textId="77777777" w:rsidR="008C7733" w:rsidRPr="008C7733" w:rsidRDefault="008C7733" w:rsidP="008C7733">
      <w:pPr>
        <w:tabs>
          <w:tab w:val="left" w:pos="567"/>
          <w:tab w:val="left" w:pos="1134"/>
        </w:tabs>
        <w:spacing w:after="0" w:line="288" w:lineRule="auto"/>
        <w:ind w:right="-1"/>
        <w:rPr>
          <w:color w:val="auto"/>
          <w:sz w:val="26"/>
          <w:szCs w:val="26"/>
          <w:lang w:val="da-DK"/>
        </w:rPr>
      </w:pPr>
      <w:r w:rsidRPr="008C7733">
        <w:rPr>
          <w:b/>
          <w:color w:val="auto"/>
          <w:sz w:val="26"/>
          <w:szCs w:val="26"/>
          <w:lang w:val="da-DK"/>
        </w:rPr>
        <w:t xml:space="preserve">c) Sản phẩm: </w:t>
      </w:r>
      <w:r w:rsidRPr="008C7733">
        <w:rPr>
          <w:color w:val="auto"/>
          <w:sz w:val="26"/>
          <w:szCs w:val="26"/>
          <w:lang w:val="da-DK"/>
        </w:rPr>
        <w:t>HS hình thành được kiến thức bài học, câu trả lời của HS cho các câu hỏi, HS nắm được cách giải quyết những vấn đề dựa trên phân tích và xử lí dữ liệu thu được ở dạng bảng, biểu đồ.</w:t>
      </w:r>
    </w:p>
    <w:p w14:paraId="62652AAA" w14:textId="77777777" w:rsidR="008C7733" w:rsidRPr="008C7733" w:rsidRDefault="008C7733" w:rsidP="008C7733">
      <w:pPr>
        <w:tabs>
          <w:tab w:val="left" w:pos="567"/>
          <w:tab w:val="left" w:pos="1134"/>
        </w:tabs>
        <w:spacing w:after="0" w:line="288" w:lineRule="auto"/>
        <w:jc w:val="left"/>
        <w:rPr>
          <w:b/>
          <w:color w:val="auto"/>
          <w:sz w:val="26"/>
          <w:szCs w:val="26"/>
          <w:lang w:val="da-DK"/>
        </w:rPr>
      </w:pPr>
      <w:r w:rsidRPr="008C7733">
        <w:rPr>
          <w:b/>
          <w:color w:val="auto"/>
          <w:sz w:val="26"/>
          <w:szCs w:val="26"/>
          <w:lang w:val="da-DK"/>
        </w:rPr>
        <w:t>d) Tổ chức thực hiện:</w:t>
      </w:r>
    </w:p>
    <w:tbl>
      <w:tblPr>
        <w:tblStyle w:val="TableGrid1"/>
        <w:tblW w:w="9351" w:type="dxa"/>
        <w:tblLook w:val="04A0" w:firstRow="1" w:lastRow="0" w:firstColumn="1" w:lastColumn="0" w:noHBand="0" w:noVBand="1"/>
      </w:tblPr>
      <w:tblGrid>
        <w:gridCol w:w="4531"/>
        <w:gridCol w:w="4820"/>
      </w:tblGrid>
      <w:tr w:rsidR="008C7733" w:rsidRPr="008C7733" w14:paraId="72F135CA" w14:textId="77777777" w:rsidTr="001B68A5">
        <w:tc>
          <w:tcPr>
            <w:tcW w:w="4531" w:type="dxa"/>
          </w:tcPr>
          <w:p w14:paraId="5E22A422" w14:textId="77777777" w:rsidR="008C7733" w:rsidRPr="008C7733" w:rsidRDefault="008C7733" w:rsidP="008C7733">
            <w:pPr>
              <w:tabs>
                <w:tab w:val="left" w:pos="567"/>
                <w:tab w:val="left" w:pos="1134"/>
              </w:tabs>
              <w:spacing w:line="288" w:lineRule="auto"/>
              <w:jc w:val="center"/>
              <w:rPr>
                <w:rFonts w:hAnsi="Times New Roman" w:cs="Times New Roman"/>
                <w:b/>
                <w:color w:val="auto"/>
                <w:sz w:val="26"/>
                <w:szCs w:val="26"/>
                <w:lang w:val="da-DK"/>
              </w:rPr>
            </w:pPr>
            <w:r w:rsidRPr="008C7733">
              <w:rPr>
                <w:rFonts w:hAnsi="Times New Roman" w:cs="Times New Roman"/>
                <w:b/>
                <w:color w:val="auto"/>
                <w:sz w:val="26"/>
                <w:szCs w:val="26"/>
                <w:lang w:val="da-DK"/>
              </w:rPr>
              <w:t>HĐ CỦA GV VÀ HS</w:t>
            </w:r>
          </w:p>
        </w:tc>
        <w:tc>
          <w:tcPr>
            <w:tcW w:w="4820" w:type="dxa"/>
          </w:tcPr>
          <w:p w14:paraId="71FF8729" w14:textId="77777777" w:rsidR="008C7733" w:rsidRPr="008C7733" w:rsidRDefault="008C7733" w:rsidP="008C7733">
            <w:pPr>
              <w:tabs>
                <w:tab w:val="left" w:pos="567"/>
                <w:tab w:val="left" w:pos="1134"/>
              </w:tabs>
              <w:spacing w:line="288" w:lineRule="auto"/>
              <w:jc w:val="center"/>
              <w:rPr>
                <w:rFonts w:hAnsi="Times New Roman" w:cs="Times New Roman"/>
                <w:b/>
                <w:color w:val="auto"/>
                <w:sz w:val="26"/>
                <w:szCs w:val="26"/>
                <w:lang w:val="nl-NL"/>
              </w:rPr>
            </w:pPr>
            <w:r w:rsidRPr="008C7733">
              <w:rPr>
                <w:rFonts w:hAnsi="Times New Roman" w:cs="Times New Roman"/>
                <w:b/>
                <w:color w:val="auto"/>
                <w:sz w:val="26"/>
                <w:szCs w:val="26"/>
                <w:lang w:val="nl-NL"/>
              </w:rPr>
              <w:t>SẢN PHẨM DỰ KIẾN</w:t>
            </w:r>
          </w:p>
        </w:tc>
      </w:tr>
      <w:tr w:rsidR="008C7733" w:rsidRPr="008C7733" w14:paraId="35DD13D0" w14:textId="77777777" w:rsidTr="001B68A5">
        <w:trPr>
          <w:trHeight w:val="1088"/>
        </w:trPr>
        <w:tc>
          <w:tcPr>
            <w:tcW w:w="4531" w:type="dxa"/>
          </w:tcPr>
          <w:p w14:paraId="2AA97700" w14:textId="77777777" w:rsidR="008C7733" w:rsidRPr="008C7733" w:rsidRDefault="008C7733" w:rsidP="008C7733">
            <w:pPr>
              <w:spacing w:line="288" w:lineRule="auto"/>
              <w:rPr>
                <w:rFonts w:hAnsi="Times New Roman" w:cs="Times New Roman"/>
                <w:b/>
                <w:color w:val="auto"/>
                <w:sz w:val="26"/>
                <w:szCs w:val="26"/>
                <w:lang w:val="vi-VN"/>
              </w:rPr>
            </w:pPr>
            <w:r w:rsidRPr="008C7733">
              <w:rPr>
                <w:rFonts w:hAnsi="Times New Roman" w:cs="Times New Roman"/>
                <w:b/>
                <w:color w:val="auto"/>
                <w:sz w:val="26"/>
                <w:szCs w:val="26"/>
                <w:lang w:val="vi-VN"/>
              </w:rPr>
              <w:t>Bước 1: Chuyển giao nhiệm vụ:</w:t>
            </w:r>
          </w:p>
          <w:p w14:paraId="42471524" w14:textId="77777777" w:rsidR="008C7733" w:rsidRPr="008C7733" w:rsidRDefault="008C7733" w:rsidP="008C7733">
            <w:pPr>
              <w:spacing w:line="288" w:lineRule="auto"/>
              <w:rPr>
                <w:rFonts w:hAnsi="Times New Roman" w:cs="Times New Roman"/>
                <w:bCs/>
                <w:color w:val="auto"/>
                <w:sz w:val="26"/>
                <w:szCs w:val="26"/>
                <w:lang w:val="vi-VN"/>
              </w:rPr>
            </w:pPr>
          </w:p>
          <w:p w14:paraId="3C02CD43" w14:textId="77777777" w:rsidR="008C7733" w:rsidRPr="008C7733" w:rsidRDefault="008C7733" w:rsidP="008C7733">
            <w:pPr>
              <w:spacing w:line="288" w:lineRule="auto"/>
              <w:rPr>
                <w:rFonts w:hAnsi="Times New Roman" w:cs="Times New Roman"/>
                <w:bCs/>
                <w:color w:val="auto"/>
                <w:sz w:val="26"/>
                <w:szCs w:val="26"/>
                <w:lang w:val="vi-VN"/>
              </w:rPr>
            </w:pPr>
            <w:r w:rsidRPr="008C7733">
              <w:rPr>
                <w:rFonts w:hAnsi="Times New Roman" w:cs="Times New Roman"/>
                <w:bCs/>
                <w:color w:val="auto"/>
                <w:sz w:val="26"/>
                <w:szCs w:val="26"/>
                <w:lang w:val="vi-VN"/>
              </w:rPr>
              <w:t xml:space="preserve">- HS đọc và thực hiện yêu cầu của </w:t>
            </w:r>
            <w:r w:rsidRPr="008C7733">
              <w:rPr>
                <w:rFonts w:hAnsi="Times New Roman" w:cs="Times New Roman"/>
                <w:b/>
                <w:color w:val="auto"/>
                <w:sz w:val="26"/>
                <w:szCs w:val="26"/>
                <w:lang w:val="vi-VN"/>
              </w:rPr>
              <w:t>HĐ2</w:t>
            </w:r>
            <w:r w:rsidRPr="008C7733">
              <w:rPr>
                <w:rFonts w:hAnsi="Times New Roman" w:cs="Times New Roman"/>
                <w:bCs/>
                <w:color w:val="auto"/>
                <w:sz w:val="26"/>
                <w:szCs w:val="26"/>
                <w:lang w:val="vi-VN"/>
              </w:rPr>
              <w:t xml:space="preserve"> </w:t>
            </w:r>
          </w:p>
          <w:p w14:paraId="52894C3F" w14:textId="77777777" w:rsidR="008C7733" w:rsidRPr="008C7733" w:rsidRDefault="008C7733" w:rsidP="008C7733">
            <w:pPr>
              <w:spacing w:line="288" w:lineRule="auto"/>
              <w:rPr>
                <w:rFonts w:hAnsi="Times New Roman" w:cs="Times New Roman"/>
                <w:bCs/>
                <w:color w:val="auto"/>
                <w:sz w:val="26"/>
                <w:szCs w:val="26"/>
                <w:lang w:val="vi-VN"/>
              </w:rPr>
            </w:pPr>
            <w:r w:rsidRPr="008C7733">
              <w:rPr>
                <w:rFonts w:hAnsi="Times New Roman" w:cs="Times New Roman"/>
                <w:bCs/>
                <w:color w:val="auto"/>
                <w:sz w:val="26"/>
                <w:szCs w:val="26"/>
                <w:lang w:val="vi-VN"/>
              </w:rPr>
              <w:t>+ GV chỉ định một số HS trình bày nhận định của mình và giải thích lí do.</w:t>
            </w:r>
          </w:p>
          <w:p w14:paraId="783EDC9B" w14:textId="77777777" w:rsidR="008C7733" w:rsidRPr="008C7733" w:rsidRDefault="008C7733" w:rsidP="008C7733">
            <w:pPr>
              <w:spacing w:line="288" w:lineRule="auto"/>
              <w:rPr>
                <w:rFonts w:hAnsi="Times New Roman" w:cs="Times New Roman"/>
                <w:bCs/>
                <w:color w:val="auto"/>
                <w:sz w:val="26"/>
                <w:szCs w:val="26"/>
                <w:lang w:val="vi-VN"/>
              </w:rPr>
            </w:pPr>
            <w:r w:rsidRPr="008C7733">
              <w:rPr>
                <w:rFonts w:hAnsi="Times New Roman" w:cs="Times New Roman"/>
                <w:bCs/>
                <w:color w:val="auto"/>
                <w:sz w:val="26"/>
                <w:szCs w:val="26"/>
                <w:lang w:val="vi-VN"/>
              </w:rPr>
              <w:t>+ GV nhận xét và chốt đáp án.</w:t>
            </w:r>
          </w:p>
          <w:p w14:paraId="1EA230B4" w14:textId="77777777" w:rsidR="008C7733" w:rsidRPr="008C7733" w:rsidRDefault="008C7733" w:rsidP="008C7733">
            <w:pPr>
              <w:tabs>
                <w:tab w:val="left" w:pos="567"/>
                <w:tab w:val="left" w:pos="1134"/>
              </w:tabs>
              <w:spacing w:line="288" w:lineRule="auto"/>
              <w:rPr>
                <w:rFonts w:hAnsi="Times New Roman" w:cs="Times New Roman"/>
                <w:bCs/>
                <w:color w:val="auto"/>
                <w:sz w:val="26"/>
                <w:szCs w:val="26"/>
                <w:lang w:val="vi-VN"/>
              </w:rPr>
            </w:pPr>
            <w:r w:rsidRPr="008C7733">
              <w:rPr>
                <w:rFonts w:hAnsi="Times New Roman" w:cs="Times New Roman"/>
                <w:bCs/>
                <w:color w:val="auto"/>
                <w:sz w:val="26"/>
                <w:szCs w:val="26"/>
                <w:lang w:val="vi-VN"/>
              </w:rPr>
              <w:t xml:space="preserve">- GV hướng dẫn HS thực hiện </w:t>
            </w:r>
            <w:r w:rsidRPr="008C7733">
              <w:rPr>
                <w:rFonts w:hAnsi="Times New Roman" w:cs="Times New Roman"/>
                <w:b/>
                <w:color w:val="auto"/>
                <w:sz w:val="26"/>
                <w:szCs w:val="26"/>
                <w:lang w:val="vi-VN"/>
              </w:rPr>
              <w:t>Ví dụ 4</w:t>
            </w:r>
          </w:p>
          <w:p w14:paraId="4F332FBF" w14:textId="77777777" w:rsidR="008C7733" w:rsidRPr="008C7733" w:rsidRDefault="008C7733" w:rsidP="008C7733">
            <w:pPr>
              <w:tabs>
                <w:tab w:val="left" w:pos="567"/>
                <w:tab w:val="left" w:pos="1134"/>
              </w:tabs>
              <w:spacing w:line="288" w:lineRule="auto"/>
              <w:rPr>
                <w:rFonts w:hAnsi="Times New Roman" w:cs="Times New Roman"/>
                <w:bCs/>
                <w:i/>
                <w:iCs/>
                <w:color w:val="auto"/>
                <w:sz w:val="26"/>
                <w:szCs w:val="26"/>
                <w:lang w:val="vi-VN"/>
              </w:rPr>
            </w:pPr>
            <w:r w:rsidRPr="008C7733">
              <w:rPr>
                <w:rFonts w:hAnsi="Times New Roman" w:cs="Times New Roman"/>
                <w:bCs/>
                <w:i/>
                <w:iCs/>
                <w:color w:val="auto"/>
                <w:sz w:val="26"/>
                <w:szCs w:val="26"/>
                <w:lang w:val="vi-VN"/>
              </w:rPr>
              <w:t>+ Cộng tổng sản lượng sản xuất than qua các năm (2017 – 2020) ta sẽ được kết quả là bao nhiêu?</w:t>
            </w:r>
          </w:p>
          <w:p w14:paraId="79BBA1BA" w14:textId="77777777" w:rsidR="008C7733" w:rsidRPr="008C7733" w:rsidRDefault="008C7733" w:rsidP="008C7733">
            <w:pPr>
              <w:tabs>
                <w:tab w:val="left" w:pos="567"/>
                <w:tab w:val="left" w:pos="1134"/>
              </w:tabs>
              <w:spacing w:line="288" w:lineRule="auto"/>
              <w:rPr>
                <w:rFonts w:hAnsi="Times New Roman" w:cs="Times New Roman"/>
                <w:bCs/>
                <w:i/>
                <w:iCs/>
                <w:color w:val="auto"/>
                <w:sz w:val="26"/>
                <w:szCs w:val="26"/>
                <w:lang w:val="vi-VN"/>
              </w:rPr>
            </w:pPr>
            <m:oMath>
              <m:r>
                <w:rPr>
                  <w:rFonts w:ascii="Cambria Math" w:hAnsi="Cambria Math" w:cs="Times New Roman"/>
                  <w:color w:val="auto"/>
                  <w:sz w:val="26"/>
                  <w:szCs w:val="26"/>
                  <w:lang w:val="vi-VN"/>
                </w:rPr>
                <m:t>→</m:t>
              </m:r>
            </m:oMath>
            <w:r w:rsidRPr="008C7733">
              <w:rPr>
                <w:rFonts w:hAnsi="Times New Roman" w:cs="Times New Roman"/>
                <w:bCs/>
                <w:i/>
                <w:iCs/>
                <w:color w:val="auto"/>
                <w:sz w:val="26"/>
                <w:szCs w:val="26"/>
                <w:lang w:val="vi-VN"/>
              </w:rPr>
              <w:t xml:space="preserve"> Nhận xét về kết quả này với nhận định của bài báo.</w:t>
            </w:r>
          </w:p>
          <w:p w14:paraId="2E3859A1" w14:textId="77777777" w:rsidR="008C7733" w:rsidRPr="008C7733" w:rsidRDefault="008C7733" w:rsidP="008C7733">
            <w:pPr>
              <w:tabs>
                <w:tab w:val="left" w:pos="567"/>
                <w:tab w:val="left" w:pos="1134"/>
              </w:tabs>
              <w:spacing w:line="288" w:lineRule="auto"/>
              <w:rPr>
                <w:rFonts w:hAnsi="Times New Roman" w:cs="Times New Roman"/>
                <w:bCs/>
                <w:i/>
                <w:iCs/>
                <w:color w:val="auto"/>
                <w:sz w:val="26"/>
                <w:szCs w:val="26"/>
                <w:lang w:val="vi-VN"/>
              </w:rPr>
            </w:pPr>
            <w:r w:rsidRPr="008C7733">
              <w:rPr>
                <w:rFonts w:hAnsi="Times New Roman" w:cs="Times New Roman"/>
                <w:bCs/>
                <w:i/>
                <w:iCs/>
                <w:color w:val="auto"/>
                <w:sz w:val="26"/>
                <w:szCs w:val="26"/>
                <w:lang w:val="vi-VN"/>
              </w:rPr>
              <w:t>+ Tính tỉ số phần trăm của sản lượng sản xuất than năm 2020 và 2017 là:</w:t>
            </w:r>
          </w:p>
          <w:p w14:paraId="42D32F1C" w14:textId="77777777" w:rsidR="008C7733" w:rsidRPr="008C7733" w:rsidRDefault="008C7733" w:rsidP="008C7733">
            <w:pPr>
              <w:tabs>
                <w:tab w:val="left" w:pos="567"/>
                <w:tab w:val="left" w:pos="1134"/>
              </w:tabs>
              <w:spacing w:line="288" w:lineRule="auto"/>
              <w:rPr>
                <w:rFonts w:hAnsi="Times New Roman" w:cs="Times New Roman"/>
                <w:bCs/>
                <w:i/>
                <w:iCs/>
                <w:color w:val="auto"/>
                <w:sz w:val="26"/>
                <w:szCs w:val="26"/>
                <w:lang w:val="vi-VN"/>
              </w:rPr>
            </w:pPr>
            <m:oMath>
              <m:f>
                <m:fPr>
                  <m:ctrlPr>
                    <w:rPr>
                      <w:rFonts w:ascii="Cambria Math" w:hAnsi="Cambria Math" w:cs="Times New Roman"/>
                      <w:bCs/>
                      <w:i/>
                      <w:iCs/>
                      <w:color w:val="auto"/>
                      <w:sz w:val="26"/>
                      <w:szCs w:val="26"/>
                    </w:rPr>
                  </m:ctrlPr>
                </m:fPr>
                <m:num>
                  <m:r>
                    <w:rPr>
                      <w:rFonts w:ascii="Cambria Math" w:hAnsi="Cambria Math" w:cs="Times New Roman"/>
                      <w:color w:val="auto"/>
                      <w:sz w:val="26"/>
                      <w:szCs w:val="26"/>
                      <w:lang w:val="vi-VN"/>
                    </w:rPr>
                    <m:t>47,5</m:t>
                  </m:r>
                </m:num>
                <m:den>
                  <m:r>
                    <w:rPr>
                      <w:rFonts w:ascii="Cambria Math" w:hAnsi="Cambria Math" w:cs="Times New Roman"/>
                      <w:color w:val="auto"/>
                      <w:sz w:val="26"/>
                      <w:szCs w:val="26"/>
                      <w:lang w:val="vi-VN"/>
                    </w:rPr>
                    <m:t>35,5</m:t>
                  </m:r>
                </m:den>
              </m:f>
              <m:r>
                <w:rPr>
                  <w:rFonts w:ascii="Cambria Math" w:hAnsi="Cambria Math" w:cs="Times New Roman"/>
                  <w:color w:val="auto"/>
                  <w:sz w:val="26"/>
                  <w:szCs w:val="26"/>
                  <w:lang w:val="vi-VN"/>
                </w:rPr>
                <m:t xml:space="preserve"> . 100%</m:t>
              </m:r>
            </m:oMath>
            <w:r w:rsidRPr="008C7733">
              <w:rPr>
                <w:rFonts w:hAnsi="Times New Roman" w:cs="Times New Roman"/>
                <w:bCs/>
                <w:i/>
                <w:iCs/>
                <w:color w:val="auto"/>
                <w:sz w:val="26"/>
                <w:szCs w:val="26"/>
                <w:lang w:val="vi-VN"/>
              </w:rPr>
              <w:t xml:space="preserve"> </w:t>
            </w:r>
            <m:oMath>
              <m:r>
                <w:rPr>
                  <w:rFonts w:ascii="Cambria Math" w:hAnsi="Cambria Math" w:cs="Times New Roman"/>
                  <w:color w:val="auto"/>
                  <w:sz w:val="26"/>
                  <w:szCs w:val="26"/>
                  <w:lang w:val="vi-VN"/>
                </w:rPr>
                <m:t>→</m:t>
              </m:r>
            </m:oMath>
            <w:r w:rsidRPr="008C7733">
              <w:rPr>
                <w:rFonts w:hAnsi="Times New Roman" w:cs="Times New Roman"/>
                <w:bCs/>
                <w:i/>
                <w:iCs/>
                <w:color w:val="auto"/>
                <w:sz w:val="26"/>
                <w:szCs w:val="26"/>
                <w:lang w:val="vi-VN"/>
              </w:rPr>
              <w:t xml:space="preserve"> Từ đó nhận xét về nhận định của bài báo.</w:t>
            </w:r>
          </w:p>
          <w:p w14:paraId="3AC312CC" w14:textId="77777777" w:rsidR="008C7733" w:rsidRPr="008C7733" w:rsidRDefault="008C7733" w:rsidP="008C7733">
            <w:pPr>
              <w:tabs>
                <w:tab w:val="left" w:pos="567"/>
                <w:tab w:val="left" w:pos="1134"/>
              </w:tabs>
              <w:spacing w:line="288" w:lineRule="auto"/>
              <w:rPr>
                <w:rFonts w:hAnsi="Times New Roman" w:cs="Times New Roman"/>
                <w:bCs/>
                <w:color w:val="auto"/>
                <w:sz w:val="26"/>
                <w:szCs w:val="26"/>
                <w:lang w:val="vi-VN"/>
              </w:rPr>
            </w:pPr>
            <w:r w:rsidRPr="008C7733">
              <w:rPr>
                <w:rFonts w:hAnsi="Times New Roman" w:cs="Times New Roman"/>
                <w:bCs/>
                <w:color w:val="auto"/>
                <w:sz w:val="26"/>
                <w:szCs w:val="26"/>
                <w:lang w:val="vi-VN"/>
              </w:rPr>
              <w:t xml:space="preserve">- HS thảo luận nhóm đôi, thực hiện đọc – hiểu </w:t>
            </w:r>
            <w:r w:rsidRPr="008C7733">
              <w:rPr>
                <w:rFonts w:hAnsi="Times New Roman" w:cs="Times New Roman"/>
                <w:b/>
                <w:color w:val="auto"/>
                <w:sz w:val="26"/>
                <w:szCs w:val="26"/>
                <w:lang w:val="vi-VN"/>
              </w:rPr>
              <w:t>Ví dụ 5</w:t>
            </w:r>
            <w:r w:rsidRPr="008C7733">
              <w:rPr>
                <w:rFonts w:hAnsi="Times New Roman" w:cs="Times New Roman"/>
                <w:bCs/>
                <w:color w:val="auto"/>
                <w:sz w:val="26"/>
                <w:szCs w:val="26"/>
                <w:lang w:val="vi-VN"/>
              </w:rPr>
              <w:t xml:space="preserve"> theo hướng dẫn trong SGK.</w:t>
            </w:r>
          </w:p>
          <w:p w14:paraId="68B4FCD7" w14:textId="77777777" w:rsidR="008C7733" w:rsidRPr="008C7733" w:rsidRDefault="008C7733" w:rsidP="008C7733">
            <w:pPr>
              <w:tabs>
                <w:tab w:val="left" w:pos="567"/>
                <w:tab w:val="left" w:pos="1134"/>
              </w:tabs>
              <w:spacing w:line="288" w:lineRule="auto"/>
              <w:rPr>
                <w:rFonts w:hAnsi="Times New Roman" w:cs="Times New Roman"/>
                <w:bCs/>
                <w:color w:val="auto"/>
                <w:sz w:val="26"/>
                <w:szCs w:val="26"/>
                <w:lang w:val="vi-VN"/>
              </w:rPr>
            </w:pPr>
            <w:r w:rsidRPr="008C7733">
              <w:rPr>
                <w:rFonts w:hAnsi="Times New Roman" w:cs="Times New Roman"/>
                <w:bCs/>
                <w:color w:val="auto"/>
                <w:sz w:val="26"/>
                <w:szCs w:val="26"/>
                <w:lang w:val="vi-VN"/>
              </w:rPr>
              <w:t>+ GV chỉ định 1 HS đứng tại chỗ phân tích đề bài, độc biểu đồ.</w:t>
            </w:r>
          </w:p>
          <w:p w14:paraId="0254B10E" w14:textId="77777777" w:rsidR="008C7733" w:rsidRPr="008C7733" w:rsidRDefault="008C7733" w:rsidP="008C7733">
            <w:pPr>
              <w:tabs>
                <w:tab w:val="left" w:pos="567"/>
                <w:tab w:val="left" w:pos="1134"/>
              </w:tabs>
              <w:spacing w:line="288" w:lineRule="auto"/>
              <w:rPr>
                <w:rFonts w:hAnsi="Times New Roman" w:cs="Times New Roman"/>
                <w:bCs/>
                <w:color w:val="auto"/>
                <w:sz w:val="26"/>
                <w:szCs w:val="26"/>
                <w:lang w:val="vi-VN"/>
              </w:rPr>
            </w:pPr>
            <w:r w:rsidRPr="008C7733">
              <w:rPr>
                <w:rFonts w:hAnsi="Times New Roman" w:cs="Times New Roman"/>
                <w:bCs/>
                <w:color w:val="auto"/>
                <w:sz w:val="26"/>
                <w:szCs w:val="26"/>
                <w:lang w:val="vi-VN"/>
              </w:rPr>
              <w:t>+ GV mời 2 HS trả lời câu hỏi và lí giải các bước thực hiện.</w:t>
            </w:r>
          </w:p>
          <w:p w14:paraId="06191D9D" w14:textId="77777777" w:rsidR="008C7733" w:rsidRPr="008C7733" w:rsidRDefault="008C7733" w:rsidP="008C7733">
            <w:pPr>
              <w:tabs>
                <w:tab w:val="left" w:pos="567"/>
                <w:tab w:val="left" w:pos="1134"/>
              </w:tabs>
              <w:spacing w:line="288" w:lineRule="auto"/>
              <w:rPr>
                <w:rFonts w:hAnsi="Times New Roman" w:cs="Times New Roman"/>
                <w:bCs/>
                <w:color w:val="auto"/>
                <w:sz w:val="26"/>
                <w:szCs w:val="26"/>
                <w:lang w:val="vi-VN"/>
              </w:rPr>
            </w:pPr>
            <w:r w:rsidRPr="008C7733">
              <w:rPr>
                <w:rFonts w:hAnsi="Times New Roman" w:cs="Times New Roman"/>
                <w:bCs/>
                <w:color w:val="auto"/>
                <w:sz w:val="26"/>
                <w:szCs w:val="26"/>
                <w:lang w:val="vi-VN"/>
              </w:rPr>
              <w:t xml:space="preserve">- GV cho HS tự thực hiện </w:t>
            </w:r>
            <w:r w:rsidRPr="008C7733">
              <w:rPr>
                <w:rFonts w:hAnsi="Times New Roman" w:cs="Times New Roman"/>
                <w:b/>
                <w:color w:val="auto"/>
                <w:sz w:val="26"/>
                <w:szCs w:val="26"/>
                <w:lang w:val="vi-VN"/>
              </w:rPr>
              <w:t>Luyện tập 2</w:t>
            </w:r>
            <w:r w:rsidRPr="008C7733">
              <w:rPr>
                <w:rFonts w:hAnsi="Times New Roman" w:cs="Times New Roman"/>
                <w:bCs/>
                <w:color w:val="auto"/>
                <w:sz w:val="26"/>
                <w:szCs w:val="26"/>
                <w:lang w:val="vi-VN"/>
              </w:rPr>
              <w:t>, sau đối chiếu kết quả với bạn cùng bàn.</w:t>
            </w:r>
          </w:p>
          <w:p w14:paraId="0C91B402" w14:textId="77777777" w:rsidR="008C7733" w:rsidRPr="008C7733" w:rsidRDefault="008C7733" w:rsidP="008C7733">
            <w:pPr>
              <w:tabs>
                <w:tab w:val="left" w:pos="567"/>
                <w:tab w:val="left" w:pos="1134"/>
              </w:tabs>
              <w:spacing w:line="288" w:lineRule="auto"/>
              <w:rPr>
                <w:rFonts w:hAnsi="Times New Roman" w:cs="Times New Roman"/>
                <w:bCs/>
                <w:color w:val="auto"/>
                <w:sz w:val="26"/>
                <w:szCs w:val="26"/>
                <w:lang w:val="vi-VN"/>
              </w:rPr>
            </w:pPr>
            <w:r w:rsidRPr="008C7733">
              <w:rPr>
                <w:rFonts w:hAnsi="Times New Roman" w:cs="Times New Roman"/>
                <w:bCs/>
                <w:color w:val="auto"/>
                <w:sz w:val="26"/>
                <w:szCs w:val="26"/>
                <w:lang w:val="vi-VN"/>
              </w:rPr>
              <w:lastRenderedPageBreak/>
              <w:t>+ GV chỉ định 1 HS đứng tại chỗ nêu hướng giải; 1 HS lên bảng thực hiện lời giải.</w:t>
            </w:r>
          </w:p>
          <w:p w14:paraId="4CB35C06" w14:textId="77777777" w:rsidR="008C7733" w:rsidRPr="008C7733" w:rsidRDefault="008C7733" w:rsidP="008C7733">
            <w:pPr>
              <w:tabs>
                <w:tab w:val="left" w:pos="567"/>
                <w:tab w:val="left" w:pos="1134"/>
              </w:tabs>
              <w:spacing w:line="288" w:lineRule="auto"/>
              <w:rPr>
                <w:rFonts w:hAnsi="Times New Roman" w:cs="Times New Roman"/>
                <w:bCs/>
                <w:color w:val="auto"/>
                <w:sz w:val="26"/>
                <w:szCs w:val="26"/>
                <w:lang w:val="vi-VN"/>
              </w:rPr>
            </w:pPr>
            <w:r w:rsidRPr="008C7733">
              <w:rPr>
                <w:rFonts w:hAnsi="Times New Roman" w:cs="Times New Roman"/>
                <w:bCs/>
                <w:color w:val="auto"/>
                <w:sz w:val="26"/>
                <w:szCs w:val="26"/>
                <w:lang w:val="vi-VN"/>
              </w:rPr>
              <w:t>+ HS dưới lớp đối chiếu, nhận xét kết quả bài làm của bạn.</w:t>
            </w:r>
          </w:p>
          <w:p w14:paraId="17DE42AE" w14:textId="77777777" w:rsidR="008C7733" w:rsidRPr="008C7733" w:rsidRDefault="008C7733" w:rsidP="008C7733">
            <w:pPr>
              <w:tabs>
                <w:tab w:val="left" w:pos="567"/>
                <w:tab w:val="left" w:pos="1134"/>
              </w:tabs>
              <w:spacing w:line="288" w:lineRule="auto"/>
              <w:rPr>
                <w:rFonts w:hAnsi="Times New Roman" w:cs="Times New Roman"/>
                <w:bCs/>
                <w:color w:val="auto"/>
                <w:sz w:val="26"/>
                <w:szCs w:val="26"/>
                <w:lang w:val="vi-VN"/>
              </w:rPr>
            </w:pPr>
            <w:r w:rsidRPr="008C7733">
              <w:rPr>
                <w:rFonts w:hAnsi="Times New Roman" w:cs="Times New Roman"/>
                <w:bCs/>
                <w:color w:val="auto"/>
                <w:sz w:val="26"/>
                <w:szCs w:val="26"/>
                <w:lang w:val="vi-VN"/>
              </w:rPr>
              <w:t>+ GV chốt đáp án.</w:t>
            </w:r>
          </w:p>
          <w:p w14:paraId="44B0BA65" w14:textId="77777777" w:rsidR="008C7733" w:rsidRPr="008C7733" w:rsidRDefault="008C7733" w:rsidP="008C7733">
            <w:pPr>
              <w:tabs>
                <w:tab w:val="left" w:pos="567"/>
                <w:tab w:val="left" w:pos="1134"/>
              </w:tabs>
              <w:spacing w:line="288" w:lineRule="auto"/>
              <w:rPr>
                <w:rFonts w:hAnsi="Times New Roman" w:cs="Times New Roman"/>
                <w:b/>
                <w:color w:val="auto"/>
                <w:sz w:val="26"/>
                <w:szCs w:val="26"/>
                <w:lang w:val="vi-VN"/>
              </w:rPr>
            </w:pPr>
            <w:r w:rsidRPr="008C7733">
              <w:rPr>
                <w:rFonts w:hAnsi="Times New Roman" w:cs="Times New Roman"/>
                <w:b/>
                <w:color w:val="auto"/>
                <w:sz w:val="26"/>
                <w:szCs w:val="26"/>
                <w:lang w:val="vi-VN"/>
              </w:rPr>
              <w:t xml:space="preserve">Bước 2: Thực hiện nhiệm vụ: </w:t>
            </w:r>
          </w:p>
          <w:p w14:paraId="4AEB7C79" w14:textId="77777777" w:rsidR="008C7733" w:rsidRPr="008C7733" w:rsidRDefault="008C7733" w:rsidP="008C7733">
            <w:pPr>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HĐ cá nhân: HS suy nghĩ, hoàn thành vở.</w:t>
            </w:r>
          </w:p>
          <w:p w14:paraId="4713083F" w14:textId="77777777" w:rsidR="008C7733" w:rsidRPr="008C7733" w:rsidRDefault="008C7733" w:rsidP="008C7733">
            <w:pPr>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HĐ cặp đôi, nhóm: các thành viên trao đổi, đóng góp ý kiến và thống nhất đáp án.</w:t>
            </w:r>
          </w:p>
          <w:p w14:paraId="40302E01" w14:textId="77777777" w:rsidR="008C7733" w:rsidRPr="008C7733" w:rsidRDefault="008C7733" w:rsidP="008C7733">
            <w:pPr>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Cả lớp chú ý thực hiện các yêu cầu của GV, chú ý bài làm các bạn và nhận xét.</w:t>
            </w:r>
          </w:p>
          <w:p w14:paraId="1361C365" w14:textId="77777777" w:rsidR="008C7733" w:rsidRPr="008C7733" w:rsidRDefault="008C7733" w:rsidP="008C7733">
            <w:pPr>
              <w:spacing w:line="288" w:lineRule="auto"/>
              <w:rPr>
                <w:rFonts w:hAnsi="Times New Roman" w:cs="Times New Roman"/>
                <w:strike/>
                <w:color w:val="auto"/>
                <w:sz w:val="26"/>
                <w:szCs w:val="26"/>
                <w:lang w:val="vi-VN"/>
              </w:rPr>
            </w:pPr>
            <w:r w:rsidRPr="008C7733">
              <w:rPr>
                <w:rFonts w:hAnsi="Times New Roman" w:cs="Times New Roman"/>
                <w:color w:val="auto"/>
                <w:sz w:val="26"/>
                <w:szCs w:val="26"/>
                <w:lang w:val="vi-VN"/>
              </w:rPr>
              <w:t>- GV: quan sát và trợ giúp HS.</w:t>
            </w:r>
            <w:r w:rsidRPr="008C7733">
              <w:rPr>
                <w:rFonts w:hAnsi="Times New Roman" w:cs="Times New Roman"/>
                <w:strike/>
                <w:color w:val="auto"/>
                <w:sz w:val="26"/>
                <w:szCs w:val="26"/>
                <w:lang w:val="vi-VN"/>
              </w:rPr>
              <w:t xml:space="preserve"> </w:t>
            </w:r>
          </w:p>
          <w:p w14:paraId="2891A3CE" w14:textId="77777777" w:rsidR="008C7733" w:rsidRPr="008C7733" w:rsidRDefault="008C7733" w:rsidP="008C7733">
            <w:pPr>
              <w:spacing w:line="288" w:lineRule="auto"/>
              <w:rPr>
                <w:rFonts w:hAnsi="Times New Roman" w:cs="Times New Roman"/>
                <w:b/>
                <w:color w:val="auto"/>
                <w:sz w:val="26"/>
                <w:szCs w:val="26"/>
                <w:lang w:val="vi-VN"/>
              </w:rPr>
            </w:pPr>
            <w:r w:rsidRPr="008C7733">
              <w:rPr>
                <w:rFonts w:hAnsi="Times New Roman" w:cs="Times New Roman"/>
                <w:b/>
                <w:color w:val="auto"/>
                <w:sz w:val="26"/>
                <w:szCs w:val="26"/>
                <w:lang w:val="vi-VN"/>
              </w:rPr>
              <w:t xml:space="preserve">Bước 3: Báo cáo, thảo luận: </w:t>
            </w:r>
          </w:p>
          <w:p w14:paraId="7645CC75" w14:textId="77777777" w:rsidR="008C7733" w:rsidRPr="008C7733" w:rsidRDefault="008C7733" w:rsidP="008C7733">
            <w:pPr>
              <w:spacing w:line="288" w:lineRule="auto"/>
              <w:rPr>
                <w:rFonts w:hAnsi="Times New Roman" w:cs="Times New Roman"/>
                <w:color w:val="auto"/>
                <w:sz w:val="26"/>
                <w:szCs w:val="26"/>
                <w:lang w:val="vi-VN"/>
              </w:rPr>
            </w:pPr>
            <w:r w:rsidRPr="008C7733">
              <w:rPr>
                <w:rFonts w:hAnsi="Times New Roman" w:cs="Times New Roman"/>
                <w:color w:val="auto"/>
                <w:sz w:val="26"/>
                <w:szCs w:val="26"/>
                <w:lang w:val="vi-VN"/>
              </w:rPr>
              <w:t>- HS trả lời trình bày miệng/ trình bày bảng, cả lớp nhận xét, GV đánh giá, dẫn dắt, chốt lại kiến thức.</w:t>
            </w:r>
          </w:p>
          <w:p w14:paraId="6EC18E4D" w14:textId="77777777" w:rsidR="008C7733" w:rsidRPr="008C7733" w:rsidRDefault="008C7733" w:rsidP="008C7733">
            <w:pPr>
              <w:spacing w:line="288" w:lineRule="auto"/>
              <w:rPr>
                <w:rFonts w:hAnsi="Times New Roman" w:cs="Times New Roman"/>
                <w:color w:val="auto"/>
                <w:sz w:val="26"/>
                <w:szCs w:val="26"/>
                <w:lang w:val="vi-VN"/>
              </w:rPr>
            </w:pPr>
            <w:r w:rsidRPr="008C7733">
              <w:rPr>
                <w:rFonts w:hAnsi="Times New Roman" w:cs="Times New Roman"/>
                <w:b/>
                <w:color w:val="auto"/>
                <w:sz w:val="26"/>
                <w:szCs w:val="26"/>
                <w:lang w:val="vi-VN"/>
              </w:rPr>
              <w:t xml:space="preserve">Bước 4: Kết luận, nhận định: </w:t>
            </w:r>
            <w:r w:rsidRPr="008C7733">
              <w:rPr>
                <w:rFonts w:hAnsi="Times New Roman" w:cs="Times New Roman"/>
                <w:color w:val="auto"/>
                <w:sz w:val="26"/>
                <w:szCs w:val="26"/>
                <w:lang w:val="vi-VN"/>
              </w:rPr>
              <w:t xml:space="preserve">GV tổng quát lưu ý lại kiến thức trọng tâm </w:t>
            </w:r>
          </w:p>
          <w:p w14:paraId="127D0C19" w14:textId="77777777" w:rsidR="008C7733" w:rsidRPr="008C7733" w:rsidRDefault="008C7733" w:rsidP="008C7733">
            <w:pPr>
              <w:spacing w:line="288" w:lineRule="auto"/>
              <w:rPr>
                <w:rFonts w:hAnsi="Times New Roman" w:cs="Times New Roman"/>
                <w:color w:val="auto"/>
                <w:sz w:val="26"/>
                <w:szCs w:val="26"/>
                <w:lang w:val="vi-VN"/>
              </w:rPr>
            </w:pPr>
            <w:r w:rsidRPr="008C7733">
              <w:rPr>
                <w:rFonts w:hAnsi="Times New Roman" w:cs="Times New Roman"/>
                <w:bCs/>
                <w:color w:val="auto"/>
                <w:sz w:val="26"/>
                <w:szCs w:val="26"/>
                <w:lang w:val="vi-VN"/>
              </w:rPr>
              <w:t xml:space="preserve">+ </w:t>
            </w:r>
            <w:r w:rsidRPr="008C7733">
              <w:rPr>
                <w:rFonts w:hAnsi="Times New Roman" w:cs="Times New Roman"/>
                <w:color w:val="auto"/>
                <w:sz w:val="26"/>
                <w:szCs w:val="26"/>
                <w:lang w:val="da-DK"/>
              </w:rPr>
              <w:t xml:space="preserve"> Giải quyết những vấn đề dựa trên phân tích và xử lí dữ liệu thu được ở dạng bảng, biểu đồ.</w:t>
            </w:r>
          </w:p>
        </w:tc>
        <w:tc>
          <w:tcPr>
            <w:tcW w:w="4820" w:type="dxa"/>
          </w:tcPr>
          <w:p w14:paraId="6245D2C1" w14:textId="77777777" w:rsidR="008C7733" w:rsidRPr="008C7733" w:rsidRDefault="008C7733" w:rsidP="008C7733">
            <w:pPr>
              <w:spacing w:line="288" w:lineRule="auto"/>
              <w:rPr>
                <w:rFonts w:hAnsi="Times New Roman" w:cs="Times New Roman"/>
                <w:bCs/>
                <w:color w:val="auto"/>
                <w:sz w:val="26"/>
                <w:szCs w:val="26"/>
                <w:lang w:val="da-DK"/>
              </w:rPr>
            </w:pPr>
            <w:r w:rsidRPr="008C7733">
              <w:rPr>
                <w:rFonts w:hAnsi="Times New Roman" w:cs="Times New Roman"/>
                <w:b/>
                <w:bCs/>
                <w:color w:val="auto"/>
                <w:sz w:val="26"/>
                <w:szCs w:val="26"/>
                <w:lang w:val="vi-VN"/>
              </w:rPr>
              <w:lastRenderedPageBreak/>
              <w:t xml:space="preserve">II. </w:t>
            </w:r>
            <w:r w:rsidRPr="008C7733">
              <w:rPr>
                <w:rFonts w:hAnsi="Times New Roman" w:cs="Times New Roman"/>
                <w:b/>
                <w:color w:val="auto"/>
                <w:sz w:val="26"/>
                <w:szCs w:val="26"/>
                <w:lang w:val="da-DK"/>
              </w:rPr>
              <w:t>Giải quyết những vấn đề đơn giản dựa trên phân tích và xử lí dữ liệu thu được ở dạng bảng, biểu đồ</w:t>
            </w:r>
          </w:p>
          <w:p w14:paraId="2BB30E61" w14:textId="77777777" w:rsidR="008C7733" w:rsidRPr="008C7733" w:rsidRDefault="008C7733" w:rsidP="008C7733">
            <w:pPr>
              <w:spacing w:line="288" w:lineRule="auto"/>
              <w:rPr>
                <w:rFonts w:hAnsi="Times New Roman" w:cs="Times New Roman"/>
                <w:bCs/>
                <w:color w:val="auto"/>
                <w:sz w:val="26"/>
                <w:szCs w:val="26"/>
                <w:lang w:val="da-DK"/>
              </w:rPr>
            </w:pPr>
            <w:r w:rsidRPr="008C7733">
              <w:rPr>
                <w:rFonts w:hAnsi="Times New Roman" w:cs="Times New Roman"/>
                <w:b/>
                <w:color w:val="auto"/>
                <w:sz w:val="26"/>
                <w:szCs w:val="26"/>
                <w:lang w:val="da-DK"/>
              </w:rPr>
              <w:t>HĐ2</w:t>
            </w:r>
          </w:p>
          <w:p w14:paraId="0F3B7808" w14:textId="77777777" w:rsidR="008C7733" w:rsidRPr="008C7733" w:rsidRDefault="008C7733" w:rsidP="008C7733">
            <w:pPr>
              <w:spacing w:line="288" w:lineRule="auto"/>
              <w:rPr>
                <w:rFonts w:hAnsi="Times New Roman" w:cs="Times New Roman"/>
                <w:bCs/>
                <w:color w:val="auto"/>
                <w:sz w:val="26"/>
                <w:szCs w:val="26"/>
                <w:lang w:val="da-DK"/>
              </w:rPr>
            </w:pPr>
            <w:r w:rsidRPr="008C7733">
              <w:rPr>
                <w:rFonts w:hAnsi="Times New Roman" w:cs="Times New Roman"/>
                <w:bCs/>
                <w:color w:val="auto"/>
                <w:sz w:val="26"/>
                <w:szCs w:val="26"/>
                <w:lang w:val="da-DK"/>
              </w:rPr>
              <w:t>Nhận thấy trong 100 người có 65 người thích màu nâu. Do đó cửa hàng nên sản xuất nhiều mẫu sản phẩm với màu sơn nâu.</w:t>
            </w:r>
          </w:p>
          <w:p w14:paraId="777887BF" w14:textId="77777777" w:rsidR="008C7733" w:rsidRPr="008C7733" w:rsidRDefault="008C7733" w:rsidP="008C7733">
            <w:pPr>
              <w:spacing w:line="288" w:lineRule="auto"/>
              <w:rPr>
                <w:rFonts w:hAnsi="Times New Roman" w:cs="Times New Roman"/>
                <w:bCs/>
                <w:i/>
                <w:iCs/>
                <w:color w:val="auto"/>
                <w:sz w:val="26"/>
                <w:szCs w:val="26"/>
                <w:lang w:val="da-DK"/>
              </w:rPr>
            </w:pPr>
            <w:r w:rsidRPr="008C7733">
              <w:rPr>
                <w:rFonts w:hAnsi="Times New Roman" w:cs="Times New Roman"/>
                <w:b/>
                <w:i/>
                <w:iCs/>
                <w:color w:val="auto"/>
                <w:sz w:val="26"/>
                <w:szCs w:val="26"/>
                <w:lang w:val="da-DK"/>
              </w:rPr>
              <w:t>Ví dụ 4:</w:t>
            </w:r>
            <w:r w:rsidRPr="008C7733">
              <w:rPr>
                <w:rFonts w:hAnsi="Times New Roman" w:cs="Times New Roman"/>
                <w:bCs/>
                <w:i/>
                <w:iCs/>
                <w:color w:val="auto"/>
                <w:sz w:val="26"/>
                <w:szCs w:val="26"/>
                <w:lang w:val="da-DK"/>
              </w:rPr>
              <w:t xml:space="preserve"> (SGK – tr.22)</w:t>
            </w:r>
          </w:p>
          <w:p w14:paraId="65FC971B" w14:textId="77777777" w:rsidR="008C7733" w:rsidRPr="008C7733" w:rsidRDefault="008C7733" w:rsidP="008C7733">
            <w:pPr>
              <w:spacing w:line="288" w:lineRule="auto"/>
              <w:rPr>
                <w:rFonts w:hAnsi="Times New Roman" w:cs="Times New Roman"/>
                <w:bCs/>
                <w:color w:val="auto"/>
                <w:sz w:val="26"/>
                <w:szCs w:val="26"/>
                <w:lang w:val="da-DK"/>
              </w:rPr>
            </w:pPr>
            <w:r w:rsidRPr="008C7733">
              <w:rPr>
                <w:rFonts w:hAnsi="Times New Roman" w:cs="Times New Roman"/>
                <w:bCs/>
                <w:i/>
                <w:iCs/>
                <w:color w:val="auto"/>
                <w:sz w:val="26"/>
                <w:szCs w:val="26"/>
                <w:lang w:val="da-DK"/>
              </w:rPr>
              <w:t>Hướng dẫn giải (SGK – tr.22)</w:t>
            </w:r>
          </w:p>
          <w:p w14:paraId="263DD63B" w14:textId="77777777" w:rsidR="008C7733" w:rsidRPr="008C7733" w:rsidRDefault="008C7733" w:rsidP="008C7733">
            <w:pPr>
              <w:spacing w:line="288" w:lineRule="auto"/>
              <w:rPr>
                <w:rFonts w:hAnsi="Times New Roman" w:cs="Times New Roman"/>
                <w:bCs/>
                <w:color w:val="auto"/>
                <w:sz w:val="26"/>
                <w:szCs w:val="26"/>
                <w:lang w:val="da-DK"/>
              </w:rPr>
            </w:pPr>
          </w:p>
          <w:p w14:paraId="2D504CBB" w14:textId="77777777" w:rsidR="008C7733" w:rsidRPr="008C7733" w:rsidRDefault="008C7733" w:rsidP="008C7733">
            <w:pPr>
              <w:spacing w:line="288" w:lineRule="auto"/>
              <w:rPr>
                <w:rFonts w:hAnsi="Times New Roman" w:cs="Times New Roman"/>
                <w:bCs/>
                <w:color w:val="auto"/>
                <w:sz w:val="26"/>
                <w:szCs w:val="26"/>
                <w:lang w:val="da-DK"/>
              </w:rPr>
            </w:pPr>
          </w:p>
          <w:p w14:paraId="7C9C7DB8" w14:textId="77777777" w:rsidR="008C7733" w:rsidRPr="008C7733" w:rsidRDefault="008C7733" w:rsidP="008C7733">
            <w:pPr>
              <w:spacing w:line="288" w:lineRule="auto"/>
              <w:rPr>
                <w:rFonts w:hAnsi="Times New Roman" w:cs="Times New Roman"/>
                <w:bCs/>
                <w:color w:val="auto"/>
                <w:sz w:val="26"/>
                <w:szCs w:val="26"/>
                <w:lang w:val="da-DK"/>
              </w:rPr>
            </w:pPr>
          </w:p>
          <w:p w14:paraId="1A8FE93E" w14:textId="77777777" w:rsidR="008C7733" w:rsidRPr="008C7733" w:rsidRDefault="008C7733" w:rsidP="008C7733">
            <w:pPr>
              <w:spacing w:line="288" w:lineRule="auto"/>
              <w:rPr>
                <w:rFonts w:hAnsi="Times New Roman" w:cs="Times New Roman"/>
                <w:bCs/>
                <w:color w:val="auto"/>
                <w:sz w:val="26"/>
                <w:szCs w:val="26"/>
                <w:lang w:val="da-DK"/>
              </w:rPr>
            </w:pPr>
          </w:p>
          <w:p w14:paraId="1DF3AA7F" w14:textId="77777777" w:rsidR="008C7733" w:rsidRPr="008C7733" w:rsidRDefault="008C7733" w:rsidP="008C7733">
            <w:pPr>
              <w:spacing w:line="288" w:lineRule="auto"/>
              <w:rPr>
                <w:rFonts w:hAnsi="Times New Roman" w:cs="Times New Roman"/>
                <w:bCs/>
                <w:color w:val="auto"/>
                <w:sz w:val="26"/>
                <w:szCs w:val="26"/>
                <w:lang w:val="da-DK"/>
              </w:rPr>
            </w:pPr>
          </w:p>
          <w:p w14:paraId="27E07BBE" w14:textId="77777777" w:rsidR="008C7733" w:rsidRPr="008C7733" w:rsidRDefault="008C7733" w:rsidP="008C7733">
            <w:pPr>
              <w:spacing w:line="288" w:lineRule="auto"/>
              <w:rPr>
                <w:rFonts w:hAnsi="Times New Roman" w:cs="Times New Roman"/>
                <w:bCs/>
                <w:color w:val="auto"/>
                <w:sz w:val="26"/>
                <w:szCs w:val="26"/>
                <w:lang w:val="da-DK"/>
              </w:rPr>
            </w:pPr>
          </w:p>
          <w:p w14:paraId="69F7E4F0" w14:textId="77777777" w:rsidR="008C7733" w:rsidRPr="008C7733" w:rsidRDefault="008C7733" w:rsidP="008C7733">
            <w:pPr>
              <w:spacing w:line="288" w:lineRule="auto"/>
              <w:rPr>
                <w:rFonts w:hAnsi="Times New Roman" w:cs="Times New Roman"/>
                <w:bCs/>
                <w:color w:val="auto"/>
                <w:sz w:val="26"/>
                <w:szCs w:val="26"/>
                <w:lang w:val="da-DK"/>
              </w:rPr>
            </w:pPr>
          </w:p>
          <w:p w14:paraId="6616BEE0" w14:textId="77777777" w:rsidR="008C7733" w:rsidRPr="008C7733" w:rsidRDefault="008C7733" w:rsidP="008C7733">
            <w:pPr>
              <w:spacing w:line="288" w:lineRule="auto"/>
              <w:rPr>
                <w:rFonts w:hAnsi="Times New Roman" w:cs="Times New Roman"/>
                <w:bCs/>
                <w:color w:val="auto"/>
                <w:sz w:val="26"/>
                <w:szCs w:val="26"/>
                <w:lang w:val="da-DK"/>
              </w:rPr>
            </w:pPr>
          </w:p>
          <w:p w14:paraId="11A5829A" w14:textId="77777777" w:rsidR="008C7733" w:rsidRPr="008C7733" w:rsidRDefault="008C7733" w:rsidP="008C7733">
            <w:pPr>
              <w:spacing w:line="288" w:lineRule="auto"/>
              <w:rPr>
                <w:rFonts w:hAnsi="Times New Roman" w:cs="Times New Roman"/>
                <w:bCs/>
                <w:i/>
                <w:iCs/>
                <w:color w:val="auto"/>
                <w:sz w:val="26"/>
                <w:szCs w:val="26"/>
                <w:lang w:val="da-DK"/>
              </w:rPr>
            </w:pPr>
            <w:r w:rsidRPr="008C7733">
              <w:rPr>
                <w:rFonts w:hAnsi="Times New Roman" w:cs="Times New Roman"/>
                <w:b/>
                <w:i/>
                <w:iCs/>
                <w:color w:val="auto"/>
                <w:sz w:val="26"/>
                <w:szCs w:val="26"/>
                <w:lang w:val="da-DK"/>
              </w:rPr>
              <w:t>Ví dụ 5:</w:t>
            </w:r>
            <w:r w:rsidRPr="008C7733">
              <w:rPr>
                <w:rFonts w:hAnsi="Times New Roman" w:cs="Times New Roman"/>
                <w:bCs/>
                <w:i/>
                <w:iCs/>
                <w:color w:val="auto"/>
                <w:sz w:val="26"/>
                <w:szCs w:val="26"/>
                <w:lang w:val="da-DK"/>
              </w:rPr>
              <w:t xml:space="preserve"> (SGK – tr.22+23)</w:t>
            </w:r>
          </w:p>
          <w:p w14:paraId="158FFEA7" w14:textId="77777777" w:rsidR="008C7733" w:rsidRPr="008C7733" w:rsidRDefault="008C7733" w:rsidP="008C7733">
            <w:pPr>
              <w:spacing w:line="288" w:lineRule="auto"/>
              <w:rPr>
                <w:rFonts w:hAnsi="Times New Roman" w:cs="Times New Roman"/>
                <w:bCs/>
                <w:color w:val="auto"/>
                <w:sz w:val="26"/>
                <w:szCs w:val="26"/>
                <w:lang w:val="da-DK"/>
              </w:rPr>
            </w:pPr>
            <w:r w:rsidRPr="008C7733">
              <w:rPr>
                <w:rFonts w:hAnsi="Times New Roman" w:cs="Times New Roman"/>
                <w:bCs/>
                <w:i/>
                <w:iCs/>
                <w:color w:val="auto"/>
                <w:sz w:val="26"/>
                <w:szCs w:val="26"/>
                <w:lang w:val="da-DK"/>
              </w:rPr>
              <w:t>Hướng dẫn giải (SGK – tr.23)</w:t>
            </w:r>
          </w:p>
          <w:p w14:paraId="502902B1" w14:textId="77777777" w:rsidR="008C7733" w:rsidRPr="008C7733" w:rsidRDefault="008C7733" w:rsidP="008C7733">
            <w:pPr>
              <w:spacing w:line="288" w:lineRule="auto"/>
              <w:rPr>
                <w:rFonts w:hAnsi="Times New Roman" w:cs="Times New Roman"/>
                <w:bCs/>
                <w:color w:val="auto"/>
                <w:sz w:val="26"/>
                <w:szCs w:val="26"/>
                <w:lang w:val="da-DK"/>
              </w:rPr>
            </w:pPr>
          </w:p>
          <w:p w14:paraId="505918B7" w14:textId="77777777" w:rsidR="008C7733" w:rsidRPr="008C7733" w:rsidRDefault="008C7733" w:rsidP="008C7733">
            <w:pPr>
              <w:spacing w:line="288" w:lineRule="auto"/>
              <w:rPr>
                <w:rFonts w:hAnsi="Times New Roman" w:cs="Times New Roman"/>
                <w:bCs/>
                <w:color w:val="auto"/>
                <w:sz w:val="26"/>
                <w:szCs w:val="26"/>
                <w:lang w:val="da-DK"/>
              </w:rPr>
            </w:pPr>
          </w:p>
          <w:p w14:paraId="05160B36" w14:textId="77777777" w:rsidR="008C7733" w:rsidRPr="008C7733" w:rsidRDefault="008C7733" w:rsidP="008C7733">
            <w:pPr>
              <w:spacing w:line="288" w:lineRule="auto"/>
              <w:rPr>
                <w:rFonts w:hAnsi="Times New Roman" w:cs="Times New Roman"/>
                <w:bCs/>
                <w:color w:val="auto"/>
                <w:sz w:val="26"/>
                <w:szCs w:val="26"/>
                <w:lang w:val="da-DK"/>
              </w:rPr>
            </w:pPr>
          </w:p>
          <w:p w14:paraId="39B8CB38" w14:textId="77777777" w:rsidR="008C7733" w:rsidRPr="008C7733" w:rsidRDefault="008C7733" w:rsidP="008C7733">
            <w:pPr>
              <w:spacing w:line="288" w:lineRule="auto"/>
              <w:rPr>
                <w:rFonts w:hAnsi="Times New Roman" w:cs="Times New Roman"/>
                <w:bCs/>
                <w:color w:val="auto"/>
                <w:sz w:val="26"/>
                <w:szCs w:val="26"/>
                <w:lang w:val="da-DK"/>
              </w:rPr>
            </w:pPr>
          </w:p>
          <w:p w14:paraId="0158EA74" w14:textId="77777777" w:rsidR="008C7733" w:rsidRPr="008C7733" w:rsidRDefault="008C7733" w:rsidP="008C7733">
            <w:pPr>
              <w:spacing w:line="288" w:lineRule="auto"/>
              <w:rPr>
                <w:rFonts w:hAnsi="Times New Roman" w:cs="Times New Roman"/>
                <w:bCs/>
                <w:color w:val="auto"/>
                <w:sz w:val="26"/>
                <w:szCs w:val="26"/>
                <w:lang w:val="da-DK"/>
              </w:rPr>
            </w:pPr>
            <w:r w:rsidRPr="008C7733">
              <w:rPr>
                <w:rFonts w:hAnsi="Times New Roman" w:cs="Times New Roman"/>
                <w:b/>
                <w:color w:val="auto"/>
                <w:sz w:val="26"/>
                <w:szCs w:val="26"/>
                <w:lang w:val="da-DK"/>
              </w:rPr>
              <w:t>Luyện tập 2</w:t>
            </w:r>
          </w:p>
          <w:p w14:paraId="4B272614" w14:textId="77777777" w:rsidR="008C7733" w:rsidRPr="008C7733" w:rsidRDefault="008C7733" w:rsidP="008C7733">
            <w:pPr>
              <w:spacing w:line="288" w:lineRule="auto"/>
              <w:rPr>
                <w:rFonts w:eastAsia="DengXian" w:hAnsi="Times New Roman" w:cs="Times New Roman"/>
                <w:bCs/>
                <w:color w:val="auto"/>
                <w:sz w:val="26"/>
                <w:szCs w:val="26"/>
                <w:lang w:val="da-DK"/>
              </w:rPr>
            </w:pPr>
            <w:r w:rsidRPr="008C7733">
              <w:rPr>
                <w:rFonts w:hAnsi="Times New Roman" w:cs="Times New Roman"/>
                <w:bCs/>
                <w:color w:val="auto"/>
                <w:sz w:val="26"/>
                <w:szCs w:val="26"/>
                <w:lang w:val="da-DK"/>
              </w:rPr>
              <w:t xml:space="preserve">a) Tổng số cây: </w:t>
            </w:r>
            <m:oMath>
              <m:r>
                <w:rPr>
                  <w:rFonts w:ascii="Cambria Math" w:hAnsi="Cambria Math" w:cs="Times New Roman"/>
                  <w:color w:val="auto"/>
                  <w:sz w:val="26"/>
                  <w:szCs w:val="26"/>
                  <w:lang w:val="da-DK"/>
                </w:rPr>
                <m:t>80+25+55=160</m:t>
              </m:r>
            </m:oMath>
            <w:r w:rsidRPr="008C7733">
              <w:rPr>
                <w:rFonts w:eastAsia="DengXian" w:hAnsi="Times New Roman" w:cs="Times New Roman"/>
                <w:bCs/>
                <w:color w:val="auto"/>
                <w:sz w:val="26"/>
                <w:szCs w:val="26"/>
                <w:lang w:val="da-DK"/>
              </w:rPr>
              <w:t xml:space="preserve"> (cây)</w:t>
            </w:r>
          </w:p>
          <w:p w14:paraId="37ECA11D" w14:textId="77777777" w:rsidR="008C7733" w:rsidRPr="008C7733" w:rsidRDefault="008C7733" w:rsidP="008C7733">
            <w:pPr>
              <w:spacing w:line="288" w:lineRule="auto"/>
              <w:rPr>
                <w:rFonts w:hAnsi="Times New Roman" w:cs="Times New Roman"/>
                <w:bCs/>
                <w:color w:val="auto"/>
                <w:sz w:val="26"/>
                <w:szCs w:val="26"/>
                <w:lang w:val="da-DK"/>
              </w:rPr>
            </w:pPr>
            <w:r w:rsidRPr="008C7733">
              <w:rPr>
                <w:rFonts w:hAnsi="Times New Roman" w:cs="Times New Roman"/>
                <w:bCs/>
                <w:color w:val="auto"/>
                <w:sz w:val="26"/>
                <w:szCs w:val="26"/>
                <w:lang w:val="da-DK"/>
              </w:rPr>
              <w:t xml:space="preserve">b) Số cây vài chiếm: </w:t>
            </w:r>
            <m:oMath>
              <m:f>
                <m:fPr>
                  <m:ctrlPr>
                    <w:rPr>
                      <w:rFonts w:ascii="Cambria Math" w:hAnsi="Cambria Math" w:cs="Times New Roman"/>
                      <w:bCs/>
                      <w:i/>
                      <w:color w:val="auto"/>
                      <w:sz w:val="26"/>
                      <w:szCs w:val="26"/>
                    </w:rPr>
                  </m:ctrlPr>
                </m:fPr>
                <m:num>
                  <m:r>
                    <w:rPr>
                      <w:rFonts w:ascii="Cambria Math" w:hAnsi="Cambria Math" w:cs="Times New Roman"/>
                      <w:color w:val="auto"/>
                      <w:sz w:val="26"/>
                      <w:szCs w:val="26"/>
                      <w:lang w:val="da-DK"/>
                    </w:rPr>
                    <m:t>80</m:t>
                  </m:r>
                </m:num>
                <m:den>
                  <m:r>
                    <w:rPr>
                      <w:rFonts w:ascii="Cambria Math" w:hAnsi="Cambria Math" w:cs="Times New Roman"/>
                      <w:color w:val="auto"/>
                      <w:sz w:val="26"/>
                      <w:szCs w:val="26"/>
                      <w:lang w:val="da-DK"/>
                    </w:rPr>
                    <m:t>160</m:t>
                  </m:r>
                </m:den>
              </m:f>
              <m:r>
                <w:rPr>
                  <w:rFonts w:ascii="Cambria Math" w:hAnsi="Cambria Math" w:cs="Times New Roman"/>
                  <w:color w:val="auto"/>
                  <w:sz w:val="26"/>
                  <w:szCs w:val="26"/>
                  <w:lang w:val="da-DK"/>
                </w:rPr>
                <m:t xml:space="preserve"> . 100%</m:t>
              </m:r>
              <m:r>
                <w:rPr>
                  <w:rFonts w:ascii="Cambria Math" w:eastAsia="DengXian" w:hAnsi="Cambria Math" w:cs="Times New Roman"/>
                  <w:color w:val="auto"/>
                  <w:sz w:val="26"/>
                  <w:szCs w:val="26"/>
                  <w:lang w:val="da-DK"/>
                </w:rPr>
                <m:t>=50%</m:t>
              </m:r>
            </m:oMath>
          </w:p>
          <w:p w14:paraId="0BED9E4B" w14:textId="77777777" w:rsidR="008C7733" w:rsidRPr="008C7733" w:rsidRDefault="008C7733" w:rsidP="008C7733">
            <w:pPr>
              <w:spacing w:line="288" w:lineRule="auto"/>
              <w:rPr>
                <w:rFonts w:hAnsi="Times New Roman" w:cs="Times New Roman"/>
                <w:bCs/>
                <w:color w:val="auto"/>
                <w:sz w:val="26"/>
                <w:szCs w:val="26"/>
                <w:lang w:val="da-DK"/>
              </w:rPr>
            </w:pPr>
          </w:p>
          <w:p w14:paraId="35DE6509" w14:textId="77777777" w:rsidR="008C7733" w:rsidRPr="008C7733" w:rsidRDefault="008C7733" w:rsidP="008C7733">
            <w:pPr>
              <w:spacing w:line="288" w:lineRule="auto"/>
              <w:rPr>
                <w:rFonts w:hAnsi="Times New Roman" w:cs="Times New Roman"/>
                <w:bCs/>
                <w:color w:val="auto"/>
                <w:sz w:val="26"/>
                <w:szCs w:val="26"/>
                <w:lang w:val="da-DK"/>
              </w:rPr>
            </w:pPr>
          </w:p>
          <w:p w14:paraId="2FD6D02E" w14:textId="77777777" w:rsidR="008C7733" w:rsidRPr="008C7733" w:rsidRDefault="008C7733" w:rsidP="008C7733">
            <w:pPr>
              <w:spacing w:line="288" w:lineRule="auto"/>
              <w:rPr>
                <w:rFonts w:hAnsi="Times New Roman" w:cs="Times New Roman"/>
                <w:bCs/>
                <w:color w:val="auto"/>
                <w:sz w:val="26"/>
                <w:szCs w:val="26"/>
                <w:lang w:val="da-DK"/>
              </w:rPr>
            </w:pPr>
          </w:p>
          <w:p w14:paraId="5EFD3A3E" w14:textId="77777777" w:rsidR="008C7733" w:rsidRPr="008C7733" w:rsidRDefault="008C7733" w:rsidP="008C7733">
            <w:pPr>
              <w:spacing w:line="288" w:lineRule="auto"/>
              <w:rPr>
                <w:rFonts w:hAnsi="Times New Roman" w:cs="Times New Roman"/>
                <w:bCs/>
                <w:color w:val="auto"/>
                <w:sz w:val="26"/>
                <w:szCs w:val="26"/>
                <w:lang w:val="da-DK"/>
              </w:rPr>
            </w:pPr>
          </w:p>
          <w:p w14:paraId="33B04BF1" w14:textId="77777777" w:rsidR="008C7733" w:rsidRPr="008C7733" w:rsidRDefault="008C7733" w:rsidP="008C7733">
            <w:pPr>
              <w:spacing w:line="288" w:lineRule="auto"/>
              <w:rPr>
                <w:rFonts w:hAnsi="Times New Roman" w:cs="Times New Roman"/>
                <w:bCs/>
                <w:color w:val="auto"/>
                <w:sz w:val="26"/>
                <w:szCs w:val="26"/>
                <w:lang w:val="da-DK"/>
              </w:rPr>
            </w:pPr>
          </w:p>
          <w:p w14:paraId="0D5E3A37" w14:textId="77777777" w:rsidR="008C7733" w:rsidRPr="008C7733" w:rsidRDefault="008C7733" w:rsidP="008C7733">
            <w:pPr>
              <w:spacing w:line="288" w:lineRule="auto"/>
              <w:rPr>
                <w:rFonts w:hAnsi="Times New Roman" w:cs="Times New Roman"/>
                <w:bCs/>
                <w:color w:val="auto"/>
                <w:sz w:val="26"/>
                <w:szCs w:val="26"/>
                <w:lang w:val="da-DK"/>
              </w:rPr>
            </w:pPr>
          </w:p>
          <w:p w14:paraId="72EC0567" w14:textId="77777777" w:rsidR="008C7733" w:rsidRPr="008C7733" w:rsidRDefault="008C7733" w:rsidP="008C7733">
            <w:pPr>
              <w:spacing w:line="288" w:lineRule="auto"/>
              <w:rPr>
                <w:rFonts w:hAnsi="Times New Roman" w:cs="Times New Roman"/>
                <w:bCs/>
                <w:color w:val="auto"/>
                <w:sz w:val="26"/>
                <w:szCs w:val="26"/>
                <w:lang w:val="da-DK"/>
              </w:rPr>
            </w:pPr>
          </w:p>
          <w:p w14:paraId="63982DD0" w14:textId="77777777" w:rsidR="008C7733" w:rsidRPr="008C7733" w:rsidRDefault="008C7733" w:rsidP="008C7733">
            <w:pPr>
              <w:spacing w:line="288" w:lineRule="auto"/>
              <w:rPr>
                <w:rFonts w:hAnsi="Times New Roman" w:cs="Times New Roman"/>
                <w:bCs/>
                <w:color w:val="auto"/>
                <w:sz w:val="26"/>
                <w:szCs w:val="26"/>
                <w:lang w:val="da-DK"/>
              </w:rPr>
            </w:pPr>
          </w:p>
          <w:p w14:paraId="602265E5" w14:textId="77777777" w:rsidR="008C7733" w:rsidRPr="008C7733" w:rsidRDefault="008C7733" w:rsidP="008C7733">
            <w:pPr>
              <w:spacing w:line="288" w:lineRule="auto"/>
              <w:rPr>
                <w:rFonts w:hAnsi="Times New Roman" w:cs="Times New Roman"/>
                <w:bCs/>
                <w:color w:val="auto"/>
                <w:sz w:val="26"/>
                <w:szCs w:val="26"/>
                <w:lang w:val="da-DK"/>
              </w:rPr>
            </w:pPr>
          </w:p>
          <w:p w14:paraId="22ABDA29" w14:textId="77777777" w:rsidR="008C7733" w:rsidRPr="008C7733" w:rsidRDefault="008C7733" w:rsidP="008C7733">
            <w:pPr>
              <w:spacing w:line="288" w:lineRule="auto"/>
              <w:rPr>
                <w:rFonts w:hAnsi="Times New Roman" w:cs="Times New Roman"/>
                <w:bCs/>
                <w:color w:val="auto"/>
                <w:sz w:val="26"/>
                <w:szCs w:val="26"/>
                <w:lang w:val="da-DK"/>
              </w:rPr>
            </w:pPr>
          </w:p>
        </w:tc>
      </w:tr>
    </w:tbl>
    <w:p w14:paraId="7D4DDFE3" w14:textId="77777777" w:rsidR="008C7733" w:rsidRPr="008C7733" w:rsidRDefault="008C7733" w:rsidP="008C7733">
      <w:pPr>
        <w:spacing w:after="0" w:line="288" w:lineRule="auto"/>
        <w:jc w:val="left"/>
        <w:rPr>
          <w:b/>
          <w:color w:val="auto"/>
          <w:sz w:val="26"/>
          <w:szCs w:val="26"/>
          <w:lang w:val="fr-FR"/>
        </w:rPr>
      </w:pPr>
      <w:r w:rsidRPr="008C7733">
        <w:rPr>
          <w:b/>
          <w:color w:val="auto"/>
          <w:sz w:val="26"/>
          <w:szCs w:val="26"/>
          <w:lang w:val="fr-FR"/>
        </w:rPr>
        <w:lastRenderedPageBreak/>
        <w:t>C. HOẠT ĐỘNG LUYỆN TẬP</w:t>
      </w:r>
    </w:p>
    <w:p w14:paraId="2F92F2B0" w14:textId="77777777" w:rsidR="008C7733" w:rsidRPr="008C7733" w:rsidRDefault="008C7733" w:rsidP="008C7733">
      <w:pPr>
        <w:tabs>
          <w:tab w:val="left" w:pos="567"/>
          <w:tab w:val="left" w:pos="1134"/>
        </w:tabs>
        <w:spacing w:after="0" w:line="288" w:lineRule="auto"/>
        <w:jc w:val="left"/>
        <w:rPr>
          <w:color w:val="auto"/>
          <w:sz w:val="26"/>
          <w:szCs w:val="26"/>
          <w:lang w:val="fr-FR"/>
        </w:rPr>
      </w:pPr>
      <w:r w:rsidRPr="008C7733">
        <w:rPr>
          <w:b/>
          <w:color w:val="auto"/>
          <w:sz w:val="26"/>
          <w:szCs w:val="26"/>
          <w:lang w:val="fr-FR"/>
        </w:rPr>
        <w:t xml:space="preserve">a) Mục </w:t>
      </w:r>
      <w:proofErr w:type="gramStart"/>
      <w:r w:rsidRPr="008C7733">
        <w:rPr>
          <w:b/>
          <w:color w:val="auto"/>
          <w:sz w:val="26"/>
          <w:szCs w:val="26"/>
          <w:lang w:val="fr-FR"/>
        </w:rPr>
        <w:t>tiêu:</w:t>
      </w:r>
      <w:proofErr w:type="gramEnd"/>
      <w:r w:rsidRPr="008C7733">
        <w:rPr>
          <w:color w:val="auto"/>
          <w:sz w:val="26"/>
          <w:szCs w:val="26"/>
          <w:lang w:val="fr-FR"/>
        </w:rPr>
        <w:t xml:space="preserve"> Học sinh củng cố lại kiến thức đã học thông qua một số bài tập.</w:t>
      </w:r>
    </w:p>
    <w:p w14:paraId="33752115" w14:textId="77777777" w:rsidR="008C7733" w:rsidRPr="008C7733" w:rsidRDefault="008C7733" w:rsidP="008C7733">
      <w:pPr>
        <w:tabs>
          <w:tab w:val="left" w:pos="567"/>
          <w:tab w:val="left" w:pos="1134"/>
        </w:tabs>
        <w:spacing w:after="0" w:line="288" w:lineRule="auto"/>
        <w:jc w:val="left"/>
        <w:rPr>
          <w:color w:val="auto"/>
          <w:sz w:val="26"/>
          <w:szCs w:val="26"/>
          <w:lang w:val="fr-FR"/>
        </w:rPr>
      </w:pPr>
      <w:r w:rsidRPr="008C7733">
        <w:rPr>
          <w:b/>
          <w:color w:val="auto"/>
          <w:sz w:val="26"/>
          <w:szCs w:val="26"/>
          <w:lang w:val="fr-FR"/>
        </w:rPr>
        <w:t xml:space="preserve">b) Nội </w:t>
      </w:r>
      <w:proofErr w:type="gramStart"/>
      <w:r w:rsidRPr="008C7733">
        <w:rPr>
          <w:b/>
          <w:color w:val="auto"/>
          <w:sz w:val="26"/>
          <w:szCs w:val="26"/>
          <w:lang w:val="fr-FR"/>
        </w:rPr>
        <w:t>dung:</w:t>
      </w:r>
      <w:proofErr w:type="gramEnd"/>
      <w:r w:rsidRPr="008C7733">
        <w:rPr>
          <w:b/>
          <w:color w:val="auto"/>
          <w:sz w:val="26"/>
          <w:szCs w:val="26"/>
          <w:lang w:val="fr-FR"/>
        </w:rPr>
        <w:t xml:space="preserve"> </w:t>
      </w:r>
      <w:r w:rsidRPr="008C7733">
        <w:rPr>
          <w:color w:val="auto"/>
          <w:sz w:val="26"/>
          <w:szCs w:val="26"/>
          <w:lang w:val="fr-FR"/>
        </w:rPr>
        <w:t>HS vận dụng các kiến thức của bài học làm bài tập 1 ; 3 (SGK – tr.23+24+25), HS trả lời các câu hỏi trắc nghiệm.</w:t>
      </w:r>
    </w:p>
    <w:p w14:paraId="2F82DF9F" w14:textId="77777777" w:rsidR="008C7733" w:rsidRPr="008C7733" w:rsidRDefault="008C7733" w:rsidP="008C7733">
      <w:pPr>
        <w:tabs>
          <w:tab w:val="left" w:pos="567"/>
          <w:tab w:val="left" w:pos="1134"/>
        </w:tabs>
        <w:spacing w:after="0" w:line="288" w:lineRule="auto"/>
        <w:jc w:val="left"/>
        <w:rPr>
          <w:color w:val="auto"/>
          <w:sz w:val="26"/>
          <w:szCs w:val="26"/>
          <w:lang w:val="fr-FR"/>
        </w:rPr>
      </w:pPr>
      <w:r w:rsidRPr="008C7733">
        <w:rPr>
          <w:b/>
          <w:color w:val="auto"/>
          <w:sz w:val="26"/>
          <w:szCs w:val="26"/>
          <w:lang w:val="fr-FR"/>
        </w:rPr>
        <w:t xml:space="preserve">c) Sản phẩm học </w:t>
      </w:r>
      <w:proofErr w:type="gramStart"/>
      <w:r w:rsidRPr="008C7733">
        <w:rPr>
          <w:b/>
          <w:color w:val="auto"/>
          <w:sz w:val="26"/>
          <w:szCs w:val="26"/>
          <w:lang w:val="fr-FR"/>
        </w:rPr>
        <w:t>tập:</w:t>
      </w:r>
      <w:proofErr w:type="gramEnd"/>
      <w:r w:rsidRPr="008C7733">
        <w:rPr>
          <w:b/>
          <w:color w:val="auto"/>
          <w:sz w:val="26"/>
          <w:szCs w:val="26"/>
          <w:lang w:val="fr-FR"/>
        </w:rPr>
        <w:t xml:space="preserve"> </w:t>
      </w:r>
      <w:r w:rsidRPr="008C7733">
        <w:rPr>
          <w:color w:val="auto"/>
          <w:sz w:val="26"/>
          <w:szCs w:val="26"/>
          <w:lang w:val="fr-FR"/>
        </w:rPr>
        <w:t xml:space="preserve">Câu trả lời của HS về Thu thập và </w:t>
      </w:r>
      <w:r w:rsidRPr="008C7733">
        <w:rPr>
          <w:color w:val="auto"/>
          <w:sz w:val="26"/>
          <w:szCs w:val="26"/>
          <w:lang w:val="da-DK"/>
        </w:rPr>
        <w:t>Giải quyết những vấn đề dựa trên phân tích và xử lí dữ liệu thu được ở dạng bảng, biểu đồ.</w:t>
      </w:r>
    </w:p>
    <w:p w14:paraId="4AC9AB0E" w14:textId="77777777" w:rsidR="008C7733" w:rsidRPr="008C7733" w:rsidRDefault="008C7733" w:rsidP="008C7733">
      <w:pPr>
        <w:tabs>
          <w:tab w:val="left" w:pos="567"/>
          <w:tab w:val="left" w:pos="1134"/>
        </w:tabs>
        <w:spacing w:after="0" w:line="288" w:lineRule="auto"/>
        <w:jc w:val="left"/>
        <w:rPr>
          <w:b/>
          <w:color w:val="auto"/>
          <w:sz w:val="26"/>
          <w:szCs w:val="26"/>
          <w:lang w:val="fr-FR"/>
        </w:rPr>
      </w:pPr>
      <w:r w:rsidRPr="008C7733">
        <w:rPr>
          <w:b/>
          <w:color w:val="auto"/>
          <w:sz w:val="26"/>
          <w:szCs w:val="26"/>
          <w:lang w:val="fr-FR"/>
        </w:rPr>
        <w:t xml:space="preserve">d) Tổ chức thực </w:t>
      </w:r>
      <w:proofErr w:type="gramStart"/>
      <w:r w:rsidRPr="008C7733">
        <w:rPr>
          <w:b/>
          <w:color w:val="auto"/>
          <w:sz w:val="26"/>
          <w:szCs w:val="26"/>
          <w:lang w:val="fr-FR"/>
        </w:rPr>
        <w:t>hiện:</w:t>
      </w:r>
      <w:proofErr w:type="gramEnd"/>
      <w:r w:rsidRPr="008C7733">
        <w:rPr>
          <w:b/>
          <w:color w:val="auto"/>
          <w:sz w:val="26"/>
          <w:szCs w:val="26"/>
          <w:lang w:val="fr-FR"/>
        </w:rPr>
        <w:t xml:space="preserve"> </w:t>
      </w:r>
    </w:p>
    <w:p w14:paraId="35B41F30" w14:textId="77777777" w:rsidR="008C7733" w:rsidRPr="008C7733" w:rsidRDefault="008C7733" w:rsidP="008C7733">
      <w:pPr>
        <w:tabs>
          <w:tab w:val="left" w:pos="567"/>
          <w:tab w:val="left" w:pos="1134"/>
        </w:tabs>
        <w:spacing w:after="0" w:line="288" w:lineRule="auto"/>
        <w:jc w:val="left"/>
        <w:rPr>
          <w:color w:val="auto"/>
          <w:sz w:val="26"/>
          <w:szCs w:val="26"/>
          <w:lang w:val="fr-FR"/>
        </w:rPr>
      </w:pPr>
      <w:r w:rsidRPr="008C7733">
        <w:rPr>
          <w:b/>
          <w:color w:val="auto"/>
          <w:sz w:val="26"/>
          <w:szCs w:val="26"/>
          <w:lang w:val="fr-FR"/>
        </w:rPr>
        <w:t xml:space="preserve">Bước </w:t>
      </w:r>
      <w:proofErr w:type="gramStart"/>
      <w:r w:rsidRPr="008C7733">
        <w:rPr>
          <w:b/>
          <w:color w:val="auto"/>
          <w:sz w:val="26"/>
          <w:szCs w:val="26"/>
          <w:lang w:val="fr-FR"/>
        </w:rPr>
        <w:t>1:</w:t>
      </w:r>
      <w:proofErr w:type="gramEnd"/>
      <w:r w:rsidRPr="008C7733">
        <w:rPr>
          <w:b/>
          <w:color w:val="auto"/>
          <w:sz w:val="26"/>
          <w:szCs w:val="26"/>
          <w:lang w:val="fr-FR"/>
        </w:rPr>
        <w:t xml:space="preserve"> Chuyển giao nhiệm vụ:</w:t>
      </w:r>
      <w:r w:rsidRPr="008C7733">
        <w:rPr>
          <w:color w:val="auto"/>
          <w:sz w:val="26"/>
          <w:szCs w:val="26"/>
          <w:lang w:val="fr-FR"/>
        </w:rPr>
        <w:t xml:space="preserve"> </w:t>
      </w:r>
    </w:p>
    <w:p w14:paraId="5A1D4BE1" w14:textId="77777777" w:rsidR="008C7733" w:rsidRPr="008C7733" w:rsidRDefault="008C7733" w:rsidP="008C7733">
      <w:pPr>
        <w:tabs>
          <w:tab w:val="left" w:pos="567"/>
          <w:tab w:val="left" w:pos="1134"/>
        </w:tabs>
        <w:spacing w:after="0" w:line="288" w:lineRule="auto"/>
        <w:jc w:val="left"/>
        <w:rPr>
          <w:color w:val="auto"/>
          <w:sz w:val="26"/>
          <w:szCs w:val="26"/>
          <w:lang w:val="fr-FR"/>
        </w:rPr>
      </w:pPr>
      <w:r w:rsidRPr="008C7733">
        <w:rPr>
          <w:color w:val="auto"/>
          <w:sz w:val="26"/>
          <w:szCs w:val="26"/>
          <w:lang w:val="fr-FR"/>
        </w:rPr>
        <w:t xml:space="preserve">- GV cho HS làm câu hỏi trắc </w:t>
      </w:r>
      <w:proofErr w:type="gramStart"/>
      <w:r w:rsidRPr="008C7733">
        <w:rPr>
          <w:color w:val="auto"/>
          <w:sz w:val="26"/>
          <w:szCs w:val="26"/>
          <w:lang w:val="fr-FR"/>
        </w:rPr>
        <w:t>nghiệm:</w:t>
      </w:r>
      <w:proofErr w:type="gramEnd"/>
    </w:p>
    <w:p w14:paraId="30F4CF9B" w14:textId="77777777" w:rsidR="008C7733" w:rsidRPr="008C7733" w:rsidRDefault="008C7733" w:rsidP="008C7733">
      <w:pPr>
        <w:spacing w:after="0" w:line="288" w:lineRule="auto"/>
        <w:ind w:right="48"/>
        <w:rPr>
          <w:rFonts w:eastAsia="Times New Roman"/>
          <w:color w:val="auto"/>
          <w:sz w:val="26"/>
          <w:szCs w:val="26"/>
          <w:lang w:val="fr-FR"/>
        </w:rPr>
      </w:pPr>
      <w:r w:rsidRPr="008C7733">
        <w:rPr>
          <w:rFonts w:eastAsia="Times New Roman"/>
          <w:b/>
          <w:bCs/>
          <w:color w:val="auto"/>
          <w:sz w:val="26"/>
          <w:szCs w:val="26"/>
          <w:lang w:val="fr-FR"/>
        </w:rPr>
        <w:t>Câu 1.</w:t>
      </w:r>
      <w:r w:rsidRPr="008C7733">
        <w:rPr>
          <w:rFonts w:eastAsia="Times New Roman"/>
          <w:color w:val="auto"/>
          <w:sz w:val="26"/>
          <w:szCs w:val="26"/>
          <w:lang w:val="fr-FR"/>
        </w:rPr>
        <w:t xml:space="preserve"> Một cửa hàng thủy sản thống kê khối lượng cá chép bán được trong Quý IV năm 2020 ở biểu đồ </w:t>
      </w:r>
      <w:proofErr w:type="gramStart"/>
      <w:r w:rsidRPr="008C7733">
        <w:rPr>
          <w:rFonts w:eastAsia="Times New Roman"/>
          <w:color w:val="auto"/>
          <w:sz w:val="26"/>
          <w:szCs w:val="26"/>
          <w:lang w:val="fr-FR"/>
        </w:rPr>
        <w:t>sau:</w:t>
      </w:r>
      <w:proofErr w:type="gramEnd"/>
    </w:p>
    <w:p w14:paraId="3ACD311F" w14:textId="77777777" w:rsidR="008C7733" w:rsidRPr="008C7733" w:rsidRDefault="008C7733" w:rsidP="008C7733">
      <w:pPr>
        <w:spacing w:after="0" w:line="288" w:lineRule="auto"/>
        <w:ind w:right="48"/>
        <w:jc w:val="center"/>
        <w:rPr>
          <w:rFonts w:eastAsia="Times New Roman"/>
          <w:color w:val="auto"/>
          <w:sz w:val="26"/>
          <w:szCs w:val="26"/>
        </w:rPr>
      </w:pPr>
      <w:r w:rsidRPr="008C7733">
        <w:rPr>
          <w:rFonts w:eastAsia="Times New Roman"/>
          <w:noProof/>
          <w:color w:val="auto"/>
          <w:sz w:val="26"/>
          <w:szCs w:val="26"/>
        </w:rPr>
        <w:lastRenderedPageBreak/>
        <w:drawing>
          <wp:inline distT="0" distB="0" distL="0" distR="0" wp14:anchorId="7C2E9A3D" wp14:editId="22E01684">
            <wp:extent cx="2426335" cy="1833880"/>
            <wp:effectExtent l="0" t="0" r="12065" b="10160"/>
            <wp:docPr id="1467660231" name="Picture 1" descr="A chart with cartoon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60231" name="Picture 1" descr="A chart with cartoon fish&#10;&#10;Description automatically generated"/>
                    <pic:cNvPicPr>
                      <a:picLocks noChangeAspect="1"/>
                    </pic:cNvPicPr>
                  </pic:nvPicPr>
                  <pic:blipFill>
                    <a:blip r:embed="rId9"/>
                    <a:srcRect b="12291"/>
                    <a:stretch>
                      <a:fillRect/>
                    </a:stretch>
                  </pic:blipFill>
                  <pic:spPr>
                    <a:xfrm>
                      <a:off x="0" y="0"/>
                      <a:ext cx="2426335" cy="1833880"/>
                    </a:xfrm>
                    <a:prstGeom prst="rect">
                      <a:avLst/>
                    </a:prstGeom>
                    <a:ln>
                      <a:noFill/>
                    </a:ln>
                  </pic:spPr>
                </pic:pic>
              </a:graphicData>
            </a:graphic>
          </wp:inline>
        </w:drawing>
      </w:r>
    </w:p>
    <w:p w14:paraId="6CE2347F"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color w:val="auto"/>
          <w:sz w:val="26"/>
          <w:szCs w:val="26"/>
        </w:rPr>
        <w:t>Tính tỉ số của lượng cá chép bán được trong tháng 11 trên tổng lượng cá chép bán được trong toàn Quý IV năm 2020</w:t>
      </w:r>
    </w:p>
    <w:p w14:paraId="3D04DBDB"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color w:val="auto"/>
          <w:sz w:val="26"/>
          <w:szCs w:val="26"/>
        </w:rPr>
        <w:t xml:space="preserve">A. </w:t>
      </w:r>
      <m:oMath>
        <m:f>
          <m:fPr>
            <m:ctrlPr>
              <w:rPr>
                <w:rFonts w:ascii="Cambria Math" w:eastAsia="Times New Roman" w:hAnsi="Cambria Math"/>
                <w:i/>
                <w:color w:val="auto"/>
                <w:sz w:val="26"/>
                <w:szCs w:val="26"/>
              </w:rPr>
            </m:ctrlPr>
          </m:fPr>
          <m:num>
            <m:r>
              <w:rPr>
                <w:rFonts w:ascii="Cambria Math" w:eastAsia="Times New Roman" w:hAnsi="Cambria Math"/>
                <w:color w:val="auto"/>
                <w:sz w:val="26"/>
                <w:szCs w:val="26"/>
              </w:rPr>
              <m:t>1</m:t>
            </m:r>
          </m:num>
          <m:den>
            <m:r>
              <w:rPr>
                <w:rFonts w:ascii="Cambria Math" w:eastAsia="Times New Roman" w:hAnsi="Cambria Math"/>
                <w:color w:val="auto"/>
                <w:sz w:val="26"/>
                <w:szCs w:val="26"/>
              </w:rPr>
              <m:t>6</m:t>
            </m:r>
          </m:den>
        </m:f>
      </m:oMath>
      <w:r w:rsidRPr="008C7733">
        <w:rPr>
          <w:rFonts w:eastAsia="Times New Roman"/>
          <w:color w:val="auto"/>
          <w:sz w:val="26"/>
          <w:szCs w:val="26"/>
        </w:rPr>
        <w:tab/>
      </w:r>
      <w:r w:rsidRPr="008C7733">
        <w:rPr>
          <w:rFonts w:eastAsia="Times New Roman"/>
          <w:color w:val="auto"/>
          <w:sz w:val="26"/>
          <w:szCs w:val="26"/>
        </w:rPr>
        <w:tab/>
      </w:r>
      <w:r w:rsidRPr="008C7733">
        <w:rPr>
          <w:rFonts w:eastAsia="Times New Roman"/>
          <w:color w:val="auto"/>
          <w:sz w:val="26"/>
          <w:szCs w:val="26"/>
        </w:rPr>
        <w:tab/>
        <w:t xml:space="preserve">B. </w:t>
      </w:r>
      <m:oMath>
        <m:f>
          <m:fPr>
            <m:ctrlPr>
              <w:rPr>
                <w:rFonts w:ascii="Cambria Math" w:eastAsia="Times New Roman" w:hAnsi="Cambria Math"/>
                <w:i/>
                <w:color w:val="auto"/>
                <w:sz w:val="26"/>
                <w:szCs w:val="26"/>
              </w:rPr>
            </m:ctrlPr>
          </m:fPr>
          <m:num>
            <m:r>
              <w:rPr>
                <w:rFonts w:ascii="Cambria Math" w:eastAsia="Times New Roman" w:hAnsi="Cambria Math"/>
                <w:color w:val="auto"/>
                <w:sz w:val="26"/>
                <w:szCs w:val="26"/>
              </w:rPr>
              <m:t>1</m:t>
            </m:r>
          </m:num>
          <m:den>
            <m:r>
              <w:rPr>
                <w:rFonts w:ascii="Cambria Math" w:eastAsia="Times New Roman" w:hAnsi="Cambria Math"/>
                <w:color w:val="auto"/>
                <w:sz w:val="26"/>
                <w:szCs w:val="26"/>
              </w:rPr>
              <m:t>3</m:t>
            </m:r>
          </m:den>
        </m:f>
      </m:oMath>
      <w:r w:rsidRPr="008C7733">
        <w:rPr>
          <w:rFonts w:eastAsia="Times New Roman"/>
          <w:color w:val="auto"/>
          <w:sz w:val="26"/>
          <w:szCs w:val="26"/>
        </w:rPr>
        <w:tab/>
      </w:r>
      <w:r w:rsidRPr="008C7733">
        <w:rPr>
          <w:rFonts w:eastAsia="Times New Roman"/>
          <w:color w:val="auto"/>
          <w:sz w:val="26"/>
          <w:szCs w:val="26"/>
        </w:rPr>
        <w:tab/>
      </w:r>
      <w:r w:rsidRPr="008C7733">
        <w:rPr>
          <w:rFonts w:eastAsia="Times New Roman"/>
          <w:color w:val="auto"/>
          <w:sz w:val="26"/>
          <w:szCs w:val="26"/>
        </w:rPr>
        <w:tab/>
        <w:t xml:space="preserve">C. </w:t>
      </w:r>
      <m:oMath>
        <m:f>
          <m:fPr>
            <m:ctrlPr>
              <w:rPr>
                <w:rFonts w:ascii="Cambria Math" w:eastAsia="Times New Roman" w:hAnsi="Cambria Math"/>
                <w:i/>
                <w:color w:val="auto"/>
                <w:sz w:val="26"/>
                <w:szCs w:val="26"/>
              </w:rPr>
            </m:ctrlPr>
          </m:fPr>
          <m:num>
            <m:r>
              <w:rPr>
                <w:rFonts w:ascii="Cambria Math" w:eastAsia="Times New Roman" w:hAnsi="Cambria Math"/>
                <w:color w:val="auto"/>
                <w:sz w:val="26"/>
                <w:szCs w:val="26"/>
              </w:rPr>
              <m:t>1</m:t>
            </m:r>
          </m:num>
          <m:den>
            <m:r>
              <w:rPr>
                <w:rFonts w:ascii="Cambria Math" w:eastAsia="Times New Roman" w:hAnsi="Cambria Math"/>
                <w:color w:val="auto"/>
                <w:sz w:val="26"/>
                <w:szCs w:val="26"/>
              </w:rPr>
              <m:t>5</m:t>
            </m:r>
          </m:den>
        </m:f>
      </m:oMath>
      <w:r w:rsidRPr="008C7733">
        <w:rPr>
          <w:rFonts w:eastAsia="Times New Roman"/>
          <w:color w:val="auto"/>
          <w:sz w:val="26"/>
          <w:szCs w:val="26"/>
        </w:rPr>
        <w:tab/>
      </w:r>
      <w:r w:rsidRPr="008C7733">
        <w:rPr>
          <w:rFonts w:eastAsia="Times New Roman"/>
          <w:color w:val="auto"/>
          <w:sz w:val="26"/>
          <w:szCs w:val="26"/>
        </w:rPr>
        <w:tab/>
      </w:r>
      <w:r w:rsidRPr="008C7733">
        <w:rPr>
          <w:rFonts w:eastAsia="Times New Roman"/>
          <w:color w:val="auto"/>
          <w:sz w:val="26"/>
          <w:szCs w:val="26"/>
        </w:rPr>
        <w:tab/>
        <w:t xml:space="preserve">D. </w:t>
      </w:r>
      <m:oMath>
        <m:f>
          <m:fPr>
            <m:ctrlPr>
              <w:rPr>
                <w:rFonts w:ascii="Cambria Math" w:eastAsia="Times New Roman" w:hAnsi="Cambria Math"/>
                <w:i/>
                <w:color w:val="auto"/>
                <w:sz w:val="26"/>
                <w:szCs w:val="26"/>
              </w:rPr>
            </m:ctrlPr>
          </m:fPr>
          <m:num>
            <m:r>
              <w:rPr>
                <w:rFonts w:ascii="Cambria Math" w:eastAsia="Times New Roman" w:hAnsi="Cambria Math"/>
                <w:color w:val="auto"/>
                <w:sz w:val="26"/>
                <w:szCs w:val="26"/>
              </w:rPr>
              <m:t>1</m:t>
            </m:r>
          </m:num>
          <m:den>
            <m:r>
              <w:rPr>
                <w:rFonts w:ascii="Cambria Math" w:eastAsia="Times New Roman" w:hAnsi="Cambria Math"/>
                <w:color w:val="auto"/>
                <w:sz w:val="26"/>
                <w:szCs w:val="26"/>
              </w:rPr>
              <m:t>4</m:t>
            </m:r>
          </m:den>
        </m:f>
      </m:oMath>
    </w:p>
    <w:p w14:paraId="7E7333CD" w14:textId="77777777" w:rsidR="008C7733" w:rsidRPr="008C7733" w:rsidRDefault="008C7733" w:rsidP="008C7733">
      <w:pPr>
        <w:spacing w:after="0" w:line="288" w:lineRule="auto"/>
        <w:ind w:right="48"/>
        <w:rPr>
          <w:rFonts w:eastAsia="Times New Roman"/>
          <w:color w:val="auto"/>
          <w:sz w:val="26"/>
          <w:szCs w:val="26"/>
          <w:lang w:val="fr-FR"/>
        </w:rPr>
      </w:pPr>
      <w:r w:rsidRPr="008C7733">
        <w:rPr>
          <w:rFonts w:eastAsia="Times New Roman"/>
          <w:b/>
          <w:bCs/>
          <w:color w:val="auto"/>
          <w:sz w:val="26"/>
          <w:szCs w:val="26"/>
          <w:lang w:val="fr-FR"/>
        </w:rPr>
        <w:t>Câu 2</w:t>
      </w:r>
      <w:r w:rsidRPr="008C7733">
        <w:rPr>
          <w:rFonts w:eastAsia="Times New Roman"/>
          <w:color w:val="auto"/>
          <w:sz w:val="26"/>
          <w:szCs w:val="26"/>
          <w:lang w:val="fr-FR"/>
        </w:rPr>
        <w:t>. Hình 1 là biểu đồ dân số Việt Nam qua các năm 1921, 1960, 1980, 1990, 2000 và 2020 (đơn vị triệu người)</w:t>
      </w:r>
    </w:p>
    <w:p w14:paraId="2497381C" w14:textId="77777777" w:rsidR="008C7733" w:rsidRPr="008C7733" w:rsidRDefault="008C7733" w:rsidP="008C7733">
      <w:pPr>
        <w:spacing w:after="0" w:line="288" w:lineRule="auto"/>
        <w:ind w:right="48"/>
        <w:jc w:val="center"/>
        <w:rPr>
          <w:rFonts w:eastAsia="Times New Roman"/>
          <w:color w:val="auto"/>
          <w:sz w:val="26"/>
          <w:szCs w:val="26"/>
          <w:lang w:val="fr-FR"/>
        </w:rPr>
      </w:pPr>
      <w:r w:rsidRPr="008C7733">
        <w:rPr>
          <w:rFonts w:eastAsia="Times New Roman"/>
          <w:noProof/>
          <w:color w:val="auto"/>
          <w:sz w:val="26"/>
          <w:szCs w:val="26"/>
          <w:lang w:val="fr-FR"/>
        </w:rPr>
        <w:drawing>
          <wp:inline distT="0" distB="0" distL="0" distR="0" wp14:anchorId="09CC7F47" wp14:editId="053B788D">
            <wp:extent cx="3633470" cy="2183765"/>
            <wp:effectExtent l="0" t="0" r="8890" b="10795"/>
            <wp:docPr id="211883303" name="Picture 1"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3303" name="Picture 1" descr="A graph with numbers and a ba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633470" cy="2183765"/>
                    </a:xfrm>
                    <a:prstGeom prst="rect">
                      <a:avLst/>
                    </a:prstGeom>
                    <a:noFill/>
                  </pic:spPr>
                </pic:pic>
              </a:graphicData>
            </a:graphic>
          </wp:inline>
        </w:drawing>
      </w:r>
    </w:p>
    <w:p w14:paraId="58504EBB" w14:textId="77777777" w:rsidR="008C7733" w:rsidRPr="008C7733" w:rsidRDefault="008C7733" w:rsidP="008C7733">
      <w:pPr>
        <w:spacing w:after="0" w:line="288" w:lineRule="auto"/>
        <w:ind w:right="48"/>
        <w:rPr>
          <w:rFonts w:eastAsia="Times New Roman"/>
          <w:color w:val="auto"/>
          <w:sz w:val="26"/>
          <w:szCs w:val="26"/>
          <w:lang w:val="fr-FR"/>
        </w:rPr>
      </w:pPr>
      <w:r w:rsidRPr="008C7733">
        <w:rPr>
          <w:rFonts w:eastAsia="Times New Roman"/>
          <w:color w:val="auto"/>
          <w:sz w:val="26"/>
          <w:szCs w:val="26"/>
          <w:lang w:val="fr-FR"/>
        </w:rPr>
        <w:t xml:space="preserve">Hãy quan sát biểu đồ ở Hình 1 và trả lời câu hỏi </w:t>
      </w:r>
      <w:proofErr w:type="gramStart"/>
      <w:r w:rsidRPr="008C7733">
        <w:rPr>
          <w:rFonts w:eastAsia="Times New Roman"/>
          <w:color w:val="auto"/>
          <w:sz w:val="26"/>
          <w:szCs w:val="26"/>
          <w:lang w:val="fr-FR"/>
        </w:rPr>
        <w:t>sau:</w:t>
      </w:r>
      <w:proofErr w:type="gramEnd"/>
    </w:p>
    <w:p w14:paraId="1BE93D7E" w14:textId="77777777" w:rsidR="008C7733" w:rsidRPr="008C7733" w:rsidRDefault="008C7733" w:rsidP="008C7733">
      <w:pPr>
        <w:spacing w:after="0" w:line="288" w:lineRule="auto"/>
        <w:ind w:right="48"/>
        <w:rPr>
          <w:rFonts w:eastAsia="Times New Roman"/>
          <w:color w:val="auto"/>
          <w:sz w:val="26"/>
          <w:szCs w:val="26"/>
          <w:lang w:val="fr-FR"/>
        </w:rPr>
      </w:pPr>
      <w:r w:rsidRPr="008C7733">
        <w:rPr>
          <w:rFonts w:eastAsia="Times New Roman"/>
          <w:color w:val="auto"/>
          <w:sz w:val="26"/>
          <w:szCs w:val="26"/>
          <w:lang w:val="fr-FR"/>
        </w:rPr>
        <w:t>Sau bao nhiêu năm (kể từ năm 1921) thì dân số nước ta tăng thêm 64 triệu người</w:t>
      </w:r>
    </w:p>
    <w:p w14:paraId="5DE8D148" w14:textId="77777777" w:rsidR="008C7733" w:rsidRPr="008C7733" w:rsidRDefault="008C7733" w:rsidP="008C7733">
      <w:pPr>
        <w:spacing w:after="0" w:line="288" w:lineRule="auto"/>
        <w:ind w:right="48"/>
        <w:rPr>
          <w:rFonts w:eastAsia="Times New Roman"/>
          <w:color w:val="auto"/>
          <w:sz w:val="26"/>
          <w:szCs w:val="26"/>
          <w:lang w:val="fr-FR"/>
        </w:rPr>
      </w:pPr>
      <w:r w:rsidRPr="008C7733">
        <w:rPr>
          <w:rFonts w:eastAsia="Times New Roman"/>
          <w:color w:val="auto"/>
          <w:sz w:val="26"/>
          <w:szCs w:val="26"/>
          <w:lang w:val="fr-FR"/>
        </w:rPr>
        <w:t>A. 69 năm</w:t>
      </w:r>
    </w:p>
    <w:p w14:paraId="47B18E13" w14:textId="77777777" w:rsidR="008C7733" w:rsidRPr="008C7733" w:rsidRDefault="008C7733" w:rsidP="008C7733">
      <w:pPr>
        <w:spacing w:after="0" w:line="288" w:lineRule="auto"/>
        <w:ind w:right="48"/>
        <w:rPr>
          <w:rFonts w:eastAsia="Times New Roman"/>
          <w:color w:val="auto"/>
          <w:sz w:val="26"/>
          <w:szCs w:val="26"/>
          <w:lang w:val="fr-FR"/>
        </w:rPr>
      </w:pPr>
      <w:r w:rsidRPr="008C7733">
        <w:rPr>
          <w:rFonts w:eastAsia="Times New Roman"/>
          <w:color w:val="auto"/>
          <w:sz w:val="26"/>
          <w:szCs w:val="26"/>
          <w:lang w:val="fr-FR"/>
        </w:rPr>
        <w:t>B. 79 năm</w:t>
      </w:r>
    </w:p>
    <w:p w14:paraId="01A43D5B" w14:textId="77777777" w:rsidR="008C7733" w:rsidRPr="008C7733" w:rsidRDefault="008C7733" w:rsidP="008C7733">
      <w:pPr>
        <w:spacing w:after="0" w:line="288" w:lineRule="auto"/>
        <w:ind w:right="48"/>
        <w:rPr>
          <w:rFonts w:eastAsia="Times New Roman"/>
          <w:color w:val="auto"/>
          <w:sz w:val="26"/>
          <w:szCs w:val="26"/>
          <w:lang w:val="fr-FR"/>
        </w:rPr>
      </w:pPr>
      <w:r w:rsidRPr="008C7733">
        <w:rPr>
          <w:rFonts w:eastAsia="Times New Roman"/>
          <w:color w:val="auto"/>
          <w:sz w:val="26"/>
          <w:szCs w:val="26"/>
          <w:lang w:val="fr-FR"/>
        </w:rPr>
        <w:t>C. 75 năm</w:t>
      </w:r>
    </w:p>
    <w:p w14:paraId="14D2865B" w14:textId="77777777" w:rsidR="008C7733" w:rsidRPr="008C7733" w:rsidRDefault="008C7733" w:rsidP="008C7733">
      <w:pPr>
        <w:spacing w:after="0" w:line="288" w:lineRule="auto"/>
        <w:ind w:right="48"/>
        <w:rPr>
          <w:rFonts w:eastAsia="Times New Roman"/>
          <w:color w:val="auto"/>
          <w:sz w:val="26"/>
          <w:szCs w:val="26"/>
          <w:lang w:val="fr-FR"/>
        </w:rPr>
      </w:pPr>
      <w:r w:rsidRPr="008C7733">
        <w:rPr>
          <w:rFonts w:eastAsia="Times New Roman"/>
          <w:color w:val="auto"/>
          <w:sz w:val="26"/>
          <w:szCs w:val="26"/>
          <w:lang w:val="fr-FR"/>
        </w:rPr>
        <w:t>D. 65 năm</w:t>
      </w:r>
    </w:p>
    <w:p w14:paraId="6B7910AC" w14:textId="77777777" w:rsidR="008C7733" w:rsidRPr="008C7733" w:rsidRDefault="008C7733" w:rsidP="008C7733">
      <w:pPr>
        <w:spacing w:after="0" w:line="288" w:lineRule="auto"/>
        <w:ind w:right="48"/>
        <w:rPr>
          <w:rFonts w:eastAsia="Times New Roman"/>
          <w:color w:val="auto"/>
          <w:sz w:val="26"/>
          <w:szCs w:val="26"/>
          <w:lang w:val="fr-FR"/>
        </w:rPr>
      </w:pPr>
      <w:r w:rsidRPr="008C7733">
        <w:rPr>
          <w:rFonts w:eastAsia="Times New Roman"/>
          <w:b/>
          <w:bCs/>
          <w:color w:val="auto"/>
          <w:sz w:val="26"/>
          <w:szCs w:val="26"/>
          <w:lang w:val="fr-FR"/>
        </w:rPr>
        <w:t>Câu 3.</w:t>
      </w:r>
      <w:r w:rsidRPr="008C7733">
        <w:rPr>
          <w:rFonts w:eastAsia="Times New Roman"/>
          <w:color w:val="auto"/>
          <w:sz w:val="26"/>
          <w:szCs w:val="26"/>
          <w:lang w:val="fr-FR"/>
        </w:rPr>
        <w:t xml:space="preserve"> Cho biểu đồ biểu diễn kết quả học tập của học sinh khối 7.</w:t>
      </w:r>
    </w:p>
    <w:p w14:paraId="1E8183FF"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noProof/>
          <w:color w:val="auto"/>
          <w:sz w:val="26"/>
          <w:szCs w:val="26"/>
        </w:rPr>
        <w:drawing>
          <wp:inline distT="0" distB="0" distL="0" distR="0" wp14:anchorId="558C5DB6" wp14:editId="04F3FA91">
            <wp:extent cx="3848100" cy="2128520"/>
            <wp:effectExtent l="0" t="0" r="7620" b="5080"/>
            <wp:docPr id="2127169166" name="Picture 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169166" name="Picture 2" descr="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52775" cy="2131198"/>
                    </a:xfrm>
                    <a:prstGeom prst="rect">
                      <a:avLst/>
                    </a:prstGeom>
                    <a:noFill/>
                    <a:ln>
                      <a:noFill/>
                    </a:ln>
                  </pic:spPr>
                </pic:pic>
              </a:graphicData>
            </a:graphic>
          </wp:inline>
        </w:drawing>
      </w:r>
    </w:p>
    <w:p w14:paraId="69B17FE9"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color w:val="auto"/>
          <w:sz w:val="26"/>
          <w:szCs w:val="26"/>
        </w:rPr>
        <w:lastRenderedPageBreak/>
        <w:t> Số học sinh học lực Trung bình ít hơn số học sinh học lực Khá bao nhiêu?</w:t>
      </w:r>
    </w:p>
    <w:p w14:paraId="59850946"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color w:val="auto"/>
          <w:sz w:val="26"/>
          <w:szCs w:val="26"/>
        </w:rPr>
        <w:t>A. 88 học sinh;</w:t>
      </w:r>
    </w:p>
    <w:p w14:paraId="5FC1B764"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color w:val="auto"/>
          <w:sz w:val="26"/>
          <w:szCs w:val="26"/>
        </w:rPr>
        <w:t>B. 90 học sinh;</w:t>
      </w:r>
    </w:p>
    <w:p w14:paraId="25A565ED"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color w:val="auto"/>
          <w:sz w:val="26"/>
          <w:szCs w:val="26"/>
        </w:rPr>
        <w:t>C. 92 học sinh;</w:t>
      </w:r>
    </w:p>
    <w:p w14:paraId="5543EC78"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color w:val="auto"/>
          <w:sz w:val="26"/>
          <w:szCs w:val="26"/>
        </w:rPr>
        <w:t>D. 94 học sinh.</w:t>
      </w:r>
    </w:p>
    <w:p w14:paraId="29D39A5A" w14:textId="77777777" w:rsidR="008C7733" w:rsidRPr="008C7733" w:rsidRDefault="008C7733" w:rsidP="008C7733">
      <w:pPr>
        <w:spacing w:after="0" w:line="288" w:lineRule="auto"/>
        <w:ind w:right="48"/>
        <w:rPr>
          <w:rFonts w:eastAsia="Times New Roman"/>
          <w:color w:val="auto"/>
          <w:sz w:val="26"/>
          <w:szCs w:val="26"/>
          <w:lang w:val="fr-FR"/>
        </w:rPr>
      </w:pPr>
      <w:r w:rsidRPr="008C7733">
        <w:rPr>
          <w:rFonts w:eastAsia="Times New Roman"/>
          <w:b/>
          <w:bCs/>
          <w:color w:val="auto"/>
          <w:sz w:val="26"/>
          <w:szCs w:val="26"/>
          <w:lang w:val="fr-FR"/>
        </w:rPr>
        <w:t>Câu 4.</w:t>
      </w:r>
      <w:r w:rsidRPr="008C7733">
        <w:rPr>
          <w:rFonts w:eastAsia="Times New Roman"/>
          <w:color w:val="auto"/>
          <w:sz w:val="26"/>
          <w:szCs w:val="26"/>
          <w:lang w:val="fr-FR"/>
        </w:rPr>
        <w:t xml:space="preserve"> Một công ty mới thành lập có ba cơ sở bán sản phẩm. Biểu đồ dưới đây biểu diễn số sản phẩm bán được của mỗi cơ sở trong 2 tháng </w:t>
      </w:r>
      <w:proofErr w:type="gramStart"/>
      <w:r w:rsidRPr="008C7733">
        <w:rPr>
          <w:rFonts w:eastAsia="Times New Roman"/>
          <w:color w:val="auto"/>
          <w:sz w:val="26"/>
          <w:szCs w:val="26"/>
          <w:lang w:val="fr-FR"/>
        </w:rPr>
        <w:t>đầu:</w:t>
      </w:r>
      <w:proofErr w:type="gramEnd"/>
    </w:p>
    <w:p w14:paraId="35D5319B"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noProof/>
          <w:color w:val="auto"/>
          <w:sz w:val="26"/>
          <w:szCs w:val="26"/>
        </w:rPr>
        <w:drawing>
          <wp:inline distT="0" distB="0" distL="0" distR="0" wp14:anchorId="1EE05249" wp14:editId="1EC18A8C">
            <wp:extent cx="4124325" cy="1925955"/>
            <wp:effectExtent l="0" t="0" r="5715" b="9525"/>
            <wp:docPr id="1345615125" name="Picture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15125" name="Picture 3"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30867" cy="1929251"/>
                    </a:xfrm>
                    <a:prstGeom prst="rect">
                      <a:avLst/>
                    </a:prstGeom>
                    <a:noFill/>
                    <a:ln>
                      <a:noFill/>
                    </a:ln>
                  </pic:spPr>
                </pic:pic>
              </a:graphicData>
            </a:graphic>
          </wp:inline>
        </w:drawing>
      </w:r>
    </w:p>
    <w:p w14:paraId="4EDCE904"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color w:val="auto"/>
          <w:sz w:val="26"/>
          <w:szCs w:val="26"/>
        </w:rPr>
        <w:t>Trong 2 tháng đầu, công ty đó bán được tất cả bao nhiêu sản phẩm?</w:t>
      </w:r>
    </w:p>
    <w:p w14:paraId="0BE412E7"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color w:val="auto"/>
          <w:sz w:val="26"/>
          <w:szCs w:val="26"/>
        </w:rPr>
        <w:t>A. 2048 sản phẩm.</w:t>
      </w:r>
    </w:p>
    <w:p w14:paraId="47B5D03B"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color w:val="auto"/>
          <w:sz w:val="26"/>
          <w:szCs w:val="26"/>
        </w:rPr>
        <w:t>B. 2484 sản phẩm;</w:t>
      </w:r>
    </w:p>
    <w:p w14:paraId="250236A3"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color w:val="auto"/>
          <w:sz w:val="26"/>
          <w:szCs w:val="26"/>
        </w:rPr>
        <w:t>C. 2840 sản phẩm;</w:t>
      </w:r>
    </w:p>
    <w:p w14:paraId="60F6BE77"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color w:val="auto"/>
          <w:sz w:val="26"/>
          <w:szCs w:val="26"/>
        </w:rPr>
        <w:t>D. 2480 sản phẩm;</w:t>
      </w:r>
    </w:p>
    <w:p w14:paraId="74F5BE5C"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b/>
          <w:bCs/>
          <w:color w:val="auto"/>
          <w:sz w:val="26"/>
          <w:szCs w:val="26"/>
          <w:lang w:val="fr-FR"/>
        </w:rPr>
        <w:t>Câu 5.</w:t>
      </w:r>
      <w:r w:rsidRPr="008C7733">
        <w:rPr>
          <w:rFonts w:eastAsia="Times New Roman"/>
          <w:color w:val="auto"/>
          <w:sz w:val="26"/>
          <w:szCs w:val="26"/>
          <w:lang w:val="fr-FR"/>
        </w:rPr>
        <w:t xml:space="preserve"> </w:t>
      </w:r>
      <w:r w:rsidRPr="008C7733">
        <w:rPr>
          <w:rFonts w:eastAsia="Times New Roman"/>
          <w:color w:val="auto"/>
          <w:sz w:val="26"/>
          <w:szCs w:val="26"/>
        </w:rPr>
        <w:t>Cho bảng thống kê số lượt khách du lịch (ước đạt) đến Ninh Bình trong các năm 2016, 2017, 2018.</w:t>
      </w:r>
    </w:p>
    <w:tbl>
      <w:tblPr>
        <w:tblStyle w:val="TableGrid"/>
        <w:tblW w:w="0" w:type="auto"/>
        <w:tblLook w:val="04A0" w:firstRow="1" w:lastRow="0" w:firstColumn="1" w:lastColumn="0" w:noHBand="0" w:noVBand="1"/>
      </w:tblPr>
      <w:tblGrid>
        <w:gridCol w:w="2407"/>
        <w:gridCol w:w="2407"/>
        <w:gridCol w:w="2407"/>
        <w:gridCol w:w="2407"/>
      </w:tblGrid>
      <w:tr w:rsidR="008C7733" w:rsidRPr="008C7733" w14:paraId="52309737" w14:textId="77777777" w:rsidTr="001B68A5">
        <w:tc>
          <w:tcPr>
            <w:tcW w:w="2407" w:type="dxa"/>
            <w:vAlign w:val="center"/>
          </w:tcPr>
          <w:p w14:paraId="1294B52D" w14:textId="77777777" w:rsidR="008C7733" w:rsidRPr="008C7733" w:rsidRDefault="008C7733" w:rsidP="008C7733">
            <w:pPr>
              <w:spacing w:line="288" w:lineRule="auto"/>
              <w:ind w:right="48"/>
              <w:jc w:val="center"/>
              <w:rPr>
                <w:rFonts w:ascii="Times New Roman" w:eastAsia="Times New Roman" w:hAnsi="Times New Roman"/>
                <w:color w:val="auto"/>
                <w:sz w:val="26"/>
                <w:szCs w:val="26"/>
              </w:rPr>
            </w:pPr>
            <w:r w:rsidRPr="008C7733">
              <w:rPr>
                <w:rFonts w:ascii="Times New Roman" w:eastAsia="Times New Roman" w:hAnsi="Times New Roman"/>
                <w:color w:val="auto"/>
                <w:sz w:val="26"/>
                <w:szCs w:val="26"/>
              </w:rPr>
              <w:t>Năm</w:t>
            </w:r>
          </w:p>
        </w:tc>
        <w:tc>
          <w:tcPr>
            <w:tcW w:w="2407" w:type="dxa"/>
            <w:vAlign w:val="center"/>
          </w:tcPr>
          <w:p w14:paraId="6DF74C99" w14:textId="77777777" w:rsidR="008C7733" w:rsidRPr="008C7733" w:rsidRDefault="008C7733" w:rsidP="008C7733">
            <w:pPr>
              <w:spacing w:line="288" w:lineRule="auto"/>
              <w:ind w:right="48"/>
              <w:jc w:val="center"/>
              <w:rPr>
                <w:rFonts w:ascii="Cambria Math" w:eastAsia="Times New Roman" w:hAnsi="Cambria Math"/>
                <w:color w:val="auto"/>
                <w:sz w:val="26"/>
                <w:szCs w:val="26"/>
                <w:oMath/>
              </w:rPr>
            </w:pPr>
            <m:oMathPara>
              <m:oMath>
                <m:r>
                  <w:rPr>
                    <w:rFonts w:ascii="Cambria Math" w:eastAsia="Times New Roman" w:hAnsi="Cambria Math"/>
                    <w:color w:val="auto"/>
                    <w:sz w:val="26"/>
                    <w:szCs w:val="26"/>
                  </w:rPr>
                  <m:t>2016</m:t>
                </m:r>
              </m:oMath>
            </m:oMathPara>
          </w:p>
        </w:tc>
        <w:tc>
          <w:tcPr>
            <w:tcW w:w="2407" w:type="dxa"/>
            <w:vAlign w:val="center"/>
          </w:tcPr>
          <w:p w14:paraId="43426DD6" w14:textId="77777777" w:rsidR="008C7733" w:rsidRPr="008C7733" w:rsidRDefault="008C7733" w:rsidP="008C7733">
            <w:pPr>
              <w:spacing w:line="288" w:lineRule="auto"/>
              <w:ind w:right="48"/>
              <w:jc w:val="center"/>
              <w:rPr>
                <w:rFonts w:ascii="Cambria Math" w:eastAsia="Times New Roman" w:hAnsi="Cambria Math"/>
                <w:color w:val="auto"/>
                <w:sz w:val="26"/>
                <w:szCs w:val="26"/>
                <w:oMath/>
              </w:rPr>
            </w:pPr>
            <m:oMathPara>
              <m:oMath>
                <m:r>
                  <w:rPr>
                    <w:rFonts w:ascii="Cambria Math" w:eastAsia="Times New Roman" w:hAnsi="Cambria Math"/>
                    <w:color w:val="auto"/>
                    <w:sz w:val="26"/>
                    <w:szCs w:val="26"/>
                  </w:rPr>
                  <m:t>2017</m:t>
                </m:r>
              </m:oMath>
            </m:oMathPara>
          </w:p>
        </w:tc>
        <w:tc>
          <w:tcPr>
            <w:tcW w:w="2407" w:type="dxa"/>
            <w:vAlign w:val="center"/>
          </w:tcPr>
          <w:p w14:paraId="667C8614" w14:textId="77777777" w:rsidR="008C7733" w:rsidRPr="008C7733" w:rsidRDefault="008C7733" w:rsidP="008C7733">
            <w:pPr>
              <w:spacing w:line="288" w:lineRule="auto"/>
              <w:ind w:right="48"/>
              <w:jc w:val="center"/>
              <w:rPr>
                <w:rFonts w:ascii="Cambria Math" w:eastAsia="Times New Roman" w:hAnsi="Cambria Math"/>
                <w:color w:val="auto"/>
                <w:sz w:val="26"/>
                <w:szCs w:val="26"/>
                <w:oMath/>
              </w:rPr>
            </w:pPr>
            <m:oMathPara>
              <m:oMath>
                <m:r>
                  <w:rPr>
                    <w:rFonts w:ascii="Cambria Math" w:eastAsia="Times New Roman" w:hAnsi="Cambria Math"/>
                    <w:color w:val="auto"/>
                    <w:sz w:val="26"/>
                    <w:szCs w:val="26"/>
                  </w:rPr>
                  <m:t>2018</m:t>
                </m:r>
              </m:oMath>
            </m:oMathPara>
          </w:p>
        </w:tc>
      </w:tr>
      <w:tr w:rsidR="008C7733" w:rsidRPr="008C7733" w14:paraId="14BD0DE3" w14:textId="77777777" w:rsidTr="001B68A5">
        <w:tc>
          <w:tcPr>
            <w:tcW w:w="2407" w:type="dxa"/>
            <w:vAlign w:val="center"/>
          </w:tcPr>
          <w:p w14:paraId="2D25ECAD" w14:textId="77777777" w:rsidR="008C7733" w:rsidRPr="008C7733" w:rsidRDefault="008C7733" w:rsidP="008C7733">
            <w:pPr>
              <w:spacing w:line="288" w:lineRule="auto"/>
              <w:ind w:right="48"/>
              <w:jc w:val="center"/>
              <w:rPr>
                <w:rFonts w:ascii="Times New Roman" w:eastAsia="Times New Roman" w:hAnsi="Times New Roman"/>
                <w:color w:val="auto"/>
                <w:sz w:val="26"/>
                <w:szCs w:val="26"/>
              </w:rPr>
            </w:pPr>
            <w:r w:rsidRPr="008C7733">
              <w:rPr>
                <w:rFonts w:ascii="Times New Roman" w:eastAsia="Times New Roman" w:hAnsi="Times New Roman"/>
                <w:color w:val="auto"/>
                <w:sz w:val="26"/>
                <w:szCs w:val="26"/>
              </w:rPr>
              <w:t>Số lượt (triệu lượt)</w:t>
            </w:r>
          </w:p>
        </w:tc>
        <w:tc>
          <w:tcPr>
            <w:tcW w:w="2407" w:type="dxa"/>
            <w:vAlign w:val="center"/>
          </w:tcPr>
          <w:p w14:paraId="22F57E91" w14:textId="77777777" w:rsidR="008C7733" w:rsidRPr="008C7733" w:rsidRDefault="008C7733" w:rsidP="008C7733">
            <w:pPr>
              <w:spacing w:line="288" w:lineRule="auto"/>
              <w:ind w:right="48"/>
              <w:jc w:val="center"/>
              <w:rPr>
                <w:rFonts w:ascii="Cambria Math" w:eastAsia="Times New Roman" w:hAnsi="Cambria Math"/>
                <w:color w:val="auto"/>
                <w:sz w:val="26"/>
                <w:szCs w:val="26"/>
                <w:oMath/>
              </w:rPr>
            </w:pPr>
            <m:oMathPara>
              <m:oMath>
                <m:r>
                  <w:rPr>
                    <w:rFonts w:ascii="Cambria Math" w:eastAsia="Times New Roman" w:hAnsi="Cambria Math"/>
                    <w:color w:val="auto"/>
                    <w:sz w:val="26"/>
                    <w:szCs w:val="26"/>
                  </w:rPr>
                  <m:t>6,44</m:t>
                </m:r>
              </m:oMath>
            </m:oMathPara>
          </w:p>
        </w:tc>
        <w:tc>
          <w:tcPr>
            <w:tcW w:w="2407" w:type="dxa"/>
            <w:vAlign w:val="center"/>
          </w:tcPr>
          <w:p w14:paraId="3F0552B9" w14:textId="77777777" w:rsidR="008C7733" w:rsidRPr="008C7733" w:rsidRDefault="008C7733" w:rsidP="008C7733">
            <w:pPr>
              <w:spacing w:line="288" w:lineRule="auto"/>
              <w:ind w:right="48"/>
              <w:jc w:val="center"/>
              <w:rPr>
                <w:rFonts w:ascii="Cambria Math" w:eastAsia="Times New Roman" w:hAnsi="Cambria Math"/>
                <w:color w:val="auto"/>
                <w:sz w:val="26"/>
                <w:szCs w:val="26"/>
                <w:oMath/>
              </w:rPr>
            </w:pPr>
            <m:oMathPara>
              <m:oMath>
                <m:r>
                  <w:rPr>
                    <w:rFonts w:ascii="Cambria Math" w:eastAsia="Times New Roman" w:hAnsi="Cambria Math"/>
                    <w:color w:val="auto"/>
                    <w:sz w:val="26"/>
                    <w:szCs w:val="26"/>
                  </w:rPr>
                  <m:t>7,06</m:t>
                </m:r>
              </m:oMath>
            </m:oMathPara>
          </w:p>
        </w:tc>
        <w:tc>
          <w:tcPr>
            <w:tcW w:w="2407" w:type="dxa"/>
            <w:vAlign w:val="center"/>
          </w:tcPr>
          <w:p w14:paraId="4A435913" w14:textId="77777777" w:rsidR="008C7733" w:rsidRPr="008C7733" w:rsidRDefault="008C7733" w:rsidP="008C7733">
            <w:pPr>
              <w:spacing w:line="288" w:lineRule="auto"/>
              <w:ind w:right="48"/>
              <w:jc w:val="center"/>
              <w:rPr>
                <w:rFonts w:ascii="Cambria Math" w:eastAsia="Times New Roman" w:hAnsi="Cambria Math"/>
                <w:color w:val="auto"/>
                <w:sz w:val="26"/>
                <w:szCs w:val="26"/>
                <w:oMath/>
              </w:rPr>
            </w:pPr>
            <m:oMathPara>
              <m:oMath>
                <m:r>
                  <w:rPr>
                    <w:rFonts w:ascii="Cambria Math" w:eastAsia="Times New Roman" w:hAnsi="Cambria Math"/>
                    <w:color w:val="auto"/>
                    <w:sz w:val="26"/>
                    <w:szCs w:val="26"/>
                  </w:rPr>
                  <m:t>7,3</m:t>
                </m:r>
              </m:oMath>
            </m:oMathPara>
          </w:p>
        </w:tc>
      </w:tr>
    </w:tbl>
    <w:p w14:paraId="33CA8B17"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color w:val="auto"/>
          <w:sz w:val="26"/>
          <w:szCs w:val="26"/>
        </w:rPr>
        <w:t>Số lượt khách du lịch đến Ninh Bình trong năm 2018 tăng bao nhiêu phần trăm so với năm 2016 (làm tròn kết quả đến hàng phần trăm)?</w:t>
      </w:r>
    </w:p>
    <w:p w14:paraId="7C46D216"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color w:val="auto"/>
          <w:sz w:val="26"/>
          <w:szCs w:val="26"/>
        </w:rPr>
        <w:t>A. 13,33%;</w:t>
      </w:r>
    </w:p>
    <w:p w14:paraId="43F682F0"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color w:val="auto"/>
          <w:sz w:val="26"/>
          <w:szCs w:val="26"/>
        </w:rPr>
        <w:t>B. 13,34%;</w:t>
      </w:r>
    </w:p>
    <w:p w14:paraId="630A0F38"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color w:val="auto"/>
          <w:sz w:val="26"/>
          <w:szCs w:val="26"/>
        </w:rPr>
        <w:t>C. 13,35%;</w:t>
      </w:r>
    </w:p>
    <w:p w14:paraId="13F6D5FA" w14:textId="77777777" w:rsidR="008C7733" w:rsidRPr="008C7733" w:rsidRDefault="008C7733" w:rsidP="008C7733">
      <w:pPr>
        <w:spacing w:after="0" w:line="288" w:lineRule="auto"/>
        <w:ind w:right="48"/>
        <w:rPr>
          <w:rFonts w:eastAsia="Times New Roman"/>
          <w:color w:val="auto"/>
          <w:sz w:val="26"/>
          <w:szCs w:val="26"/>
        </w:rPr>
      </w:pPr>
      <w:r w:rsidRPr="008C7733">
        <w:rPr>
          <w:rFonts w:eastAsia="Times New Roman"/>
          <w:color w:val="auto"/>
          <w:sz w:val="26"/>
          <w:szCs w:val="26"/>
        </w:rPr>
        <w:t>D. 13,36%.</w:t>
      </w:r>
    </w:p>
    <w:p w14:paraId="7F7B8A3E" w14:textId="77777777" w:rsidR="008C7733" w:rsidRPr="008C7733" w:rsidRDefault="008C7733" w:rsidP="008C7733">
      <w:pPr>
        <w:spacing w:after="0" w:line="288" w:lineRule="auto"/>
        <w:jc w:val="left"/>
        <w:rPr>
          <w:color w:val="auto"/>
          <w:sz w:val="26"/>
          <w:szCs w:val="26"/>
          <w:lang w:val="fr-FR"/>
        </w:rPr>
      </w:pPr>
      <w:r w:rsidRPr="008C7733">
        <w:rPr>
          <w:b/>
          <w:color w:val="auto"/>
          <w:sz w:val="26"/>
          <w:szCs w:val="26"/>
          <w:lang w:val="fr-FR"/>
        </w:rPr>
        <w:t xml:space="preserve">Bước </w:t>
      </w:r>
      <w:proofErr w:type="gramStart"/>
      <w:r w:rsidRPr="008C7733">
        <w:rPr>
          <w:b/>
          <w:color w:val="auto"/>
          <w:sz w:val="26"/>
          <w:szCs w:val="26"/>
          <w:lang w:val="fr-FR"/>
        </w:rPr>
        <w:t>2:</w:t>
      </w:r>
      <w:proofErr w:type="gramEnd"/>
      <w:r w:rsidRPr="008C7733">
        <w:rPr>
          <w:b/>
          <w:color w:val="auto"/>
          <w:sz w:val="26"/>
          <w:szCs w:val="26"/>
          <w:lang w:val="fr-FR"/>
        </w:rPr>
        <w:t xml:space="preserve"> Thực hiện nhiệm vụ: </w:t>
      </w:r>
      <w:r w:rsidRPr="008C7733">
        <w:rPr>
          <w:color w:val="auto"/>
          <w:sz w:val="26"/>
          <w:szCs w:val="26"/>
          <w:lang w:val="fr-FR"/>
        </w:rPr>
        <w:t>HS quan sát và chú ý lắng nghe, thảo luận nhóm, hoàn thành các bài tập GV yêu cầu.</w:t>
      </w:r>
    </w:p>
    <w:p w14:paraId="41737618" w14:textId="77777777" w:rsidR="008C7733" w:rsidRPr="008C7733" w:rsidRDefault="008C7733" w:rsidP="008C7733">
      <w:pPr>
        <w:spacing w:after="0" w:line="288" w:lineRule="auto"/>
        <w:jc w:val="left"/>
        <w:rPr>
          <w:color w:val="auto"/>
          <w:sz w:val="26"/>
          <w:szCs w:val="26"/>
          <w:lang w:val="fr-FR"/>
        </w:rPr>
      </w:pPr>
      <w:r w:rsidRPr="008C7733">
        <w:rPr>
          <w:color w:val="auto"/>
          <w:sz w:val="26"/>
          <w:szCs w:val="26"/>
          <w:lang w:val="fr-FR"/>
        </w:rPr>
        <w:t>- GV quan sát và hỗ trợ.</w:t>
      </w:r>
    </w:p>
    <w:p w14:paraId="05863D15" w14:textId="77777777" w:rsidR="008C7733" w:rsidRPr="008C7733" w:rsidRDefault="008C7733" w:rsidP="008C7733">
      <w:pPr>
        <w:spacing w:after="0" w:line="288" w:lineRule="auto"/>
        <w:jc w:val="left"/>
        <w:rPr>
          <w:color w:val="auto"/>
          <w:sz w:val="26"/>
          <w:szCs w:val="26"/>
          <w:lang w:val="fr-FR"/>
        </w:rPr>
      </w:pPr>
      <w:r w:rsidRPr="008C7733">
        <w:rPr>
          <w:b/>
          <w:color w:val="auto"/>
          <w:sz w:val="26"/>
          <w:szCs w:val="26"/>
          <w:lang w:val="fr-FR"/>
        </w:rPr>
        <w:t xml:space="preserve">Bước </w:t>
      </w:r>
      <w:proofErr w:type="gramStart"/>
      <w:r w:rsidRPr="008C7733">
        <w:rPr>
          <w:b/>
          <w:color w:val="auto"/>
          <w:sz w:val="26"/>
          <w:szCs w:val="26"/>
          <w:lang w:val="fr-FR"/>
        </w:rPr>
        <w:t>3:</w:t>
      </w:r>
      <w:proofErr w:type="gramEnd"/>
      <w:r w:rsidRPr="008C7733">
        <w:rPr>
          <w:b/>
          <w:color w:val="auto"/>
          <w:sz w:val="26"/>
          <w:szCs w:val="26"/>
          <w:lang w:val="fr-FR"/>
        </w:rPr>
        <w:t xml:space="preserve"> Báo cáo, thảo luận: </w:t>
      </w:r>
      <w:r w:rsidRPr="008C7733">
        <w:rPr>
          <w:color w:val="auto"/>
          <w:sz w:val="26"/>
          <w:szCs w:val="26"/>
          <w:lang w:val="fr-FR"/>
        </w:rPr>
        <w:t>- Câu hỏi trắc nghiệm: HS trả lời nhanh, giải thích, các HS chú ý lắng nghe sửa lỗi sai.</w:t>
      </w:r>
    </w:p>
    <w:p w14:paraId="09E1F140" w14:textId="77777777" w:rsidR="008C7733" w:rsidRPr="008C7733" w:rsidRDefault="008C7733" w:rsidP="008C7733">
      <w:pPr>
        <w:spacing w:after="0" w:line="288" w:lineRule="auto"/>
        <w:jc w:val="left"/>
        <w:rPr>
          <w:color w:val="auto"/>
          <w:sz w:val="26"/>
          <w:szCs w:val="26"/>
          <w:lang w:val="fr-FR"/>
        </w:rPr>
      </w:pPr>
      <w:r w:rsidRPr="008C7733">
        <w:rPr>
          <w:color w:val="auto"/>
          <w:sz w:val="26"/>
          <w:szCs w:val="26"/>
          <w:lang w:val="fr-FR"/>
        </w:rPr>
        <w:t>- Mỗi bài tập GV mời HS trình bày. Các HS khác chú ý chữa bài, theo dõi nhận xét bài trên bảng.</w:t>
      </w:r>
    </w:p>
    <w:p w14:paraId="3BF0D494" w14:textId="77777777" w:rsidR="008C7733" w:rsidRPr="008C7733" w:rsidRDefault="008C7733" w:rsidP="008C7733">
      <w:pPr>
        <w:spacing w:after="0" w:line="288" w:lineRule="auto"/>
        <w:ind w:right="48"/>
        <w:rPr>
          <w:color w:val="auto"/>
          <w:sz w:val="26"/>
          <w:szCs w:val="26"/>
          <w:lang w:val="fr-FR"/>
        </w:rPr>
      </w:pPr>
      <w:r w:rsidRPr="008C7733">
        <w:rPr>
          <w:b/>
          <w:color w:val="auto"/>
          <w:sz w:val="26"/>
          <w:szCs w:val="26"/>
          <w:u w:val="single"/>
          <w:lang w:val="fr-FR"/>
        </w:rPr>
        <w:t xml:space="preserve">Kết </w:t>
      </w:r>
      <w:proofErr w:type="gramStart"/>
      <w:r w:rsidRPr="008C7733">
        <w:rPr>
          <w:b/>
          <w:color w:val="auto"/>
          <w:sz w:val="26"/>
          <w:szCs w:val="26"/>
          <w:u w:val="single"/>
          <w:lang w:val="fr-FR"/>
        </w:rPr>
        <w:t>quả:</w:t>
      </w:r>
      <w:proofErr w:type="gramEnd"/>
      <w:r w:rsidRPr="008C7733">
        <w:rPr>
          <w:b/>
          <w:color w:val="auto"/>
          <w:sz w:val="26"/>
          <w:szCs w:val="26"/>
          <w:u w:val="single"/>
          <w:lang w:val="fr-FR"/>
        </w:rPr>
        <w:t xml:space="preserve"> </w:t>
      </w:r>
    </w:p>
    <w:p w14:paraId="211811AD" w14:textId="77777777" w:rsidR="008C7733" w:rsidRPr="008C7733" w:rsidRDefault="008C7733" w:rsidP="008C7733">
      <w:pPr>
        <w:tabs>
          <w:tab w:val="left" w:pos="567"/>
          <w:tab w:val="left" w:pos="1134"/>
        </w:tabs>
        <w:spacing w:after="0" w:line="288" w:lineRule="auto"/>
        <w:jc w:val="left"/>
        <w:rPr>
          <w:bCs/>
          <w:color w:val="auto"/>
          <w:sz w:val="26"/>
          <w:szCs w:val="26"/>
          <w:lang w:val="fr-FR"/>
        </w:rPr>
      </w:pPr>
      <w:r w:rsidRPr="008C7733">
        <w:rPr>
          <w:b/>
          <w:color w:val="auto"/>
          <w:sz w:val="26"/>
          <w:szCs w:val="26"/>
          <w:lang w:val="fr-FR"/>
        </w:rPr>
        <w:t>Bài 1</w:t>
      </w:r>
    </w:p>
    <w:p w14:paraId="336AE082" w14:textId="77777777" w:rsidR="008C7733" w:rsidRPr="008C7733" w:rsidRDefault="008C7733" w:rsidP="008C7733">
      <w:pPr>
        <w:tabs>
          <w:tab w:val="left" w:pos="567"/>
          <w:tab w:val="left" w:pos="1134"/>
        </w:tabs>
        <w:spacing w:after="0" w:line="288" w:lineRule="auto"/>
        <w:jc w:val="left"/>
        <w:rPr>
          <w:bCs/>
          <w:color w:val="auto"/>
          <w:sz w:val="26"/>
          <w:szCs w:val="26"/>
          <w:lang w:val="fr-FR"/>
        </w:rPr>
      </w:pPr>
      <w:r w:rsidRPr="008C7733">
        <w:rPr>
          <w:bCs/>
          <w:color w:val="auto"/>
          <w:sz w:val="26"/>
          <w:szCs w:val="26"/>
          <w:lang w:val="fr-FR"/>
        </w:rPr>
        <w:lastRenderedPageBreak/>
        <w:t>a) Tỉ số thu nhập bình quân đầu người/năm của Singapore và Việt Nam năm 2015 là :</w:t>
      </w:r>
    </w:p>
    <w:p w14:paraId="263399B8" w14:textId="77777777" w:rsidR="008C7733" w:rsidRPr="008C7733" w:rsidRDefault="008C7733" w:rsidP="008C7733">
      <w:pPr>
        <w:tabs>
          <w:tab w:val="left" w:pos="567"/>
          <w:tab w:val="left" w:pos="1134"/>
        </w:tabs>
        <w:spacing w:after="0" w:line="288" w:lineRule="auto"/>
        <w:jc w:val="left"/>
        <w:rPr>
          <w:bCs/>
          <w:color w:val="auto"/>
          <w:sz w:val="26"/>
          <w:szCs w:val="26"/>
          <w:lang w:val="fr-FR"/>
        </w:rPr>
      </w:pPr>
      <m:oMath>
        <m:f>
          <m:fPr>
            <m:ctrlPr>
              <w:rPr>
                <w:rFonts w:ascii="Cambria Math" w:hAnsi="Cambria Math"/>
                <w:bCs/>
                <w:i/>
                <w:color w:val="auto"/>
                <w:sz w:val="26"/>
                <w:szCs w:val="26"/>
                <w:lang w:val="fr-FR"/>
              </w:rPr>
            </m:ctrlPr>
          </m:fPr>
          <m:num>
            <m:r>
              <w:rPr>
                <w:rFonts w:ascii="Cambria Math" w:hAnsi="Cambria Math"/>
                <w:color w:val="auto"/>
                <w:sz w:val="26"/>
                <w:szCs w:val="26"/>
                <w:lang w:val="fr-FR"/>
              </w:rPr>
              <m:t>55647</m:t>
            </m:r>
          </m:num>
          <m:den>
            <m:r>
              <w:rPr>
                <w:rFonts w:ascii="Cambria Math" w:hAnsi="Cambria Math"/>
                <w:color w:val="auto"/>
                <w:sz w:val="26"/>
                <w:szCs w:val="26"/>
                <w:lang w:val="fr-FR"/>
              </w:rPr>
              <m:t>2097</m:t>
            </m:r>
          </m:den>
        </m:f>
        <m:r>
          <w:rPr>
            <w:rFonts w:ascii="Cambria Math" w:hAnsi="Cambria Math"/>
            <w:color w:val="auto"/>
            <w:sz w:val="26"/>
            <w:szCs w:val="26"/>
            <w:lang w:val="fr-FR"/>
          </w:rPr>
          <m:t>≈26,54</m:t>
        </m:r>
      </m:oMath>
      <w:r w:rsidRPr="008C7733">
        <w:rPr>
          <w:bCs/>
          <w:color w:val="auto"/>
          <w:sz w:val="26"/>
          <w:szCs w:val="26"/>
          <w:lang w:val="fr-FR"/>
        </w:rPr>
        <w:t xml:space="preserve"> </w:t>
      </w:r>
    </w:p>
    <w:p w14:paraId="249CEE0E" w14:textId="77777777" w:rsidR="008C7733" w:rsidRPr="008C7733" w:rsidRDefault="008C7733" w:rsidP="008C7733">
      <w:pPr>
        <w:tabs>
          <w:tab w:val="left" w:pos="567"/>
          <w:tab w:val="left" w:pos="1134"/>
        </w:tabs>
        <w:spacing w:after="0" w:line="288" w:lineRule="auto"/>
        <w:jc w:val="left"/>
        <w:rPr>
          <w:bCs/>
          <w:color w:val="auto"/>
          <w:sz w:val="26"/>
          <w:szCs w:val="26"/>
          <w:lang w:val="fr-FR"/>
        </w:rPr>
      </w:pPr>
      <w:r w:rsidRPr="008C7733">
        <w:rPr>
          <w:bCs/>
          <w:color w:val="auto"/>
          <w:sz w:val="26"/>
          <w:szCs w:val="26"/>
          <w:lang w:val="fr-FR"/>
        </w:rPr>
        <w:t>Tỉ số thu nhập bình quân đầu người/năm của Singapore và Việt Nam năm 2016 là :</w:t>
      </w:r>
    </w:p>
    <w:p w14:paraId="33654A21" w14:textId="77777777" w:rsidR="008C7733" w:rsidRPr="008C7733" w:rsidRDefault="008C7733" w:rsidP="008C7733">
      <w:pPr>
        <w:tabs>
          <w:tab w:val="left" w:pos="567"/>
          <w:tab w:val="left" w:pos="1134"/>
        </w:tabs>
        <w:spacing w:after="0" w:line="288" w:lineRule="auto"/>
        <w:jc w:val="left"/>
        <w:rPr>
          <w:bCs/>
          <w:color w:val="auto"/>
          <w:sz w:val="26"/>
          <w:szCs w:val="26"/>
          <w:lang w:val="fr-FR"/>
        </w:rPr>
      </w:pPr>
      <m:oMath>
        <m:f>
          <m:fPr>
            <m:ctrlPr>
              <w:rPr>
                <w:rFonts w:ascii="Cambria Math" w:hAnsi="Cambria Math"/>
                <w:bCs/>
                <w:i/>
                <w:color w:val="auto"/>
                <w:sz w:val="26"/>
                <w:szCs w:val="26"/>
                <w:lang w:val="fr-FR"/>
              </w:rPr>
            </m:ctrlPr>
          </m:fPr>
          <m:num>
            <m:r>
              <w:rPr>
                <w:rFonts w:ascii="Cambria Math" w:hAnsi="Cambria Math"/>
                <w:color w:val="auto"/>
                <w:sz w:val="26"/>
                <w:szCs w:val="26"/>
                <w:lang w:val="fr-FR"/>
              </w:rPr>
              <m:t>56848</m:t>
            </m:r>
          </m:num>
          <m:den>
            <m:r>
              <w:rPr>
                <w:rFonts w:ascii="Cambria Math" w:hAnsi="Cambria Math"/>
                <w:color w:val="auto"/>
                <w:sz w:val="26"/>
                <w:szCs w:val="26"/>
                <w:lang w:val="fr-FR"/>
              </w:rPr>
              <m:t>2202</m:t>
            </m:r>
          </m:den>
        </m:f>
        <m:r>
          <w:rPr>
            <w:rFonts w:ascii="Cambria Math" w:hAnsi="Cambria Math"/>
            <w:color w:val="auto"/>
            <w:sz w:val="26"/>
            <w:szCs w:val="26"/>
            <w:lang w:val="fr-FR"/>
          </w:rPr>
          <m:t>≈25,82</m:t>
        </m:r>
      </m:oMath>
      <w:r w:rsidRPr="008C7733">
        <w:rPr>
          <w:bCs/>
          <w:color w:val="auto"/>
          <w:sz w:val="26"/>
          <w:szCs w:val="26"/>
          <w:lang w:val="fr-FR"/>
        </w:rPr>
        <w:t xml:space="preserve"> </w:t>
      </w:r>
    </w:p>
    <w:p w14:paraId="4FD9B2EC" w14:textId="77777777" w:rsidR="008C7733" w:rsidRPr="008C7733" w:rsidRDefault="008C7733" w:rsidP="008C7733">
      <w:pPr>
        <w:tabs>
          <w:tab w:val="left" w:pos="567"/>
          <w:tab w:val="left" w:pos="1134"/>
        </w:tabs>
        <w:spacing w:after="0" w:line="288" w:lineRule="auto"/>
        <w:jc w:val="left"/>
        <w:rPr>
          <w:bCs/>
          <w:color w:val="auto"/>
          <w:sz w:val="26"/>
          <w:szCs w:val="26"/>
          <w:lang w:val="fr-FR"/>
        </w:rPr>
      </w:pPr>
      <w:r w:rsidRPr="008C7733">
        <w:rPr>
          <w:bCs/>
          <w:color w:val="auto"/>
          <w:sz w:val="26"/>
          <w:szCs w:val="26"/>
          <w:lang w:val="fr-FR"/>
        </w:rPr>
        <w:t>Tỉ số thu nhập bình quân đầu người/năm của Singapore và Việt Nam năm 2017 là :</w:t>
      </w:r>
    </w:p>
    <w:p w14:paraId="6DB1E6E4" w14:textId="77777777" w:rsidR="008C7733" w:rsidRPr="008C7733" w:rsidRDefault="008C7733" w:rsidP="008C7733">
      <w:pPr>
        <w:tabs>
          <w:tab w:val="left" w:pos="567"/>
          <w:tab w:val="left" w:pos="1134"/>
        </w:tabs>
        <w:spacing w:after="0" w:line="288" w:lineRule="auto"/>
        <w:jc w:val="left"/>
        <w:rPr>
          <w:bCs/>
          <w:color w:val="auto"/>
          <w:sz w:val="26"/>
          <w:szCs w:val="26"/>
          <w:lang w:val="fr-FR"/>
        </w:rPr>
      </w:pPr>
      <m:oMath>
        <m:f>
          <m:fPr>
            <m:ctrlPr>
              <w:rPr>
                <w:rFonts w:ascii="Cambria Math" w:hAnsi="Cambria Math"/>
                <w:bCs/>
                <w:i/>
                <w:color w:val="auto"/>
                <w:sz w:val="26"/>
                <w:szCs w:val="26"/>
                <w:lang w:val="fr-FR"/>
              </w:rPr>
            </m:ctrlPr>
          </m:fPr>
          <m:num>
            <m:r>
              <w:rPr>
                <w:rFonts w:ascii="Cambria Math" w:hAnsi="Cambria Math"/>
                <w:color w:val="auto"/>
                <w:sz w:val="26"/>
                <w:szCs w:val="26"/>
                <w:lang w:val="fr-FR"/>
              </w:rPr>
              <m:t>61176</m:t>
            </m:r>
          </m:num>
          <m:den>
            <m:r>
              <w:rPr>
                <w:rFonts w:ascii="Cambria Math" w:hAnsi="Cambria Math"/>
                <w:color w:val="auto"/>
                <w:sz w:val="26"/>
                <w:szCs w:val="26"/>
                <w:lang w:val="fr-FR"/>
              </w:rPr>
              <m:t>2570</m:t>
            </m:r>
          </m:den>
        </m:f>
        <m:r>
          <w:rPr>
            <w:rFonts w:ascii="Cambria Math" w:hAnsi="Cambria Math"/>
            <w:color w:val="auto"/>
            <w:sz w:val="26"/>
            <w:szCs w:val="26"/>
            <w:lang w:val="fr-FR"/>
          </w:rPr>
          <m:t>≈23,80</m:t>
        </m:r>
      </m:oMath>
      <w:r w:rsidRPr="008C7733">
        <w:rPr>
          <w:bCs/>
          <w:color w:val="auto"/>
          <w:sz w:val="26"/>
          <w:szCs w:val="26"/>
          <w:lang w:val="fr-FR"/>
        </w:rPr>
        <w:t xml:space="preserve"> </w:t>
      </w:r>
    </w:p>
    <w:p w14:paraId="5CF3ACE4" w14:textId="77777777" w:rsidR="008C7733" w:rsidRPr="008C7733" w:rsidRDefault="008C7733" w:rsidP="008C7733">
      <w:pPr>
        <w:tabs>
          <w:tab w:val="left" w:pos="567"/>
          <w:tab w:val="left" w:pos="1134"/>
        </w:tabs>
        <w:spacing w:after="0" w:line="288" w:lineRule="auto"/>
        <w:jc w:val="left"/>
        <w:rPr>
          <w:bCs/>
          <w:color w:val="auto"/>
          <w:sz w:val="26"/>
          <w:szCs w:val="26"/>
          <w:lang w:val="fr-FR"/>
        </w:rPr>
      </w:pPr>
      <w:r w:rsidRPr="008C7733">
        <w:rPr>
          <w:bCs/>
          <w:color w:val="auto"/>
          <w:sz w:val="26"/>
          <w:szCs w:val="26"/>
          <w:lang w:val="fr-FR"/>
        </w:rPr>
        <w:t>Tỉ số thu nhập bình quân đầu người/năm của Singapore và Việt Nam năm 2018 là :</w:t>
      </w:r>
    </w:p>
    <w:p w14:paraId="0B3C8E9B" w14:textId="77777777" w:rsidR="008C7733" w:rsidRPr="008C7733" w:rsidRDefault="008C7733" w:rsidP="008C7733">
      <w:pPr>
        <w:tabs>
          <w:tab w:val="left" w:pos="567"/>
          <w:tab w:val="left" w:pos="1134"/>
        </w:tabs>
        <w:spacing w:after="0" w:line="288" w:lineRule="auto"/>
        <w:jc w:val="left"/>
        <w:rPr>
          <w:bCs/>
          <w:color w:val="auto"/>
          <w:sz w:val="26"/>
          <w:szCs w:val="26"/>
          <w:lang w:val="fr-FR"/>
        </w:rPr>
      </w:pPr>
      <m:oMath>
        <m:f>
          <m:fPr>
            <m:ctrlPr>
              <w:rPr>
                <w:rFonts w:ascii="Cambria Math" w:hAnsi="Cambria Math"/>
                <w:bCs/>
                <w:i/>
                <w:color w:val="auto"/>
                <w:sz w:val="26"/>
                <w:szCs w:val="26"/>
                <w:lang w:val="fr-FR"/>
              </w:rPr>
            </m:ctrlPr>
          </m:fPr>
          <m:num>
            <m:r>
              <w:rPr>
                <w:rFonts w:ascii="Cambria Math" w:hAnsi="Cambria Math"/>
                <w:color w:val="auto"/>
                <w:sz w:val="26"/>
                <w:szCs w:val="26"/>
                <w:lang w:val="fr-FR"/>
              </w:rPr>
              <m:t>66679</m:t>
            </m:r>
          </m:num>
          <m:den>
            <m:r>
              <w:rPr>
                <w:rFonts w:ascii="Cambria Math" w:hAnsi="Cambria Math"/>
                <w:color w:val="auto"/>
                <w:sz w:val="26"/>
                <w:szCs w:val="26"/>
                <w:lang w:val="fr-FR"/>
              </w:rPr>
              <m:t>2570</m:t>
            </m:r>
          </m:den>
        </m:f>
        <m:r>
          <w:rPr>
            <w:rFonts w:ascii="Cambria Math" w:hAnsi="Cambria Math"/>
            <w:color w:val="auto"/>
            <w:sz w:val="26"/>
            <w:szCs w:val="26"/>
            <w:lang w:val="fr-FR"/>
          </w:rPr>
          <m:t>≈25,95</m:t>
        </m:r>
      </m:oMath>
      <w:r w:rsidRPr="008C7733">
        <w:rPr>
          <w:bCs/>
          <w:color w:val="auto"/>
          <w:sz w:val="26"/>
          <w:szCs w:val="26"/>
          <w:lang w:val="fr-FR"/>
        </w:rPr>
        <w:t xml:space="preserve"> </w:t>
      </w:r>
    </w:p>
    <w:p w14:paraId="2D3799BD" w14:textId="77777777" w:rsidR="008C7733" w:rsidRPr="008C7733" w:rsidRDefault="008C7733" w:rsidP="008C7733">
      <w:pPr>
        <w:tabs>
          <w:tab w:val="left" w:pos="567"/>
          <w:tab w:val="left" w:pos="1134"/>
        </w:tabs>
        <w:spacing w:after="0" w:line="288" w:lineRule="auto"/>
        <w:jc w:val="left"/>
        <w:rPr>
          <w:bCs/>
          <w:color w:val="auto"/>
          <w:sz w:val="26"/>
          <w:szCs w:val="26"/>
          <w:lang w:val="fr-FR"/>
        </w:rPr>
      </w:pPr>
      <w:r w:rsidRPr="008C7733">
        <w:rPr>
          <w:bCs/>
          <w:color w:val="auto"/>
          <w:sz w:val="26"/>
          <w:szCs w:val="26"/>
          <w:lang w:val="fr-FR"/>
        </w:rPr>
        <w:t>Tỉ số thu nhập bình quân đầu người/năm của Singapore và Việt Nam năm 2019 là :</w:t>
      </w:r>
    </w:p>
    <w:p w14:paraId="4911C1CC" w14:textId="77777777" w:rsidR="008C7733" w:rsidRPr="008C7733" w:rsidRDefault="008C7733" w:rsidP="008C7733">
      <w:pPr>
        <w:tabs>
          <w:tab w:val="left" w:pos="567"/>
          <w:tab w:val="left" w:pos="1134"/>
        </w:tabs>
        <w:spacing w:after="0" w:line="288" w:lineRule="auto"/>
        <w:jc w:val="left"/>
        <w:rPr>
          <w:bCs/>
          <w:color w:val="auto"/>
          <w:sz w:val="26"/>
          <w:szCs w:val="26"/>
          <w:lang w:val="fr-FR"/>
        </w:rPr>
      </w:pPr>
      <m:oMath>
        <m:f>
          <m:fPr>
            <m:ctrlPr>
              <w:rPr>
                <w:rFonts w:ascii="Cambria Math" w:hAnsi="Cambria Math"/>
                <w:bCs/>
                <w:i/>
                <w:color w:val="auto"/>
                <w:sz w:val="26"/>
                <w:szCs w:val="26"/>
                <w:lang w:val="fr-FR"/>
              </w:rPr>
            </m:ctrlPr>
          </m:fPr>
          <m:num>
            <m:r>
              <w:rPr>
                <w:rFonts w:ascii="Cambria Math" w:hAnsi="Cambria Math"/>
                <w:color w:val="auto"/>
                <w:sz w:val="26"/>
                <w:szCs w:val="26"/>
                <w:lang w:val="fr-FR"/>
              </w:rPr>
              <m:t>65233</m:t>
            </m:r>
          </m:num>
          <m:den>
            <m:r>
              <w:rPr>
                <w:rFonts w:ascii="Cambria Math" w:hAnsi="Cambria Math"/>
                <w:color w:val="auto"/>
                <w:sz w:val="26"/>
                <w:szCs w:val="26"/>
                <w:lang w:val="fr-FR"/>
              </w:rPr>
              <m:t>2714</m:t>
            </m:r>
          </m:den>
        </m:f>
        <m:r>
          <w:rPr>
            <w:rFonts w:ascii="Cambria Math" w:hAnsi="Cambria Math"/>
            <w:color w:val="auto"/>
            <w:sz w:val="26"/>
            <w:szCs w:val="26"/>
            <w:lang w:val="fr-FR"/>
          </w:rPr>
          <m:t>≈24,04</m:t>
        </m:r>
      </m:oMath>
      <w:r w:rsidRPr="008C7733">
        <w:rPr>
          <w:bCs/>
          <w:color w:val="auto"/>
          <w:sz w:val="26"/>
          <w:szCs w:val="26"/>
          <w:lang w:val="fr-FR"/>
        </w:rPr>
        <w:t xml:space="preserve"> </w:t>
      </w:r>
    </w:p>
    <w:p w14:paraId="49449CA7" w14:textId="77777777" w:rsidR="008C7733" w:rsidRPr="008C7733" w:rsidRDefault="008C7733" w:rsidP="008C7733">
      <w:pPr>
        <w:tabs>
          <w:tab w:val="left" w:pos="567"/>
          <w:tab w:val="left" w:pos="1134"/>
        </w:tabs>
        <w:spacing w:after="0" w:line="288" w:lineRule="auto"/>
        <w:jc w:val="left"/>
        <w:rPr>
          <w:bCs/>
          <w:color w:val="auto"/>
          <w:sz w:val="26"/>
          <w:szCs w:val="26"/>
          <w:lang w:val="fr-FR"/>
        </w:rPr>
      </w:pPr>
      <w:r w:rsidRPr="008C7733">
        <w:rPr>
          <w:bCs/>
          <w:color w:val="auto"/>
          <w:sz w:val="26"/>
          <w:szCs w:val="26"/>
          <w:lang w:val="fr-FR"/>
        </w:rPr>
        <w:t>Tỉ số thu nhập bình quân đầu người/năm của Singapore và Việt Nam năm 2020 là :</w:t>
      </w:r>
    </w:p>
    <w:p w14:paraId="683AA1EF" w14:textId="77777777" w:rsidR="008C7733" w:rsidRPr="008C7733" w:rsidRDefault="008C7733" w:rsidP="008C7733">
      <w:pPr>
        <w:tabs>
          <w:tab w:val="left" w:pos="567"/>
          <w:tab w:val="left" w:pos="1134"/>
        </w:tabs>
        <w:spacing w:after="0" w:line="288" w:lineRule="auto"/>
        <w:jc w:val="left"/>
        <w:rPr>
          <w:bCs/>
          <w:color w:val="auto"/>
          <w:sz w:val="26"/>
          <w:szCs w:val="26"/>
          <w:lang w:val="fr-FR"/>
        </w:rPr>
      </w:pPr>
      <m:oMath>
        <m:f>
          <m:fPr>
            <m:ctrlPr>
              <w:rPr>
                <w:rFonts w:ascii="Cambria Math" w:hAnsi="Cambria Math"/>
                <w:bCs/>
                <w:i/>
                <w:color w:val="auto"/>
                <w:sz w:val="26"/>
                <w:szCs w:val="26"/>
                <w:lang w:val="fr-FR"/>
              </w:rPr>
            </m:ctrlPr>
          </m:fPr>
          <m:num>
            <m:r>
              <w:rPr>
                <w:rFonts w:ascii="Cambria Math" w:hAnsi="Cambria Math"/>
                <w:color w:val="auto"/>
                <w:sz w:val="26"/>
                <w:szCs w:val="26"/>
                <w:lang w:val="fr-FR"/>
              </w:rPr>
              <m:t>59798</m:t>
            </m:r>
          </m:num>
          <m:den>
            <m:r>
              <w:rPr>
                <w:rFonts w:ascii="Cambria Math" w:hAnsi="Cambria Math"/>
                <w:color w:val="auto"/>
                <w:sz w:val="26"/>
                <w:szCs w:val="26"/>
                <w:lang w:val="fr-FR"/>
              </w:rPr>
              <m:t>2779</m:t>
            </m:r>
          </m:den>
        </m:f>
        <m:r>
          <w:rPr>
            <w:rFonts w:ascii="Cambria Math" w:hAnsi="Cambria Math"/>
            <w:color w:val="auto"/>
            <w:sz w:val="26"/>
            <w:szCs w:val="26"/>
            <w:lang w:val="fr-FR"/>
          </w:rPr>
          <m:t>≈21,52</m:t>
        </m:r>
      </m:oMath>
      <w:r w:rsidRPr="008C7733">
        <w:rPr>
          <w:bCs/>
          <w:color w:val="auto"/>
          <w:sz w:val="26"/>
          <w:szCs w:val="26"/>
          <w:lang w:val="fr-FR"/>
        </w:rPr>
        <w:t xml:space="preserve"> </w:t>
      </w:r>
    </w:p>
    <w:p w14:paraId="2C6343EA" w14:textId="77777777" w:rsidR="008C7733" w:rsidRPr="008C7733" w:rsidRDefault="008C7733" w:rsidP="008C7733">
      <w:pPr>
        <w:tabs>
          <w:tab w:val="left" w:pos="567"/>
          <w:tab w:val="left" w:pos="1134"/>
        </w:tabs>
        <w:spacing w:after="0" w:line="288" w:lineRule="auto"/>
        <w:jc w:val="left"/>
        <w:rPr>
          <w:bCs/>
          <w:color w:val="auto"/>
          <w:sz w:val="26"/>
          <w:szCs w:val="26"/>
          <w:lang w:val="fr-FR"/>
        </w:rPr>
      </w:pPr>
      <w:r w:rsidRPr="008C7733">
        <w:rPr>
          <w:bCs/>
          <w:color w:val="auto"/>
          <w:sz w:val="26"/>
          <w:szCs w:val="26"/>
          <w:lang w:val="fr-FR"/>
        </w:rPr>
        <w:t>Ta có bảng sau :</w:t>
      </w:r>
    </w:p>
    <w:tbl>
      <w:tblPr>
        <w:tblStyle w:val="TableGrid"/>
        <w:tblW w:w="0" w:type="auto"/>
        <w:tblLook w:val="04A0" w:firstRow="1" w:lastRow="0" w:firstColumn="1" w:lastColumn="0" w:noHBand="0" w:noVBand="1"/>
      </w:tblPr>
      <w:tblGrid>
        <w:gridCol w:w="1375"/>
        <w:gridCol w:w="1375"/>
        <w:gridCol w:w="1375"/>
        <w:gridCol w:w="1375"/>
        <w:gridCol w:w="1376"/>
        <w:gridCol w:w="1376"/>
        <w:gridCol w:w="1376"/>
      </w:tblGrid>
      <w:tr w:rsidR="008C7733" w:rsidRPr="008C7733" w14:paraId="53931602" w14:textId="77777777" w:rsidTr="001B68A5">
        <w:tc>
          <w:tcPr>
            <w:tcW w:w="1375" w:type="dxa"/>
            <w:vAlign w:val="center"/>
          </w:tcPr>
          <w:p w14:paraId="773125AC" w14:textId="77777777" w:rsidR="008C7733" w:rsidRPr="008C7733" w:rsidRDefault="008C7733" w:rsidP="008C7733">
            <w:pPr>
              <w:tabs>
                <w:tab w:val="left" w:pos="567"/>
                <w:tab w:val="left" w:pos="1134"/>
              </w:tabs>
              <w:spacing w:line="288" w:lineRule="auto"/>
              <w:jc w:val="center"/>
              <w:rPr>
                <w:rFonts w:ascii="Times New Roman" w:hAnsi="Times New Roman"/>
                <w:bCs/>
                <w:color w:val="auto"/>
                <w:sz w:val="26"/>
                <w:szCs w:val="26"/>
                <w:lang w:val="fr-FR"/>
              </w:rPr>
            </w:pPr>
            <w:r w:rsidRPr="008C7733">
              <w:rPr>
                <w:rFonts w:ascii="Times New Roman" w:hAnsi="Times New Roman"/>
                <w:bCs/>
                <w:color w:val="auto"/>
                <w:sz w:val="26"/>
                <w:szCs w:val="26"/>
                <w:lang w:val="fr-FR"/>
              </w:rPr>
              <w:t>Năm</w:t>
            </w:r>
          </w:p>
        </w:tc>
        <w:tc>
          <w:tcPr>
            <w:tcW w:w="1375" w:type="dxa"/>
            <w:vAlign w:val="center"/>
          </w:tcPr>
          <w:p w14:paraId="337F2422" w14:textId="77777777" w:rsidR="008C7733" w:rsidRPr="008C7733" w:rsidRDefault="008C7733" w:rsidP="008C7733">
            <w:pPr>
              <w:tabs>
                <w:tab w:val="left" w:pos="567"/>
                <w:tab w:val="left" w:pos="1134"/>
              </w:tabs>
              <w:spacing w:line="288" w:lineRule="auto"/>
              <w:jc w:val="center"/>
              <w:rPr>
                <w:rFonts w:ascii="Times New Roman" w:hAnsi="Times New Roman"/>
                <w:bCs/>
                <w:color w:val="auto"/>
                <w:sz w:val="26"/>
                <w:szCs w:val="26"/>
                <w:lang w:val="fr-FR"/>
              </w:rPr>
            </w:pPr>
            <w:r w:rsidRPr="008C7733">
              <w:rPr>
                <w:rFonts w:ascii="Times New Roman" w:hAnsi="Times New Roman"/>
                <w:bCs/>
                <w:color w:val="auto"/>
                <w:sz w:val="26"/>
                <w:szCs w:val="26"/>
                <w:lang w:val="fr-FR"/>
              </w:rPr>
              <w:t>2015</w:t>
            </w:r>
          </w:p>
        </w:tc>
        <w:tc>
          <w:tcPr>
            <w:tcW w:w="1375" w:type="dxa"/>
            <w:vAlign w:val="center"/>
          </w:tcPr>
          <w:p w14:paraId="2F99EE84" w14:textId="77777777" w:rsidR="008C7733" w:rsidRPr="008C7733" w:rsidRDefault="008C7733" w:rsidP="008C7733">
            <w:pPr>
              <w:tabs>
                <w:tab w:val="left" w:pos="567"/>
                <w:tab w:val="left" w:pos="1134"/>
              </w:tabs>
              <w:spacing w:line="288" w:lineRule="auto"/>
              <w:jc w:val="center"/>
              <w:rPr>
                <w:rFonts w:ascii="Times New Roman" w:hAnsi="Times New Roman"/>
                <w:bCs/>
                <w:color w:val="auto"/>
                <w:sz w:val="26"/>
                <w:szCs w:val="26"/>
                <w:lang w:val="fr-FR"/>
              </w:rPr>
            </w:pPr>
            <w:r w:rsidRPr="008C7733">
              <w:rPr>
                <w:rFonts w:ascii="Times New Roman" w:hAnsi="Times New Roman"/>
                <w:bCs/>
                <w:color w:val="auto"/>
                <w:sz w:val="26"/>
                <w:szCs w:val="26"/>
                <w:lang w:val="fr-FR"/>
              </w:rPr>
              <w:t>2016</w:t>
            </w:r>
          </w:p>
        </w:tc>
        <w:tc>
          <w:tcPr>
            <w:tcW w:w="1375" w:type="dxa"/>
            <w:vAlign w:val="center"/>
          </w:tcPr>
          <w:p w14:paraId="3F600057" w14:textId="77777777" w:rsidR="008C7733" w:rsidRPr="008C7733" w:rsidRDefault="008C7733" w:rsidP="008C7733">
            <w:pPr>
              <w:tabs>
                <w:tab w:val="left" w:pos="567"/>
                <w:tab w:val="left" w:pos="1134"/>
              </w:tabs>
              <w:spacing w:line="288" w:lineRule="auto"/>
              <w:jc w:val="center"/>
              <w:rPr>
                <w:rFonts w:ascii="Times New Roman" w:hAnsi="Times New Roman"/>
                <w:bCs/>
                <w:color w:val="auto"/>
                <w:sz w:val="26"/>
                <w:szCs w:val="26"/>
                <w:lang w:val="fr-FR"/>
              </w:rPr>
            </w:pPr>
            <w:r w:rsidRPr="008C7733">
              <w:rPr>
                <w:rFonts w:ascii="Times New Roman" w:hAnsi="Times New Roman"/>
                <w:bCs/>
                <w:color w:val="auto"/>
                <w:sz w:val="26"/>
                <w:szCs w:val="26"/>
                <w:lang w:val="fr-FR"/>
              </w:rPr>
              <w:t>2017</w:t>
            </w:r>
          </w:p>
        </w:tc>
        <w:tc>
          <w:tcPr>
            <w:tcW w:w="1376" w:type="dxa"/>
            <w:vAlign w:val="center"/>
          </w:tcPr>
          <w:p w14:paraId="60F9E0E5" w14:textId="77777777" w:rsidR="008C7733" w:rsidRPr="008C7733" w:rsidRDefault="008C7733" w:rsidP="008C7733">
            <w:pPr>
              <w:tabs>
                <w:tab w:val="left" w:pos="567"/>
                <w:tab w:val="left" w:pos="1134"/>
              </w:tabs>
              <w:spacing w:line="288" w:lineRule="auto"/>
              <w:jc w:val="center"/>
              <w:rPr>
                <w:rFonts w:ascii="Times New Roman" w:hAnsi="Times New Roman"/>
                <w:bCs/>
                <w:color w:val="auto"/>
                <w:sz w:val="26"/>
                <w:szCs w:val="26"/>
                <w:lang w:val="fr-FR"/>
              </w:rPr>
            </w:pPr>
            <w:r w:rsidRPr="008C7733">
              <w:rPr>
                <w:rFonts w:ascii="Times New Roman" w:hAnsi="Times New Roman"/>
                <w:bCs/>
                <w:color w:val="auto"/>
                <w:sz w:val="26"/>
                <w:szCs w:val="26"/>
                <w:lang w:val="fr-FR"/>
              </w:rPr>
              <w:t>2018</w:t>
            </w:r>
          </w:p>
        </w:tc>
        <w:tc>
          <w:tcPr>
            <w:tcW w:w="1376" w:type="dxa"/>
            <w:vAlign w:val="center"/>
          </w:tcPr>
          <w:p w14:paraId="6D35A27B" w14:textId="77777777" w:rsidR="008C7733" w:rsidRPr="008C7733" w:rsidRDefault="008C7733" w:rsidP="008C7733">
            <w:pPr>
              <w:tabs>
                <w:tab w:val="left" w:pos="567"/>
                <w:tab w:val="left" w:pos="1134"/>
              </w:tabs>
              <w:spacing w:line="288" w:lineRule="auto"/>
              <w:jc w:val="center"/>
              <w:rPr>
                <w:rFonts w:ascii="Times New Roman" w:hAnsi="Times New Roman"/>
                <w:bCs/>
                <w:color w:val="auto"/>
                <w:sz w:val="26"/>
                <w:szCs w:val="26"/>
                <w:lang w:val="fr-FR"/>
              </w:rPr>
            </w:pPr>
            <w:r w:rsidRPr="008C7733">
              <w:rPr>
                <w:rFonts w:ascii="Times New Roman" w:hAnsi="Times New Roman"/>
                <w:bCs/>
                <w:color w:val="auto"/>
                <w:sz w:val="26"/>
                <w:szCs w:val="26"/>
                <w:lang w:val="fr-FR"/>
              </w:rPr>
              <w:t>2019</w:t>
            </w:r>
          </w:p>
        </w:tc>
        <w:tc>
          <w:tcPr>
            <w:tcW w:w="1376" w:type="dxa"/>
            <w:vAlign w:val="center"/>
          </w:tcPr>
          <w:p w14:paraId="3DA73B19" w14:textId="77777777" w:rsidR="008C7733" w:rsidRPr="008C7733" w:rsidRDefault="008C7733" w:rsidP="008C7733">
            <w:pPr>
              <w:tabs>
                <w:tab w:val="left" w:pos="567"/>
                <w:tab w:val="left" w:pos="1134"/>
              </w:tabs>
              <w:spacing w:line="288" w:lineRule="auto"/>
              <w:jc w:val="center"/>
              <w:rPr>
                <w:rFonts w:ascii="Times New Roman" w:hAnsi="Times New Roman"/>
                <w:bCs/>
                <w:color w:val="auto"/>
                <w:sz w:val="26"/>
                <w:szCs w:val="26"/>
                <w:lang w:val="fr-FR"/>
              </w:rPr>
            </w:pPr>
            <w:r w:rsidRPr="008C7733">
              <w:rPr>
                <w:rFonts w:ascii="Times New Roman" w:hAnsi="Times New Roman"/>
                <w:bCs/>
                <w:color w:val="auto"/>
                <w:sz w:val="26"/>
                <w:szCs w:val="26"/>
                <w:lang w:val="fr-FR"/>
              </w:rPr>
              <w:t>2020</w:t>
            </w:r>
          </w:p>
        </w:tc>
      </w:tr>
      <w:tr w:rsidR="008C7733" w:rsidRPr="008C7733" w14:paraId="284139FB" w14:textId="77777777" w:rsidTr="001B68A5">
        <w:tc>
          <w:tcPr>
            <w:tcW w:w="1375" w:type="dxa"/>
            <w:vAlign w:val="center"/>
          </w:tcPr>
          <w:p w14:paraId="4CC02218" w14:textId="77777777" w:rsidR="008C7733" w:rsidRPr="008C7733" w:rsidRDefault="008C7733" w:rsidP="008C7733">
            <w:pPr>
              <w:tabs>
                <w:tab w:val="left" w:pos="567"/>
                <w:tab w:val="left" w:pos="1134"/>
              </w:tabs>
              <w:spacing w:line="288" w:lineRule="auto"/>
              <w:jc w:val="center"/>
              <w:rPr>
                <w:rFonts w:ascii="Times New Roman" w:hAnsi="Times New Roman"/>
                <w:bCs/>
                <w:color w:val="auto"/>
                <w:sz w:val="26"/>
                <w:szCs w:val="26"/>
                <w:lang w:val="fr-FR"/>
              </w:rPr>
            </w:pPr>
            <w:r w:rsidRPr="008C7733">
              <w:rPr>
                <w:rFonts w:ascii="Times New Roman" w:hAnsi="Times New Roman"/>
                <w:bCs/>
                <w:color w:val="auto"/>
                <w:sz w:val="26"/>
                <w:szCs w:val="26"/>
                <w:lang w:val="fr-FR"/>
              </w:rPr>
              <w:t xml:space="preserve">Tỉ số </w:t>
            </w:r>
            <m:oMath>
              <m:r>
                <w:rPr>
                  <w:rFonts w:ascii="Cambria Math" w:hAnsi="Cambria Math"/>
                  <w:color w:val="auto"/>
                  <w:sz w:val="26"/>
                  <w:szCs w:val="26"/>
                  <w:lang w:val="fr-FR"/>
                </w:rPr>
                <m:t>(%)</m:t>
              </m:r>
            </m:oMath>
          </w:p>
        </w:tc>
        <w:tc>
          <w:tcPr>
            <w:tcW w:w="1375" w:type="dxa"/>
            <w:vAlign w:val="center"/>
          </w:tcPr>
          <w:p w14:paraId="01E8C49F" w14:textId="77777777" w:rsidR="008C7733" w:rsidRPr="008C7733" w:rsidRDefault="008C7733" w:rsidP="008C7733">
            <w:pPr>
              <w:tabs>
                <w:tab w:val="left" w:pos="567"/>
                <w:tab w:val="left" w:pos="1134"/>
              </w:tabs>
              <w:spacing w:line="288" w:lineRule="auto"/>
              <w:jc w:val="center"/>
              <w:rPr>
                <w:rFonts w:ascii="Times New Roman" w:hAnsi="Times New Roman"/>
                <w:bCs/>
                <w:color w:val="auto"/>
                <w:sz w:val="26"/>
                <w:szCs w:val="26"/>
                <w:lang w:val="fr-FR"/>
              </w:rPr>
            </w:pPr>
            <m:oMathPara>
              <m:oMath>
                <m:r>
                  <w:rPr>
                    <w:rFonts w:ascii="Cambria Math" w:hAnsi="Cambria Math"/>
                    <w:color w:val="auto"/>
                    <w:sz w:val="26"/>
                    <w:szCs w:val="26"/>
                    <w:lang w:val="fr-FR"/>
                  </w:rPr>
                  <m:t>26,54</m:t>
                </m:r>
              </m:oMath>
            </m:oMathPara>
          </w:p>
        </w:tc>
        <w:tc>
          <w:tcPr>
            <w:tcW w:w="1375" w:type="dxa"/>
            <w:vAlign w:val="center"/>
          </w:tcPr>
          <w:p w14:paraId="59CBA954" w14:textId="77777777" w:rsidR="008C7733" w:rsidRPr="008C7733" w:rsidRDefault="008C7733" w:rsidP="008C7733">
            <w:pPr>
              <w:tabs>
                <w:tab w:val="left" w:pos="567"/>
                <w:tab w:val="left" w:pos="1134"/>
              </w:tabs>
              <w:spacing w:line="288" w:lineRule="auto"/>
              <w:jc w:val="center"/>
              <w:rPr>
                <w:rFonts w:ascii="Times New Roman" w:hAnsi="Times New Roman"/>
                <w:bCs/>
                <w:color w:val="auto"/>
                <w:sz w:val="26"/>
                <w:szCs w:val="26"/>
                <w:lang w:val="fr-FR"/>
              </w:rPr>
            </w:pPr>
            <m:oMathPara>
              <m:oMath>
                <m:r>
                  <w:rPr>
                    <w:rFonts w:ascii="Cambria Math" w:hAnsi="Cambria Math"/>
                    <w:color w:val="auto"/>
                    <w:sz w:val="26"/>
                    <w:szCs w:val="26"/>
                    <w:lang w:val="fr-FR"/>
                  </w:rPr>
                  <m:t>25,82</m:t>
                </m:r>
              </m:oMath>
            </m:oMathPara>
          </w:p>
        </w:tc>
        <w:tc>
          <w:tcPr>
            <w:tcW w:w="1375" w:type="dxa"/>
            <w:vAlign w:val="center"/>
          </w:tcPr>
          <w:p w14:paraId="752BE3BE" w14:textId="77777777" w:rsidR="008C7733" w:rsidRPr="008C7733" w:rsidRDefault="008C7733" w:rsidP="008C7733">
            <w:pPr>
              <w:tabs>
                <w:tab w:val="left" w:pos="567"/>
                <w:tab w:val="left" w:pos="1134"/>
              </w:tabs>
              <w:spacing w:line="288" w:lineRule="auto"/>
              <w:jc w:val="center"/>
              <w:rPr>
                <w:rFonts w:ascii="Times New Roman" w:hAnsi="Times New Roman"/>
                <w:bCs/>
                <w:color w:val="auto"/>
                <w:sz w:val="26"/>
                <w:szCs w:val="26"/>
                <w:lang w:val="fr-FR"/>
              </w:rPr>
            </w:pPr>
            <m:oMathPara>
              <m:oMath>
                <m:r>
                  <w:rPr>
                    <w:rFonts w:ascii="Cambria Math" w:hAnsi="Cambria Math"/>
                    <w:color w:val="auto"/>
                    <w:sz w:val="26"/>
                    <w:szCs w:val="26"/>
                    <w:lang w:val="fr-FR"/>
                  </w:rPr>
                  <m:t>23,80</m:t>
                </m:r>
              </m:oMath>
            </m:oMathPara>
          </w:p>
        </w:tc>
        <w:tc>
          <w:tcPr>
            <w:tcW w:w="1376" w:type="dxa"/>
            <w:vAlign w:val="center"/>
          </w:tcPr>
          <w:p w14:paraId="2FCCD3E7" w14:textId="77777777" w:rsidR="008C7733" w:rsidRPr="008C7733" w:rsidRDefault="008C7733" w:rsidP="008C7733">
            <w:pPr>
              <w:tabs>
                <w:tab w:val="left" w:pos="567"/>
                <w:tab w:val="left" w:pos="1134"/>
              </w:tabs>
              <w:spacing w:line="288" w:lineRule="auto"/>
              <w:jc w:val="center"/>
              <w:rPr>
                <w:rFonts w:ascii="Times New Roman" w:hAnsi="Times New Roman"/>
                <w:bCs/>
                <w:color w:val="auto"/>
                <w:sz w:val="26"/>
                <w:szCs w:val="26"/>
                <w:lang w:val="fr-FR"/>
              </w:rPr>
            </w:pPr>
            <m:oMathPara>
              <m:oMath>
                <m:r>
                  <w:rPr>
                    <w:rFonts w:ascii="Cambria Math" w:hAnsi="Cambria Math"/>
                    <w:color w:val="auto"/>
                    <w:sz w:val="26"/>
                    <w:szCs w:val="26"/>
                    <w:lang w:val="fr-FR"/>
                  </w:rPr>
                  <m:t>25,95</m:t>
                </m:r>
              </m:oMath>
            </m:oMathPara>
          </w:p>
        </w:tc>
        <w:tc>
          <w:tcPr>
            <w:tcW w:w="1376" w:type="dxa"/>
            <w:vAlign w:val="center"/>
          </w:tcPr>
          <w:p w14:paraId="5FEA23B3" w14:textId="77777777" w:rsidR="008C7733" w:rsidRPr="008C7733" w:rsidRDefault="008C7733" w:rsidP="008C7733">
            <w:pPr>
              <w:tabs>
                <w:tab w:val="left" w:pos="567"/>
                <w:tab w:val="left" w:pos="1134"/>
              </w:tabs>
              <w:spacing w:line="288" w:lineRule="auto"/>
              <w:jc w:val="center"/>
              <w:rPr>
                <w:rFonts w:ascii="Times New Roman" w:hAnsi="Times New Roman"/>
                <w:bCs/>
                <w:color w:val="auto"/>
                <w:sz w:val="26"/>
                <w:szCs w:val="26"/>
                <w:lang w:val="fr-FR"/>
              </w:rPr>
            </w:pPr>
            <m:oMathPara>
              <m:oMath>
                <m:r>
                  <w:rPr>
                    <w:rFonts w:ascii="Cambria Math" w:hAnsi="Cambria Math"/>
                    <w:color w:val="auto"/>
                    <w:sz w:val="26"/>
                    <w:szCs w:val="26"/>
                    <w:lang w:val="fr-FR"/>
                  </w:rPr>
                  <m:t>24,04</m:t>
                </m:r>
              </m:oMath>
            </m:oMathPara>
          </w:p>
        </w:tc>
        <w:tc>
          <w:tcPr>
            <w:tcW w:w="1376" w:type="dxa"/>
            <w:vAlign w:val="center"/>
          </w:tcPr>
          <w:p w14:paraId="3468819D" w14:textId="77777777" w:rsidR="008C7733" w:rsidRPr="008C7733" w:rsidRDefault="008C7733" w:rsidP="008C7733">
            <w:pPr>
              <w:tabs>
                <w:tab w:val="left" w:pos="567"/>
                <w:tab w:val="left" w:pos="1134"/>
              </w:tabs>
              <w:spacing w:line="288" w:lineRule="auto"/>
              <w:jc w:val="center"/>
              <w:rPr>
                <w:rFonts w:ascii="Times New Roman" w:hAnsi="Times New Roman"/>
                <w:bCs/>
                <w:color w:val="auto"/>
                <w:sz w:val="26"/>
                <w:szCs w:val="26"/>
                <w:lang w:val="fr-FR"/>
              </w:rPr>
            </w:pPr>
            <m:oMathPara>
              <m:oMath>
                <m:r>
                  <w:rPr>
                    <w:rFonts w:ascii="Cambria Math" w:hAnsi="Cambria Math"/>
                    <w:color w:val="auto"/>
                    <w:sz w:val="26"/>
                    <w:szCs w:val="26"/>
                    <w:lang w:val="fr-FR"/>
                  </w:rPr>
                  <m:t>21,52</m:t>
                </m:r>
              </m:oMath>
            </m:oMathPara>
          </w:p>
        </w:tc>
      </w:tr>
    </w:tbl>
    <w:p w14:paraId="695A12C5" w14:textId="77777777" w:rsidR="008C7733" w:rsidRPr="008C7733" w:rsidRDefault="008C7733" w:rsidP="008C7733">
      <w:pPr>
        <w:tabs>
          <w:tab w:val="left" w:pos="567"/>
          <w:tab w:val="left" w:pos="1134"/>
        </w:tabs>
        <w:spacing w:after="0" w:line="288" w:lineRule="auto"/>
        <w:jc w:val="left"/>
        <w:rPr>
          <w:bCs/>
          <w:color w:val="auto"/>
          <w:sz w:val="26"/>
          <w:szCs w:val="26"/>
          <w:lang w:val="fr-FR"/>
        </w:rPr>
      </w:pPr>
      <w:r w:rsidRPr="008C7733">
        <w:rPr>
          <w:bCs/>
          <w:color w:val="auto"/>
          <w:sz w:val="26"/>
          <w:szCs w:val="26"/>
          <w:lang w:val="fr-FR"/>
        </w:rPr>
        <w:t>b) Dựa vào bảng thống kê ta thấy từ năm 2015 đến năm 2017, tỉ số giảm dần. Từ năm 2017 đến năm 2018, tỉ số tăng. Từ năm 2018 đến năm 2020, tỉ số giảm nhanh.</w:t>
      </w:r>
    </w:p>
    <w:p w14:paraId="3F8EFF6F" w14:textId="77777777" w:rsidR="008C7733" w:rsidRPr="008C7733" w:rsidRDefault="008C7733" w:rsidP="008C7733">
      <w:pPr>
        <w:tabs>
          <w:tab w:val="left" w:pos="567"/>
          <w:tab w:val="left" w:pos="1134"/>
        </w:tabs>
        <w:spacing w:after="0" w:line="288" w:lineRule="auto"/>
        <w:jc w:val="left"/>
        <w:rPr>
          <w:bCs/>
          <w:color w:val="auto"/>
          <w:sz w:val="26"/>
          <w:szCs w:val="26"/>
          <w:lang w:val="fr-FR"/>
        </w:rPr>
      </w:pPr>
      <w:r w:rsidRPr="008C7733">
        <w:rPr>
          <w:b/>
          <w:color w:val="auto"/>
          <w:sz w:val="26"/>
          <w:szCs w:val="26"/>
          <w:lang w:val="fr-FR"/>
        </w:rPr>
        <w:t xml:space="preserve">Bài 3 </w:t>
      </w:r>
    </w:p>
    <w:p w14:paraId="6BEA266E" w14:textId="77777777" w:rsidR="008C7733" w:rsidRPr="008C7733" w:rsidRDefault="008C7733" w:rsidP="008C7733">
      <w:pPr>
        <w:tabs>
          <w:tab w:val="left" w:pos="567"/>
          <w:tab w:val="left" w:pos="1134"/>
        </w:tabs>
        <w:spacing w:after="0" w:line="288" w:lineRule="auto"/>
        <w:jc w:val="left"/>
        <w:rPr>
          <w:rFonts w:eastAsia="Times New Roman"/>
          <w:bCs/>
          <w:color w:val="auto"/>
          <w:sz w:val="26"/>
          <w:szCs w:val="26"/>
          <w:lang w:val="fr-FR"/>
        </w:rPr>
      </w:pPr>
      <w:r w:rsidRPr="008C7733">
        <w:rPr>
          <w:rFonts w:eastAsia="Times New Roman"/>
          <w:bCs/>
          <w:color w:val="auto"/>
          <w:sz w:val="26"/>
          <w:szCs w:val="26"/>
          <w:lang w:val="fr-FR"/>
        </w:rPr>
        <w:t>Tổng kim ngạch xuất khẩu râu quả của Việt Nam là 3,27 tỉ đô la Mỹ.</w:t>
      </w:r>
    </w:p>
    <w:p w14:paraId="10D13363" w14:textId="77777777" w:rsidR="008C7733" w:rsidRPr="008C7733" w:rsidRDefault="008C7733" w:rsidP="008C7733">
      <w:pPr>
        <w:tabs>
          <w:tab w:val="left" w:pos="567"/>
          <w:tab w:val="left" w:pos="1134"/>
        </w:tabs>
        <w:spacing w:after="0" w:line="288" w:lineRule="auto"/>
        <w:jc w:val="left"/>
        <w:rPr>
          <w:rFonts w:eastAsia="Times New Roman"/>
          <w:bCs/>
          <w:color w:val="auto"/>
          <w:sz w:val="26"/>
          <w:szCs w:val="26"/>
          <w:lang w:val="fr-FR"/>
        </w:rPr>
      </w:pPr>
      <w:r w:rsidRPr="008C7733">
        <w:rPr>
          <w:rFonts w:eastAsia="Times New Roman"/>
          <w:bCs/>
          <w:color w:val="auto"/>
          <w:sz w:val="26"/>
          <w:szCs w:val="26"/>
          <w:lang w:val="fr-FR"/>
        </w:rPr>
        <w:t xml:space="preserve">+ Thị trường Trung Quốc chiếm </w:t>
      </w:r>
      <m:oMath>
        <m:r>
          <w:rPr>
            <w:rFonts w:ascii="Cambria Math" w:eastAsia="Times New Roman" w:hAnsi="Cambria Math"/>
            <w:color w:val="auto"/>
            <w:sz w:val="26"/>
            <w:szCs w:val="26"/>
            <w:lang w:val="fr-FR"/>
          </w:rPr>
          <m:t>56,3%</m:t>
        </m:r>
      </m:oMath>
      <w:r w:rsidRPr="008C7733">
        <w:rPr>
          <w:rFonts w:eastAsia="Times New Roman"/>
          <w:bCs/>
          <w:color w:val="auto"/>
          <w:sz w:val="26"/>
          <w:szCs w:val="26"/>
          <w:lang w:val="fr-FR"/>
        </w:rPr>
        <w:t xml:space="preserve">, tương đương với : </w:t>
      </w:r>
      <m:oMath>
        <m:r>
          <w:rPr>
            <w:rFonts w:ascii="Cambria Math" w:eastAsia="Times New Roman" w:hAnsi="Cambria Math"/>
            <w:color w:val="auto"/>
            <w:sz w:val="26"/>
            <w:szCs w:val="26"/>
            <w:lang w:val="fr-FR"/>
          </w:rPr>
          <m:t>56,3% . 3,27≈1,8</m:t>
        </m:r>
      </m:oMath>
      <w:r w:rsidRPr="008C7733">
        <w:rPr>
          <w:rFonts w:eastAsia="Times New Roman"/>
          <w:bCs/>
          <w:color w:val="auto"/>
          <w:sz w:val="26"/>
          <w:szCs w:val="26"/>
          <w:lang w:val="fr-FR"/>
        </w:rPr>
        <w:t xml:space="preserve"> tỉ đô</w:t>
      </w:r>
    </w:p>
    <w:p w14:paraId="44AD2652" w14:textId="77777777" w:rsidR="008C7733" w:rsidRPr="008C7733" w:rsidRDefault="008C7733" w:rsidP="008C7733">
      <w:pPr>
        <w:tabs>
          <w:tab w:val="left" w:pos="567"/>
          <w:tab w:val="left" w:pos="1134"/>
        </w:tabs>
        <w:spacing w:after="0" w:line="288" w:lineRule="auto"/>
        <w:jc w:val="left"/>
        <w:rPr>
          <w:rFonts w:eastAsia="Times New Roman"/>
          <w:bCs/>
          <w:color w:val="auto"/>
          <w:sz w:val="26"/>
          <w:szCs w:val="26"/>
          <w:lang w:val="fr-FR"/>
        </w:rPr>
      </w:pPr>
      <w:r w:rsidRPr="008C7733">
        <w:rPr>
          <w:rFonts w:eastAsia="Times New Roman"/>
          <w:bCs/>
          <w:color w:val="auto"/>
          <w:sz w:val="26"/>
          <w:szCs w:val="26"/>
          <w:lang w:val="fr-FR"/>
        </w:rPr>
        <w:t>+ Tương tự với các thị trường khác. Ta được Bảng thống kê kim ngạch xuất khẩu rau quả của Việt Nam</w:t>
      </w:r>
    </w:p>
    <w:tbl>
      <w:tblPr>
        <w:tblStyle w:val="TableGrid"/>
        <w:tblW w:w="0" w:type="auto"/>
        <w:tblLook w:val="04A0" w:firstRow="1" w:lastRow="0" w:firstColumn="1" w:lastColumn="0" w:noHBand="0" w:noVBand="1"/>
      </w:tblPr>
      <w:tblGrid>
        <w:gridCol w:w="1203"/>
        <w:gridCol w:w="1203"/>
        <w:gridCol w:w="1203"/>
        <w:gridCol w:w="1203"/>
        <w:gridCol w:w="1204"/>
        <w:gridCol w:w="1204"/>
        <w:gridCol w:w="1204"/>
        <w:gridCol w:w="1204"/>
      </w:tblGrid>
      <w:tr w:rsidR="008C7733" w:rsidRPr="008C7733" w14:paraId="74E339B1" w14:textId="77777777" w:rsidTr="001B68A5">
        <w:tc>
          <w:tcPr>
            <w:tcW w:w="1203" w:type="dxa"/>
            <w:vAlign w:val="center"/>
          </w:tcPr>
          <w:p w14:paraId="41A3EAF6" w14:textId="77777777" w:rsidR="008C7733" w:rsidRPr="008C7733" w:rsidRDefault="008C7733" w:rsidP="008C7733">
            <w:pPr>
              <w:tabs>
                <w:tab w:val="left" w:pos="567"/>
                <w:tab w:val="left" w:pos="1134"/>
              </w:tabs>
              <w:spacing w:line="288" w:lineRule="auto"/>
              <w:jc w:val="center"/>
              <w:rPr>
                <w:rFonts w:ascii="Times New Roman" w:eastAsia="Times New Roman" w:hAnsi="Times New Roman"/>
                <w:bCs/>
                <w:color w:val="auto"/>
                <w:sz w:val="26"/>
                <w:szCs w:val="26"/>
                <w:lang w:val="fr-FR"/>
              </w:rPr>
            </w:pPr>
            <w:r w:rsidRPr="008C7733">
              <w:rPr>
                <w:rFonts w:ascii="Times New Roman" w:eastAsia="Times New Roman" w:hAnsi="Times New Roman"/>
                <w:bCs/>
                <w:color w:val="auto"/>
                <w:sz w:val="26"/>
                <w:szCs w:val="26"/>
                <w:lang w:val="fr-FR"/>
              </w:rPr>
              <w:t>Thị trường</w:t>
            </w:r>
          </w:p>
        </w:tc>
        <w:tc>
          <w:tcPr>
            <w:tcW w:w="1203" w:type="dxa"/>
            <w:vAlign w:val="center"/>
          </w:tcPr>
          <w:p w14:paraId="4879AAAC" w14:textId="77777777" w:rsidR="008C7733" w:rsidRPr="008C7733" w:rsidRDefault="008C7733" w:rsidP="008C7733">
            <w:pPr>
              <w:tabs>
                <w:tab w:val="left" w:pos="567"/>
                <w:tab w:val="left" w:pos="1134"/>
              </w:tabs>
              <w:spacing w:line="288" w:lineRule="auto"/>
              <w:jc w:val="center"/>
              <w:rPr>
                <w:rFonts w:ascii="Times New Roman" w:eastAsia="Times New Roman" w:hAnsi="Times New Roman"/>
                <w:bCs/>
                <w:color w:val="auto"/>
                <w:sz w:val="26"/>
                <w:szCs w:val="26"/>
                <w:lang w:val="fr-FR"/>
              </w:rPr>
            </w:pPr>
            <w:r w:rsidRPr="008C7733">
              <w:rPr>
                <w:rFonts w:ascii="Times New Roman" w:eastAsia="Times New Roman" w:hAnsi="Times New Roman"/>
                <w:bCs/>
                <w:color w:val="auto"/>
                <w:sz w:val="26"/>
                <w:szCs w:val="26"/>
                <w:lang w:val="fr-FR"/>
              </w:rPr>
              <w:t>Trung Quốc</w:t>
            </w:r>
          </w:p>
        </w:tc>
        <w:tc>
          <w:tcPr>
            <w:tcW w:w="1203" w:type="dxa"/>
            <w:vAlign w:val="center"/>
          </w:tcPr>
          <w:p w14:paraId="7E955103" w14:textId="77777777" w:rsidR="008C7733" w:rsidRPr="008C7733" w:rsidRDefault="008C7733" w:rsidP="008C7733">
            <w:pPr>
              <w:tabs>
                <w:tab w:val="left" w:pos="567"/>
                <w:tab w:val="left" w:pos="1134"/>
              </w:tabs>
              <w:spacing w:line="288" w:lineRule="auto"/>
              <w:jc w:val="center"/>
              <w:rPr>
                <w:rFonts w:ascii="Times New Roman" w:eastAsia="Times New Roman" w:hAnsi="Times New Roman"/>
                <w:bCs/>
                <w:color w:val="auto"/>
                <w:sz w:val="26"/>
                <w:szCs w:val="26"/>
                <w:lang w:val="fr-FR"/>
              </w:rPr>
            </w:pPr>
            <w:r w:rsidRPr="008C7733">
              <w:rPr>
                <w:rFonts w:ascii="Times New Roman" w:eastAsia="Times New Roman" w:hAnsi="Times New Roman"/>
                <w:bCs/>
                <w:color w:val="auto"/>
                <w:sz w:val="26"/>
                <w:szCs w:val="26"/>
                <w:lang w:val="fr-FR"/>
              </w:rPr>
              <w:t>ASEAN</w:t>
            </w:r>
          </w:p>
        </w:tc>
        <w:tc>
          <w:tcPr>
            <w:tcW w:w="1203" w:type="dxa"/>
            <w:vAlign w:val="center"/>
          </w:tcPr>
          <w:p w14:paraId="4151D9B3" w14:textId="77777777" w:rsidR="008C7733" w:rsidRPr="008C7733" w:rsidRDefault="008C7733" w:rsidP="008C7733">
            <w:pPr>
              <w:tabs>
                <w:tab w:val="left" w:pos="567"/>
                <w:tab w:val="left" w:pos="1134"/>
              </w:tabs>
              <w:spacing w:line="288" w:lineRule="auto"/>
              <w:jc w:val="center"/>
              <w:rPr>
                <w:rFonts w:ascii="Times New Roman" w:eastAsia="Times New Roman" w:hAnsi="Times New Roman"/>
                <w:bCs/>
                <w:color w:val="auto"/>
                <w:sz w:val="26"/>
                <w:szCs w:val="26"/>
                <w:lang w:val="fr-FR"/>
              </w:rPr>
            </w:pPr>
            <w:r w:rsidRPr="008C7733">
              <w:rPr>
                <w:rFonts w:ascii="Times New Roman" w:eastAsia="Times New Roman" w:hAnsi="Times New Roman"/>
                <w:bCs/>
                <w:color w:val="auto"/>
                <w:sz w:val="26"/>
                <w:szCs w:val="26"/>
                <w:lang w:val="fr-FR"/>
              </w:rPr>
              <w:t>Mỹ</w:t>
            </w:r>
          </w:p>
        </w:tc>
        <w:tc>
          <w:tcPr>
            <w:tcW w:w="1204" w:type="dxa"/>
            <w:vAlign w:val="center"/>
          </w:tcPr>
          <w:p w14:paraId="7C197A5F" w14:textId="77777777" w:rsidR="008C7733" w:rsidRPr="008C7733" w:rsidRDefault="008C7733" w:rsidP="008C7733">
            <w:pPr>
              <w:tabs>
                <w:tab w:val="left" w:pos="567"/>
                <w:tab w:val="left" w:pos="1134"/>
              </w:tabs>
              <w:spacing w:line="288" w:lineRule="auto"/>
              <w:jc w:val="center"/>
              <w:rPr>
                <w:rFonts w:ascii="Times New Roman" w:eastAsia="Times New Roman" w:hAnsi="Times New Roman"/>
                <w:bCs/>
                <w:color w:val="auto"/>
                <w:sz w:val="26"/>
                <w:szCs w:val="26"/>
                <w:lang w:val="fr-FR"/>
              </w:rPr>
            </w:pPr>
            <w:r w:rsidRPr="008C7733">
              <w:rPr>
                <w:rFonts w:ascii="Times New Roman" w:eastAsia="Times New Roman" w:hAnsi="Times New Roman"/>
                <w:bCs/>
                <w:color w:val="auto"/>
                <w:sz w:val="26"/>
                <w:szCs w:val="26"/>
                <w:lang w:val="fr-FR"/>
              </w:rPr>
              <w:t>EU</w:t>
            </w:r>
          </w:p>
        </w:tc>
        <w:tc>
          <w:tcPr>
            <w:tcW w:w="1204" w:type="dxa"/>
            <w:vAlign w:val="center"/>
          </w:tcPr>
          <w:p w14:paraId="78788040" w14:textId="77777777" w:rsidR="008C7733" w:rsidRPr="008C7733" w:rsidRDefault="008C7733" w:rsidP="008C7733">
            <w:pPr>
              <w:tabs>
                <w:tab w:val="left" w:pos="567"/>
                <w:tab w:val="left" w:pos="1134"/>
              </w:tabs>
              <w:spacing w:line="288" w:lineRule="auto"/>
              <w:jc w:val="center"/>
              <w:rPr>
                <w:rFonts w:ascii="Times New Roman" w:eastAsia="Times New Roman" w:hAnsi="Times New Roman"/>
                <w:bCs/>
                <w:color w:val="auto"/>
                <w:sz w:val="26"/>
                <w:szCs w:val="26"/>
                <w:lang w:val="fr-FR"/>
              </w:rPr>
            </w:pPr>
            <w:r w:rsidRPr="008C7733">
              <w:rPr>
                <w:rFonts w:ascii="Times New Roman" w:eastAsia="Times New Roman" w:hAnsi="Times New Roman"/>
                <w:bCs/>
                <w:color w:val="auto"/>
                <w:sz w:val="26"/>
                <w:szCs w:val="26"/>
                <w:lang w:val="fr-FR"/>
              </w:rPr>
              <w:t>Hàn Quốc</w:t>
            </w:r>
          </w:p>
        </w:tc>
        <w:tc>
          <w:tcPr>
            <w:tcW w:w="1204" w:type="dxa"/>
            <w:vAlign w:val="center"/>
          </w:tcPr>
          <w:p w14:paraId="41DD0D43" w14:textId="77777777" w:rsidR="008C7733" w:rsidRPr="008C7733" w:rsidRDefault="008C7733" w:rsidP="008C7733">
            <w:pPr>
              <w:tabs>
                <w:tab w:val="left" w:pos="567"/>
                <w:tab w:val="left" w:pos="1134"/>
              </w:tabs>
              <w:spacing w:line="288" w:lineRule="auto"/>
              <w:jc w:val="center"/>
              <w:rPr>
                <w:rFonts w:ascii="Times New Roman" w:eastAsia="Times New Roman" w:hAnsi="Times New Roman"/>
                <w:bCs/>
                <w:color w:val="auto"/>
                <w:sz w:val="26"/>
                <w:szCs w:val="26"/>
                <w:lang w:val="fr-FR"/>
              </w:rPr>
            </w:pPr>
            <w:r w:rsidRPr="008C7733">
              <w:rPr>
                <w:rFonts w:ascii="Times New Roman" w:eastAsia="Times New Roman" w:hAnsi="Times New Roman"/>
                <w:bCs/>
                <w:color w:val="auto"/>
                <w:sz w:val="26"/>
                <w:szCs w:val="26"/>
                <w:lang w:val="fr-FR"/>
              </w:rPr>
              <w:t>Nhật Bản</w:t>
            </w:r>
          </w:p>
        </w:tc>
        <w:tc>
          <w:tcPr>
            <w:tcW w:w="1204" w:type="dxa"/>
            <w:vAlign w:val="center"/>
          </w:tcPr>
          <w:p w14:paraId="5852A079" w14:textId="77777777" w:rsidR="008C7733" w:rsidRPr="008C7733" w:rsidRDefault="008C7733" w:rsidP="008C7733">
            <w:pPr>
              <w:tabs>
                <w:tab w:val="left" w:pos="567"/>
                <w:tab w:val="left" w:pos="1134"/>
              </w:tabs>
              <w:spacing w:line="288" w:lineRule="auto"/>
              <w:jc w:val="center"/>
              <w:rPr>
                <w:rFonts w:ascii="Times New Roman" w:eastAsia="Times New Roman" w:hAnsi="Times New Roman"/>
                <w:bCs/>
                <w:color w:val="auto"/>
                <w:sz w:val="26"/>
                <w:szCs w:val="26"/>
                <w:lang w:val="fr-FR"/>
              </w:rPr>
            </w:pPr>
            <w:r w:rsidRPr="008C7733">
              <w:rPr>
                <w:rFonts w:ascii="Times New Roman" w:eastAsia="Times New Roman" w:hAnsi="Times New Roman"/>
                <w:bCs/>
                <w:color w:val="auto"/>
                <w:sz w:val="26"/>
                <w:szCs w:val="26"/>
                <w:lang w:val="fr-FR"/>
              </w:rPr>
              <w:t>Khác</w:t>
            </w:r>
          </w:p>
        </w:tc>
      </w:tr>
      <w:tr w:rsidR="008C7733" w:rsidRPr="008C7733" w14:paraId="3EEB65E6" w14:textId="77777777" w:rsidTr="001B68A5">
        <w:tc>
          <w:tcPr>
            <w:tcW w:w="1203" w:type="dxa"/>
            <w:vAlign w:val="center"/>
          </w:tcPr>
          <w:p w14:paraId="4C291F2E" w14:textId="77777777" w:rsidR="008C7733" w:rsidRPr="008C7733" w:rsidRDefault="008C7733" w:rsidP="008C7733">
            <w:pPr>
              <w:tabs>
                <w:tab w:val="left" w:pos="567"/>
                <w:tab w:val="left" w:pos="1134"/>
              </w:tabs>
              <w:spacing w:line="288" w:lineRule="auto"/>
              <w:jc w:val="center"/>
              <w:rPr>
                <w:rFonts w:ascii="Times New Roman" w:eastAsia="Times New Roman" w:hAnsi="Times New Roman"/>
                <w:bCs/>
                <w:color w:val="auto"/>
                <w:sz w:val="26"/>
                <w:szCs w:val="26"/>
                <w:lang w:val="fr-FR"/>
              </w:rPr>
            </w:pPr>
            <w:r w:rsidRPr="008C7733">
              <w:rPr>
                <w:rFonts w:ascii="Times New Roman" w:eastAsia="Times New Roman" w:hAnsi="Times New Roman"/>
                <w:bCs/>
                <w:color w:val="auto"/>
                <w:sz w:val="26"/>
                <w:szCs w:val="26"/>
                <w:lang w:val="fr-FR"/>
              </w:rPr>
              <w:t>Kim ngạch xuất khẩu</w:t>
            </w:r>
          </w:p>
        </w:tc>
        <w:tc>
          <w:tcPr>
            <w:tcW w:w="1203" w:type="dxa"/>
            <w:vAlign w:val="center"/>
          </w:tcPr>
          <w:p w14:paraId="609E067E" w14:textId="77777777" w:rsidR="008C7733" w:rsidRPr="008C7733" w:rsidRDefault="008C7733" w:rsidP="008C7733">
            <w:pPr>
              <w:tabs>
                <w:tab w:val="left" w:pos="567"/>
                <w:tab w:val="left" w:pos="1134"/>
              </w:tabs>
              <w:spacing w:line="288" w:lineRule="auto"/>
              <w:jc w:val="center"/>
              <w:rPr>
                <w:rFonts w:ascii="Cambria Math" w:eastAsia="Times New Roman" w:hAnsi="Cambria Math"/>
                <w:color w:val="auto"/>
                <w:sz w:val="26"/>
                <w:szCs w:val="26"/>
                <w:lang w:val="fr-FR"/>
                <w:oMath/>
              </w:rPr>
            </w:pPr>
            <m:oMathPara>
              <m:oMath>
                <m:r>
                  <w:rPr>
                    <w:rFonts w:ascii="Cambria Math" w:eastAsia="Times New Roman" w:hAnsi="Cambria Math"/>
                    <w:color w:val="auto"/>
                    <w:sz w:val="26"/>
                    <w:szCs w:val="26"/>
                    <w:lang w:val="fr-FR"/>
                  </w:rPr>
                  <m:t>1,8</m:t>
                </m:r>
              </m:oMath>
            </m:oMathPara>
          </w:p>
        </w:tc>
        <w:tc>
          <w:tcPr>
            <w:tcW w:w="1203" w:type="dxa"/>
            <w:vAlign w:val="center"/>
          </w:tcPr>
          <w:p w14:paraId="296C075C" w14:textId="77777777" w:rsidR="008C7733" w:rsidRPr="008C7733" w:rsidRDefault="008C7733" w:rsidP="008C7733">
            <w:pPr>
              <w:tabs>
                <w:tab w:val="left" w:pos="567"/>
                <w:tab w:val="left" w:pos="1134"/>
              </w:tabs>
              <w:spacing w:line="288" w:lineRule="auto"/>
              <w:jc w:val="center"/>
              <w:rPr>
                <w:rFonts w:ascii="Cambria Math" w:eastAsia="Times New Roman" w:hAnsi="Cambria Math"/>
                <w:color w:val="auto"/>
                <w:sz w:val="26"/>
                <w:szCs w:val="26"/>
                <w:lang w:val="fr-FR"/>
                <w:oMath/>
              </w:rPr>
            </w:pPr>
            <m:oMathPara>
              <m:oMath>
                <m:r>
                  <w:rPr>
                    <w:rFonts w:ascii="Cambria Math" w:eastAsia="Times New Roman" w:hAnsi="Cambria Math"/>
                    <w:color w:val="auto"/>
                    <w:sz w:val="26"/>
                    <w:szCs w:val="26"/>
                    <w:lang w:val="fr-FR"/>
                  </w:rPr>
                  <m:t>0,3</m:t>
                </m:r>
              </m:oMath>
            </m:oMathPara>
          </w:p>
        </w:tc>
        <w:tc>
          <w:tcPr>
            <w:tcW w:w="1203" w:type="dxa"/>
            <w:vAlign w:val="center"/>
          </w:tcPr>
          <w:p w14:paraId="30632A5E" w14:textId="77777777" w:rsidR="008C7733" w:rsidRPr="008C7733" w:rsidRDefault="008C7733" w:rsidP="008C7733">
            <w:pPr>
              <w:tabs>
                <w:tab w:val="left" w:pos="567"/>
                <w:tab w:val="left" w:pos="1134"/>
              </w:tabs>
              <w:spacing w:line="288" w:lineRule="auto"/>
              <w:jc w:val="center"/>
              <w:rPr>
                <w:rFonts w:ascii="Cambria Math" w:eastAsia="Times New Roman" w:hAnsi="Cambria Math"/>
                <w:color w:val="auto"/>
                <w:sz w:val="26"/>
                <w:szCs w:val="26"/>
                <w:lang w:val="fr-FR"/>
                <w:oMath/>
              </w:rPr>
            </w:pPr>
            <m:oMathPara>
              <m:oMath>
                <m:r>
                  <w:rPr>
                    <w:rFonts w:ascii="Cambria Math" w:eastAsia="Times New Roman" w:hAnsi="Cambria Math"/>
                    <w:color w:val="auto"/>
                    <w:sz w:val="26"/>
                    <w:szCs w:val="26"/>
                    <w:lang w:val="fr-FR"/>
                  </w:rPr>
                  <m:t>0,2</m:t>
                </m:r>
              </m:oMath>
            </m:oMathPara>
          </w:p>
        </w:tc>
        <w:tc>
          <w:tcPr>
            <w:tcW w:w="1204" w:type="dxa"/>
            <w:vAlign w:val="center"/>
          </w:tcPr>
          <w:p w14:paraId="675D18BC" w14:textId="77777777" w:rsidR="008C7733" w:rsidRPr="008C7733" w:rsidRDefault="008C7733" w:rsidP="008C7733">
            <w:pPr>
              <w:tabs>
                <w:tab w:val="left" w:pos="567"/>
                <w:tab w:val="left" w:pos="1134"/>
              </w:tabs>
              <w:spacing w:line="288" w:lineRule="auto"/>
              <w:jc w:val="center"/>
              <w:rPr>
                <w:rFonts w:ascii="Cambria Math" w:eastAsia="Times New Roman" w:hAnsi="Cambria Math"/>
                <w:color w:val="auto"/>
                <w:sz w:val="26"/>
                <w:szCs w:val="26"/>
                <w:lang w:val="fr-FR"/>
                <w:oMath/>
              </w:rPr>
            </w:pPr>
            <m:oMathPara>
              <m:oMath>
                <m:r>
                  <w:rPr>
                    <w:rFonts w:ascii="Cambria Math" w:eastAsia="Times New Roman" w:hAnsi="Cambria Math"/>
                    <w:color w:val="auto"/>
                    <w:sz w:val="26"/>
                    <w:szCs w:val="26"/>
                    <w:lang w:val="fr-FR"/>
                  </w:rPr>
                  <m:t>0,1</m:t>
                </m:r>
              </m:oMath>
            </m:oMathPara>
          </w:p>
        </w:tc>
        <w:tc>
          <w:tcPr>
            <w:tcW w:w="1204" w:type="dxa"/>
            <w:vAlign w:val="center"/>
          </w:tcPr>
          <w:p w14:paraId="798AD429" w14:textId="77777777" w:rsidR="008C7733" w:rsidRPr="008C7733" w:rsidRDefault="008C7733" w:rsidP="008C7733">
            <w:pPr>
              <w:tabs>
                <w:tab w:val="left" w:pos="567"/>
                <w:tab w:val="left" w:pos="1134"/>
              </w:tabs>
              <w:spacing w:line="288" w:lineRule="auto"/>
              <w:jc w:val="center"/>
              <w:rPr>
                <w:rFonts w:ascii="Cambria Math" w:eastAsia="Times New Roman" w:hAnsi="Cambria Math"/>
                <w:color w:val="auto"/>
                <w:sz w:val="26"/>
                <w:szCs w:val="26"/>
                <w:lang w:val="fr-FR"/>
                <w:oMath/>
              </w:rPr>
            </w:pPr>
            <m:oMathPara>
              <m:oMath>
                <m:r>
                  <w:rPr>
                    <w:rFonts w:ascii="Cambria Math" w:eastAsia="Times New Roman" w:hAnsi="Cambria Math"/>
                    <w:color w:val="auto"/>
                    <w:sz w:val="26"/>
                    <w:szCs w:val="26"/>
                    <w:lang w:val="fr-FR"/>
                  </w:rPr>
                  <m:t>0,1</m:t>
                </m:r>
              </m:oMath>
            </m:oMathPara>
          </w:p>
        </w:tc>
        <w:tc>
          <w:tcPr>
            <w:tcW w:w="1204" w:type="dxa"/>
            <w:vAlign w:val="center"/>
          </w:tcPr>
          <w:p w14:paraId="5DFA305D" w14:textId="77777777" w:rsidR="008C7733" w:rsidRPr="008C7733" w:rsidRDefault="008C7733" w:rsidP="008C7733">
            <w:pPr>
              <w:tabs>
                <w:tab w:val="left" w:pos="567"/>
                <w:tab w:val="left" w:pos="1134"/>
              </w:tabs>
              <w:spacing w:line="288" w:lineRule="auto"/>
              <w:jc w:val="center"/>
              <w:rPr>
                <w:rFonts w:ascii="Cambria Math" w:eastAsia="Times New Roman" w:hAnsi="Cambria Math"/>
                <w:color w:val="auto"/>
                <w:sz w:val="26"/>
                <w:szCs w:val="26"/>
                <w:lang w:val="fr-FR"/>
                <w:oMath/>
              </w:rPr>
            </w:pPr>
            <m:oMathPara>
              <m:oMath>
                <m:r>
                  <w:rPr>
                    <w:rFonts w:ascii="Cambria Math" w:eastAsia="Times New Roman" w:hAnsi="Cambria Math"/>
                    <w:color w:val="auto"/>
                    <w:sz w:val="26"/>
                    <w:szCs w:val="26"/>
                    <w:lang w:val="fr-FR"/>
                  </w:rPr>
                  <m:t>0,1</m:t>
                </m:r>
              </m:oMath>
            </m:oMathPara>
          </w:p>
        </w:tc>
        <w:tc>
          <w:tcPr>
            <w:tcW w:w="1204" w:type="dxa"/>
            <w:vAlign w:val="center"/>
          </w:tcPr>
          <w:p w14:paraId="621E4935" w14:textId="77777777" w:rsidR="008C7733" w:rsidRPr="008C7733" w:rsidRDefault="008C7733" w:rsidP="008C7733">
            <w:pPr>
              <w:tabs>
                <w:tab w:val="left" w:pos="567"/>
                <w:tab w:val="left" w:pos="1134"/>
              </w:tabs>
              <w:spacing w:line="288" w:lineRule="auto"/>
              <w:jc w:val="center"/>
              <w:rPr>
                <w:rFonts w:ascii="Cambria Math" w:eastAsia="Times New Roman" w:hAnsi="Cambria Math"/>
                <w:color w:val="auto"/>
                <w:sz w:val="26"/>
                <w:szCs w:val="26"/>
                <w:lang w:val="fr-FR"/>
                <w:oMath/>
              </w:rPr>
            </w:pPr>
            <m:oMathPara>
              <m:oMath>
                <m:r>
                  <w:rPr>
                    <w:rFonts w:ascii="Cambria Math" w:eastAsia="Times New Roman" w:hAnsi="Cambria Math"/>
                    <w:color w:val="auto"/>
                    <w:sz w:val="26"/>
                    <w:szCs w:val="26"/>
                    <w:lang w:val="fr-FR"/>
                  </w:rPr>
                  <m:t>0,6</m:t>
                </m:r>
              </m:oMath>
            </m:oMathPara>
          </w:p>
        </w:tc>
      </w:tr>
    </w:tbl>
    <w:p w14:paraId="67B0F4C1" w14:textId="77777777" w:rsidR="008C7733" w:rsidRPr="008C7733" w:rsidRDefault="008C7733" w:rsidP="008C7733">
      <w:pPr>
        <w:tabs>
          <w:tab w:val="left" w:pos="567"/>
          <w:tab w:val="left" w:pos="1134"/>
        </w:tabs>
        <w:spacing w:after="0" w:line="288" w:lineRule="auto"/>
        <w:jc w:val="left"/>
        <w:rPr>
          <w:rFonts w:eastAsia="Times New Roman"/>
          <w:bCs/>
          <w:color w:val="auto"/>
          <w:sz w:val="26"/>
          <w:szCs w:val="26"/>
          <w:lang w:val="fr-FR"/>
        </w:rPr>
      </w:pPr>
      <w:r w:rsidRPr="008C7733">
        <w:rPr>
          <w:rFonts w:eastAsia="Times New Roman"/>
          <w:bCs/>
          <w:color w:val="auto"/>
          <w:sz w:val="26"/>
          <w:szCs w:val="26"/>
          <w:lang w:val="fr-FR"/>
        </w:rPr>
        <w:t>b) Kim ngạch xuất khẩu rau quả sang thị trường Trung Quốc nhiều hơn tổng kim ngạch xuất khẩu rau quả sang các thị trường còn lại là :</w:t>
      </w:r>
    </w:p>
    <w:p w14:paraId="0AAA85E7" w14:textId="77777777" w:rsidR="008C7733" w:rsidRPr="008C7733" w:rsidRDefault="008C7733" w:rsidP="008C7733">
      <w:pPr>
        <w:tabs>
          <w:tab w:val="left" w:pos="567"/>
          <w:tab w:val="left" w:pos="1134"/>
        </w:tabs>
        <w:spacing w:after="0" w:line="288" w:lineRule="auto"/>
        <w:jc w:val="left"/>
        <w:rPr>
          <w:rFonts w:eastAsia="Times New Roman"/>
          <w:bCs/>
          <w:color w:val="auto"/>
          <w:sz w:val="26"/>
          <w:szCs w:val="26"/>
          <w:lang w:val="fr-FR"/>
        </w:rPr>
      </w:pPr>
      <m:oMath>
        <m:r>
          <w:rPr>
            <w:rFonts w:ascii="Cambria Math" w:eastAsia="Times New Roman" w:hAnsi="Cambria Math"/>
            <w:color w:val="auto"/>
            <w:sz w:val="26"/>
            <w:szCs w:val="26"/>
            <w:lang w:val="fr-FR"/>
          </w:rPr>
          <m:t>1,8-</m:t>
        </m:r>
        <m:d>
          <m:dPr>
            <m:ctrlPr>
              <w:rPr>
                <w:rFonts w:ascii="Cambria Math" w:eastAsia="Times New Roman" w:hAnsi="Cambria Math"/>
                <w:bCs/>
                <w:i/>
                <w:color w:val="auto"/>
                <w:sz w:val="26"/>
                <w:szCs w:val="26"/>
                <w:lang w:val="fr-FR"/>
              </w:rPr>
            </m:ctrlPr>
          </m:dPr>
          <m:e>
            <m:r>
              <w:rPr>
                <w:rFonts w:ascii="Cambria Math" w:eastAsia="Times New Roman" w:hAnsi="Cambria Math"/>
                <w:color w:val="auto"/>
                <w:sz w:val="26"/>
                <w:szCs w:val="26"/>
                <w:lang w:val="fr-FR"/>
              </w:rPr>
              <m:t>0,3+0,2+0,1+0,1+0,1+0,6</m:t>
            </m:r>
          </m:e>
        </m:d>
        <m:r>
          <w:rPr>
            <w:rFonts w:ascii="Cambria Math" w:eastAsia="Times New Roman" w:hAnsi="Cambria Math"/>
            <w:color w:val="auto"/>
            <w:sz w:val="26"/>
            <w:szCs w:val="26"/>
            <w:lang w:val="fr-FR"/>
          </w:rPr>
          <m:t>=0,4</m:t>
        </m:r>
      </m:oMath>
      <w:r w:rsidRPr="008C7733">
        <w:rPr>
          <w:rFonts w:eastAsia="Times New Roman"/>
          <w:bCs/>
          <w:color w:val="auto"/>
          <w:sz w:val="26"/>
          <w:szCs w:val="26"/>
          <w:lang w:val="fr-FR"/>
        </w:rPr>
        <w:t xml:space="preserve"> (</w:t>
      </w:r>
      <w:proofErr w:type="gramStart"/>
      <w:r w:rsidRPr="008C7733">
        <w:rPr>
          <w:rFonts w:eastAsia="Times New Roman"/>
          <w:bCs/>
          <w:color w:val="auto"/>
          <w:sz w:val="26"/>
          <w:szCs w:val="26"/>
          <w:lang w:val="fr-FR"/>
        </w:rPr>
        <w:t>triệu</w:t>
      </w:r>
      <w:proofErr w:type="gramEnd"/>
      <w:r w:rsidRPr="008C7733">
        <w:rPr>
          <w:rFonts w:eastAsia="Times New Roman"/>
          <w:bCs/>
          <w:color w:val="auto"/>
          <w:sz w:val="26"/>
          <w:szCs w:val="26"/>
          <w:lang w:val="fr-FR"/>
        </w:rPr>
        <w:t xml:space="preserve"> đô là Mỹ)</w:t>
      </w:r>
    </w:p>
    <w:p w14:paraId="4ADFB713" w14:textId="77777777" w:rsidR="008C7733" w:rsidRPr="008C7733" w:rsidRDefault="008C7733" w:rsidP="008C7733">
      <w:pPr>
        <w:tabs>
          <w:tab w:val="left" w:pos="567"/>
          <w:tab w:val="left" w:pos="1134"/>
        </w:tabs>
        <w:spacing w:after="0" w:line="288" w:lineRule="auto"/>
        <w:jc w:val="left"/>
        <w:rPr>
          <w:bCs/>
          <w:color w:val="auto"/>
          <w:sz w:val="26"/>
          <w:szCs w:val="26"/>
          <w:lang w:val="fr-FR"/>
        </w:rPr>
      </w:pPr>
      <w:r w:rsidRPr="008C7733">
        <w:rPr>
          <w:rFonts w:eastAsia="Times New Roman"/>
          <w:color w:val="auto"/>
          <w:sz w:val="26"/>
          <w:szCs w:val="26"/>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8C7733" w:rsidRPr="008C7733" w14:paraId="3C741EBD" w14:textId="77777777" w:rsidTr="001B68A5">
        <w:trPr>
          <w:trHeight w:val="377"/>
        </w:trPr>
        <w:tc>
          <w:tcPr>
            <w:tcW w:w="1829" w:type="dxa"/>
            <w:vAlign w:val="center"/>
          </w:tcPr>
          <w:p w14:paraId="037F2AAC" w14:textId="77777777" w:rsidR="008C7733" w:rsidRPr="008C7733" w:rsidRDefault="008C7733" w:rsidP="008C7733">
            <w:pPr>
              <w:spacing w:line="288" w:lineRule="auto"/>
              <w:jc w:val="center"/>
              <w:textAlignment w:val="baseline"/>
              <w:rPr>
                <w:rFonts w:ascii="Times New Roman" w:hAnsi="Times New Roman"/>
                <w:b/>
                <w:bCs/>
                <w:color w:val="auto"/>
                <w:sz w:val="26"/>
                <w:szCs w:val="26"/>
              </w:rPr>
            </w:pPr>
            <w:r w:rsidRPr="008C7733">
              <w:rPr>
                <w:rFonts w:ascii="Times New Roman" w:hAnsi="Times New Roman"/>
                <w:b/>
                <w:bCs/>
                <w:color w:val="auto"/>
                <w:sz w:val="26"/>
                <w:szCs w:val="26"/>
              </w:rPr>
              <w:t>Câu 1</w:t>
            </w:r>
          </w:p>
        </w:tc>
        <w:tc>
          <w:tcPr>
            <w:tcW w:w="1829" w:type="dxa"/>
          </w:tcPr>
          <w:p w14:paraId="4094C8FF" w14:textId="77777777" w:rsidR="008C7733" w:rsidRPr="008C7733" w:rsidRDefault="008C7733" w:rsidP="008C7733">
            <w:pPr>
              <w:spacing w:line="288" w:lineRule="auto"/>
              <w:jc w:val="center"/>
              <w:textAlignment w:val="baseline"/>
              <w:rPr>
                <w:rFonts w:ascii="Times New Roman" w:hAnsi="Times New Roman"/>
                <w:b/>
                <w:bCs/>
                <w:color w:val="auto"/>
                <w:sz w:val="26"/>
                <w:szCs w:val="26"/>
              </w:rPr>
            </w:pPr>
            <w:r w:rsidRPr="008C7733">
              <w:rPr>
                <w:rFonts w:ascii="Times New Roman" w:hAnsi="Times New Roman"/>
                <w:b/>
                <w:bCs/>
                <w:color w:val="auto"/>
                <w:sz w:val="26"/>
                <w:szCs w:val="26"/>
              </w:rPr>
              <w:t>Câu 2</w:t>
            </w:r>
          </w:p>
        </w:tc>
        <w:tc>
          <w:tcPr>
            <w:tcW w:w="1829" w:type="dxa"/>
          </w:tcPr>
          <w:p w14:paraId="26EFC78A" w14:textId="77777777" w:rsidR="008C7733" w:rsidRPr="008C7733" w:rsidRDefault="008C7733" w:rsidP="008C7733">
            <w:pPr>
              <w:spacing w:line="288" w:lineRule="auto"/>
              <w:jc w:val="center"/>
              <w:textAlignment w:val="baseline"/>
              <w:rPr>
                <w:rFonts w:ascii="Times New Roman" w:hAnsi="Times New Roman"/>
                <w:b/>
                <w:bCs/>
                <w:color w:val="auto"/>
                <w:sz w:val="26"/>
                <w:szCs w:val="26"/>
              </w:rPr>
            </w:pPr>
            <w:r w:rsidRPr="008C7733">
              <w:rPr>
                <w:rFonts w:ascii="Times New Roman" w:hAnsi="Times New Roman"/>
                <w:b/>
                <w:bCs/>
                <w:color w:val="auto"/>
                <w:sz w:val="26"/>
                <w:szCs w:val="26"/>
              </w:rPr>
              <w:t>Câu 3</w:t>
            </w:r>
          </w:p>
        </w:tc>
        <w:tc>
          <w:tcPr>
            <w:tcW w:w="1829" w:type="dxa"/>
          </w:tcPr>
          <w:p w14:paraId="57C6B7FF" w14:textId="77777777" w:rsidR="008C7733" w:rsidRPr="008C7733" w:rsidRDefault="008C7733" w:rsidP="008C7733">
            <w:pPr>
              <w:spacing w:line="288" w:lineRule="auto"/>
              <w:jc w:val="center"/>
              <w:textAlignment w:val="baseline"/>
              <w:rPr>
                <w:rFonts w:ascii="Times New Roman" w:hAnsi="Times New Roman"/>
                <w:b/>
                <w:bCs/>
                <w:color w:val="auto"/>
                <w:sz w:val="26"/>
                <w:szCs w:val="26"/>
              </w:rPr>
            </w:pPr>
            <w:r w:rsidRPr="008C7733">
              <w:rPr>
                <w:rFonts w:ascii="Times New Roman" w:hAnsi="Times New Roman"/>
                <w:b/>
                <w:bCs/>
                <w:color w:val="auto"/>
                <w:sz w:val="26"/>
                <w:szCs w:val="26"/>
              </w:rPr>
              <w:t>Câu 4</w:t>
            </w:r>
          </w:p>
        </w:tc>
        <w:tc>
          <w:tcPr>
            <w:tcW w:w="1700" w:type="dxa"/>
          </w:tcPr>
          <w:p w14:paraId="7D8D9AAF" w14:textId="77777777" w:rsidR="008C7733" w:rsidRPr="008C7733" w:rsidRDefault="008C7733" w:rsidP="008C7733">
            <w:pPr>
              <w:spacing w:line="288" w:lineRule="auto"/>
              <w:jc w:val="center"/>
              <w:textAlignment w:val="baseline"/>
              <w:rPr>
                <w:rFonts w:ascii="Times New Roman" w:hAnsi="Times New Roman"/>
                <w:b/>
                <w:bCs/>
                <w:color w:val="auto"/>
                <w:sz w:val="26"/>
                <w:szCs w:val="26"/>
              </w:rPr>
            </w:pPr>
            <w:r w:rsidRPr="008C7733">
              <w:rPr>
                <w:rFonts w:ascii="Times New Roman" w:hAnsi="Times New Roman"/>
                <w:b/>
                <w:bCs/>
                <w:color w:val="auto"/>
                <w:sz w:val="26"/>
                <w:szCs w:val="26"/>
              </w:rPr>
              <w:t>Câu 5</w:t>
            </w:r>
          </w:p>
        </w:tc>
      </w:tr>
      <w:tr w:rsidR="008C7733" w:rsidRPr="008C7733" w14:paraId="696BA6B5" w14:textId="77777777" w:rsidTr="001B68A5">
        <w:trPr>
          <w:trHeight w:val="377"/>
        </w:trPr>
        <w:tc>
          <w:tcPr>
            <w:tcW w:w="1829" w:type="dxa"/>
            <w:vAlign w:val="center"/>
          </w:tcPr>
          <w:p w14:paraId="4DCC198B" w14:textId="77777777" w:rsidR="008C7733" w:rsidRPr="008C7733" w:rsidRDefault="008C7733" w:rsidP="008C7733">
            <w:pPr>
              <w:spacing w:line="288" w:lineRule="auto"/>
              <w:jc w:val="center"/>
              <w:textAlignment w:val="baseline"/>
              <w:rPr>
                <w:rFonts w:ascii="Times New Roman" w:hAnsi="Times New Roman"/>
                <w:color w:val="auto"/>
                <w:sz w:val="26"/>
                <w:szCs w:val="26"/>
              </w:rPr>
            </w:pPr>
            <w:r w:rsidRPr="008C7733">
              <w:rPr>
                <w:rFonts w:ascii="Times New Roman" w:hAnsi="Times New Roman"/>
                <w:color w:val="auto"/>
                <w:sz w:val="26"/>
                <w:szCs w:val="26"/>
              </w:rPr>
              <w:t>A</w:t>
            </w:r>
          </w:p>
        </w:tc>
        <w:tc>
          <w:tcPr>
            <w:tcW w:w="1829" w:type="dxa"/>
            <w:vAlign w:val="center"/>
          </w:tcPr>
          <w:p w14:paraId="29FCBE04" w14:textId="77777777" w:rsidR="008C7733" w:rsidRPr="008C7733" w:rsidRDefault="008C7733" w:rsidP="008C7733">
            <w:pPr>
              <w:spacing w:line="288" w:lineRule="auto"/>
              <w:jc w:val="center"/>
              <w:textAlignment w:val="baseline"/>
              <w:rPr>
                <w:rFonts w:ascii="Times New Roman" w:hAnsi="Times New Roman"/>
                <w:color w:val="auto"/>
                <w:sz w:val="26"/>
                <w:szCs w:val="26"/>
              </w:rPr>
            </w:pPr>
            <w:r w:rsidRPr="008C7733">
              <w:rPr>
                <w:rFonts w:ascii="Times New Roman" w:hAnsi="Times New Roman"/>
                <w:color w:val="auto"/>
                <w:sz w:val="26"/>
                <w:szCs w:val="26"/>
              </w:rPr>
              <w:t>B</w:t>
            </w:r>
          </w:p>
        </w:tc>
        <w:tc>
          <w:tcPr>
            <w:tcW w:w="1829" w:type="dxa"/>
            <w:vAlign w:val="center"/>
          </w:tcPr>
          <w:p w14:paraId="60127518" w14:textId="77777777" w:rsidR="008C7733" w:rsidRPr="008C7733" w:rsidRDefault="008C7733" w:rsidP="008C7733">
            <w:pPr>
              <w:spacing w:line="288" w:lineRule="auto"/>
              <w:jc w:val="center"/>
              <w:textAlignment w:val="baseline"/>
              <w:rPr>
                <w:rFonts w:ascii="Times New Roman" w:hAnsi="Times New Roman"/>
                <w:color w:val="auto"/>
                <w:sz w:val="26"/>
                <w:szCs w:val="26"/>
              </w:rPr>
            </w:pPr>
            <w:r w:rsidRPr="008C7733">
              <w:rPr>
                <w:rFonts w:ascii="Times New Roman" w:hAnsi="Times New Roman"/>
                <w:color w:val="auto"/>
                <w:sz w:val="26"/>
                <w:szCs w:val="26"/>
              </w:rPr>
              <w:t>A</w:t>
            </w:r>
          </w:p>
        </w:tc>
        <w:tc>
          <w:tcPr>
            <w:tcW w:w="1829" w:type="dxa"/>
            <w:vAlign w:val="center"/>
          </w:tcPr>
          <w:p w14:paraId="3F230B29" w14:textId="77777777" w:rsidR="008C7733" w:rsidRPr="008C7733" w:rsidRDefault="008C7733" w:rsidP="008C7733">
            <w:pPr>
              <w:spacing w:line="288" w:lineRule="auto"/>
              <w:jc w:val="center"/>
              <w:textAlignment w:val="baseline"/>
              <w:rPr>
                <w:rFonts w:ascii="Times New Roman" w:hAnsi="Times New Roman"/>
                <w:color w:val="auto"/>
                <w:sz w:val="26"/>
                <w:szCs w:val="26"/>
              </w:rPr>
            </w:pPr>
            <w:r w:rsidRPr="008C7733">
              <w:rPr>
                <w:rFonts w:ascii="Times New Roman" w:hAnsi="Times New Roman"/>
                <w:color w:val="auto"/>
                <w:sz w:val="26"/>
                <w:szCs w:val="26"/>
              </w:rPr>
              <w:t>D</w:t>
            </w:r>
          </w:p>
        </w:tc>
        <w:tc>
          <w:tcPr>
            <w:tcW w:w="1700" w:type="dxa"/>
          </w:tcPr>
          <w:p w14:paraId="3E6FFDE2" w14:textId="77777777" w:rsidR="008C7733" w:rsidRPr="008C7733" w:rsidRDefault="008C7733" w:rsidP="008C7733">
            <w:pPr>
              <w:spacing w:line="288" w:lineRule="auto"/>
              <w:jc w:val="center"/>
              <w:textAlignment w:val="baseline"/>
              <w:rPr>
                <w:rFonts w:ascii="Times New Roman" w:hAnsi="Times New Roman"/>
                <w:color w:val="auto"/>
                <w:sz w:val="26"/>
                <w:szCs w:val="26"/>
              </w:rPr>
            </w:pPr>
            <w:r w:rsidRPr="008C7733">
              <w:rPr>
                <w:rFonts w:ascii="Times New Roman" w:hAnsi="Times New Roman"/>
                <w:color w:val="auto"/>
                <w:sz w:val="26"/>
                <w:szCs w:val="26"/>
              </w:rPr>
              <w:t>C</w:t>
            </w:r>
          </w:p>
        </w:tc>
      </w:tr>
    </w:tbl>
    <w:p w14:paraId="61E76543" w14:textId="77777777" w:rsidR="008C7733" w:rsidRPr="008C7733" w:rsidRDefault="008C7733" w:rsidP="008C7733">
      <w:pPr>
        <w:spacing w:after="0" w:line="288" w:lineRule="auto"/>
        <w:jc w:val="left"/>
        <w:rPr>
          <w:color w:val="auto"/>
          <w:sz w:val="26"/>
          <w:szCs w:val="26"/>
        </w:rPr>
      </w:pPr>
      <w:r w:rsidRPr="008C7733">
        <w:rPr>
          <w:b/>
          <w:color w:val="auto"/>
          <w:sz w:val="26"/>
          <w:szCs w:val="26"/>
        </w:rPr>
        <w:t xml:space="preserve">Bước 4: Kết luận, nhận định: </w:t>
      </w:r>
    </w:p>
    <w:p w14:paraId="0524B0AE" w14:textId="77777777" w:rsidR="008C7733" w:rsidRPr="008C7733" w:rsidRDefault="008C7733" w:rsidP="008C7733">
      <w:pPr>
        <w:spacing w:after="0" w:line="288" w:lineRule="auto"/>
        <w:jc w:val="left"/>
        <w:rPr>
          <w:color w:val="auto"/>
          <w:sz w:val="26"/>
          <w:szCs w:val="26"/>
          <w:lang w:val="fr-FR"/>
        </w:rPr>
      </w:pPr>
      <w:r w:rsidRPr="008C7733">
        <w:rPr>
          <w:color w:val="auto"/>
          <w:sz w:val="26"/>
          <w:szCs w:val="26"/>
          <w:lang w:val="fr-FR"/>
        </w:rPr>
        <w:t>- GV chữa bài, chốt đáp án, tuyên dương các hoạt động tốt, nhanh và chính xác.</w:t>
      </w:r>
    </w:p>
    <w:p w14:paraId="6B9AC7EB" w14:textId="77777777" w:rsidR="008C7733" w:rsidRPr="008C7733" w:rsidRDefault="008C7733" w:rsidP="008C7733">
      <w:pPr>
        <w:spacing w:after="0" w:line="288" w:lineRule="auto"/>
        <w:jc w:val="left"/>
        <w:rPr>
          <w:color w:val="auto"/>
          <w:sz w:val="26"/>
          <w:szCs w:val="26"/>
          <w:lang w:val="fr-FR"/>
        </w:rPr>
      </w:pPr>
      <w:r w:rsidRPr="008C7733">
        <w:rPr>
          <w:color w:val="auto"/>
          <w:sz w:val="26"/>
          <w:szCs w:val="26"/>
          <w:lang w:val="fr-FR"/>
        </w:rPr>
        <w:t xml:space="preserve">- GV chú ý cho HS các lỗi sai hay mắc phải khi thực hiện giải bài tập. </w:t>
      </w:r>
    </w:p>
    <w:p w14:paraId="2BF471DE" w14:textId="77777777" w:rsidR="008C7733" w:rsidRPr="008C7733" w:rsidRDefault="008C7733" w:rsidP="008C7733">
      <w:pPr>
        <w:spacing w:after="0" w:line="288" w:lineRule="auto"/>
        <w:jc w:val="left"/>
        <w:rPr>
          <w:b/>
          <w:color w:val="auto"/>
          <w:sz w:val="26"/>
          <w:szCs w:val="26"/>
          <w:lang w:val="fr-FR"/>
        </w:rPr>
      </w:pPr>
      <w:r w:rsidRPr="008C7733">
        <w:rPr>
          <w:b/>
          <w:color w:val="auto"/>
          <w:sz w:val="26"/>
          <w:szCs w:val="26"/>
          <w:lang w:val="fr-FR"/>
        </w:rPr>
        <w:lastRenderedPageBreak/>
        <w:t>D. HOẠT ĐỘNG VẬN DỤNG</w:t>
      </w:r>
    </w:p>
    <w:p w14:paraId="5BC10FEA" w14:textId="77777777" w:rsidR="008C7733" w:rsidRPr="008C7733" w:rsidRDefault="008C7733" w:rsidP="008C7733">
      <w:pPr>
        <w:tabs>
          <w:tab w:val="left" w:pos="567"/>
          <w:tab w:val="left" w:pos="1134"/>
        </w:tabs>
        <w:spacing w:after="0" w:line="288" w:lineRule="auto"/>
        <w:jc w:val="left"/>
        <w:rPr>
          <w:color w:val="auto"/>
          <w:sz w:val="26"/>
          <w:szCs w:val="26"/>
          <w:lang w:val="fr-FR"/>
        </w:rPr>
      </w:pPr>
      <w:r w:rsidRPr="008C7733">
        <w:rPr>
          <w:b/>
          <w:color w:val="auto"/>
          <w:sz w:val="26"/>
          <w:szCs w:val="26"/>
          <w:lang w:val="fr-FR"/>
        </w:rPr>
        <w:t xml:space="preserve">a) Mục </w:t>
      </w:r>
      <w:proofErr w:type="gramStart"/>
      <w:r w:rsidRPr="008C7733">
        <w:rPr>
          <w:b/>
          <w:color w:val="auto"/>
          <w:sz w:val="26"/>
          <w:szCs w:val="26"/>
          <w:lang w:val="fr-FR"/>
        </w:rPr>
        <w:t>tiêu:</w:t>
      </w:r>
      <w:proofErr w:type="gramEnd"/>
      <w:r w:rsidRPr="008C7733">
        <w:rPr>
          <w:color w:val="auto"/>
          <w:sz w:val="26"/>
          <w:szCs w:val="26"/>
          <w:lang w:val="fr-FR"/>
        </w:rPr>
        <w:t xml:space="preserve"> </w:t>
      </w:r>
    </w:p>
    <w:p w14:paraId="188C5BAD" w14:textId="77777777" w:rsidR="008C7733" w:rsidRPr="008C7733" w:rsidRDefault="008C7733" w:rsidP="008C7733">
      <w:pPr>
        <w:tabs>
          <w:tab w:val="left" w:pos="567"/>
          <w:tab w:val="left" w:pos="1134"/>
        </w:tabs>
        <w:spacing w:after="0" w:line="288" w:lineRule="auto"/>
        <w:jc w:val="left"/>
        <w:rPr>
          <w:color w:val="auto"/>
          <w:sz w:val="26"/>
          <w:szCs w:val="26"/>
          <w:lang w:val="fr-FR"/>
        </w:rPr>
      </w:pPr>
      <w:r w:rsidRPr="008C7733">
        <w:rPr>
          <w:color w:val="auto"/>
          <w:sz w:val="26"/>
          <w:szCs w:val="26"/>
          <w:lang w:val="fr-FR"/>
        </w:rPr>
        <w:t>- Học sinh thực hiện làm bài tập vận dụng thực tế để nắm vững kiến thức.</w:t>
      </w:r>
    </w:p>
    <w:p w14:paraId="5BA5C341" w14:textId="77777777" w:rsidR="008C7733" w:rsidRPr="008C7733" w:rsidRDefault="008C7733" w:rsidP="008C7733">
      <w:pPr>
        <w:tabs>
          <w:tab w:val="left" w:pos="567"/>
          <w:tab w:val="left" w:pos="1134"/>
        </w:tabs>
        <w:spacing w:after="0" w:line="288" w:lineRule="auto"/>
        <w:jc w:val="left"/>
        <w:rPr>
          <w:color w:val="auto"/>
          <w:sz w:val="26"/>
          <w:szCs w:val="26"/>
          <w:lang w:val="fr-FR"/>
        </w:rPr>
      </w:pPr>
      <w:r w:rsidRPr="008C7733">
        <w:rPr>
          <w:color w:val="auto"/>
          <w:sz w:val="26"/>
          <w:szCs w:val="26"/>
          <w:lang w:val="fr-FR"/>
        </w:rPr>
        <w:t>- HS thấy sự gần gũi toán học trong cuộc sống, vận dụng kiến thức vào thực tế, rèn luyện tư duy toán học qua việc giải quyết vấn đề toán học</w:t>
      </w:r>
    </w:p>
    <w:p w14:paraId="0140726D" w14:textId="77777777" w:rsidR="008C7733" w:rsidRPr="008C7733" w:rsidRDefault="008C7733" w:rsidP="008C7733">
      <w:pPr>
        <w:tabs>
          <w:tab w:val="left" w:pos="567"/>
          <w:tab w:val="left" w:pos="1134"/>
        </w:tabs>
        <w:spacing w:after="0" w:line="288" w:lineRule="auto"/>
        <w:jc w:val="left"/>
        <w:rPr>
          <w:color w:val="auto"/>
          <w:sz w:val="26"/>
          <w:szCs w:val="26"/>
          <w:lang w:val="fr-FR"/>
        </w:rPr>
      </w:pPr>
      <w:r w:rsidRPr="008C7733">
        <w:rPr>
          <w:b/>
          <w:color w:val="auto"/>
          <w:sz w:val="26"/>
          <w:szCs w:val="26"/>
          <w:lang w:val="fr-FR"/>
        </w:rPr>
        <w:t xml:space="preserve">b) Nội </w:t>
      </w:r>
      <w:proofErr w:type="gramStart"/>
      <w:r w:rsidRPr="008C7733">
        <w:rPr>
          <w:b/>
          <w:color w:val="auto"/>
          <w:sz w:val="26"/>
          <w:szCs w:val="26"/>
          <w:lang w:val="fr-FR"/>
        </w:rPr>
        <w:t>dung:</w:t>
      </w:r>
      <w:proofErr w:type="gramEnd"/>
      <w:r w:rsidRPr="008C7733">
        <w:rPr>
          <w:b/>
          <w:color w:val="auto"/>
          <w:sz w:val="26"/>
          <w:szCs w:val="26"/>
          <w:lang w:val="fr-FR"/>
        </w:rPr>
        <w:t xml:space="preserve"> </w:t>
      </w:r>
      <w:r w:rsidRPr="008C7733">
        <w:rPr>
          <w:color w:val="auto"/>
          <w:sz w:val="26"/>
          <w:szCs w:val="26"/>
          <w:lang w:val="fr-FR"/>
        </w:rPr>
        <w:t>HS sử dụng SGK và vận dụng kiến thức để trao đổi và thảo luận hoàn thành các bài toán theo yêu cầu của GV.</w:t>
      </w:r>
    </w:p>
    <w:p w14:paraId="207282F6" w14:textId="77777777" w:rsidR="008C7733" w:rsidRPr="008C7733" w:rsidRDefault="008C7733" w:rsidP="008C7733">
      <w:pPr>
        <w:tabs>
          <w:tab w:val="left" w:pos="567"/>
          <w:tab w:val="left" w:pos="1134"/>
        </w:tabs>
        <w:spacing w:after="0" w:line="288" w:lineRule="auto"/>
        <w:jc w:val="left"/>
        <w:rPr>
          <w:color w:val="auto"/>
          <w:sz w:val="26"/>
          <w:szCs w:val="26"/>
          <w:lang w:val="fr-FR"/>
        </w:rPr>
      </w:pPr>
      <w:r w:rsidRPr="008C7733">
        <w:rPr>
          <w:b/>
          <w:color w:val="auto"/>
          <w:sz w:val="26"/>
          <w:szCs w:val="26"/>
          <w:lang w:val="fr-FR"/>
        </w:rPr>
        <w:t xml:space="preserve">c) Sản </w:t>
      </w:r>
      <w:proofErr w:type="gramStart"/>
      <w:r w:rsidRPr="008C7733">
        <w:rPr>
          <w:b/>
          <w:color w:val="auto"/>
          <w:sz w:val="26"/>
          <w:szCs w:val="26"/>
          <w:lang w:val="fr-FR"/>
        </w:rPr>
        <w:t>phẩm:</w:t>
      </w:r>
      <w:proofErr w:type="gramEnd"/>
      <w:r w:rsidRPr="008C7733">
        <w:rPr>
          <w:b/>
          <w:color w:val="auto"/>
          <w:sz w:val="26"/>
          <w:szCs w:val="26"/>
          <w:lang w:val="fr-FR"/>
        </w:rPr>
        <w:t xml:space="preserve"> </w:t>
      </w:r>
      <w:r w:rsidRPr="008C7733">
        <w:rPr>
          <w:color w:val="auto"/>
          <w:sz w:val="26"/>
          <w:szCs w:val="26"/>
          <w:lang w:val="fr-FR"/>
        </w:rPr>
        <w:t>HS hoàn thành các bài tập được giao.</w:t>
      </w:r>
    </w:p>
    <w:p w14:paraId="6416D628" w14:textId="77777777" w:rsidR="008C7733" w:rsidRPr="008C7733" w:rsidRDefault="008C7733" w:rsidP="008C7733">
      <w:pPr>
        <w:tabs>
          <w:tab w:val="left" w:pos="567"/>
          <w:tab w:val="left" w:pos="1134"/>
        </w:tabs>
        <w:spacing w:after="0" w:line="288" w:lineRule="auto"/>
        <w:jc w:val="left"/>
        <w:rPr>
          <w:b/>
          <w:color w:val="auto"/>
          <w:sz w:val="26"/>
          <w:szCs w:val="26"/>
          <w:lang w:val="fr-FR"/>
        </w:rPr>
      </w:pPr>
      <w:r w:rsidRPr="008C7733">
        <w:rPr>
          <w:b/>
          <w:color w:val="auto"/>
          <w:sz w:val="26"/>
          <w:szCs w:val="26"/>
          <w:lang w:val="fr-FR"/>
        </w:rPr>
        <w:t xml:space="preserve">d) Tổ chức thực </w:t>
      </w:r>
      <w:proofErr w:type="gramStart"/>
      <w:r w:rsidRPr="008C7733">
        <w:rPr>
          <w:b/>
          <w:color w:val="auto"/>
          <w:sz w:val="26"/>
          <w:szCs w:val="26"/>
          <w:lang w:val="fr-FR"/>
        </w:rPr>
        <w:t>hiện:</w:t>
      </w:r>
      <w:proofErr w:type="gramEnd"/>
      <w:r w:rsidRPr="008C7733">
        <w:rPr>
          <w:b/>
          <w:color w:val="auto"/>
          <w:sz w:val="26"/>
          <w:szCs w:val="26"/>
          <w:lang w:val="fr-FR"/>
        </w:rPr>
        <w:t xml:space="preserve"> </w:t>
      </w:r>
    </w:p>
    <w:p w14:paraId="5B22AA1D" w14:textId="77777777" w:rsidR="008C7733" w:rsidRPr="008C7733" w:rsidRDefault="008C7733" w:rsidP="008C7733">
      <w:pPr>
        <w:tabs>
          <w:tab w:val="left" w:pos="567"/>
          <w:tab w:val="left" w:pos="1134"/>
        </w:tabs>
        <w:spacing w:after="0" w:line="288" w:lineRule="auto"/>
        <w:jc w:val="left"/>
        <w:rPr>
          <w:color w:val="auto"/>
          <w:sz w:val="26"/>
          <w:szCs w:val="26"/>
          <w:lang w:val="fr-FR"/>
        </w:rPr>
      </w:pPr>
      <w:r w:rsidRPr="008C7733">
        <w:rPr>
          <w:b/>
          <w:color w:val="auto"/>
          <w:sz w:val="26"/>
          <w:szCs w:val="26"/>
          <w:lang w:val="fr-FR"/>
        </w:rPr>
        <w:t xml:space="preserve">Bước </w:t>
      </w:r>
      <w:proofErr w:type="gramStart"/>
      <w:r w:rsidRPr="008C7733">
        <w:rPr>
          <w:b/>
          <w:color w:val="auto"/>
          <w:sz w:val="26"/>
          <w:szCs w:val="26"/>
          <w:lang w:val="fr-FR"/>
        </w:rPr>
        <w:t>1:</w:t>
      </w:r>
      <w:proofErr w:type="gramEnd"/>
      <w:r w:rsidRPr="008C7733">
        <w:rPr>
          <w:b/>
          <w:color w:val="auto"/>
          <w:sz w:val="26"/>
          <w:szCs w:val="26"/>
          <w:lang w:val="fr-FR"/>
        </w:rPr>
        <w:t xml:space="preserve"> Chuyển giao nhiệm vụ:</w:t>
      </w:r>
      <w:r w:rsidRPr="008C7733">
        <w:rPr>
          <w:color w:val="auto"/>
          <w:sz w:val="26"/>
          <w:szCs w:val="26"/>
          <w:lang w:val="fr-FR"/>
        </w:rPr>
        <w:t xml:space="preserve"> </w:t>
      </w:r>
    </w:p>
    <w:p w14:paraId="5BE4FA24" w14:textId="77777777" w:rsidR="008C7733" w:rsidRPr="008C7733" w:rsidRDefault="008C7733" w:rsidP="008C7733">
      <w:pPr>
        <w:spacing w:after="0" w:line="288" w:lineRule="auto"/>
        <w:jc w:val="left"/>
        <w:rPr>
          <w:b/>
          <w:color w:val="auto"/>
          <w:sz w:val="26"/>
          <w:szCs w:val="26"/>
          <w:lang w:val="fr-FR"/>
        </w:rPr>
      </w:pPr>
      <w:r w:rsidRPr="008C7733">
        <w:rPr>
          <w:color w:val="auto"/>
          <w:sz w:val="26"/>
          <w:szCs w:val="26"/>
          <w:lang w:val="fr-FR"/>
        </w:rPr>
        <w:t>- GV yêu cầu HS hoạt động hoàn thành bài tập 2 ; 4 (SGK – tr.24+24).</w:t>
      </w:r>
    </w:p>
    <w:p w14:paraId="7A5D2E96" w14:textId="77777777" w:rsidR="008C7733" w:rsidRPr="008C7733" w:rsidRDefault="008C7733" w:rsidP="008C7733">
      <w:pPr>
        <w:spacing w:after="0" w:line="288" w:lineRule="auto"/>
        <w:jc w:val="left"/>
        <w:rPr>
          <w:bCs/>
          <w:color w:val="auto"/>
          <w:sz w:val="26"/>
          <w:szCs w:val="26"/>
          <w:lang w:val="fr-FR"/>
        </w:rPr>
      </w:pPr>
      <w:r w:rsidRPr="008C7733">
        <w:rPr>
          <w:b/>
          <w:color w:val="auto"/>
          <w:sz w:val="26"/>
          <w:szCs w:val="26"/>
          <w:lang w:val="fr-FR"/>
        </w:rPr>
        <w:t xml:space="preserve">Bước </w:t>
      </w:r>
      <w:proofErr w:type="gramStart"/>
      <w:r w:rsidRPr="008C7733">
        <w:rPr>
          <w:b/>
          <w:color w:val="auto"/>
          <w:sz w:val="26"/>
          <w:szCs w:val="26"/>
          <w:lang w:val="fr-FR"/>
        </w:rPr>
        <w:t>2:</w:t>
      </w:r>
      <w:proofErr w:type="gramEnd"/>
      <w:r w:rsidRPr="008C7733">
        <w:rPr>
          <w:b/>
          <w:color w:val="auto"/>
          <w:sz w:val="26"/>
          <w:szCs w:val="26"/>
          <w:lang w:val="fr-FR"/>
        </w:rPr>
        <w:t xml:space="preserve"> Thực hiện nhiệm vụ: </w:t>
      </w:r>
    </w:p>
    <w:p w14:paraId="63D125D4" w14:textId="77777777" w:rsidR="008C7733" w:rsidRPr="008C7733" w:rsidRDefault="008C7733" w:rsidP="008C7733">
      <w:pPr>
        <w:spacing w:after="0" w:line="288" w:lineRule="auto"/>
        <w:jc w:val="left"/>
        <w:rPr>
          <w:color w:val="auto"/>
          <w:sz w:val="26"/>
          <w:szCs w:val="26"/>
          <w:lang w:val="fr-FR"/>
        </w:rPr>
      </w:pPr>
      <w:r w:rsidRPr="008C7733">
        <w:rPr>
          <w:color w:val="auto"/>
          <w:sz w:val="26"/>
          <w:szCs w:val="26"/>
          <w:lang w:val="fr-FR"/>
        </w:rPr>
        <w:t>- HS suy nghĩ, trao đổi, thảo luận thực hiện nhiệm vụ.</w:t>
      </w:r>
    </w:p>
    <w:p w14:paraId="69A5213C" w14:textId="77777777" w:rsidR="008C7733" w:rsidRPr="008C7733" w:rsidRDefault="008C7733" w:rsidP="008C7733">
      <w:pPr>
        <w:spacing w:after="0" w:line="288" w:lineRule="auto"/>
        <w:jc w:val="left"/>
        <w:rPr>
          <w:color w:val="auto"/>
          <w:sz w:val="26"/>
          <w:szCs w:val="26"/>
          <w:lang w:val="fr-FR"/>
        </w:rPr>
      </w:pPr>
      <w:r w:rsidRPr="008C7733">
        <w:rPr>
          <w:color w:val="auto"/>
          <w:sz w:val="26"/>
          <w:szCs w:val="26"/>
          <w:lang w:val="fr-FR"/>
        </w:rPr>
        <w:t>- GV điều hành, quan sát, hỗ trợ.</w:t>
      </w:r>
    </w:p>
    <w:p w14:paraId="7EF8F839" w14:textId="77777777" w:rsidR="008C7733" w:rsidRPr="008C7733" w:rsidRDefault="008C7733" w:rsidP="008C7733">
      <w:pPr>
        <w:spacing w:after="0" w:line="288" w:lineRule="auto"/>
        <w:jc w:val="left"/>
        <w:rPr>
          <w:b/>
          <w:color w:val="auto"/>
          <w:sz w:val="26"/>
          <w:szCs w:val="26"/>
          <w:lang w:val="fr-FR"/>
        </w:rPr>
      </w:pPr>
      <w:r w:rsidRPr="008C7733">
        <w:rPr>
          <w:b/>
          <w:color w:val="auto"/>
          <w:sz w:val="26"/>
          <w:szCs w:val="26"/>
          <w:lang w:val="fr-FR"/>
        </w:rPr>
        <w:t xml:space="preserve">Bước </w:t>
      </w:r>
      <w:proofErr w:type="gramStart"/>
      <w:r w:rsidRPr="008C7733">
        <w:rPr>
          <w:b/>
          <w:color w:val="auto"/>
          <w:sz w:val="26"/>
          <w:szCs w:val="26"/>
          <w:lang w:val="fr-FR"/>
        </w:rPr>
        <w:t>3:</w:t>
      </w:r>
      <w:proofErr w:type="gramEnd"/>
      <w:r w:rsidRPr="008C7733">
        <w:rPr>
          <w:b/>
          <w:color w:val="auto"/>
          <w:sz w:val="26"/>
          <w:szCs w:val="26"/>
          <w:lang w:val="fr-FR"/>
        </w:rPr>
        <w:t xml:space="preserve"> Báo cáo, thảo luận: </w:t>
      </w:r>
      <w:r w:rsidRPr="008C7733">
        <w:rPr>
          <w:color w:val="auto"/>
          <w:sz w:val="26"/>
          <w:szCs w:val="26"/>
          <w:lang w:val="fr-FR"/>
        </w:rPr>
        <w:t>GV mời đại diện một vài HS trình bày miệng.</w:t>
      </w:r>
    </w:p>
    <w:p w14:paraId="3057A575" w14:textId="77777777" w:rsidR="008C7733" w:rsidRPr="008C7733" w:rsidRDefault="008C7733" w:rsidP="008C7733">
      <w:pPr>
        <w:spacing w:after="0" w:line="288" w:lineRule="auto"/>
        <w:jc w:val="left"/>
        <w:rPr>
          <w:b/>
          <w:color w:val="auto"/>
          <w:sz w:val="26"/>
          <w:szCs w:val="26"/>
          <w:u w:val="single"/>
          <w:lang w:val="fr-FR"/>
        </w:rPr>
      </w:pPr>
      <w:r w:rsidRPr="008C7733">
        <w:rPr>
          <w:b/>
          <w:color w:val="auto"/>
          <w:sz w:val="26"/>
          <w:szCs w:val="26"/>
          <w:u w:val="single"/>
          <w:lang w:val="fr-FR"/>
        </w:rPr>
        <w:t xml:space="preserve">Kết </w:t>
      </w:r>
      <w:proofErr w:type="gramStart"/>
      <w:r w:rsidRPr="008C7733">
        <w:rPr>
          <w:b/>
          <w:color w:val="auto"/>
          <w:sz w:val="26"/>
          <w:szCs w:val="26"/>
          <w:u w:val="single"/>
          <w:lang w:val="fr-FR"/>
        </w:rPr>
        <w:t>quả:</w:t>
      </w:r>
      <w:proofErr w:type="gramEnd"/>
    </w:p>
    <w:p w14:paraId="2D7351FF" w14:textId="77777777" w:rsidR="008C7733" w:rsidRPr="008C7733" w:rsidRDefault="008C7733" w:rsidP="008C7733">
      <w:pPr>
        <w:spacing w:after="0" w:line="288" w:lineRule="auto"/>
        <w:jc w:val="left"/>
        <w:rPr>
          <w:bCs/>
          <w:color w:val="auto"/>
          <w:sz w:val="26"/>
          <w:szCs w:val="26"/>
          <w:lang w:val="fr-FR"/>
        </w:rPr>
      </w:pPr>
      <w:r w:rsidRPr="008C7733">
        <w:rPr>
          <w:b/>
          <w:color w:val="auto"/>
          <w:sz w:val="26"/>
          <w:szCs w:val="26"/>
          <w:lang w:val="fr-FR"/>
        </w:rPr>
        <w:t>Bài 2</w:t>
      </w:r>
    </w:p>
    <w:p w14:paraId="3C1D6AF8" w14:textId="77777777" w:rsidR="008C7733" w:rsidRPr="008C7733" w:rsidRDefault="008C7733" w:rsidP="008C7733">
      <w:pPr>
        <w:spacing w:after="0" w:line="288" w:lineRule="auto"/>
        <w:jc w:val="left"/>
        <w:rPr>
          <w:bCs/>
          <w:color w:val="auto"/>
          <w:sz w:val="26"/>
          <w:szCs w:val="26"/>
          <w:lang w:val="fr-FR"/>
        </w:rPr>
      </w:pPr>
      <w:r w:rsidRPr="008C7733">
        <w:rPr>
          <w:noProof/>
          <w:color w:val="auto"/>
          <w:sz w:val="26"/>
          <w:szCs w:val="26"/>
        </w:rPr>
        <w:drawing>
          <wp:inline distT="0" distB="0" distL="0" distR="0" wp14:anchorId="01ECD00A" wp14:editId="74F5C56E">
            <wp:extent cx="3552825" cy="1943100"/>
            <wp:effectExtent l="0" t="0" r="13335" b="7620"/>
            <wp:docPr id="1140055182" name="Picture 1"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55182" name="Picture 1" descr="A graph with numbers and a line&#10;&#10;Description automatically generated"/>
                    <pic:cNvPicPr>
                      <a:picLocks noChangeAspect="1"/>
                    </pic:cNvPicPr>
                  </pic:nvPicPr>
                  <pic:blipFill>
                    <a:blip r:embed="rId13"/>
                    <a:stretch>
                      <a:fillRect/>
                    </a:stretch>
                  </pic:blipFill>
                  <pic:spPr>
                    <a:xfrm>
                      <a:off x="0" y="0"/>
                      <a:ext cx="3598702" cy="1968519"/>
                    </a:xfrm>
                    <a:prstGeom prst="rect">
                      <a:avLst/>
                    </a:prstGeom>
                  </pic:spPr>
                </pic:pic>
              </a:graphicData>
            </a:graphic>
          </wp:inline>
        </w:drawing>
      </w:r>
    </w:p>
    <w:p w14:paraId="4F9D82EF" w14:textId="77777777" w:rsidR="008C7733" w:rsidRPr="008C7733" w:rsidRDefault="008C7733" w:rsidP="008C7733">
      <w:pPr>
        <w:spacing w:after="0" w:line="288" w:lineRule="auto"/>
        <w:jc w:val="left"/>
        <w:rPr>
          <w:bCs/>
          <w:color w:val="auto"/>
          <w:sz w:val="26"/>
          <w:szCs w:val="26"/>
          <w:lang w:val="fr-FR"/>
        </w:rPr>
      </w:pPr>
      <w:r w:rsidRPr="008C7733">
        <w:rPr>
          <w:bCs/>
          <w:color w:val="auto"/>
          <w:sz w:val="26"/>
          <w:szCs w:val="26"/>
          <w:lang w:val="fr-FR"/>
        </w:rPr>
        <w:t xml:space="preserve">a) </w:t>
      </w:r>
    </w:p>
    <w:tbl>
      <w:tblPr>
        <w:tblStyle w:val="TableGrid"/>
        <w:tblW w:w="0" w:type="auto"/>
        <w:tblLook w:val="04A0" w:firstRow="1" w:lastRow="0" w:firstColumn="1" w:lastColumn="0" w:noHBand="0" w:noVBand="1"/>
      </w:tblPr>
      <w:tblGrid>
        <w:gridCol w:w="1925"/>
        <w:gridCol w:w="1925"/>
        <w:gridCol w:w="1926"/>
        <w:gridCol w:w="1926"/>
        <w:gridCol w:w="1926"/>
      </w:tblGrid>
      <w:tr w:rsidR="008C7733" w:rsidRPr="008C7733" w14:paraId="406662BB" w14:textId="77777777" w:rsidTr="001B68A5">
        <w:tc>
          <w:tcPr>
            <w:tcW w:w="1925" w:type="dxa"/>
            <w:vAlign w:val="center"/>
          </w:tcPr>
          <w:p w14:paraId="68B4F8AB" w14:textId="77777777" w:rsidR="008C7733" w:rsidRPr="008C7733" w:rsidRDefault="008C7733" w:rsidP="008C7733">
            <w:pPr>
              <w:spacing w:line="288" w:lineRule="auto"/>
              <w:jc w:val="center"/>
              <w:rPr>
                <w:rFonts w:ascii="Times New Roman" w:hAnsi="Times New Roman"/>
                <w:bCs/>
                <w:color w:val="auto"/>
                <w:sz w:val="26"/>
                <w:szCs w:val="26"/>
                <w:lang w:val="fr-FR"/>
              </w:rPr>
            </w:pPr>
            <w:r w:rsidRPr="008C7733">
              <w:rPr>
                <w:rFonts w:ascii="Times New Roman" w:hAnsi="Times New Roman"/>
                <w:bCs/>
                <w:color w:val="auto"/>
                <w:sz w:val="26"/>
                <w:szCs w:val="26"/>
                <w:lang w:val="fr-FR"/>
              </w:rPr>
              <w:t>Năm học</w:t>
            </w:r>
          </w:p>
        </w:tc>
        <w:tc>
          <w:tcPr>
            <w:tcW w:w="1925" w:type="dxa"/>
          </w:tcPr>
          <w:p w14:paraId="01B49CE7" w14:textId="77777777" w:rsidR="008C7733" w:rsidRPr="008C7733" w:rsidRDefault="008C7733" w:rsidP="008C7733">
            <w:pPr>
              <w:spacing w:line="288" w:lineRule="auto"/>
              <w:rPr>
                <w:rFonts w:ascii="Cambria Math" w:hAnsi="Cambria Math"/>
                <w:color w:val="auto"/>
                <w:sz w:val="26"/>
                <w:szCs w:val="26"/>
                <w:lang w:val="fr-FR"/>
                <w:oMath/>
              </w:rPr>
            </w:pPr>
            <m:oMathPara>
              <m:oMath>
                <m:r>
                  <w:rPr>
                    <w:rFonts w:ascii="Cambria Math" w:hAnsi="Cambria Math"/>
                    <w:color w:val="auto"/>
                    <w:sz w:val="26"/>
                    <w:szCs w:val="26"/>
                    <w:lang w:val="fr-FR"/>
                  </w:rPr>
                  <m:t>2015-2016</m:t>
                </m:r>
              </m:oMath>
            </m:oMathPara>
          </w:p>
        </w:tc>
        <w:tc>
          <w:tcPr>
            <w:tcW w:w="1926" w:type="dxa"/>
          </w:tcPr>
          <w:p w14:paraId="08F40929" w14:textId="77777777" w:rsidR="008C7733" w:rsidRPr="008C7733" w:rsidRDefault="008C7733" w:rsidP="008C7733">
            <w:pPr>
              <w:spacing w:line="288" w:lineRule="auto"/>
              <w:rPr>
                <w:rFonts w:ascii="Cambria Math" w:hAnsi="Cambria Math"/>
                <w:color w:val="auto"/>
                <w:sz w:val="26"/>
                <w:szCs w:val="26"/>
                <w:lang w:val="fr-FR"/>
                <w:oMath/>
              </w:rPr>
            </w:pPr>
            <m:oMathPara>
              <m:oMath>
                <m:r>
                  <w:rPr>
                    <w:rFonts w:ascii="Cambria Math" w:hAnsi="Cambria Math"/>
                    <w:color w:val="auto"/>
                    <w:sz w:val="26"/>
                    <w:szCs w:val="26"/>
                    <w:lang w:val="fr-FR"/>
                  </w:rPr>
                  <m:t>2016-2017</m:t>
                </m:r>
              </m:oMath>
            </m:oMathPara>
          </w:p>
        </w:tc>
        <w:tc>
          <w:tcPr>
            <w:tcW w:w="1926" w:type="dxa"/>
          </w:tcPr>
          <w:p w14:paraId="15102910" w14:textId="77777777" w:rsidR="008C7733" w:rsidRPr="008C7733" w:rsidRDefault="008C7733" w:rsidP="008C7733">
            <w:pPr>
              <w:spacing w:line="288" w:lineRule="auto"/>
              <w:rPr>
                <w:rFonts w:ascii="Cambria Math" w:hAnsi="Cambria Math"/>
                <w:color w:val="auto"/>
                <w:sz w:val="26"/>
                <w:szCs w:val="26"/>
                <w:lang w:val="fr-FR"/>
                <w:oMath/>
              </w:rPr>
            </w:pPr>
            <m:oMathPara>
              <m:oMath>
                <m:r>
                  <w:rPr>
                    <w:rFonts w:ascii="Cambria Math" w:hAnsi="Cambria Math"/>
                    <w:color w:val="auto"/>
                    <w:sz w:val="26"/>
                    <w:szCs w:val="26"/>
                    <w:lang w:val="fr-FR"/>
                  </w:rPr>
                  <m:t>2017-2018</m:t>
                </m:r>
              </m:oMath>
            </m:oMathPara>
          </w:p>
        </w:tc>
        <w:tc>
          <w:tcPr>
            <w:tcW w:w="1926" w:type="dxa"/>
          </w:tcPr>
          <w:p w14:paraId="28041A01" w14:textId="77777777" w:rsidR="008C7733" w:rsidRPr="008C7733" w:rsidRDefault="008C7733" w:rsidP="008C7733">
            <w:pPr>
              <w:spacing w:line="288" w:lineRule="auto"/>
              <w:rPr>
                <w:rFonts w:ascii="Cambria Math" w:hAnsi="Cambria Math"/>
                <w:color w:val="auto"/>
                <w:sz w:val="26"/>
                <w:szCs w:val="26"/>
                <w:lang w:val="fr-FR"/>
                <w:oMath/>
              </w:rPr>
            </w:pPr>
            <m:oMathPara>
              <m:oMath>
                <m:r>
                  <w:rPr>
                    <w:rFonts w:ascii="Cambria Math" w:hAnsi="Cambria Math"/>
                    <w:color w:val="auto"/>
                    <w:sz w:val="26"/>
                    <w:szCs w:val="26"/>
                    <w:lang w:val="fr-FR"/>
                  </w:rPr>
                  <m:t>2018-2019</m:t>
                </m:r>
              </m:oMath>
            </m:oMathPara>
          </w:p>
        </w:tc>
      </w:tr>
      <w:tr w:rsidR="008C7733" w:rsidRPr="008C7733" w14:paraId="3D3D7999" w14:textId="77777777" w:rsidTr="001B68A5">
        <w:tc>
          <w:tcPr>
            <w:tcW w:w="1925" w:type="dxa"/>
            <w:vAlign w:val="center"/>
          </w:tcPr>
          <w:p w14:paraId="32E67145" w14:textId="77777777" w:rsidR="008C7733" w:rsidRPr="008C7733" w:rsidRDefault="008C7733" w:rsidP="008C7733">
            <w:pPr>
              <w:spacing w:line="288" w:lineRule="auto"/>
              <w:jc w:val="center"/>
              <w:rPr>
                <w:rFonts w:ascii="Times New Roman" w:hAnsi="Times New Roman"/>
                <w:bCs/>
                <w:color w:val="auto"/>
                <w:sz w:val="26"/>
                <w:szCs w:val="26"/>
                <w:lang w:val="fr-FR"/>
              </w:rPr>
            </w:pPr>
            <w:r w:rsidRPr="008C7733">
              <w:rPr>
                <w:rFonts w:ascii="Times New Roman" w:hAnsi="Times New Roman"/>
                <w:bCs/>
                <w:color w:val="auto"/>
                <w:sz w:val="26"/>
                <w:szCs w:val="26"/>
                <w:lang w:val="fr-FR"/>
              </w:rPr>
              <w:t>Số lớp</w:t>
            </w:r>
          </w:p>
          <w:p w14:paraId="4D94313E" w14:textId="77777777" w:rsidR="008C7733" w:rsidRPr="008C7733" w:rsidRDefault="008C7733" w:rsidP="008C7733">
            <w:pPr>
              <w:spacing w:line="288" w:lineRule="auto"/>
              <w:jc w:val="center"/>
              <w:rPr>
                <w:rFonts w:ascii="Times New Roman" w:hAnsi="Times New Roman"/>
                <w:bCs/>
                <w:color w:val="auto"/>
                <w:sz w:val="26"/>
                <w:szCs w:val="26"/>
                <w:lang w:val="fr-FR"/>
              </w:rPr>
            </w:pPr>
            <w:r w:rsidRPr="008C7733">
              <w:rPr>
                <w:rFonts w:ascii="Times New Roman" w:hAnsi="Times New Roman"/>
                <w:bCs/>
                <w:color w:val="auto"/>
                <w:sz w:val="26"/>
                <w:szCs w:val="26"/>
                <w:lang w:val="fr-FR"/>
              </w:rPr>
              <w:t>(</w:t>
            </w:r>
            <w:proofErr w:type="gramStart"/>
            <w:r w:rsidRPr="008C7733">
              <w:rPr>
                <w:rFonts w:ascii="Times New Roman" w:hAnsi="Times New Roman"/>
                <w:bCs/>
                <w:color w:val="auto"/>
                <w:sz w:val="26"/>
                <w:szCs w:val="26"/>
                <w:lang w:val="fr-FR"/>
              </w:rPr>
              <w:t>nghìn</w:t>
            </w:r>
            <w:proofErr w:type="gramEnd"/>
            <w:r w:rsidRPr="008C7733">
              <w:rPr>
                <w:rFonts w:ascii="Times New Roman" w:hAnsi="Times New Roman"/>
                <w:bCs/>
                <w:color w:val="auto"/>
                <w:sz w:val="26"/>
                <w:szCs w:val="26"/>
                <w:lang w:val="fr-FR"/>
              </w:rPr>
              <w:t xml:space="preserve"> lớp)</w:t>
            </w:r>
          </w:p>
        </w:tc>
        <w:tc>
          <w:tcPr>
            <w:tcW w:w="1925" w:type="dxa"/>
            <w:vAlign w:val="center"/>
          </w:tcPr>
          <w:p w14:paraId="4931F4CF" w14:textId="77777777" w:rsidR="008C7733" w:rsidRPr="008C7733" w:rsidRDefault="008C7733" w:rsidP="008C7733">
            <w:pPr>
              <w:spacing w:line="288" w:lineRule="auto"/>
              <w:jc w:val="center"/>
              <w:rPr>
                <w:rFonts w:ascii="Cambria Math" w:hAnsi="Cambria Math"/>
                <w:color w:val="auto"/>
                <w:sz w:val="26"/>
                <w:szCs w:val="26"/>
                <w:lang w:val="fr-FR"/>
                <w:oMath/>
              </w:rPr>
            </w:pPr>
            <m:oMathPara>
              <m:oMath>
                <m:r>
                  <w:rPr>
                    <w:rFonts w:ascii="Cambria Math" w:hAnsi="Cambria Math"/>
                    <w:color w:val="auto"/>
                    <w:sz w:val="26"/>
                    <w:szCs w:val="26"/>
                    <w:lang w:val="fr-FR"/>
                  </w:rPr>
                  <m:t>153,6</m:t>
                </m:r>
              </m:oMath>
            </m:oMathPara>
          </w:p>
        </w:tc>
        <w:tc>
          <w:tcPr>
            <w:tcW w:w="1926" w:type="dxa"/>
            <w:vAlign w:val="center"/>
          </w:tcPr>
          <w:p w14:paraId="1C898883" w14:textId="77777777" w:rsidR="008C7733" w:rsidRPr="008C7733" w:rsidRDefault="008C7733" w:rsidP="008C7733">
            <w:pPr>
              <w:spacing w:line="288" w:lineRule="auto"/>
              <w:jc w:val="center"/>
              <w:rPr>
                <w:rFonts w:ascii="Cambria Math" w:hAnsi="Cambria Math"/>
                <w:color w:val="auto"/>
                <w:sz w:val="26"/>
                <w:szCs w:val="26"/>
                <w:lang w:val="fr-FR"/>
                <w:oMath/>
              </w:rPr>
            </w:pPr>
            <m:oMathPara>
              <m:oMath>
                <m:r>
                  <w:rPr>
                    <w:rFonts w:ascii="Cambria Math" w:hAnsi="Cambria Math"/>
                    <w:color w:val="auto"/>
                    <w:sz w:val="26"/>
                    <w:szCs w:val="26"/>
                    <w:lang w:val="fr-FR"/>
                  </w:rPr>
                  <m:t>152,0</m:t>
                </m:r>
              </m:oMath>
            </m:oMathPara>
          </w:p>
        </w:tc>
        <w:tc>
          <w:tcPr>
            <w:tcW w:w="1926" w:type="dxa"/>
            <w:vAlign w:val="center"/>
          </w:tcPr>
          <w:p w14:paraId="6346BEDD" w14:textId="77777777" w:rsidR="008C7733" w:rsidRPr="008C7733" w:rsidRDefault="008C7733" w:rsidP="008C7733">
            <w:pPr>
              <w:spacing w:line="288" w:lineRule="auto"/>
              <w:jc w:val="center"/>
              <w:rPr>
                <w:rFonts w:ascii="Cambria Math" w:hAnsi="Cambria Math"/>
                <w:color w:val="auto"/>
                <w:sz w:val="26"/>
                <w:szCs w:val="26"/>
                <w:lang w:val="fr-FR"/>
                <w:oMath/>
              </w:rPr>
            </w:pPr>
            <m:oMathPara>
              <m:oMath>
                <m:r>
                  <w:rPr>
                    <w:rFonts w:ascii="Cambria Math" w:hAnsi="Cambria Math"/>
                    <w:color w:val="auto"/>
                    <w:sz w:val="26"/>
                    <w:szCs w:val="26"/>
                    <w:lang w:val="fr-FR"/>
                  </w:rPr>
                  <m:t>153,3</m:t>
                </m:r>
              </m:oMath>
            </m:oMathPara>
          </w:p>
        </w:tc>
        <w:tc>
          <w:tcPr>
            <w:tcW w:w="1926" w:type="dxa"/>
            <w:vAlign w:val="center"/>
          </w:tcPr>
          <w:p w14:paraId="2C1503BF" w14:textId="77777777" w:rsidR="008C7733" w:rsidRPr="008C7733" w:rsidRDefault="008C7733" w:rsidP="008C7733">
            <w:pPr>
              <w:spacing w:line="288" w:lineRule="auto"/>
              <w:jc w:val="center"/>
              <w:rPr>
                <w:rFonts w:ascii="Cambria Math" w:hAnsi="Cambria Math"/>
                <w:color w:val="auto"/>
                <w:sz w:val="26"/>
                <w:szCs w:val="26"/>
                <w:lang w:val="fr-FR"/>
                <w:oMath/>
              </w:rPr>
            </w:pPr>
            <m:oMathPara>
              <m:oMath>
                <m:r>
                  <w:rPr>
                    <w:rFonts w:ascii="Cambria Math" w:hAnsi="Cambria Math"/>
                    <w:color w:val="auto"/>
                    <w:sz w:val="26"/>
                    <w:szCs w:val="26"/>
                    <w:lang w:val="fr-FR"/>
                  </w:rPr>
                  <m:t>158,4</m:t>
                </m:r>
              </m:oMath>
            </m:oMathPara>
          </w:p>
        </w:tc>
      </w:tr>
    </w:tbl>
    <w:p w14:paraId="7A6EB9CC" w14:textId="77777777" w:rsidR="008C7733" w:rsidRPr="008C7733" w:rsidRDefault="008C7733" w:rsidP="008C7733">
      <w:pPr>
        <w:spacing w:after="0" w:line="288" w:lineRule="auto"/>
        <w:jc w:val="left"/>
        <w:rPr>
          <w:bCs/>
          <w:color w:val="auto"/>
          <w:sz w:val="26"/>
          <w:szCs w:val="26"/>
          <w:lang w:val="fr-FR"/>
        </w:rPr>
      </w:pPr>
      <w:r w:rsidRPr="008C7733">
        <w:rPr>
          <w:bCs/>
          <w:color w:val="auto"/>
          <w:sz w:val="26"/>
          <w:szCs w:val="26"/>
          <w:lang w:val="fr-FR"/>
        </w:rPr>
        <w:t xml:space="preserve">b) Tỉ số phần trăm của số lượng lớp học ở cấp THCS của Việt Nam trong năm học 2018 - 2019 và số lượng lớp học ở cấp THCS của Việt Nam trong năm học 2015 - 2016 </w:t>
      </w:r>
      <w:proofErr w:type="gramStart"/>
      <w:r w:rsidRPr="008C7733">
        <w:rPr>
          <w:bCs/>
          <w:color w:val="auto"/>
          <w:sz w:val="26"/>
          <w:szCs w:val="26"/>
          <w:lang w:val="fr-FR"/>
        </w:rPr>
        <w:t>là:</w:t>
      </w:r>
      <w:proofErr w:type="gramEnd"/>
    </w:p>
    <w:p w14:paraId="04DAB170" w14:textId="77777777" w:rsidR="008C7733" w:rsidRPr="008C7733" w:rsidRDefault="008C7733" w:rsidP="008C7733">
      <w:pPr>
        <w:spacing w:after="0" w:line="288" w:lineRule="auto"/>
        <w:jc w:val="left"/>
        <w:rPr>
          <w:bCs/>
          <w:color w:val="auto"/>
          <w:sz w:val="26"/>
          <w:szCs w:val="26"/>
          <w:lang w:val="fr-FR"/>
        </w:rPr>
      </w:pPr>
      <m:oMathPara>
        <m:oMathParaPr>
          <m:jc m:val="left"/>
        </m:oMathParaPr>
        <m:oMath>
          <m:f>
            <m:fPr>
              <m:ctrlPr>
                <w:rPr>
                  <w:rFonts w:ascii="Cambria Math" w:hAnsi="Cambria Math"/>
                  <w:bCs/>
                  <w:i/>
                  <w:color w:val="auto"/>
                  <w:sz w:val="26"/>
                  <w:szCs w:val="26"/>
                  <w:lang w:val="fr-FR"/>
                </w:rPr>
              </m:ctrlPr>
            </m:fPr>
            <m:num>
              <m:r>
                <w:rPr>
                  <w:rFonts w:ascii="Cambria Math" w:hAnsi="Cambria Math"/>
                  <w:color w:val="auto"/>
                  <w:sz w:val="26"/>
                  <w:szCs w:val="26"/>
                  <w:lang w:val="fr-FR"/>
                </w:rPr>
                <m:t>158,4 . 100</m:t>
              </m:r>
            </m:num>
            <m:den>
              <m:r>
                <w:rPr>
                  <w:rFonts w:ascii="Cambria Math" w:hAnsi="Cambria Math"/>
                  <w:color w:val="auto"/>
                  <w:sz w:val="26"/>
                  <w:szCs w:val="26"/>
                  <w:lang w:val="fr-FR"/>
                </w:rPr>
                <m:t>153,6</m:t>
              </m:r>
            </m:den>
          </m:f>
          <m:r>
            <w:rPr>
              <w:rFonts w:ascii="Cambria Math" w:hAnsi="Cambria Math"/>
              <w:color w:val="auto"/>
              <w:sz w:val="26"/>
              <w:szCs w:val="26"/>
              <w:lang w:val="fr-FR"/>
            </w:rPr>
            <m:t>≈103,1%</m:t>
          </m:r>
        </m:oMath>
      </m:oMathPara>
    </w:p>
    <w:p w14:paraId="54D5BF92" w14:textId="77777777" w:rsidR="008C7733" w:rsidRPr="008C7733" w:rsidRDefault="008C7733" w:rsidP="008C7733">
      <w:pPr>
        <w:spacing w:after="0" w:line="288" w:lineRule="auto"/>
        <w:jc w:val="left"/>
        <w:rPr>
          <w:bCs/>
          <w:color w:val="auto"/>
          <w:sz w:val="26"/>
          <w:szCs w:val="26"/>
          <w:lang w:val="fr-FR"/>
        </w:rPr>
      </w:pPr>
      <w:r w:rsidRPr="008C7733">
        <w:rPr>
          <w:bCs/>
          <w:color w:val="auto"/>
          <w:sz w:val="26"/>
          <w:szCs w:val="26"/>
          <w:lang w:val="fr-FR"/>
        </w:rPr>
        <w:t xml:space="preserve">Vậy so với năm học 2015 - 2016, số lượng lớp học ở cấp THCS của Việt Nam trong năm học 2018 - 2019 đã tăng lên </w:t>
      </w:r>
      <m:oMath>
        <m:r>
          <w:rPr>
            <w:rFonts w:ascii="Cambria Math" w:hAnsi="Cambria Math"/>
            <w:color w:val="auto"/>
            <w:sz w:val="26"/>
            <w:szCs w:val="26"/>
            <w:lang w:val="fr-FR"/>
          </w:rPr>
          <m:t>103,1%-100%=3,1%</m:t>
        </m:r>
      </m:oMath>
      <w:r w:rsidRPr="008C7733">
        <w:rPr>
          <w:bCs/>
          <w:color w:val="auto"/>
          <w:sz w:val="26"/>
          <w:szCs w:val="26"/>
          <w:lang w:val="fr-FR"/>
        </w:rPr>
        <w:t>.</w:t>
      </w:r>
    </w:p>
    <w:p w14:paraId="2723327C" w14:textId="77777777" w:rsidR="008C7733" w:rsidRPr="008C7733" w:rsidRDefault="008C7733" w:rsidP="008C7733">
      <w:pPr>
        <w:spacing w:after="0" w:line="288" w:lineRule="auto"/>
        <w:jc w:val="left"/>
        <w:rPr>
          <w:bCs/>
          <w:color w:val="auto"/>
          <w:sz w:val="26"/>
          <w:szCs w:val="26"/>
          <w:lang w:val="fr-FR"/>
        </w:rPr>
      </w:pPr>
      <w:r w:rsidRPr="008C7733">
        <w:rPr>
          <w:bCs/>
          <w:color w:val="auto"/>
          <w:sz w:val="26"/>
          <w:szCs w:val="26"/>
          <w:lang w:val="fr-FR"/>
        </w:rPr>
        <w:t xml:space="preserve">c) Có một số giải pháp để tăng số lượng lớp học ở cấp THCS ở Việt Nam trong những năm học tới </w:t>
      </w:r>
      <w:proofErr w:type="gramStart"/>
      <w:r w:rsidRPr="008C7733">
        <w:rPr>
          <w:bCs/>
          <w:color w:val="auto"/>
          <w:sz w:val="26"/>
          <w:szCs w:val="26"/>
          <w:lang w:val="fr-FR"/>
        </w:rPr>
        <w:t>là:</w:t>
      </w:r>
      <w:proofErr w:type="gramEnd"/>
    </w:p>
    <w:p w14:paraId="0C548ED9" w14:textId="77777777" w:rsidR="008C7733" w:rsidRPr="008C7733" w:rsidRDefault="008C7733" w:rsidP="008C7733">
      <w:pPr>
        <w:spacing w:after="0" w:line="288" w:lineRule="auto"/>
        <w:jc w:val="left"/>
        <w:rPr>
          <w:bCs/>
          <w:color w:val="auto"/>
          <w:sz w:val="26"/>
          <w:szCs w:val="26"/>
          <w:lang w:val="fr-FR"/>
        </w:rPr>
      </w:pPr>
      <w:r w:rsidRPr="008C7733">
        <w:rPr>
          <w:bCs/>
          <w:color w:val="auto"/>
          <w:sz w:val="26"/>
          <w:szCs w:val="26"/>
          <w:lang w:val="fr-FR"/>
        </w:rPr>
        <w:t>- Đẩy mạnh việc đào tạo đội ngũ giáo viên.</w:t>
      </w:r>
    </w:p>
    <w:p w14:paraId="22F8DF78" w14:textId="77777777" w:rsidR="008C7733" w:rsidRPr="008C7733" w:rsidRDefault="008C7733" w:rsidP="008C7733">
      <w:pPr>
        <w:spacing w:after="0" w:line="288" w:lineRule="auto"/>
        <w:jc w:val="left"/>
        <w:rPr>
          <w:bCs/>
          <w:color w:val="auto"/>
          <w:sz w:val="26"/>
          <w:szCs w:val="26"/>
          <w:lang w:val="fr-FR"/>
        </w:rPr>
      </w:pPr>
      <w:r w:rsidRPr="008C7733">
        <w:rPr>
          <w:bCs/>
          <w:color w:val="auto"/>
          <w:sz w:val="26"/>
          <w:szCs w:val="26"/>
          <w:lang w:val="fr-FR"/>
        </w:rPr>
        <w:t>- Tăng cường cơ sở vật chất cho các trường học hiện có.</w:t>
      </w:r>
    </w:p>
    <w:p w14:paraId="40A1C0C1" w14:textId="77777777" w:rsidR="008C7733" w:rsidRPr="008C7733" w:rsidRDefault="008C7733" w:rsidP="008C7733">
      <w:pPr>
        <w:spacing w:after="0" w:line="288" w:lineRule="auto"/>
        <w:jc w:val="left"/>
        <w:rPr>
          <w:bCs/>
          <w:color w:val="auto"/>
          <w:sz w:val="26"/>
          <w:szCs w:val="26"/>
          <w:lang w:val="fr-FR"/>
        </w:rPr>
      </w:pPr>
      <w:r w:rsidRPr="008C7733">
        <w:rPr>
          <w:bCs/>
          <w:color w:val="auto"/>
          <w:sz w:val="26"/>
          <w:szCs w:val="26"/>
          <w:lang w:val="fr-FR"/>
        </w:rPr>
        <w:lastRenderedPageBreak/>
        <w:t>- Xây thêm các trường học mới.</w:t>
      </w:r>
    </w:p>
    <w:p w14:paraId="186C94DE" w14:textId="77777777" w:rsidR="008C7733" w:rsidRPr="008C7733" w:rsidRDefault="008C7733" w:rsidP="008C7733">
      <w:pPr>
        <w:spacing w:after="0" w:line="288" w:lineRule="auto"/>
        <w:jc w:val="left"/>
        <w:rPr>
          <w:bCs/>
          <w:color w:val="auto"/>
          <w:sz w:val="26"/>
          <w:szCs w:val="26"/>
          <w:lang w:val="fr-FR"/>
        </w:rPr>
      </w:pPr>
      <w:r w:rsidRPr="008C7733">
        <w:rPr>
          <w:b/>
          <w:color w:val="auto"/>
          <w:sz w:val="26"/>
          <w:szCs w:val="26"/>
          <w:lang w:val="fr-FR"/>
        </w:rPr>
        <w:t>Bài 4</w:t>
      </w:r>
      <w:r w:rsidRPr="008C7733">
        <w:rPr>
          <w:noProof/>
          <w:color w:val="auto"/>
          <w:sz w:val="26"/>
          <w:szCs w:val="26"/>
        </w:rPr>
        <w:drawing>
          <wp:anchor distT="0" distB="0" distL="114300" distR="114300" simplePos="0" relativeHeight="251659264" behindDoc="1" locked="0" layoutInCell="1" allowOverlap="1" wp14:anchorId="13A3F6D7" wp14:editId="1441537A">
            <wp:simplePos x="0" y="0"/>
            <wp:positionH relativeFrom="margin">
              <wp:align>right</wp:align>
            </wp:positionH>
            <wp:positionV relativeFrom="paragraph">
              <wp:posOffset>0</wp:posOffset>
            </wp:positionV>
            <wp:extent cx="2609850" cy="2481580"/>
            <wp:effectExtent l="0" t="0" r="11430" b="2540"/>
            <wp:wrapTight wrapText="bothSides">
              <wp:wrapPolygon edited="0">
                <wp:start x="0" y="0"/>
                <wp:lineTo x="0" y="21489"/>
                <wp:lineTo x="21442" y="21489"/>
                <wp:lineTo x="21442" y="0"/>
                <wp:lineTo x="0" y="0"/>
              </wp:wrapPolygon>
            </wp:wrapTight>
            <wp:docPr id="686154226" name="Picture 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54226" name="Picture 1" descr="A graph with numbers and lines&#10;&#10;Description automatically generated"/>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609850" cy="2481717"/>
                    </a:xfrm>
                    <a:prstGeom prst="rect">
                      <a:avLst/>
                    </a:prstGeom>
                  </pic:spPr>
                </pic:pic>
              </a:graphicData>
            </a:graphic>
          </wp:anchor>
        </w:drawing>
      </w:r>
    </w:p>
    <w:p w14:paraId="1897B994" w14:textId="77777777" w:rsidR="008C7733" w:rsidRPr="008C7733" w:rsidRDefault="008C7733" w:rsidP="008C7733">
      <w:pPr>
        <w:spacing w:after="0" w:line="288" w:lineRule="auto"/>
        <w:jc w:val="left"/>
        <w:rPr>
          <w:bCs/>
          <w:color w:val="auto"/>
          <w:sz w:val="26"/>
          <w:szCs w:val="26"/>
          <w:lang w:val="fr-FR"/>
        </w:rPr>
      </w:pPr>
      <w:r w:rsidRPr="008C7733">
        <w:rPr>
          <w:bCs/>
          <w:color w:val="auto"/>
          <w:sz w:val="26"/>
          <w:szCs w:val="26"/>
          <w:lang w:val="fr-FR"/>
        </w:rPr>
        <w:t>a) Quan sát Biểu đồ Hình 6, ta thấy trong tháng 6, cửa hàng đó bán được nhiều máy điều hòa nhiệt độ hơn.</w:t>
      </w:r>
    </w:p>
    <w:p w14:paraId="0FB72DB2" w14:textId="77777777" w:rsidR="008C7733" w:rsidRPr="008C7733" w:rsidRDefault="008C7733" w:rsidP="008C7733">
      <w:pPr>
        <w:spacing w:after="0" w:line="288" w:lineRule="auto"/>
        <w:jc w:val="left"/>
        <w:rPr>
          <w:bCs/>
          <w:color w:val="auto"/>
          <w:sz w:val="26"/>
          <w:szCs w:val="26"/>
          <w:lang w:val="fr-FR"/>
        </w:rPr>
      </w:pPr>
      <w:r w:rsidRPr="008C7733">
        <w:rPr>
          <w:bCs/>
          <w:color w:val="auto"/>
          <w:sz w:val="26"/>
          <w:szCs w:val="26"/>
          <w:lang w:val="fr-FR"/>
        </w:rPr>
        <w:t xml:space="preserve">b) </w:t>
      </w:r>
    </w:p>
    <w:p w14:paraId="0160D1B8" w14:textId="77777777" w:rsidR="008C7733" w:rsidRPr="008C7733" w:rsidRDefault="008C7733" w:rsidP="008C7733">
      <w:pPr>
        <w:spacing w:after="0" w:line="288" w:lineRule="auto"/>
        <w:jc w:val="left"/>
        <w:rPr>
          <w:bCs/>
          <w:color w:val="auto"/>
          <w:sz w:val="26"/>
          <w:szCs w:val="26"/>
          <w:lang w:val="fr-FR"/>
        </w:rPr>
      </w:pPr>
      <w:r w:rsidRPr="008C7733">
        <w:rPr>
          <w:bCs/>
          <w:color w:val="auto"/>
          <w:sz w:val="26"/>
          <w:szCs w:val="26"/>
          <w:lang w:val="fr-FR"/>
        </w:rPr>
        <w:t xml:space="preserve">+ Đối với máy điều hòa nhiệt </w:t>
      </w:r>
      <w:proofErr w:type="gramStart"/>
      <w:r w:rsidRPr="008C7733">
        <w:rPr>
          <w:bCs/>
          <w:color w:val="auto"/>
          <w:sz w:val="26"/>
          <w:szCs w:val="26"/>
          <w:lang w:val="fr-FR"/>
        </w:rPr>
        <w:t>độ:</w:t>
      </w:r>
      <w:proofErr w:type="gramEnd"/>
    </w:p>
    <w:p w14:paraId="7A5A4154" w14:textId="77777777" w:rsidR="008C7733" w:rsidRPr="008C7733" w:rsidRDefault="008C7733" w:rsidP="008C7733">
      <w:pPr>
        <w:spacing w:after="0" w:line="288" w:lineRule="auto"/>
        <w:jc w:val="left"/>
        <w:rPr>
          <w:bCs/>
          <w:color w:val="auto"/>
          <w:sz w:val="26"/>
          <w:szCs w:val="26"/>
          <w:lang w:val="fr-FR"/>
        </w:rPr>
      </w:pPr>
      <w:r w:rsidRPr="008C7733">
        <w:rPr>
          <w:bCs/>
          <w:color w:val="auto"/>
          <w:sz w:val="26"/>
          <w:szCs w:val="26"/>
          <w:lang w:val="fr-FR"/>
        </w:rPr>
        <w:t>Từ tháng 1 đến tháng 2, số lượng máy bán được giảm.</w:t>
      </w:r>
    </w:p>
    <w:p w14:paraId="73892A46" w14:textId="77777777" w:rsidR="008C7733" w:rsidRPr="008C7733" w:rsidRDefault="008C7733" w:rsidP="008C7733">
      <w:pPr>
        <w:spacing w:after="0" w:line="288" w:lineRule="auto"/>
        <w:jc w:val="left"/>
        <w:rPr>
          <w:bCs/>
          <w:color w:val="auto"/>
          <w:sz w:val="26"/>
          <w:szCs w:val="26"/>
          <w:lang w:val="fr-FR"/>
        </w:rPr>
      </w:pPr>
      <w:r w:rsidRPr="008C7733">
        <w:rPr>
          <w:bCs/>
          <w:color w:val="auto"/>
          <w:sz w:val="26"/>
          <w:szCs w:val="26"/>
          <w:lang w:val="fr-FR"/>
        </w:rPr>
        <w:t>Từ tháng 2 đến tháng 6, số lượng máy bán được tăng.</w:t>
      </w:r>
    </w:p>
    <w:p w14:paraId="7027C76C" w14:textId="77777777" w:rsidR="008C7733" w:rsidRPr="008C7733" w:rsidRDefault="008C7733" w:rsidP="008C7733">
      <w:pPr>
        <w:spacing w:after="0" w:line="288" w:lineRule="auto"/>
        <w:jc w:val="left"/>
        <w:rPr>
          <w:bCs/>
          <w:color w:val="auto"/>
          <w:sz w:val="26"/>
          <w:szCs w:val="26"/>
          <w:lang w:val="fr-FR"/>
        </w:rPr>
      </w:pPr>
      <w:r w:rsidRPr="008C7733">
        <w:rPr>
          <w:bCs/>
          <w:color w:val="auto"/>
          <w:sz w:val="26"/>
          <w:szCs w:val="26"/>
          <w:lang w:val="fr-FR"/>
        </w:rPr>
        <w:t xml:space="preserve">+ Đối với máy </w:t>
      </w:r>
      <w:proofErr w:type="gramStart"/>
      <w:r w:rsidRPr="008C7733">
        <w:rPr>
          <w:bCs/>
          <w:color w:val="auto"/>
          <w:sz w:val="26"/>
          <w:szCs w:val="26"/>
          <w:lang w:val="fr-FR"/>
        </w:rPr>
        <w:t>sưởi:</w:t>
      </w:r>
      <w:proofErr w:type="gramEnd"/>
    </w:p>
    <w:p w14:paraId="411A6E26" w14:textId="77777777" w:rsidR="008C7733" w:rsidRPr="008C7733" w:rsidRDefault="008C7733" w:rsidP="008C7733">
      <w:pPr>
        <w:spacing w:after="0" w:line="288" w:lineRule="auto"/>
        <w:jc w:val="left"/>
        <w:rPr>
          <w:bCs/>
          <w:color w:val="auto"/>
          <w:sz w:val="26"/>
          <w:szCs w:val="26"/>
          <w:lang w:val="fr-FR"/>
        </w:rPr>
      </w:pPr>
      <w:r w:rsidRPr="008C7733">
        <w:rPr>
          <w:bCs/>
          <w:color w:val="auto"/>
          <w:sz w:val="26"/>
          <w:szCs w:val="26"/>
          <w:lang w:val="fr-FR"/>
        </w:rPr>
        <w:t>Từ tháng 1 đến tháng 6, số lượng máy bán được liên tục giảm</w:t>
      </w:r>
    </w:p>
    <w:p w14:paraId="2E0081A5" w14:textId="77777777" w:rsidR="008C7733" w:rsidRPr="008C7733" w:rsidRDefault="008C7733" w:rsidP="008C7733">
      <w:pPr>
        <w:spacing w:after="0" w:line="288" w:lineRule="auto"/>
        <w:jc w:val="left"/>
        <w:rPr>
          <w:bCs/>
          <w:color w:val="auto"/>
          <w:sz w:val="26"/>
          <w:szCs w:val="26"/>
          <w:lang w:val="fr-FR"/>
        </w:rPr>
      </w:pPr>
      <w:r w:rsidRPr="008C7733">
        <w:rPr>
          <w:bCs/>
          <w:color w:val="auto"/>
          <w:sz w:val="26"/>
          <w:szCs w:val="26"/>
          <w:lang w:val="fr-FR"/>
        </w:rPr>
        <w:t>+ Dựa theo xu thế về số máy bán được trong các tháng, hơn nữa tháng tiếp theo là tháng 7, mùa hè nên nhiệt độ cao, số lượng người mua máy sưởi sẽ giảm và máy điều hòa nhiệt độ tăng nên tháng tiếp theo, cửa hàng nên nhập nhiều máy điều hòa nhiệt độ.</w:t>
      </w:r>
    </w:p>
    <w:p w14:paraId="647A689D" w14:textId="77777777" w:rsidR="008C7733" w:rsidRPr="008C7733" w:rsidRDefault="008C7733" w:rsidP="008C7733">
      <w:pPr>
        <w:spacing w:after="0" w:line="288" w:lineRule="auto"/>
        <w:jc w:val="left"/>
        <w:rPr>
          <w:color w:val="auto"/>
          <w:sz w:val="26"/>
          <w:szCs w:val="26"/>
          <w:lang w:val="fr-FR"/>
        </w:rPr>
      </w:pPr>
      <w:r w:rsidRPr="008C7733">
        <w:rPr>
          <w:b/>
          <w:color w:val="auto"/>
          <w:sz w:val="26"/>
          <w:szCs w:val="26"/>
          <w:lang w:val="fr-FR"/>
        </w:rPr>
        <w:t xml:space="preserve">Bước </w:t>
      </w:r>
      <w:proofErr w:type="gramStart"/>
      <w:r w:rsidRPr="008C7733">
        <w:rPr>
          <w:b/>
          <w:color w:val="auto"/>
          <w:sz w:val="26"/>
          <w:szCs w:val="26"/>
          <w:lang w:val="fr-FR"/>
        </w:rPr>
        <w:t>4:</w:t>
      </w:r>
      <w:proofErr w:type="gramEnd"/>
      <w:r w:rsidRPr="008C7733">
        <w:rPr>
          <w:b/>
          <w:color w:val="auto"/>
          <w:sz w:val="26"/>
          <w:szCs w:val="26"/>
          <w:lang w:val="fr-FR"/>
        </w:rPr>
        <w:t xml:space="preserve"> Kết luận, nhận định: </w:t>
      </w:r>
    </w:p>
    <w:p w14:paraId="470C286D" w14:textId="77777777" w:rsidR="008C7733" w:rsidRPr="008C7733" w:rsidRDefault="008C7733" w:rsidP="008C7733">
      <w:pPr>
        <w:spacing w:after="0" w:line="288" w:lineRule="auto"/>
        <w:jc w:val="left"/>
        <w:rPr>
          <w:color w:val="auto"/>
          <w:sz w:val="26"/>
          <w:szCs w:val="26"/>
          <w:lang w:val="fr-FR"/>
        </w:rPr>
      </w:pPr>
      <w:r w:rsidRPr="008C7733">
        <w:rPr>
          <w:color w:val="auto"/>
          <w:sz w:val="26"/>
          <w:szCs w:val="26"/>
          <w:lang w:val="fr-FR"/>
        </w:rPr>
        <w:t>- GV nhận xét, đánh giá khả năng vận dụng làm bài tập, chuẩn kiến thức và lưu ý thái độ tích cực khi tham gia hoạt động và lưu ý lại một lần nữa các lỗi sai hay mắc phải cho lớp.</w:t>
      </w:r>
    </w:p>
    <w:p w14:paraId="3877ABD3" w14:textId="77777777" w:rsidR="008C7733" w:rsidRPr="008C7733" w:rsidRDefault="008C7733" w:rsidP="008C7733">
      <w:pPr>
        <w:spacing w:after="0" w:line="288" w:lineRule="auto"/>
        <w:jc w:val="left"/>
        <w:rPr>
          <w:b/>
          <w:color w:val="auto"/>
          <w:sz w:val="26"/>
          <w:szCs w:val="26"/>
          <w:lang w:val="fr-FR"/>
        </w:rPr>
      </w:pPr>
      <w:r w:rsidRPr="008C7733">
        <w:rPr>
          <w:b/>
          <w:color w:val="auto"/>
          <w:sz w:val="26"/>
          <w:szCs w:val="26"/>
          <w:lang w:val="fr-FR"/>
        </w:rPr>
        <w:t>* HƯỚNG DẪN VỀ NHÀ</w:t>
      </w:r>
    </w:p>
    <w:p w14:paraId="62078967" w14:textId="77777777" w:rsidR="008C7733" w:rsidRPr="008C7733" w:rsidRDefault="008C7733" w:rsidP="008C7733">
      <w:pPr>
        <w:spacing w:after="0" w:line="288" w:lineRule="auto"/>
        <w:jc w:val="left"/>
        <w:rPr>
          <w:color w:val="auto"/>
          <w:sz w:val="26"/>
          <w:szCs w:val="26"/>
          <w:lang w:val="pt-BR"/>
        </w:rPr>
      </w:pPr>
      <w:r w:rsidRPr="008C7733">
        <w:rPr>
          <w:color w:val="auto"/>
          <w:sz w:val="26"/>
          <w:szCs w:val="26"/>
          <w:lang w:val="pt-BR"/>
        </w:rPr>
        <w:t>- Ghi nhớ kiến thức trong bài.</w:t>
      </w:r>
    </w:p>
    <w:p w14:paraId="562F26C2" w14:textId="77777777" w:rsidR="008C7733" w:rsidRPr="008C7733" w:rsidRDefault="008C7733" w:rsidP="008C7733">
      <w:pPr>
        <w:spacing w:after="0" w:line="288" w:lineRule="auto"/>
        <w:jc w:val="left"/>
        <w:rPr>
          <w:color w:val="auto"/>
          <w:sz w:val="26"/>
          <w:szCs w:val="26"/>
          <w:lang w:val="pt-BR"/>
        </w:rPr>
      </w:pPr>
      <w:r w:rsidRPr="008C7733">
        <w:rPr>
          <w:color w:val="auto"/>
          <w:sz w:val="26"/>
          <w:szCs w:val="26"/>
          <w:lang w:val="pt-BR"/>
        </w:rPr>
        <w:t>- Hoàn thành bài tập trong SBT.</w:t>
      </w:r>
    </w:p>
    <w:p w14:paraId="69EEC15B" w14:textId="77777777" w:rsidR="008C7733" w:rsidRPr="008C7733" w:rsidRDefault="008C7733" w:rsidP="008C7733">
      <w:pPr>
        <w:spacing w:after="0" w:line="288" w:lineRule="auto"/>
        <w:jc w:val="left"/>
        <w:rPr>
          <w:color w:val="auto"/>
          <w:sz w:val="26"/>
          <w:szCs w:val="26"/>
          <w:lang w:val="pt-BR"/>
        </w:rPr>
      </w:pPr>
      <w:r w:rsidRPr="008C7733">
        <w:rPr>
          <w:color w:val="auto"/>
          <w:sz w:val="26"/>
          <w:szCs w:val="26"/>
          <w:lang w:val="pt-BR"/>
        </w:rPr>
        <w:t xml:space="preserve">- Chuẩn bị bài sau </w:t>
      </w:r>
      <w:r w:rsidRPr="008C7733">
        <w:rPr>
          <w:b/>
          <w:bCs/>
          <w:color w:val="auto"/>
          <w:sz w:val="26"/>
          <w:szCs w:val="26"/>
          <w:lang w:val="pt-BR"/>
        </w:rPr>
        <w:t>“</w:t>
      </w:r>
      <w:r w:rsidRPr="008C7733">
        <w:rPr>
          <w:b/>
          <w:color w:val="auto"/>
          <w:sz w:val="26"/>
          <w:szCs w:val="26"/>
          <w:lang w:val="pt-BR"/>
        </w:rPr>
        <w:t>Xác suất của biến cố ngẫu nhiên trong một số trò chơi đơn giản”</w:t>
      </w:r>
    </w:p>
    <w:p w14:paraId="2FD14140" w14:textId="56925C65" w:rsidR="00937598" w:rsidRPr="008C7733" w:rsidRDefault="00937598" w:rsidP="008C7733">
      <w:pPr>
        <w:spacing w:after="0" w:line="288" w:lineRule="auto"/>
        <w:rPr>
          <w:color w:val="auto"/>
          <w:sz w:val="26"/>
          <w:szCs w:val="26"/>
          <w:lang w:val="pt-BR"/>
        </w:rPr>
      </w:pPr>
    </w:p>
    <w:sectPr w:rsidR="00937598" w:rsidRPr="008C7733">
      <w:headerReference w:type="default" r:id="rId15"/>
      <w:footerReference w:type="default" r:id="rId16"/>
      <w:pgSz w:w="11907" w:h="16840"/>
      <w:pgMar w:top="709" w:right="992" w:bottom="851" w:left="1276"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7B18F" w14:textId="77777777" w:rsidR="009C7B67" w:rsidRDefault="009C7B67">
      <w:pPr>
        <w:spacing w:after="0" w:line="240" w:lineRule="auto"/>
      </w:pPr>
      <w:r>
        <w:separator/>
      </w:r>
    </w:p>
  </w:endnote>
  <w:endnote w:type="continuationSeparator" w:id="0">
    <w:p w14:paraId="3C85ECBA" w14:textId="77777777" w:rsidR="009C7B67" w:rsidRDefault="009C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jc w:val="center"/>
      <w:tblLayout w:type="fixed"/>
      <w:tblLook w:val="0400" w:firstRow="0" w:lastRow="0" w:firstColumn="0" w:lastColumn="0" w:noHBand="0" w:noVBand="1"/>
    </w:tblPr>
    <w:tblGrid>
      <w:gridCol w:w="4826"/>
      <w:gridCol w:w="4813"/>
    </w:tblGrid>
    <w:tr w:rsidR="00D15141" w14:paraId="53DB13B5" w14:textId="77777777" w:rsidTr="00CC53AD">
      <w:trPr>
        <w:trHeight w:val="149"/>
        <w:jc w:val="center"/>
      </w:trPr>
      <w:tc>
        <w:tcPr>
          <w:tcW w:w="4826" w:type="dxa"/>
          <w:shd w:val="clear" w:color="auto" w:fill="4472C4"/>
          <w:tcMar>
            <w:top w:w="0" w:type="dxa"/>
            <w:bottom w:w="0" w:type="dxa"/>
          </w:tcMar>
        </w:tcPr>
        <w:p w14:paraId="482E9600" w14:textId="77777777" w:rsidR="00D15141" w:rsidRPr="00CC53AD" w:rsidRDefault="00D15141">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3E3D61BB" w14:textId="77777777" w:rsidR="00D15141" w:rsidRPr="00CC53AD" w:rsidRDefault="00D15141">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D15141" w14:paraId="180F92EF" w14:textId="77777777">
      <w:trPr>
        <w:jc w:val="center"/>
      </w:trPr>
      <w:tc>
        <w:tcPr>
          <w:tcW w:w="4826" w:type="dxa"/>
          <w:shd w:val="clear" w:color="auto" w:fill="auto"/>
          <w:vAlign w:val="center"/>
        </w:tcPr>
        <w:p w14:paraId="168FD941" w14:textId="73ED5AF6" w:rsidR="00D15141" w:rsidRPr="00970D79" w:rsidRDefault="00D15141">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Pr>
              <w:rFonts w:eastAsia="Times New Roman"/>
              <w:b/>
              <w:i/>
              <w:smallCaps/>
              <w:color w:val="000000"/>
              <w:sz w:val="26"/>
              <w:szCs w:val="26"/>
            </w:rPr>
            <w:t xml:space="preserve">KẾ HOẠCH BÀI DẠY ĐẠI SỐ </w:t>
          </w:r>
          <w:r w:rsidR="00970D79" w:rsidRPr="00970D79">
            <w:rPr>
              <w:rFonts w:eastAsia="Times New Roman"/>
              <w:b/>
              <w:i/>
              <w:smallCaps/>
              <w:color w:val="000000"/>
              <w:sz w:val="26"/>
              <w:szCs w:val="26"/>
            </w:rPr>
            <w:t>8</w:t>
          </w:r>
        </w:p>
      </w:tc>
      <w:tc>
        <w:tcPr>
          <w:tcW w:w="4813" w:type="dxa"/>
          <w:shd w:val="clear" w:color="auto" w:fill="auto"/>
          <w:vAlign w:val="center"/>
        </w:tcPr>
        <w:p w14:paraId="278E4591" w14:textId="77777777" w:rsidR="00D15141" w:rsidRDefault="00D15141">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CC0E51">
            <w:rPr>
              <w:rFonts w:eastAsia="Times New Roman"/>
              <w:smallCaps/>
              <w:noProof/>
              <w:color w:val="000000"/>
              <w:sz w:val="26"/>
              <w:szCs w:val="26"/>
            </w:rPr>
            <w:t>1</w:t>
          </w:r>
          <w:r>
            <w:rPr>
              <w:rFonts w:eastAsia="Times New Roman"/>
              <w:smallCaps/>
              <w:color w:val="000000"/>
              <w:sz w:val="26"/>
              <w:szCs w:val="26"/>
            </w:rPr>
            <w:fldChar w:fldCharType="end"/>
          </w:r>
        </w:p>
      </w:tc>
    </w:tr>
  </w:tbl>
  <w:p w14:paraId="2884AAB3" w14:textId="77777777" w:rsidR="00D15141" w:rsidRDefault="00D15141">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6EB55" w14:textId="77777777" w:rsidR="009C7B67" w:rsidRDefault="009C7B67">
      <w:pPr>
        <w:spacing w:after="0" w:line="240" w:lineRule="auto"/>
      </w:pPr>
      <w:r>
        <w:separator/>
      </w:r>
    </w:p>
  </w:footnote>
  <w:footnote w:type="continuationSeparator" w:id="0">
    <w:p w14:paraId="228FCB23" w14:textId="77777777" w:rsidR="009C7B67" w:rsidRDefault="009C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96AE" w14:textId="1D71C3D9" w:rsidR="00D15141" w:rsidRPr="001F7C38" w:rsidRDefault="00D15141">
    <w:pPr>
      <w:pBdr>
        <w:top w:val="nil"/>
        <w:left w:val="nil"/>
        <w:bottom w:val="nil"/>
        <w:right w:val="nil"/>
        <w:between w:val="nil"/>
      </w:pBdr>
      <w:tabs>
        <w:tab w:val="center" w:pos="4320"/>
        <w:tab w:val="right" w:pos="8640"/>
      </w:tabs>
      <w:spacing w:after="0" w:line="240" w:lineRule="auto"/>
      <w:rPr>
        <w:rFonts w:eastAsia="Times New Roman"/>
        <w:b/>
        <w:i/>
        <w:color w:val="000000"/>
      </w:rPr>
    </w:pPr>
    <w:r>
      <w:rPr>
        <w:rFonts w:eastAsia="Times New Roman"/>
        <w:b/>
        <w:i/>
        <w:color w:val="000000"/>
      </w:rPr>
      <w:t xml:space="preserve">     Trường THCS Nguyễn Chuyên Mỹ  - GV: Trần Thu Hà  -  Năm học: 202</w:t>
    </w:r>
    <w:r w:rsidR="00970D79" w:rsidRPr="001F7C38">
      <w:rPr>
        <w:rFonts w:eastAsia="Times New Roman"/>
        <w:b/>
        <w:i/>
        <w:color w:val="000000"/>
      </w:rPr>
      <w:t>3</w:t>
    </w:r>
    <w:r>
      <w:rPr>
        <w:rFonts w:eastAsia="Times New Roman"/>
        <w:b/>
        <w:i/>
        <w:color w:val="000000"/>
      </w:rPr>
      <w:t>-202</w:t>
    </w:r>
    <w:r w:rsidR="00970D79" w:rsidRPr="001F7C38">
      <w:rPr>
        <w:rFonts w:eastAsia="Times New Roman"/>
        <w:b/>
        <w:i/>
        <w:color w:val="000000"/>
      </w:rPr>
      <w:t>4</w:t>
    </w:r>
  </w:p>
  <w:p w14:paraId="31D367AE" w14:textId="77777777" w:rsidR="00D15141" w:rsidRDefault="00D15141">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7761E7F3" wp14:editId="020C4F7D">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FFA"/>
    <w:multiLevelType w:val="multilevel"/>
    <w:tmpl w:val="DD349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4B3319"/>
    <w:multiLevelType w:val="hybridMultilevel"/>
    <w:tmpl w:val="FE361E34"/>
    <w:lvl w:ilvl="0" w:tplc="757EDA7A">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 w15:restartNumberingAfterBreak="0">
    <w:nsid w:val="070F7DC7"/>
    <w:multiLevelType w:val="hybridMultilevel"/>
    <w:tmpl w:val="D9C872F4"/>
    <w:lvl w:ilvl="0" w:tplc="C310DC9C">
      <w:start w:val="1"/>
      <w:numFmt w:val="bullet"/>
      <w:lvlText w:val="-"/>
      <w:lvlJc w:val="left"/>
      <w:pPr>
        <w:ind w:left="720" w:hanging="360"/>
      </w:pPr>
      <w:rPr>
        <w:rFonts w:ascii="Times New Roman" w:hAnsi="Times New Roman" w:cs="Times New Roman" w:hint="default"/>
      </w:rPr>
    </w:lvl>
    <w:lvl w:ilvl="1" w:tplc="5CFA4154">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4234E"/>
    <w:multiLevelType w:val="hybridMultilevel"/>
    <w:tmpl w:val="78C46956"/>
    <w:lvl w:ilvl="0" w:tplc="629ECA1E">
      <w:start w:val="1"/>
      <w:numFmt w:val="lowerLetter"/>
      <w:lvlText w:val="%1)"/>
      <w:lvlJc w:val="left"/>
      <w:pPr>
        <w:ind w:left="628" w:hanging="360"/>
      </w:pPr>
      <w:rPr>
        <w:rFonts w:ascii="Times New Roman" w:hAnsi="Times New Roman" w:cs="Times New Roman" w:hint="default"/>
        <w:b w:val="0"/>
      </w:rPr>
    </w:lvl>
    <w:lvl w:ilvl="1" w:tplc="042A0019" w:tentative="1">
      <w:start w:val="1"/>
      <w:numFmt w:val="lowerLetter"/>
      <w:lvlText w:val="%2."/>
      <w:lvlJc w:val="left"/>
      <w:pPr>
        <w:ind w:left="1348" w:hanging="360"/>
      </w:pPr>
    </w:lvl>
    <w:lvl w:ilvl="2" w:tplc="042A001B" w:tentative="1">
      <w:start w:val="1"/>
      <w:numFmt w:val="lowerRoman"/>
      <w:lvlText w:val="%3."/>
      <w:lvlJc w:val="right"/>
      <w:pPr>
        <w:ind w:left="2068" w:hanging="180"/>
      </w:pPr>
    </w:lvl>
    <w:lvl w:ilvl="3" w:tplc="042A000F" w:tentative="1">
      <w:start w:val="1"/>
      <w:numFmt w:val="decimal"/>
      <w:lvlText w:val="%4."/>
      <w:lvlJc w:val="left"/>
      <w:pPr>
        <w:ind w:left="2788" w:hanging="360"/>
      </w:pPr>
    </w:lvl>
    <w:lvl w:ilvl="4" w:tplc="042A0019" w:tentative="1">
      <w:start w:val="1"/>
      <w:numFmt w:val="lowerLetter"/>
      <w:lvlText w:val="%5."/>
      <w:lvlJc w:val="left"/>
      <w:pPr>
        <w:ind w:left="3508" w:hanging="360"/>
      </w:pPr>
    </w:lvl>
    <w:lvl w:ilvl="5" w:tplc="042A001B" w:tentative="1">
      <w:start w:val="1"/>
      <w:numFmt w:val="lowerRoman"/>
      <w:lvlText w:val="%6."/>
      <w:lvlJc w:val="right"/>
      <w:pPr>
        <w:ind w:left="4228" w:hanging="180"/>
      </w:pPr>
    </w:lvl>
    <w:lvl w:ilvl="6" w:tplc="042A000F" w:tentative="1">
      <w:start w:val="1"/>
      <w:numFmt w:val="decimal"/>
      <w:lvlText w:val="%7."/>
      <w:lvlJc w:val="left"/>
      <w:pPr>
        <w:ind w:left="4948" w:hanging="360"/>
      </w:pPr>
    </w:lvl>
    <w:lvl w:ilvl="7" w:tplc="042A0019" w:tentative="1">
      <w:start w:val="1"/>
      <w:numFmt w:val="lowerLetter"/>
      <w:lvlText w:val="%8."/>
      <w:lvlJc w:val="left"/>
      <w:pPr>
        <w:ind w:left="5668" w:hanging="360"/>
      </w:pPr>
    </w:lvl>
    <w:lvl w:ilvl="8" w:tplc="042A001B" w:tentative="1">
      <w:start w:val="1"/>
      <w:numFmt w:val="lowerRoman"/>
      <w:lvlText w:val="%9."/>
      <w:lvlJc w:val="right"/>
      <w:pPr>
        <w:ind w:left="6388" w:hanging="180"/>
      </w:pPr>
    </w:lvl>
  </w:abstractNum>
  <w:abstractNum w:abstractNumId="4" w15:restartNumberingAfterBreak="0">
    <w:nsid w:val="093448F1"/>
    <w:multiLevelType w:val="hybridMultilevel"/>
    <w:tmpl w:val="E4D6871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09A075E0"/>
    <w:multiLevelType w:val="hybridMultilevel"/>
    <w:tmpl w:val="B3400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93550A"/>
    <w:multiLevelType w:val="hybridMultilevel"/>
    <w:tmpl w:val="A1803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532E7"/>
    <w:multiLevelType w:val="hybridMultilevel"/>
    <w:tmpl w:val="B36E2D38"/>
    <w:lvl w:ilvl="0" w:tplc="43F0E0A0">
      <w:start w:val="1"/>
      <w:numFmt w:val="decimal"/>
      <w:lvlText w:val="Bài %1."/>
      <w:lvlJc w:val="left"/>
      <w:pPr>
        <w:ind w:left="1004" w:hanging="360"/>
      </w:pPr>
      <w:rPr>
        <w:rFonts w:ascii="Times New Roman" w:hAnsi="Times New Roman" w:hint="default"/>
        <w:b/>
        <w:i/>
        <w:color w:val="0000FF"/>
        <w:sz w:val="24"/>
        <w:szCs w:val="22"/>
        <w:u w:val="single" w:color="0000FF"/>
      </w:rPr>
    </w:lvl>
    <w:lvl w:ilvl="1" w:tplc="CD885C76">
      <w:start w:val="1"/>
      <w:numFmt w:val="low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130612C1"/>
    <w:multiLevelType w:val="hybridMultilevel"/>
    <w:tmpl w:val="DE2E4150"/>
    <w:lvl w:ilvl="0" w:tplc="C310DC9C">
      <w:start w:val="1"/>
      <w:numFmt w:val="bullet"/>
      <w:lvlText w:val="-"/>
      <w:lvlJc w:val="left"/>
      <w:pPr>
        <w:ind w:left="720" w:hanging="360"/>
      </w:pPr>
      <w:rPr>
        <w:rFonts w:ascii="Times New Roman" w:hAnsi="Times New Roman" w:cs="Times New Roman" w:hint="default"/>
      </w:rPr>
    </w:lvl>
    <w:lvl w:ilvl="1" w:tplc="F0DA943C">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8335A"/>
    <w:multiLevelType w:val="multilevel"/>
    <w:tmpl w:val="5CCA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964D98"/>
    <w:multiLevelType w:val="multilevel"/>
    <w:tmpl w:val="1D964D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0A651A"/>
    <w:multiLevelType w:val="hybridMultilevel"/>
    <w:tmpl w:val="02FA9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F0CC7"/>
    <w:multiLevelType w:val="hybridMultilevel"/>
    <w:tmpl w:val="57FA921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03547DF"/>
    <w:multiLevelType w:val="hybridMultilevel"/>
    <w:tmpl w:val="10D6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25B71"/>
    <w:multiLevelType w:val="hybridMultilevel"/>
    <w:tmpl w:val="6AE44D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530F4"/>
    <w:multiLevelType w:val="hybridMultilevel"/>
    <w:tmpl w:val="8A8C8B7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4B27554"/>
    <w:multiLevelType w:val="hybridMultilevel"/>
    <w:tmpl w:val="114E5258"/>
    <w:lvl w:ilvl="0" w:tplc="945C20AE">
      <w:start w:val="1"/>
      <w:numFmt w:val="bullet"/>
      <w:lvlText w:val=""/>
      <w:lvlJc w:val="left"/>
      <w:pPr>
        <w:ind w:left="710" w:hanging="360"/>
      </w:pPr>
      <w:rPr>
        <w:rFonts w:ascii="Wingdings" w:eastAsiaTheme="minorHAnsi" w:hAnsi="Wingdings" w:cs="Times New Roman" w:hint="default"/>
        <w:b w:val="0"/>
        <w:color w:val="000000" w:themeColor="text1"/>
      </w:rPr>
    </w:lvl>
    <w:lvl w:ilvl="1" w:tplc="042A0003" w:tentative="1">
      <w:start w:val="1"/>
      <w:numFmt w:val="bullet"/>
      <w:lvlText w:val="o"/>
      <w:lvlJc w:val="left"/>
      <w:pPr>
        <w:ind w:left="1430" w:hanging="360"/>
      </w:pPr>
      <w:rPr>
        <w:rFonts w:ascii="Courier New" w:hAnsi="Courier New" w:cs="Courier New" w:hint="default"/>
      </w:rPr>
    </w:lvl>
    <w:lvl w:ilvl="2" w:tplc="042A0005" w:tentative="1">
      <w:start w:val="1"/>
      <w:numFmt w:val="bullet"/>
      <w:lvlText w:val=""/>
      <w:lvlJc w:val="left"/>
      <w:pPr>
        <w:ind w:left="2150" w:hanging="360"/>
      </w:pPr>
      <w:rPr>
        <w:rFonts w:ascii="Wingdings" w:hAnsi="Wingdings" w:hint="default"/>
      </w:rPr>
    </w:lvl>
    <w:lvl w:ilvl="3" w:tplc="042A0001" w:tentative="1">
      <w:start w:val="1"/>
      <w:numFmt w:val="bullet"/>
      <w:lvlText w:val=""/>
      <w:lvlJc w:val="left"/>
      <w:pPr>
        <w:ind w:left="2870" w:hanging="360"/>
      </w:pPr>
      <w:rPr>
        <w:rFonts w:ascii="Symbol" w:hAnsi="Symbol" w:hint="default"/>
      </w:rPr>
    </w:lvl>
    <w:lvl w:ilvl="4" w:tplc="042A0003" w:tentative="1">
      <w:start w:val="1"/>
      <w:numFmt w:val="bullet"/>
      <w:lvlText w:val="o"/>
      <w:lvlJc w:val="left"/>
      <w:pPr>
        <w:ind w:left="3590" w:hanging="360"/>
      </w:pPr>
      <w:rPr>
        <w:rFonts w:ascii="Courier New" w:hAnsi="Courier New" w:cs="Courier New" w:hint="default"/>
      </w:rPr>
    </w:lvl>
    <w:lvl w:ilvl="5" w:tplc="042A0005" w:tentative="1">
      <w:start w:val="1"/>
      <w:numFmt w:val="bullet"/>
      <w:lvlText w:val=""/>
      <w:lvlJc w:val="left"/>
      <w:pPr>
        <w:ind w:left="4310" w:hanging="360"/>
      </w:pPr>
      <w:rPr>
        <w:rFonts w:ascii="Wingdings" w:hAnsi="Wingdings" w:hint="default"/>
      </w:rPr>
    </w:lvl>
    <w:lvl w:ilvl="6" w:tplc="042A0001" w:tentative="1">
      <w:start w:val="1"/>
      <w:numFmt w:val="bullet"/>
      <w:lvlText w:val=""/>
      <w:lvlJc w:val="left"/>
      <w:pPr>
        <w:ind w:left="5030" w:hanging="360"/>
      </w:pPr>
      <w:rPr>
        <w:rFonts w:ascii="Symbol" w:hAnsi="Symbol" w:hint="default"/>
      </w:rPr>
    </w:lvl>
    <w:lvl w:ilvl="7" w:tplc="042A0003" w:tentative="1">
      <w:start w:val="1"/>
      <w:numFmt w:val="bullet"/>
      <w:lvlText w:val="o"/>
      <w:lvlJc w:val="left"/>
      <w:pPr>
        <w:ind w:left="5750" w:hanging="360"/>
      </w:pPr>
      <w:rPr>
        <w:rFonts w:ascii="Courier New" w:hAnsi="Courier New" w:cs="Courier New" w:hint="default"/>
      </w:rPr>
    </w:lvl>
    <w:lvl w:ilvl="8" w:tplc="042A0005" w:tentative="1">
      <w:start w:val="1"/>
      <w:numFmt w:val="bullet"/>
      <w:lvlText w:val=""/>
      <w:lvlJc w:val="left"/>
      <w:pPr>
        <w:ind w:left="6470" w:hanging="360"/>
      </w:pPr>
      <w:rPr>
        <w:rFonts w:ascii="Wingdings" w:hAnsi="Wingdings" w:hint="default"/>
      </w:rPr>
    </w:lvl>
  </w:abstractNum>
  <w:abstractNum w:abstractNumId="18"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721CD5"/>
    <w:multiLevelType w:val="hybridMultilevel"/>
    <w:tmpl w:val="E5B4F00A"/>
    <w:lvl w:ilvl="0" w:tplc="9364D1B2">
      <w:start w:val="1"/>
      <w:numFmt w:val="decimal"/>
      <w:lvlText w:val="Câu %1."/>
      <w:lvlJc w:val="left"/>
      <w:pPr>
        <w:ind w:left="1004" w:hanging="360"/>
      </w:pPr>
      <w:rPr>
        <w:rFonts w:ascii="Times New Roman" w:hAnsi="Times New Roman" w:hint="default"/>
        <w:b/>
        <w:i/>
        <w:color w:val="0000FF"/>
      </w:rPr>
    </w:lvl>
    <w:lvl w:ilvl="1" w:tplc="94BA2B66">
      <w:start w:val="1"/>
      <w:numFmt w:val="lowerLetter"/>
      <w:lvlText w:val="%2)"/>
      <w:lvlJc w:val="left"/>
      <w:pPr>
        <w:ind w:left="1440" w:hanging="360"/>
      </w:pPr>
      <w:rPr>
        <w:rFonts w:hint="default"/>
      </w:rPr>
    </w:lvl>
    <w:lvl w:ilvl="2" w:tplc="6DDC093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C808F2"/>
    <w:multiLevelType w:val="multilevel"/>
    <w:tmpl w:val="26C808F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F2150E"/>
    <w:multiLevelType w:val="hybridMultilevel"/>
    <w:tmpl w:val="22F475E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29D21549"/>
    <w:multiLevelType w:val="hybridMultilevel"/>
    <w:tmpl w:val="6EAAF5B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AB2921"/>
    <w:multiLevelType w:val="hybridMultilevel"/>
    <w:tmpl w:val="A6BAA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B537EE"/>
    <w:multiLevelType w:val="hybridMultilevel"/>
    <w:tmpl w:val="6E10B676"/>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7" w15:restartNumberingAfterBreak="0">
    <w:nsid w:val="33033312"/>
    <w:multiLevelType w:val="hybridMultilevel"/>
    <w:tmpl w:val="10226736"/>
    <w:lvl w:ilvl="0" w:tplc="DAB4A316">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8" w15:restartNumberingAfterBreak="0">
    <w:nsid w:val="3606356F"/>
    <w:multiLevelType w:val="hybridMultilevel"/>
    <w:tmpl w:val="3954C218"/>
    <w:lvl w:ilvl="0" w:tplc="C310DC9C">
      <w:start w:val="1"/>
      <w:numFmt w:val="bullet"/>
      <w:lvlText w:val="-"/>
      <w:lvlJc w:val="left"/>
      <w:pPr>
        <w:ind w:left="720" w:hanging="360"/>
      </w:pPr>
      <w:rPr>
        <w:rFonts w:ascii="Times New Roman" w:hAnsi="Times New Roman" w:cs="Times New Roman" w:hint="default"/>
      </w:rPr>
    </w:lvl>
    <w:lvl w:ilvl="1" w:tplc="8362AF0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016E9D"/>
    <w:multiLevelType w:val="multilevel"/>
    <w:tmpl w:val="6A244500"/>
    <w:lvl w:ilvl="0">
      <w:start w:val="4"/>
      <w:numFmt w:val="bullet"/>
      <w:lvlText w:val="-"/>
      <w:lvlJc w:val="left"/>
      <w:pPr>
        <w:tabs>
          <w:tab w:val="num" w:pos="720"/>
        </w:tabs>
        <w:ind w:left="720" w:hanging="360"/>
      </w:pPr>
      <w:rPr>
        <w:rFonts w:ascii="Times New Roman" w:eastAsia="Times New Roman" w:hAnsi="Times New Roman" w:cs="Times New Roman" w:hint="default"/>
        <w:b w:val="0"/>
        <w:bCs/>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FF4BF4"/>
    <w:multiLevelType w:val="multilevel"/>
    <w:tmpl w:val="38FF4BF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5A7EAA"/>
    <w:multiLevelType w:val="multilevel"/>
    <w:tmpl w:val="395A7EA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627A86"/>
    <w:multiLevelType w:val="hybridMultilevel"/>
    <w:tmpl w:val="960845E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3D1A4E2A"/>
    <w:multiLevelType w:val="hybridMultilevel"/>
    <w:tmpl w:val="9076A3E2"/>
    <w:lvl w:ilvl="0" w:tplc="042A0017">
      <w:start w:val="1"/>
      <w:numFmt w:val="low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3F9C72D7"/>
    <w:multiLevelType w:val="hybridMultilevel"/>
    <w:tmpl w:val="E9F2771C"/>
    <w:lvl w:ilvl="0" w:tplc="285818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451C7D"/>
    <w:multiLevelType w:val="multilevel"/>
    <w:tmpl w:val="5DF03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A723801"/>
    <w:multiLevelType w:val="hybridMultilevel"/>
    <w:tmpl w:val="CE041AC4"/>
    <w:lvl w:ilvl="0" w:tplc="FB3828C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7" w15:restartNumberingAfterBreak="0">
    <w:nsid w:val="4ADC11C6"/>
    <w:multiLevelType w:val="hybridMultilevel"/>
    <w:tmpl w:val="30F22E18"/>
    <w:lvl w:ilvl="0" w:tplc="4EBC057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8" w15:restartNumberingAfterBreak="0">
    <w:nsid w:val="4B1E72E9"/>
    <w:multiLevelType w:val="hybridMultilevel"/>
    <w:tmpl w:val="0D8AB75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4D6E378F"/>
    <w:multiLevelType w:val="multilevel"/>
    <w:tmpl w:val="4DBECA0E"/>
    <w:lvl w:ilvl="0">
      <w:start w:val="1"/>
      <w:numFmt w:val="lowerLetter"/>
      <w:lvlText w:val="%1)"/>
      <w:lvlJc w:val="left"/>
      <w:pPr>
        <w:ind w:left="360" w:hanging="360"/>
      </w:pPr>
    </w:lvl>
    <w:lvl w:ilvl="1">
      <w:start w:val="1"/>
      <w:numFmt w:val="lowerLetter"/>
      <w:lvlText w:val="%2."/>
      <w:lvlJc w:val="left"/>
      <w:pPr>
        <w:ind w:left="1164" w:hanging="360"/>
      </w:pPr>
    </w:lvl>
    <w:lvl w:ilvl="2">
      <w:start w:val="1"/>
      <w:numFmt w:val="lowerRoman"/>
      <w:lvlText w:val="%3."/>
      <w:lvlJc w:val="right"/>
      <w:pPr>
        <w:ind w:left="1884" w:hanging="180"/>
      </w:pPr>
    </w:lvl>
    <w:lvl w:ilvl="3">
      <w:start w:val="1"/>
      <w:numFmt w:val="decimal"/>
      <w:lvlText w:val="%4."/>
      <w:lvlJc w:val="left"/>
      <w:pPr>
        <w:ind w:left="2604" w:hanging="360"/>
      </w:pPr>
    </w:lvl>
    <w:lvl w:ilvl="4">
      <w:start w:val="1"/>
      <w:numFmt w:val="lowerLetter"/>
      <w:lvlText w:val="%5."/>
      <w:lvlJc w:val="left"/>
      <w:pPr>
        <w:ind w:left="3324" w:hanging="360"/>
      </w:pPr>
    </w:lvl>
    <w:lvl w:ilvl="5">
      <w:start w:val="1"/>
      <w:numFmt w:val="lowerRoman"/>
      <w:lvlText w:val="%6."/>
      <w:lvlJc w:val="right"/>
      <w:pPr>
        <w:ind w:left="4044" w:hanging="180"/>
      </w:pPr>
    </w:lvl>
    <w:lvl w:ilvl="6">
      <w:start w:val="1"/>
      <w:numFmt w:val="decimal"/>
      <w:lvlText w:val="%7."/>
      <w:lvlJc w:val="left"/>
      <w:pPr>
        <w:ind w:left="4764" w:hanging="360"/>
      </w:pPr>
    </w:lvl>
    <w:lvl w:ilvl="7">
      <w:start w:val="1"/>
      <w:numFmt w:val="lowerLetter"/>
      <w:lvlText w:val="%8."/>
      <w:lvlJc w:val="left"/>
      <w:pPr>
        <w:ind w:left="5484" w:hanging="360"/>
      </w:pPr>
    </w:lvl>
    <w:lvl w:ilvl="8">
      <w:start w:val="1"/>
      <w:numFmt w:val="lowerRoman"/>
      <w:lvlText w:val="%9."/>
      <w:lvlJc w:val="right"/>
      <w:pPr>
        <w:ind w:left="6204" w:hanging="180"/>
      </w:pPr>
    </w:lvl>
  </w:abstractNum>
  <w:abstractNum w:abstractNumId="40" w15:restartNumberingAfterBreak="0">
    <w:nsid w:val="4E4D3481"/>
    <w:multiLevelType w:val="hybridMultilevel"/>
    <w:tmpl w:val="15022D28"/>
    <w:lvl w:ilvl="0" w:tplc="CF045360">
      <w:start w:val="1"/>
      <w:numFmt w:val="lowerLetter"/>
      <w:lvlText w:val="%1)"/>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4F570FAE"/>
    <w:multiLevelType w:val="hybridMultilevel"/>
    <w:tmpl w:val="13FE5220"/>
    <w:lvl w:ilvl="0" w:tplc="5FAEFD4C">
      <w:start w:val="1"/>
      <w:numFmt w:val="lowerLetter"/>
      <w:lvlText w:val="%1)"/>
      <w:lvlJc w:val="left"/>
      <w:pPr>
        <w:ind w:left="710" w:hanging="360"/>
      </w:pPr>
      <w:rPr>
        <w:rFonts w:hint="default"/>
      </w:rPr>
    </w:lvl>
    <w:lvl w:ilvl="1" w:tplc="042A0019" w:tentative="1">
      <w:start w:val="1"/>
      <w:numFmt w:val="lowerLetter"/>
      <w:lvlText w:val="%2."/>
      <w:lvlJc w:val="left"/>
      <w:pPr>
        <w:ind w:left="1430" w:hanging="360"/>
      </w:pPr>
    </w:lvl>
    <w:lvl w:ilvl="2" w:tplc="042A001B" w:tentative="1">
      <w:start w:val="1"/>
      <w:numFmt w:val="lowerRoman"/>
      <w:lvlText w:val="%3."/>
      <w:lvlJc w:val="right"/>
      <w:pPr>
        <w:ind w:left="2150" w:hanging="180"/>
      </w:pPr>
    </w:lvl>
    <w:lvl w:ilvl="3" w:tplc="042A000F" w:tentative="1">
      <w:start w:val="1"/>
      <w:numFmt w:val="decimal"/>
      <w:lvlText w:val="%4."/>
      <w:lvlJc w:val="left"/>
      <w:pPr>
        <w:ind w:left="2870" w:hanging="360"/>
      </w:pPr>
    </w:lvl>
    <w:lvl w:ilvl="4" w:tplc="042A0019" w:tentative="1">
      <w:start w:val="1"/>
      <w:numFmt w:val="lowerLetter"/>
      <w:lvlText w:val="%5."/>
      <w:lvlJc w:val="left"/>
      <w:pPr>
        <w:ind w:left="3590" w:hanging="360"/>
      </w:pPr>
    </w:lvl>
    <w:lvl w:ilvl="5" w:tplc="042A001B" w:tentative="1">
      <w:start w:val="1"/>
      <w:numFmt w:val="lowerRoman"/>
      <w:lvlText w:val="%6."/>
      <w:lvlJc w:val="right"/>
      <w:pPr>
        <w:ind w:left="4310" w:hanging="180"/>
      </w:pPr>
    </w:lvl>
    <w:lvl w:ilvl="6" w:tplc="042A000F" w:tentative="1">
      <w:start w:val="1"/>
      <w:numFmt w:val="decimal"/>
      <w:lvlText w:val="%7."/>
      <w:lvlJc w:val="left"/>
      <w:pPr>
        <w:ind w:left="5030" w:hanging="360"/>
      </w:pPr>
    </w:lvl>
    <w:lvl w:ilvl="7" w:tplc="042A0019" w:tentative="1">
      <w:start w:val="1"/>
      <w:numFmt w:val="lowerLetter"/>
      <w:lvlText w:val="%8."/>
      <w:lvlJc w:val="left"/>
      <w:pPr>
        <w:ind w:left="5750" w:hanging="360"/>
      </w:pPr>
    </w:lvl>
    <w:lvl w:ilvl="8" w:tplc="042A001B" w:tentative="1">
      <w:start w:val="1"/>
      <w:numFmt w:val="lowerRoman"/>
      <w:lvlText w:val="%9."/>
      <w:lvlJc w:val="right"/>
      <w:pPr>
        <w:ind w:left="6470" w:hanging="180"/>
      </w:pPr>
    </w:lvl>
  </w:abstractNum>
  <w:abstractNum w:abstractNumId="42" w15:restartNumberingAfterBreak="0">
    <w:nsid w:val="50691277"/>
    <w:multiLevelType w:val="hybridMultilevel"/>
    <w:tmpl w:val="2B1E99D8"/>
    <w:lvl w:ilvl="0" w:tplc="6FDE07EE">
      <w:start w:val="1"/>
      <w:numFmt w:val="bullet"/>
      <w:lvlText w:val=""/>
      <w:lvlJc w:val="left"/>
      <w:pPr>
        <w:tabs>
          <w:tab w:val="num" w:pos="720"/>
        </w:tabs>
        <w:ind w:left="720" w:hanging="360"/>
      </w:pPr>
      <w:rPr>
        <w:rFonts w:ascii="Symbol" w:hAnsi="Symbol" w:hint="default"/>
      </w:rPr>
    </w:lvl>
    <w:lvl w:ilvl="1" w:tplc="6F42B376">
      <w:numFmt w:val="decimal"/>
      <w:lvlText w:val=""/>
      <w:lvlJc w:val="left"/>
      <w:pPr>
        <w:ind w:left="0" w:firstLine="0"/>
      </w:pPr>
    </w:lvl>
    <w:lvl w:ilvl="2" w:tplc="694C05CE">
      <w:numFmt w:val="decimal"/>
      <w:lvlText w:val=""/>
      <w:lvlJc w:val="left"/>
      <w:pPr>
        <w:ind w:left="0" w:firstLine="0"/>
      </w:pPr>
    </w:lvl>
    <w:lvl w:ilvl="3" w:tplc="0088D758">
      <w:numFmt w:val="decimal"/>
      <w:lvlText w:val=""/>
      <w:lvlJc w:val="left"/>
      <w:pPr>
        <w:ind w:left="0" w:firstLine="0"/>
      </w:pPr>
    </w:lvl>
    <w:lvl w:ilvl="4" w:tplc="EB9A0E94">
      <w:numFmt w:val="decimal"/>
      <w:lvlText w:val=""/>
      <w:lvlJc w:val="left"/>
      <w:pPr>
        <w:ind w:left="0" w:firstLine="0"/>
      </w:pPr>
    </w:lvl>
    <w:lvl w:ilvl="5" w:tplc="924E3F52">
      <w:numFmt w:val="decimal"/>
      <w:lvlText w:val=""/>
      <w:lvlJc w:val="left"/>
      <w:pPr>
        <w:ind w:left="0" w:firstLine="0"/>
      </w:pPr>
    </w:lvl>
    <w:lvl w:ilvl="6" w:tplc="837EDF2E">
      <w:numFmt w:val="decimal"/>
      <w:lvlText w:val=""/>
      <w:lvlJc w:val="left"/>
      <w:pPr>
        <w:ind w:left="0" w:firstLine="0"/>
      </w:pPr>
    </w:lvl>
    <w:lvl w:ilvl="7" w:tplc="79B2052C">
      <w:numFmt w:val="decimal"/>
      <w:lvlText w:val=""/>
      <w:lvlJc w:val="left"/>
      <w:pPr>
        <w:ind w:left="0" w:firstLine="0"/>
      </w:pPr>
    </w:lvl>
    <w:lvl w:ilvl="8" w:tplc="AB6A9F3A">
      <w:numFmt w:val="decimal"/>
      <w:lvlText w:val=""/>
      <w:lvlJc w:val="left"/>
      <w:pPr>
        <w:ind w:left="0" w:firstLine="0"/>
      </w:pPr>
    </w:lvl>
  </w:abstractNum>
  <w:abstractNum w:abstractNumId="43" w15:restartNumberingAfterBreak="0">
    <w:nsid w:val="5165694E"/>
    <w:multiLevelType w:val="hybridMultilevel"/>
    <w:tmpl w:val="80FA5DE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517111C0"/>
    <w:multiLevelType w:val="hybridMultilevel"/>
    <w:tmpl w:val="2924BE3E"/>
    <w:lvl w:ilvl="0" w:tplc="0F20B1C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5" w15:restartNumberingAfterBreak="0">
    <w:nsid w:val="568458B6"/>
    <w:multiLevelType w:val="hybridMultilevel"/>
    <w:tmpl w:val="612E8256"/>
    <w:lvl w:ilvl="0" w:tplc="04090017">
      <w:start w:val="1"/>
      <w:numFmt w:val="lowerLetter"/>
      <w:lvlText w:val="%1)"/>
      <w:lvlJc w:val="left"/>
      <w:pPr>
        <w:ind w:left="720" w:hanging="360"/>
      </w:pPr>
      <w:rPr>
        <w:rFonts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AB519D4"/>
    <w:multiLevelType w:val="hybridMultilevel"/>
    <w:tmpl w:val="44CA5AEC"/>
    <w:lvl w:ilvl="0" w:tplc="73D87F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14E55"/>
    <w:multiLevelType w:val="hybridMultilevel"/>
    <w:tmpl w:val="B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EB5164"/>
    <w:multiLevelType w:val="hybridMultilevel"/>
    <w:tmpl w:val="6E10B676"/>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9" w15:restartNumberingAfterBreak="0">
    <w:nsid w:val="605D1D5C"/>
    <w:multiLevelType w:val="hybridMultilevel"/>
    <w:tmpl w:val="0B78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9270B0"/>
    <w:multiLevelType w:val="hybridMultilevel"/>
    <w:tmpl w:val="A3601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A1562E"/>
    <w:multiLevelType w:val="multilevel"/>
    <w:tmpl w:val="F5405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5757917"/>
    <w:multiLevelType w:val="multilevel"/>
    <w:tmpl w:val="53265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5B650C8"/>
    <w:multiLevelType w:val="hybridMultilevel"/>
    <w:tmpl w:val="0C5A20CA"/>
    <w:lvl w:ilvl="0" w:tplc="856AB182">
      <w:start w:val="4"/>
      <w:numFmt w:val="bullet"/>
      <w:lvlText w:val="-"/>
      <w:lvlJc w:val="left"/>
      <w:pPr>
        <w:ind w:left="720" w:hanging="360"/>
      </w:pPr>
      <w:rPr>
        <w:rFonts w:ascii="Times New Roman" w:eastAsia="Times New Roman" w:hAnsi="Times New Roman" w:cs="Times New Roman"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5F37876"/>
    <w:multiLevelType w:val="multilevel"/>
    <w:tmpl w:val="37088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666F7284"/>
    <w:multiLevelType w:val="hybridMultilevel"/>
    <w:tmpl w:val="2714B414"/>
    <w:lvl w:ilvl="0" w:tplc="1A72DDAE">
      <w:numFmt w:val="bullet"/>
      <w:lvlText w:val="-"/>
      <w:lvlJc w:val="left"/>
      <w:pPr>
        <w:ind w:left="202" w:hanging="154"/>
      </w:pPr>
      <w:rPr>
        <w:rFonts w:ascii="Times New Roman" w:eastAsia="Times New Roman" w:hAnsi="Times New Roman" w:cs="Times New Roman" w:hint="default"/>
        <w:b w:val="0"/>
        <w:bCs w:val="0"/>
        <w:i w:val="0"/>
        <w:iCs w:val="0"/>
        <w:w w:val="101"/>
        <w:sz w:val="26"/>
        <w:szCs w:val="26"/>
        <w:lang w:val="vi" w:eastAsia="en-US" w:bidi="ar-SA"/>
      </w:rPr>
    </w:lvl>
    <w:lvl w:ilvl="1" w:tplc="FB60541C">
      <w:numFmt w:val="bullet"/>
      <w:lvlText w:val="•"/>
      <w:lvlJc w:val="left"/>
      <w:pPr>
        <w:ind w:left="1148" w:hanging="154"/>
      </w:pPr>
      <w:rPr>
        <w:rFonts w:hint="default"/>
        <w:lang w:val="vi" w:eastAsia="en-US" w:bidi="ar-SA"/>
      </w:rPr>
    </w:lvl>
    <w:lvl w:ilvl="2" w:tplc="0B0AEDBA">
      <w:numFmt w:val="bullet"/>
      <w:lvlText w:val="•"/>
      <w:lvlJc w:val="left"/>
      <w:pPr>
        <w:ind w:left="2096" w:hanging="154"/>
      </w:pPr>
      <w:rPr>
        <w:rFonts w:hint="default"/>
        <w:lang w:val="vi" w:eastAsia="en-US" w:bidi="ar-SA"/>
      </w:rPr>
    </w:lvl>
    <w:lvl w:ilvl="3" w:tplc="BD725F2A">
      <w:numFmt w:val="bullet"/>
      <w:lvlText w:val="•"/>
      <w:lvlJc w:val="left"/>
      <w:pPr>
        <w:ind w:left="3044" w:hanging="154"/>
      </w:pPr>
      <w:rPr>
        <w:rFonts w:hint="default"/>
        <w:lang w:val="vi" w:eastAsia="en-US" w:bidi="ar-SA"/>
      </w:rPr>
    </w:lvl>
    <w:lvl w:ilvl="4" w:tplc="495E3104">
      <w:numFmt w:val="bullet"/>
      <w:lvlText w:val="•"/>
      <w:lvlJc w:val="left"/>
      <w:pPr>
        <w:ind w:left="3992" w:hanging="154"/>
      </w:pPr>
      <w:rPr>
        <w:rFonts w:hint="default"/>
        <w:lang w:val="vi" w:eastAsia="en-US" w:bidi="ar-SA"/>
      </w:rPr>
    </w:lvl>
    <w:lvl w:ilvl="5" w:tplc="F23A659C">
      <w:numFmt w:val="bullet"/>
      <w:lvlText w:val="•"/>
      <w:lvlJc w:val="left"/>
      <w:pPr>
        <w:ind w:left="4940" w:hanging="154"/>
      </w:pPr>
      <w:rPr>
        <w:rFonts w:hint="default"/>
        <w:lang w:val="vi" w:eastAsia="en-US" w:bidi="ar-SA"/>
      </w:rPr>
    </w:lvl>
    <w:lvl w:ilvl="6" w:tplc="9EC447A6">
      <w:numFmt w:val="bullet"/>
      <w:lvlText w:val="•"/>
      <w:lvlJc w:val="left"/>
      <w:pPr>
        <w:ind w:left="5888" w:hanging="154"/>
      </w:pPr>
      <w:rPr>
        <w:rFonts w:hint="default"/>
        <w:lang w:val="vi" w:eastAsia="en-US" w:bidi="ar-SA"/>
      </w:rPr>
    </w:lvl>
    <w:lvl w:ilvl="7" w:tplc="16284F66">
      <w:numFmt w:val="bullet"/>
      <w:lvlText w:val="•"/>
      <w:lvlJc w:val="left"/>
      <w:pPr>
        <w:ind w:left="6836" w:hanging="154"/>
      </w:pPr>
      <w:rPr>
        <w:rFonts w:hint="default"/>
        <w:lang w:val="vi" w:eastAsia="en-US" w:bidi="ar-SA"/>
      </w:rPr>
    </w:lvl>
    <w:lvl w:ilvl="8" w:tplc="5BFE89B0">
      <w:numFmt w:val="bullet"/>
      <w:lvlText w:val="•"/>
      <w:lvlJc w:val="left"/>
      <w:pPr>
        <w:ind w:left="7784" w:hanging="154"/>
      </w:pPr>
      <w:rPr>
        <w:rFonts w:hint="default"/>
        <w:lang w:val="vi" w:eastAsia="en-US" w:bidi="ar-SA"/>
      </w:rPr>
    </w:lvl>
  </w:abstractNum>
  <w:abstractNum w:abstractNumId="56" w15:restartNumberingAfterBreak="0">
    <w:nsid w:val="66935994"/>
    <w:multiLevelType w:val="multilevel"/>
    <w:tmpl w:val="B0E01CDE"/>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7712D11"/>
    <w:multiLevelType w:val="multilevel"/>
    <w:tmpl w:val="3F842C9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68901869"/>
    <w:multiLevelType w:val="hybridMultilevel"/>
    <w:tmpl w:val="58F891B4"/>
    <w:lvl w:ilvl="0" w:tplc="40B490A2">
      <w:start w:val="1"/>
      <w:numFmt w:val="lowerLetter"/>
      <w:lvlText w:val="%1)"/>
      <w:lvlJc w:val="left"/>
      <w:pPr>
        <w:tabs>
          <w:tab w:val="num" w:pos="720"/>
        </w:tabs>
        <w:ind w:left="720" w:hanging="360"/>
      </w:pPr>
    </w:lvl>
    <w:lvl w:ilvl="1" w:tplc="08700B6E" w:tentative="1">
      <w:start w:val="1"/>
      <w:numFmt w:val="lowerLetter"/>
      <w:lvlText w:val="%2)"/>
      <w:lvlJc w:val="left"/>
      <w:pPr>
        <w:tabs>
          <w:tab w:val="num" w:pos="1440"/>
        </w:tabs>
        <w:ind w:left="1440" w:hanging="360"/>
      </w:pPr>
    </w:lvl>
    <w:lvl w:ilvl="2" w:tplc="B5AE6796" w:tentative="1">
      <w:start w:val="1"/>
      <w:numFmt w:val="lowerLetter"/>
      <w:lvlText w:val="%3)"/>
      <w:lvlJc w:val="left"/>
      <w:pPr>
        <w:tabs>
          <w:tab w:val="num" w:pos="2160"/>
        </w:tabs>
        <w:ind w:left="2160" w:hanging="360"/>
      </w:pPr>
    </w:lvl>
    <w:lvl w:ilvl="3" w:tplc="77C09740" w:tentative="1">
      <w:start w:val="1"/>
      <w:numFmt w:val="lowerLetter"/>
      <w:lvlText w:val="%4)"/>
      <w:lvlJc w:val="left"/>
      <w:pPr>
        <w:tabs>
          <w:tab w:val="num" w:pos="2880"/>
        </w:tabs>
        <w:ind w:left="2880" w:hanging="360"/>
      </w:pPr>
    </w:lvl>
    <w:lvl w:ilvl="4" w:tplc="FD00A772" w:tentative="1">
      <w:start w:val="1"/>
      <w:numFmt w:val="lowerLetter"/>
      <w:lvlText w:val="%5)"/>
      <w:lvlJc w:val="left"/>
      <w:pPr>
        <w:tabs>
          <w:tab w:val="num" w:pos="3600"/>
        </w:tabs>
        <w:ind w:left="3600" w:hanging="360"/>
      </w:pPr>
    </w:lvl>
    <w:lvl w:ilvl="5" w:tplc="740EA0B6" w:tentative="1">
      <w:start w:val="1"/>
      <w:numFmt w:val="lowerLetter"/>
      <w:lvlText w:val="%6)"/>
      <w:lvlJc w:val="left"/>
      <w:pPr>
        <w:tabs>
          <w:tab w:val="num" w:pos="4320"/>
        </w:tabs>
        <w:ind w:left="4320" w:hanging="360"/>
      </w:pPr>
    </w:lvl>
    <w:lvl w:ilvl="6" w:tplc="14AAFFA4" w:tentative="1">
      <w:start w:val="1"/>
      <w:numFmt w:val="lowerLetter"/>
      <w:lvlText w:val="%7)"/>
      <w:lvlJc w:val="left"/>
      <w:pPr>
        <w:tabs>
          <w:tab w:val="num" w:pos="5040"/>
        </w:tabs>
        <w:ind w:left="5040" w:hanging="360"/>
      </w:pPr>
    </w:lvl>
    <w:lvl w:ilvl="7" w:tplc="DA38509A" w:tentative="1">
      <w:start w:val="1"/>
      <w:numFmt w:val="lowerLetter"/>
      <w:lvlText w:val="%8)"/>
      <w:lvlJc w:val="left"/>
      <w:pPr>
        <w:tabs>
          <w:tab w:val="num" w:pos="5760"/>
        </w:tabs>
        <w:ind w:left="5760" w:hanging="360"/>
      </w:pPr>
    </w:lvl>
    <w:lvl w:ilvl="8" w:tplc="A3AECE8E" w:tentative="1">
      <w:start w:val="1"/>
      <w:numFmt w:val="lowerLetter"/>
      <w:lvlText w:val="%9)"/>
      <w:lvlJc w:val="left"/>
      <w:pPr>
        <w:tabs>
          <w:tab w:val="num" w:pos="6480"/>
        </w:tabs>
        <w:ind w:left="6480" w:hanging="360"/>
      </w:pPr>
    </w:lvl>
  </w:abstractNum>
  <w:abstractNum w:abstractNumId="59" w15:restartNumberingAfterBreak="0">
    <w:nsid w:val="693D1B42"/>
    <w:multiLevelType w:val="hybridMultilevel"/>
    <w:tmpl w:val="4F108334"/>
    <w:lvl w:ilvl="0" w:tplc="60C4A2A6">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502A7A"/>
    <w:multiLevelType w:val="hybridMultilevel"/>
    <w:tmpl w:val="A5ECF40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1" w15:restartNumberingAfterBreak="0">
    <w:nsid w:val="6CDA38B8"/>
    <w:multiLevelType w:val="hybridMultilevel"/>
    <w:tmpl w:val="250C85C6"/>
    <w:lvl w:ilvl="0" w:tplc="9DE271AC">
      <w:start w:val="1"/>
      <w:numFmt w:val="lowerLetter"/>
      <w:lvlText w:val="%1)"/>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2" w15:restartNumberingAfterBreak="0">
    <w:nsid w:val="6E7E216B"/>
    <w:multiLevelType w:val="hybridMultilevel"/>
    <w:tmpl w:val="02167F9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3" w15:restartNumberingAfterBreak="0">
    <w:nsid w:val="71C02163"/>
    <w:multiLevelType w:val="hybridMultilevel"/>
    <w:tmpl w:val="6EA2AD9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27713B7"/>
    <w:multiLevelType w:val="multilevel"/>
    <w:tmpl w:val="727713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46A637A"/>
    <w:multiLevelType w:val="hybridMultilevel"/>
    <w:tmpl w:val="C842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DC952FD"/>
    <w:multiLevelType w:val="hybridMultilevel"/>
    <w:tmpl w:val="B010C5BC"/>
    <w:lvl w:ilvl="0" w:tplc="C310DC9C">
      <w:start w:val="1"/>
      <w:numFmt w:val="bullet"/>
      <w:lvlText w:val="-"/>
      <w:lvlJc w:val="left"/>
      <w:pPr>
        <w:ind w:left="720" w:hanging="360"/>
      </w:pPr>
      <w:rPr>
        <w:rFonts w:ascii="Times New Roman" w:hAnsi="Times New Roman" w:cs="Times New Roman" w:hint="default"/>
      </w:rPr>
    </w:lvl>
    <w:lvl w:ilvl="1" w:tplc="66509C2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9D0765"/>
    <w:multiLevelType w:val="hybridMultilevel"/>
    <w:tmpl w:val="BEFAF29E"/>
    <w:lvl w:ilvl="0" w:tplc="1360B718">
      <w:start w:val="1"/>
      <w:numFmt w:val="bullet"/>
      <w:lvlText w:val=""/>
      <w:lvlJc w:val="left"/>
      <w:pPr>
        <w:ind w:left="720" w:hanging="360"/>
      </w:pPr>
      <w:rPr>
        <w:rFonts w:ascii="Wingdings" w:eastAsiaTheme="minorEastAsia"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32972795">
    <w:abstractNumId w:val="51"/>
  </w:num>
  <w:num w:numId="2" w16cid:durableId="750155057">
    <w:abstractNumId w:val="35"/>
  </w:num>
  <w:num w:numId="3" w16cid:durableId="1730031455">
    <w:abstractNumId w:val="52"/>
  </w:num>
  <w:num w:numId="4" w16cid:durableId="305160975">
    <w:abstractNumId w:val="0"/>
  </w:num>
  <w:num w:numId="5" w16cid:durableId="80218769">
    <w:abstractNumId w:val="54"/>
  </w:num>
  <w:num w:numId="6" w16cid:durableId="1771661812">
    <w:abstractNumId w:val="10"/>
  </w:num>
  <w:num w:numId="7" w16cid:durableId="1832286866">
    <w:abstractNumId w:val="47"/>
  </w:num>
  <w:num w:numId="8" w16cid:durableId="294991456">
    <w:abstractNumId w:val="66"/>
  </w:num>
  <w:num w:numId="9" w16cid:durableId="1371881248">
    <w:abstractNumId w:val="21"/>
  </w:num>
  <w:num w:numId="10" w16cid:durableId="1889872434">
    <w:abstractNumId w:val="12"/>
  </w:num>
  <w:num w:numId="11" w16cid:durableId="2115711357">
    <w:abstractNumId w:val="15"/>
  </w:num>
  <w:num w:numId="12" w16cid:durableId="1196649912">
    <w:abstractNumId w:val="18"/>
  </w:num>
  <w:num w:numId="13" w16cid:durableId="130709491">
    <w:abstractNumId w:val="24"/>
  </w:num>
  <w:num w:numId="14" w16cid:durableId="1941445064">
    <w:abstractNumId w:val="67"/>
  </w:num>
  <w:num w:numId="15" w16cid:durableId="1412585964">
    <w:abstractNumId w:val="6"/>
  </w:num>
  <w:num w:numId="16" w16cid:durableId="42869549">
    <w:abstractNumId w:val="64"/>
  </w:num>
  <w:num w:numId="17" w16cid:durableId="659889017">
    <w:abstractNumId w:val="14"/>
  </w:num>
  <w:num w:numId="18" w16cid:durableId="703404726">
    <w:abstractNumId w:val="34"/>
  </w:num>
  <w:num w:numId="19" w16cid:durableId="1765035757">
    <w:abstractNumId w:val="28"/>
  </w:num>
  <w:num w:numId="20" w16cid:durableId="680005904">
    <w:abstractNumId w:val="68"/>
  </w:num>
  <w:num w:numId="21" w16cid:durableId="884214866">
    <w:abstractNumId w:val="2"/>
  </w:num>
  <w:num w:numId="22" w16cid:durableId="1168708803">
    <w:abstractNumId w:val="9"/>
  </w:num>
  <w:num w:numId="23" w16cid:durableId="137649937">
    <w:abstractNumId w:val="45"/>
  </w:num>
  <w:num w:numId="24" w16cid:durableId="341667501">
    <w:abstractNumId w:val="53"/>
  </w:num>
  <w:num w:numId="25" w16cid:durableId="1200510961">
    <w:abstractNumId w:val="50"/>
  </w:num>
  <w:num w:numId="26" w16cid:durableId="2020934832">
    <w:abstractNumId w:val="44"/>
  </w:num>
  <w:num w:numId="27" w16cid:durableId="1362783153">
    <w:abstractNumId w:val="57"/>
  </w:num>
  <w:num w:numId="28" w16cid:durableId="482283662">
    <w:abstractNumId w:val="39"/>
  </w:num>
  <w:num w:numId="29" w16cid:durableId="2069104184">
    <w:abstractNumId w:val="56"/>
  </w:num>
  <w:num w:numId="30" w16cid:durableId="950094351">
    <w:abstractNumId w:val="46"/>
  </w:num>
  <w:num w:numId="31" w16cid:durableId="759452525">
    <w:abstractNumId w:val="7"/>
  </w:num>
  <w:num w:numId="32" w16cid:durableId="1413507634">
    <w:abstractNumId w:val="4"/>
  </w:num>
  <w:num w:numId="33" w16cid:durableId="55133319">
    <w:abstractNumId w:val="59"/>
  </w:num>
  <w:num w:numId="34" w16cid:durableId="1324699144">
    <w:abstractNumId w:val="36"/>
  </w:num>
  <w:num w:numId="35" w16cid:durableId="1988587974">
    <w:abstractNumId w:val="25"/>
  </w:num>
  <w:num w:numId="36" w16cid:durableId="1967154096">
    <w:abstractNumId w:val="37"/>
  </w:num>
  <w:num w:numId="37" w16cid:durableId="2076201898">
    <w:abstractNumId w:val="42"/>
  </w:num>
  <w:num w:numId="38" w16cid:durableId="630477991">
    <w:abstractNumId w:val="8"/>
  </w:num>
  <w:num w:numId="39" w16cid:durableId="714087120">
    <w:abstractNumId w:val="19"/>
  </w:num>
  <w:num w:numId="40" w16cid:durableId="1834636744">
    <w:abstractNumId w:val="58"/>
  </w:num>
  <w:num w:numId="41" w16cid:durableId="193153027">
    <w:abstractNumId w:val="22"/>
  </w:num>
  <w:num w:numId="42" w16cid:durableId="763300990">
    <w:abstractNumId w:val="27"/>
  </w:num>
  <w:num w:numId="43" w16cid:durableId="781147979">
    <w:abstractNumId w:val="60"/>
  </w:num>
  <w:num w:numId="44" w16cid:durableId="138809775">
    <w:abstractNumId w:val="1"/>
  </w:num>
  <w:num w:numId="45" w16cid:durableId="120534312">
    <w:abstractNumId w:val="62"/>
  </w:num>
  <w:num w:numId="46" w16cid:durableId="1836915972">
    <w:abstractNumId w:val="16"/>
  </w:num>
  <w:num w:numId="47" w16cid:durableId="1640694584">
    <w:abstractNumId w:val="26"/>
  </w:num>
  <w:num w:numId="48" w16cid:durableId="151876313">
    <w:abstractNumId w:val="48"/>
  </w:num>
  <w:num w:numId="49" w16cid:durableId="1172985184">
    <w:abstractNumId w:val="32"/>
  </w:num>
  <w:num w:numId="50" w16cid:durableId="629285165">
    <w:abstractNumId w:val="17"/>
  </w:num>
  <w:num w:numId="51" w16cid:durableId="1701970637">
    <w:abstractNumId w:val="41"/>
  </w:num>
  <w:num w:numId="52" w16cid:durableId="473640421">
    <w:abstractNumId w:val="55"/>
  </w:num>
  <w:num w:numId="53" w16cid:durableId="1387411990">
    <w:abstractNumId w:val="3"/>
  </w:num>
  <w:num w:numId="54" w16cid:durableId="2119136455">
    <w:abstractNumId w:val="61"/>
  </w:num>
  <w:num w:numId="55" w16cid:durableId="1721050527">
    <w:abstractNumId w:val="40"/>
  </w:num>
  <w:num w:numId="56" w16cid:durableId="318771674">
    <w:abstractNumId w:val="33"/>
  </w:num>
  <w:num w:numId="57" w16cid:durableId="1406493143">
    <w:abstractNumId w:val="29"/>
  </w:num>
  <w:num w:numId="58" w16cid:durableId="2141069497">
    <w:abstractNumId w:val="63"/>
  </w:num>
  <w:num w:numId="59" w16cid:durableId="269051619">
    <w:abstractNumId w:val="49"/>
  </w:num>
  <w:num w:numId="60" w16cid:durableId="1044135149">
    <w:abstractNumId w:val="5"/>
  </w:num>
  <w:num w:numId="61" w16cid:durableId="1591549714">
    <w:abstractNumId w:val="69"/>
  </w:num>
  <w:num w:numId="62" w16cid:durableId="1692411341">
    <w:abstractNumId w:val="43"/>
  </w:num>
  <w:num w:numId="63" w16cid:durableId="1174418220">
    <w:abstractNumId w:val="23"/>
  </w:num>
  <w:num w:numId="64" w16cid:durableId="22366926">
    <w:abstractNumId w:val="38"/>
  </w:num>
  <w:num w:numId="65" w16cid:durableId="457114836">
    <w:abstractNumId w:val="13"/>
  </w:num>
  <w:num w:numId="66" w16cid:durableId="1778062034">
    <w:abstractNumId w:val="31"/>
  </w:num>
  <w:num w:numId="67" w16cid:durableId="1156728098">
    <w:abstractNumId w:val="20"/>
  </w:num>
  <w:num w:numId="68" w16cid:durableId="2072461802">
    <w:abstractNumId w:val="30"/>
  </w:num>
  <w:num w:numId="69" w16cid:durableId="1078751520">
    <w:abstractNumId w:val="11"/>
  </w:num>
  <w:num w:numId="70" w16cid:durableId="1868594056">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453DD"/>
    <w:rsid w:val="00060447"/>
    <w:rsid w:val="00115BDA"/>
    <w:rsid w:val="001475ED"/>
    <w:rsid w:val="001F7C38"/>
    <w:rsid w:val="002B229E"/>
    <w:rsid w:val="003076FC"/>
    <w:rsid w:val="003134F0"/>
    <w:rsid w:val="00397F71"/>
    <w:rsid w:val="0048510B"/>
    <w:rsid w:val="004A5457"/>
    <w:rsid w:val="0053724F"/>
    <w:rsid w:val="00594DE4"/>
    <w:rsid w:val="005F49F3"/>
    <w:rsid w:val="006218B6"/>
    <w:rsid w:val="006E26F2"/>
    <w:rsid w:val="006F5F80"/>
    <w:rsid w:val="007E7EEA"/>
    <w:rsid w:val="0081360D"/>
    <w:rsid w:val="00852299"/>
    <w:rsid w:val="0087543B"/>
    <w:rsid w:val="00885CA7"/>
    <w:rsid w:val="008C7733"/>
    <w:rsid w:val="008E1E83"/>
    <w:rsid w:val="009009EF"/>
    <w:rsid w:val="00937598"/>
    <w:rsid w:val="00970D79"/>
    <w:rsid w:val="009C7B67"/>
    <w:rsid w:val="00A50390"/>
    <w:rsid w:val="00A735A3"/>
    <w:rsid w:val="00AA5D4B"/>
    <w:rsid w:val="00B43848"/>
    <w:rsid w:val="00BF1BCB"/>
    <w:rsid w:val="00C96F5B"/>
    <w:rsid w:val="00CC0E51"/>
    <w:rsid w:val="00CC53AD"/>
    <w:rsid w:val="00D15141"/>
    <w:rsid w:val="00DB7EC3"/>
    <w:rsid w:val="00DD3FB8"/>
    <w:rsid w:val="00E6582E"/>
    <w:rsid w:val="00F21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6FAD"/>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iPriority w:val="9"/>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qFormat/>
    <w:rsid w:val="00E6582E"/>
    <w:pPr>
      <w:keepNext/>
      <w:spacing w:after="0" w:line="240" w:lineRule="auto"/>
      <w:jc w:val="left"/>
      <w:outlineLvl w:val="6"/>
    </w:pPr>
    <w:rPr>
      <w:rFonts w:ascii="VNI-Times" w:eastAsia="Times New Roman" w:hAnsi="VNI-Times"/>
      <w:color w:val="auto"/>
      <w:sz w:val="24"/>
      <w:szCs w:val="24"/>
      <w:u w:val="single"/>
      <w:lang w:val="en-US"/>
    </w:rPr>
  </w:style>
  <w:style w:type="paragraph" w:styleId="Heading8">
    <w:name w:val="heading 8"/>
    <w:basedOn w:val="Normal"/>
    <w:next w:val="Normal"/>
    <w:link w:val="Heading8Char"/>
    <w:qFormat/>
    <w:rsid w:val="00E6582E"/>
    <w:pPr>
      <w:keepNext/>
      <w:spacing w:after="0" w:line="240" w:lineRule="auto"/>
      <w:ind w:left="-95" w:right="-93" w:firstLine="328"/>
      <w:jc w:val="left"/>
      <w:outlineLvl w:val="7"/>
    </w:pPr>
    <w:rPr>
      <w:rFonts w:ascii="VNI-Times" w:eastAsia="Times New Roman" w:hAnsi="VNI-Times"/>
      <w:color w:val="auto"/>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qFormat/>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qFormat/>
    <w:rsid w:val="008A7695"/>
    <w:rPr>
      <w:rFonts w:ascii=".VnTime" w:eastAsia="Times New Roman" w:hAnsi=".VnTime" w:cs="Times New Roman"/>
      <w:color w:val="000000" w:themeColor="text1"/>
      <w:sz w:val="26"/>
      <w:szCs w:val="24"/>
    </w:rPr>
  </w:style>
  <w:style w:type="table" w:styleId="TableGrid">
    <w:name w:val="Table Grid"/>
    <w:basedOn w:val="TableNormal"/>
    <w:uiPriority w:val="5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qForma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qFormat/>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qFormat/>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character" w:customStyle="1" w:styleId="Heading2Char">
    <w:name w:val="Heading 2 Char"/>
    <w:basedOn w:val="DefaultParagraphFont"/>
    <w:link w:val="Heading2"/>
    <w:qFormat/>
    <w:rsid w:val="00970D79"/>
    <w:rPr>
      <w:rFonts w:eastAsia="Calibri"/>
      <w:b/>
      <w:color w:val="000000" w:themeColor="text1"/>
      <w:sz w:val="36"/>
      <w:szCs w:val="36"/>
    </w:rPr>
  </w:style>
  <w:style w:type="character" w:customStyle="1" w:styleId="Heading6Char">
    <w:name w:val="Heading 6 Char"/>
    <w:basedOn w:val="DefaultParagraphFont"/>
    <w:link w:val="Heading6"/>
    <w:uiPriority w:val="9"/>
    <w:qFormat/>
    <w:rsid w:val="00970D79"/>
    <w:rPr>
      <w:rFonts w:eastAsia="Calibri"/>
      <w:b/>
      <w:color w:val="000000" w:themeColor="text1"/>
      <w:sz w:val="20"/>
      <w:szCs w:val="20"/>
    </w:rPr>
  </w:style>
  <w:style w:type="table" w:customStyle="1" w:styleId="TableGrid1">
    <w:name w:val="Table Grid1"/>
    <w:basedOn w:val="TableNormal"/>
    <w:next w:val="TableGrid"/>
    <w:uiPriority w:val="59"/>
    <w:qFormat/>
    <w:rsid w:val="00970D79"/>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970D79"/>
    <w:rPr>
      <w:color w:val="808080"/>
    </w:rPr>
  </w:style>
  <w:style w:type="character" w:styleId="Strong">
    <w:name w:val="Strong"/>
    <w:basedOn w:val="DefaultParagraphFont"/>
    <w:uiPriority w:val="22"/>
    <w:qFormat/>
    <w:rsid w:val="00970D79"/>
    <w:rPr>
      <w:b/>
      <w:bCs/>
    </w:rPr>
  </w:style>
  <w:style w:type="character" w:customStyle="1" w:styleId="mi">
    <w:name w:val="mi"/>
    <w:basedOn w:val="DefaultParagraphFont"/>
    <w:qFormat/>
    <w:rsid w:val="00970D79"/>
  </w:style>
  <w:style w:type="character" w:customStyle="1" w:styleId="mo">
    <w:name w:val="mo"/>
    <w:basedOn w:val="DefaultParagraphFont"/>
    <w:qFormat/>
    <w:rsid w:val="00970D79"/>
  </w:style>
  <w:style w:type="character" w:customStyle="1" w:styleId="mjx-char">
    <w:name w:val="mjx-char"/>
    <w:basedOn w:val="DefaultParagraphFont"/>
    <w:qFormat/>
    <w:rsid w:val="00970D79"/>
  </w:style>
  <w:style w:type="character" w:customStyle="1" w:styleId="mjxassistivemathml">
    <w:name w:val="mjx_assistive_mathml"/>
    <w:basedOn w:val="DefaultParagraphFont"/>
    <w:qFormat/>
    <w:rsid w:val="00970D79"/>
  </w:style>
  <w:style w:type="character" w:styleId="Emphasis">
    <w:name w:val="Emphasis"/>
    <w:basedOn w:val="DefaultParagraphFont"/>
    <w:qFormat/>
    <w:rsid w:val="00970D79"/>
    <w:rPr>
      <w:i/>
      <w:iCs/>
    </w:rPr>
  </w:style>
  <w:style w:type="paragraph" w:customStyle="1" w:styleId="adbro-feedbackitem">
    <w:name w:val="adbro-feedback__item"/>
    <w:basedOn w:val="Normal"/>
    <w:rsid w:val="00970D79"/>
    <w:pPr>
      <w:spacing w:before="100" w:beforeAutospacing="1" w:after="100" w:afterAutospacing="1" w:line="240" w:lineRule="auto"/>
      <w:jc w:val="left"/>
    </w:pPr>
    <w:rPr>
      <w:rFonts w:eastAsia="Times New Roman"/>
      <w:color w:val="auto"/>
      <w:sz w:val="24"/>
      <w:szCs w:val="24"/>
      <w:lang w:val="en-US"/>
    </w:rPr>
  </w:style>
  <w:style w:type="table" w:customStyle="1" w:styleId="TableGrid11">
    <w:name w:val="Table Grid11"/>
    <w:basedOn w:val="TableNormal"/>
    <w:uiPriority w:val="59"/>
    <w:qFormat/>
    <w:rsid w:val="00970D79"/>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970D79"/>
    <w:pPr>
      <w:spacing w:after="0" w:line="240" w:lineRule="auto"/>
      <w:jc w:val="left"/>
    </w:pPr>
    <w:rPr>
      <w:rFonts w:ascii="Georgia"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box">
    <w:name w:val="mjx-charbox"/>
    <w:basedOn w:val="DefaultParagraphFont"/>
    <w:rsid w:val="00970D79"/>
  </w:style>
  <w:style w:type="character" w:styleId="Hyperlink">
    <w:name w:val="Hyperlink"/>
    <w:basedOn w:val="DefaultParagraphFont"/>
    <w:uiPriority w:val="99"/>
    <w:unhideWhenUsed/>
    <w:qFormat/>
    <w:rsid w:val="00970D79"/>
    <w:rPr>
      <w:color w:val="0563C1" w:themeColor="hyperlink"/>
      <w:u w:val="single"/>
    </w:rPr>
  </w:style>
  <w:style w:type="character" w:styleId="UnresolvedMention">
    <w:name w:val="Unresolved Mention"/>
    <w:basedOn w:val="DefaultParagraphFont"/>
    <w:uiPriority w:val="99"/>
    <w:semiHidden/>
    <w:unhideWhenUsed/>
    <w:rsid w:val="00970D79"/>
    <w:rPr>
      <w:color w:val="605E5C"/>
      <w:shd w:val="clear" w:color="auto" w:fill="E1DFDD"/>
    </w:rPr>
  </w:style>
  <w:style w:type="character" w:customStyle="1" w:styleId="Heading3Char">
    <w:name w:val="Heading 3 Char"/>
    <w:basedOn w:val="DefaultParagraphFont"/>
    <w:link w:val="Heading3"/>
    <w:uiPriority w:val="9"/>
    <w:qFormat/>
    <w:rsid w:val="00970D79"/>
    <w:rPr>
      <w:rFonts w:eastAsia="Calibri"/>
      <w:b/>
      <w:color w:val="000000" w:themeColor="text1"/>
    </w:rPr>
  </w:style>
  <w:style w:type="numbering" w:customStyle="1" w:styleId="NoList1">
    <w:name w:val="No List1"/>
    <w:next w:val="NoList"/>
    <w:uiPriority w:val="99"/>
    <w:semiHidden/>
    <w:unhideWhenUsed/>
    <w:rsid w:val="00970D79"/>
  </w:style>
  <w:style w:type="table" w:customStyle="1" w:styleId="TableGrid3">
    <w:name w:val="Table Grid3"/>
    <w:basedOn w:val="TableNormal"/>
    <w:next w:val="TableGrid"/>
    <w:uiPriority w:val="59"/>
    <w:qFormat/>
    <w:rsid w:val="00970D79"/>
    <w:pPr>
      <w:spacing w:after="0" w:line="240" w:lineRule="auto"/>
      <w:jc w:val="left"/>
    </w:pPr>
    <w:rPr>
      <w:rFonts w:ascii="Georgia"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70D79"/>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970D79"/>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970D79"/>
    <w:pPr>
      <w:spacing w:after="0" w:line="240" w:lineRule="auto"/>
      <w:jc w:val="left"/>
    </w:pPr>
    <w:rPr>
      <w:rFonts w:ascii="Georgia"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E6582E"/>
    <w:rPr>
      <w:rFonts w:ascii="VNI-Times" w:hAnsi="VNI-Times"/>
      <w:sz w:val="24"/>
      <w:szCs w:val="24"/>
      <w:u w:val="single"/>
      <w:lang w:val="en-US"/>
    </w:rPr>
  </w:style>
  <w:style w:type="character" w:customStyle="1" w:styleId="Heading8Char">
    <w:name w:val="Heading 8 Char"/>
    <w:basedOn w:val="DefaultParagraphFont"/>
    <w:link w:val="Heading8"/>
    <w:rsid w:val="00E6582E"/>
    <w:rPr>
      <w:rFonts w:ascii="VNI-Times" w:hAnsi="VNI-Times"/>
      <w:sz w:val="24"/>
      <w:szCs w:val="24"/>
      <w:u w:val="single"/>
      <w:lang w:val="en-US"/>
    </w:rPr>
  </w:style>
  <w:style w:type="character" w:customStyle="1" w:styleId="BodyTextIndentChar">
    <w:name w:val="Body Text Indent Char"/>
    <w:link w:val="BodyTextIndent"/>
    <w:qFormat/>
    <w:locked/>
    <w:rsid w:val="00E6582E"/>
    <w:rPr>
      <w:sz w:val="24"/>
    </w:rPr>
  </w:style>
  <w:style w:type="paragraph" w:styleId="BodyTextIndent">
    <w:name w:val="Body Text Indent"/>
    <w:basedOn w:val="Normal"/>
    <w:link w:val="BodyTextIndentChar"/>
    <w:qFormat/>
    <w:rsid w:val="00E6582E"/>
    <w:pPr>
      <w:spacing w:after="90" w:line="240" w:lineRule="auto"/>
      <w:ind w:left="720"/>
    </w:pPr>
    <w:rPr>
      <w:rFonts w:eastAsia="Times New Roman"/>
      <w:color w:val="auto"/>
      <w:sz w:val="24"/>
    </w:rPr>
  </w:style>
  <w:style w:type="character" w:customStyle="1" w:styleId="BodyTextIndentChar1">
    <w:name w:val="Body Text Indent Char1"/>
    <w:basedOn w:val="DefaultParagraphFont"/>
    <w:uiPriority w:val="99"/>
    <w:semiHidden/>
    <w:qFormat/>
    <w:rsid w:val="00E6582E"/>
    <w:rPr>
      <w:rFonts w:eastAsia="Calibri"/>
      <w:color w:val="000000" w:themeColor="text1"/>
    </w:rPr>
  </w:style>
  <w:style w:type="paragraph" w:styleId="BalloonText">
    <w:name w:val="Balloon Text"/>
    <w:basedOn w:val="Normal"/>
    <w:link w:val="BalloonTextChar"/>
    <w:uiPriority w:val="99"/>
    <w:unhideWhenUsed/>
    <w:qFormat/>
    <w:rsid w:val="00E6582E"/>
    <w:pPr>
      <w:spacing w:after="0" w:line="240" w:lineRule="auto"/>
      <w:jc w:val="left"/>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qFormat/>
    <w:rsid w:val="00E6582E"/>
    <w:rPr>
      <w:rFonts w:ascii="Tahoma" w:hAnsi="Tahoma" w:cs="Tahoma"/>
      <w:sz w:val="16"/>
      <w:szCs w:val="16"/>
      <w:lang w:val="en-US"/>
    </w:rPr>
  </w:style>
  <w:style w:type="paragraph" w:customStyle="1" w:styleId="ListParagraph2">
    <w:name w:val="List Paragraph2"/>
    <w:basedOn w:val="Normal"/>
    <w:uiPriority w:val="34"/>
    <w:qFormat/>
    <w:rsid w:val="00E6582E"/>
    <w:pPr>
      <w:ind w:left="720"/>
      <w:contextualSpacing/>
      <w:jc w:val="left"/>
    </w:pPr>
    <w:rPr>
      <w:rFonts w:ascii="Calibri" w:hAnsi="Calibri"/>
      <w:color w:val="auto"/>
      <w:sz w:val="22"/>
      <w:szCs w:val="22"/>
      <w:lang w:val="en-SG"/>
    </w:rPr>
  </w:style>
  <w:style w:type="character" w:customStyle="1" w:styleId="UnresolvedMention1">
    <w:name w:val="Unresolved Mention1"/>
    <w:basedOn w:val="DefaultParagraphFont"/>
    <w:uiPriority w:val="99"/>
    <w:semiHidden/>
    <w:unhideWhenUsed/>
    <w:rsid w:val="00E6582E"/>
    <w:rPr>
      <w:color w:val="605E5C"/>
      <w:shd w:val="clear" w:color="auto" w:fill="E1DFDD"/>
    </w:rPr>
  </w:style>
  <w:style w:type="character" w:customStyle="1" w:styleId="NormalWebChar">
    <w:name w:val="Normal (Web) Char"/>
    <w:link w:val="NormalWeb"/>
    <w:uiPriority w:val="99"/>
    <w:rsid w:val="00E6582E"/>
    <w:rPr>
      <w:sz w:val="24"/>
      <w:szCs w:val="24"/>
    </w:rPr>
  </w:style>
  <w:style w:type="paragraph" w:customStyle="1" w:styleId="TableParagraph">
    <w:name w:val="Table Paragraph"/>
    <w:basedOn w:val="Normal"/>
    <w:uiPriority w:val="1"/>
    <w:qFormat/>
    <w:rsid w:val="00E6582E"/>
    <w:pPr>
      <w:widowControl w:val="0"/>
      <w:autoSpaceDE w:val="0"/>
      <w:autoSpaceDN w:val="0"/>
      <w:spacing w:after="0" w:line="240" w:lineRule="auto"/>
      <w:ind w:left="57"/>
      <w:jc w:val="left"/>
    </w:pPr>
    <w:rPr>
      <w:rFonts w:eastAsia="Times New Roman"/>
      <w:color w:val="auto"/>
      <w:sz w:val="22"/>
      <w:szCs w:val="22"/>
      <w:lang w:val="vi"/>
    </w:rPr>
  </w:style>
  <w:style w:type="character" w:customStyle="1" w:styleId="Heading5Char">
    <w:name w:val="Heading 5 Char"/>
    <w:basedOn w:val="DefaultParagraphFont"/>
    <w:link w:val="Heading5"/>
    <w:rsid w:val="00E6582E"/>
    <w:rPr>
      <w:rFonts w:eastAsia="Calibri"/>
      <w:b/>
      <w:color w:val="000000" w:themeColor="text1"/>
      <w:sz w:val="22"/>
      <w:szCs w:val="22"/>
    </w:rPr>
  </w:style>
  <w:style w:type="character" w:customStyle="1" w:styleId="TitleChar">
    <w:name w:val="Title Char"/>
    <w:basedOn w:val="DefaultParagraphFont"/>
    <w:link w:val="Title"/>
    <w:rsid w:val="00E6582E"/>
    <w:rPr>
      <w:rFonts w:eastAsia="Calibri"/>
      <w:b/>
      <w:color w:val="000000" w:themeColor="text1"/>
      <w:sz w:val="72"/>
      <w:szCs w:val="72"/>
    </w:rPr>
  </w:style>
  <w:style w:type="paragraph" w:styleId="BodyText">
    <w:name w:val="Body Text"/>
    <w:basedOn w:val="Normal"/>
    <w:link w:val="BodyTextChar"/>
    <w:uiPriority w:val="1"/>
    <w:qFormat/>
    <w:rsid w:val="00E6582E"/>
    <w:pPr>
      <w:spacing w:after="0" w:line="240" w:lineRule="auto"/>
      <w:jc w:val="left"/>
    </w:pPr>
    <w:rPr>
      <w:rFonts w:ascii="VNI-Times" w:eastAsia="Times New Roman" w:hAnsi="VNI-Times"/>
      <w:color w:val="000000"/>
      <w:sz w:val="24"/>
      <w:szCs w:val="24"/>
      <w:lang w:val="en-US"/>
    </w:rPr>
  </w:style>
  <w:style w:type="character" w:customStyle="1" w:styleId="BodyTextChar">
    <w:name w:val="Body Text Char"/>
    <w:basedOn w:val="DefaultParagraphFont"/>
    <w:link w:val="BodyText"/>
    <w:uiPriority w:val="1"/>
    <w:qFormat/>
    <w:rsid w:val="00E6582E"/>
    <w:rPr>
      <w:rFonts w:ascii="VNI-Times" w:hAnsi="VNI-Times"/>
      <w:color w:val="000000"/>
      <w:sz w:val="24"/>
      <w:szCs w:val="24"/>
      <w:lang w:val="en-US"/>
    </w:rPr>
  </w:style>
  <w:style w:type="paragraph" w:styleId="BodyText3">
    <w:name w:val="Body Text 3"/>
    <w:basedOn w:val="Normal"/>
    <w:link w:val="BodyText3Char"/>
    <w:rsid w:val="00E6582E"/>
    <w:pPr>
      <w:spacing w:after="0" w:line="240" w:lineRule="auto"/>
      <w:jc w:val="left"/>
    </w:pPr>
    <w:rPr>
      <w:rFonts w:ascii="VNI-Times" w:eastAsia="Times New Roman" w:hAnsi="VNI-Times"/>
      <w:color w:val="auto"/>
      <w:sz w:val="24"/>
      <w:szCs w:val="24"/>
      <w:lang w:val="en-GB"/>
    </w:rPr>
  </w:style>
  <w:style w:type="character" w:customStyle="1" w:styleId="BodyText3Char">
    <w:name w:val="Body Text 3 Char"/>
    <w:basedOn w:val="DefaultParagraphFont"/>
    <w:link w:val="BodyText3"/>
    <w:rsid w:val="00E6582E"/>
    <w:rPr>
      <w:rFonts w:ascii="VNI-Times" w:hAnsi="VNI-Times"/>
      <w:sz w:val="24"/>
      <w:szCs w:val="24"/>
      <w:lang w:val="en-GB"/>
    </w:rPr>
  </w:style>
  <w:style w:type="paragraph" w:styleId="BlockText">
    <w:name w:val="Block Text"/>
    <w:basedOn w:val="Normal"/>
    <w:rsid w:val="00E6582E"/>
    <w:pPr>
      <w:spacing w:after="0" w:line="240" w:lineRule="auto"/>
      <w:ind w:left="-87" w:right="-70"/>
      <w:jc w:val="left"/>
    </w:pPr>
    <w:rPr>
      <w:rFonts w:ascii="VNI-Times" w:eastAsia="Times New Roman" w:hAnsi="VNI-Times"/>
      <w:color w:val="auto"/>
      <w:sz w:val="24"/>
      <w:szCs w:val="24"/>
      <w:lang w:val="en-GB"/>
    </w:rPr>
  </w:style>
  <w:style w:type="paragraph" w:styleId="BodyTextIndent2">
    <w:name w:val="Body Text Indent 2"/>
    <w:basedOn w:val="Normal"/>
    <w:link w:val="BodyTextIndent2Char"/>
    <w:rsid w:val="00E6582E"/>
    <w:pPr>
      <w:spacing w:after="0" w:line="240" w:lineRule="auto"/>
      <w:ind w:left="-32"/>
    </w:pPr>
    <w:rPr>
      <w:rFonts w:ascii="VNI-Times" w:eastAsia="Times New Roman" w:hAnsi="VNI-Times"/>
      <w:color w:val="auto"/>
      <w:sz w:val="24"/>
      <w:szCs w:val="24"/>
      <w:lang w:val="en-GB"/>
    </w:rPr>
  </w:style>
  <w:style w:type="character" w:customStyle="1" w:styleId="BodyTextIndent2Char">
    <w:name w:val="Body Text Indent 2 Char"/>
    <w:basedOn w:val="DefaultParagraphFont"/>
    <w:link w:val="BodyTextIndent2"/>
    <w:rsid w:val="00E6582E"/>
    <w:rPr>
      <w:rFonts w:ascii="VNI-Times" w:hAnsi="VNI-Times"/>
      <w:sz w:val="24"/>
      <w:szCs w:val="24"/>
      <w:lang w:val="en-GB"/>
    </w:rPr>
  </w:style>
  <w:style w:type="paragraph" w:styleId="BodyText2">
    <w:name w:val="Body Text 2"/>
    <w:basedOn w:val="Normal"/>
    <w:link w:val="BodyText2Char"/>
    <w:rsid w:val="00E6582E"/>
    <w:pPr>
      <w:spacing w:after="0" w:line="240" w:lineRule="auto"/>
      <w:jc w:val="left"/>
    </w:pPr>
    <w:rPr>
      <w:rFonts w:ascii="VNI-Times" w:eastAsia="Times New Roman" w:hAnsi="VNI-Times"/>
      <w:color w:val="auto"/>
      <w:sz w:val="20"/>
      <w:szCs w:val="24"/>
      <w:lang w:val="en-GB"/>
    </w:rPr>
  </w:style>
  <w:style w:type="character" w:customStyle="1" w:styleId="BodyText2Char">
    <w:name w:val="Body Text 2 Char"/>
    <w:basedOn w:val="DefaultParagraphFont"/>
    <w:link w:val="BodyText2"/>
    <w:rsid w:val="00E6582E"/>
    <w:rPr>
      <w:rFonts w:ascii="VNI-Times" w:hAnsi="VNI-Times"/>
      <w:sz w:val="20"/>
      <w:szCs w:val="24"/>
      <w:lang w:val="en-GB"/>
    </w:rPr>
  </w:style>
  <w:style w:type="paragraph" w:styleId="BodyTextIndent3">
    <w:name w:val="Body Text Indent 3"/>
    <w:basedOn w:val="Normal"/>
    <w:link w:val="BodyTextIndent3Char"/>
    <w:rsid w:val="00E6582E"/>
    <w:pPr>
      <w:spacing w:after="0" w:line="240" w:lineRule="auto"/>
      <w:ind w:left="360"/>
    </w:pPr>
    <w:rPr>
      <w:rFonts w:ascii="VNI-Times" w:eastAsia="Times New Roman" w:hAnsi="VNI-Times"/>
      <w:color w:val="auto"/>
      <w:sz w:val="24"/>
      <w:szCs w:val="24"/>
      <w:lang w:val="en-US"/>
    </w:rPr>
  </w:style>
  <w:style w:type="character" w:customStyle="1" w:styleId="BodyTextIndent3Char">
    <w:name w:val="Body Text Indent 3 Char"/>
    <w:basedOn w:val="DefaultParagraphFont"/>
    <w:link w:val="BodyTextIndent3"/>
    <w:rsid w:val="00E6582E"/>
    <w:rPr>
      <w:rFonts w:ascii="VNI-Times" w:hAnsi="VNI-Times"/>
      <w:sz w:val="24"/>
      <w:szCs w:val="24"/>
      <w:lang w:val="en-US"/>
    </w:rPr>
  </w:style>
  <w:style w:type="paragraph" w:customStyle="1" w:styleId="AutoCorrect">
    <w:name w:val="AutoCorrect"/>
    <w:rsid w:val="00E6582E"/>
    <w:pPr>
      <w:spacing w:after="0" w:line="240" w:lineRule="auto"/>
      <w:jc w:val="left"/>
    </w:pPr>
    <w:rPr>
      <w:sz w:val="24"/>
      <w:szCs w:val="24"/>
      <w:lang w:val="en-US"/>
    </w:rPr>
  </w:style>
  <w:style w:type="character" w:styleId="PageNumber">
    <w:name w:val="page number"/>
    <w:basedOn w:val="DefaultParagraphFont"/>
    <w:uiPriority w:val="99"/>
    <w:rsid w:val="00E6582E"/>
  </w:style>
  <w:style w:type="paragraph" w:customStyle="1" w:styleId="CharCharChar">
    <w:name w:val="Char Char Char"/>
    <w:basedOn w:val="Normal"/>
    <w:autoRedefine/>
    <w:qFormat/>
    <w:rsid w:val="00E6582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semiHidden/>
    <w:qFormat/>
    <w:rsid w:val="00E6582E"/>
    <w:pPr>
      <w:spacing w:after="160" w:line="240" w:lineRule="exact"/>
      <w:jc w:val="left"/>
    </w:pPr>
    <w:rPr>
      <w:rFonts w:ascii="Arial" w:eastAsia="Times New Roman" w:hAnsi="Arial" w:cs="Arial"/>
      <w:color w:val="auto"/>
      <w:sz w:val="24"/>
      <w:szCs w:val="24"/>
      <w:lang w:val="en-US"/>
    </w:rPr>
  </w:style>
  <w:style w:type="character" w:styleId="CommentReference">
    <w:name w:val="annotation reference"/>
    <w:uiPriority w:val="99"/>
    <w:unhideWhenUsed/>
    <w:qFormat/>
    <w:rsid w:val="00E6582E"/>
    <w:rPr>
      <w:sz w:val="16"/>
      <w:szCs w:val="16"/>
    </w:rPr>
  </w:style>
  <w:style w:type="paragraph" w:styleId="CommentText">
    <w:name w:val="annotation text"/>
    <w:basedOn w:val="Normal"/>
    <w:link w:val="CommentTextChar"/>
    <w:uiPriority w:val="99"/>
    <w:unhideWhenUsed/>
    <w:qFormat/>
    <w:rsid w:val="00E6582E"/>
    <w:pPr>
      <w:spacing w:after="0" w:line="240" w:lineRule="auto"/>
      <w:jc w:val="left"/>
    </w:pPr>
    <w:rPr>
      <w:rFonts w:ascii=".VnTime" w:eastAsia="Times New Roman" w:hAnsi=".VnTime"/>
      <w:color w:val="auto"/>
      <w:sz w:val="20"/>
      <w:szCs w:val="20"/>
      <w:lang w:val="en-US"/>
    </w:rPr>
  </w:style>
  <w:style w:type="character" w:customStyle="1" w:styleId="CommentTextChar">
    <w:name w:val="Comment Text Char"/>
    <w:basedOn w:val="DefaultParagraphFont"/>
    <w:link w:val="CommentText"/>
    <w:uiPriority w:val="99"/>
    <w:qFormat/>
    <w:rsid w:val="00E6582E"/>
    <w:rPr>
      <w:rFonts w:ascii=".VnTime" w:hAnsi=".VnTime"/>
      <w:sz w:val="20"/>
      <w:szCs w:val="20"/>
      <w:lang w:val="en-US"/>
    </w:rPr>
  </w:style>
  <w:style w:type="paragraph" w:styleId="CommentSubject">
    <w:name w:val="annotation subject"/>
    <w:basedOn w:val="CommentText"/>
    <w:next w:val="CommentText"/>
    <w:link w:val="CommentSubjectChar"/>
    <w:uiPriority w:val="99"/>
    <w:unhideWhenUsed/>
    <w:qFormat/>
    <w:rsid w:val="00E6582E"/>
    <w:rPr>
      <w:b/>
      <w:bCs/>
    </w:rPr>
  </w:style>
  <w:style w:type="character" w:customStyle="1" w:styleId="CommentSubjectChar">
    <w:name w:val="Comment Subject Char"/>
    <w:basedOn w:val="CommentTextChar"/>
    <w:link w:val="CommentSubject"/>
    <w:uiPriority w:val="99"/>
    <w:qFormat/>
    <w:rsid w:val="00E6582E"/>
    <w:rPr>
      <w:rFonts w:ascii=".VnTime" w:hAnsi=".VnTime"/>
      <w:b/>
      <w:bCs/>
      <w:sz w:val="20"/>
      <w:szCs w:val="20"/>
      <w:lang w:val="en-US"/>
    </w:rPr>
  </w:style>
  <w:style w:type="paragraph" w:customStyle="1" w:styleId="Char3">
    <w:name w:val="Char3"/>
    <w:basedOn w:val="Normal"/>
    <w:semiHidden/>
    <w:qFormat/>
    <w:rsid w:val="00E6582E"/>
    <w:pPr>
      <w:spacing w:after="160" w:line="240" w:lineRule="exact"/>
      <w:jc w:val="left"/>
    </w:pPr>
    <w:rPr>
      <w:rFonts w:ascii="Arial" w:eastAsia="Times New Roman" w:hAnsi="Arial" w:cs="Arial"/>
      <w:color w:val="auto"/>
      <w:sz w:val="24"/>
      <w:szCs w:val="24"/>
      <w:lang w:val="en-US"/>
    </w:rPr>
  </w:style>
  <w:style w:type="paragraph" w:customStyle="1" w:styleId="MTDisplayEquation">
    <w:name w:val="MTDisplayEquation"/>
    <w:basedOn w:val="Normal"/>
    <w:next w:val="Normal"/>
    <w:link w:val="MTDisplayEquationChar"/>
    <w:qFormat/>
    <w:rsid w:val="00E6582E"/>
    <w:pPr>
      <w:tabs>
        <w:tab w:val="center" w:pos="5180"/>
        <w:tab w:val="right" w:pos="10360"/>
      </w:tabs>
      <w:spacing w:after="0" w:line="240" w:lineRule="auto"/>
    </w:pPr>
    <w:rPr>
      <w:rFonts w:eastAsia="Times New Roman"/>
      <w:color w:val="auto"/>
      <w:lang w:val="en-US"/>
    </w:rPr>
  </w:style>
  <w:style w:type="character" w:customStyle="1" w:styleId="MTDisplayEquationChar">
    <w:name w:val="MTDisplayEquation Char"/>
    <w:link w:val="MTDisplayEquation"/>
    <w:qFormat/>
    <w:rsid w:val="00E6582E"/>
    <w:rPr>
      <w:lang w:val="en-US"/>
    </w:rPr>
  </w:style>
  <w:style w:type="character" w:customStyle="1" w:styleId="Bodytext0">
    <w:name w:val="Body text_"/>
    <w:link w:val="BodyText23"/>
    <w:qFormat/>
    <w:rsid w:val="00E6582E"/>
    <w:rPr>
      <w:sz w:val="23"/>
      <w:szCs w:val="23"/>
      <w:shd w:val="clear" w:color="auto" w:fill="FFFFFF"/>
    </w:rPr>
  </w:style>
  <w:style w:type="paragraph" w:customStyle="1" w:styleId="BodyText23">
    <w:name w:val="Body Text23"/>
    <w:basedOn w:val="Normal"/>
    <w:link w:val="Bodytext0"/>
    <w:qFormat/>
    <w:rsid w:val="00E6582E"/>
    <w:pPr>
      <w:widowControl w:val="0"/>
      <w:shd w:val="clear" w:color="auto" w:fill="FFFFFF"/>
      <w:spacing w:before="300" w:after="180" w:line="0" w:lineRule="atLeast"/>
      <w:ind w:hanging="560"/>
    </w:pPr>
    <w:rPr>
      <w:rFonts w:eastAsia="Times New Roman"/>
      <w:color w:val="auto"/>
      <w:sz w:val="23"/>
      <w:szCs w:val="23"/>
    </w:rPr>
  </w:style>
  <w:style w:type="character" w:customStyle="1" w:styleId="Bodytext10">
    <w:name w:val="Body text (10)_"/>
    <w:link w:val="Bodytext100"/>
    <w:rsid w:val="00E6582E"/>
    <w:rPr>
      <w:rFonts w:ascii="Arial" w:eastAsia="Arial" w:hAnsi="Arial" w:cs="Arial"/>
      <w:i/>
      <w:iCs/>
      <w:shd w:val="clear" w:color="auto" w:fill="FFFFFF"/>
    </w:rPr>
  </w:style>
  <w:style w:type="paragraph" w:customStyle="1" w:styleId="Bodytext100">
    <w:name w:val="Body text (10)"/>
    <w:basedOn w:val="Normal"/>
    <w:link w:val="Bodytext10"/>
    <w:rsid w:val="00E6582E"/>
    <w:pPr>
      <w:widowControl w:val="0"/>
      <w:shd w:val="clear" w:color="auto" w:fill="FFFFFF"/>
      <w:spacing w:after="0" w:line="0" w:lineRule="atLeast"/>
      <w:ind w:hanging="1880"/>
      <w:jc w:val="left"/>
    </w:pPr>
    <w:rPr>
      <w:rFonts w:ascii="Arial" w:eastAsia="Arial" w:hAnsi="Arial" w:cs="Arial"/>
      <w:i/>
      <w:iCs/>
      <w:color w:val="auto"/>
    </w:rPr>
  </w:style>
  <w:style w:type="character" w:customStyle="1" w:styleId="VerbatimChar">
    <w:name w:val="Verbatim Char"/>
    <w:qFormat/>
    <w:rsid w:val="00E6582E"/>
    <w:rPr>
      <w:rFonts w:ascii="Consolas" w:hAnsi="Consolas"/>
      <w:sz w:val="22"/>
    </w:rPr>
  </w:style>
  <w:style w:type="character" w:customStyle="1" w:styleId="MTConvertedEquation">
    <w:name w:val="MTConvertedEquation"/>
    <w:basedOn w:val="DefaultParagraphFont"/>
    <w:qFormat/>
    <w:rsid w:val="00E6582E"/>
  </w:style>
  <w:style w:type="character" w:customStyle="1" w:styleId="awspan">
    <w:name w:val="awspan"/>
    <w:basedOn w:val="DefaultParagraphFont"/>
    <w:qFormat/>
    <w:rsid w:val="00E6582E"/>
  </w:style>
  <w:style w:type="numbering" w:customStyle="1" w:styleId="NoList11">
    <w:name w:val="No List11"/>
    <w:next w:val="NoList"/>
    <w:uiPriority w:val="99"/>
    <w:semiHidden/>
    <w:unhideWhenUsed/>
    <w:rsid w:val="00E6582E"/>
  </w:style>
  <w:style w:type="paragraph" w:customStyle="1" w:styleId="Heading11">
    <w:name w:val="Heading 11"/>
    <w:basedOn w:val="Normal"/>
    <w:next w:val="Normal"/>
    <w:uiPriority w:val="9"/>
    <w:qFormat/>
    <w:rsid w:val="00E6582E"/>
    <w:pPr>
      <w:keepNext/>
      <w:keepLines/>
      <w:spacing w:before="240" w:after="0" w:line="336" w:lineRule="auto"/>
      <w:jc w:val="center"/>
      <w:outlineLvl w:val="0"/>
    </w:pPr>
    <w:rPr>
      <w:rFonts w:eastAsia="Times New Roman"/>
      <w:b/>
      <w:color w:val="000000"/>
      <w:szCs w:val="32"/>
      <w:lang w:val="en-US"/>
    </w:rPr>
  </w:style>
  <w:style w:type="numbering" w:customStyle="1" w:styleId="NoList111">
    <w:name w:val="No List111"/>
    <w:next w:val="NoList"/>
    <w:uiPriority w:val="99"/>
    <w:semiHidden/>
    <w:unhideWhenUsed/>
    <w:rsid w:val="00E6582E"/>
  </w:style>
  <w:style w:type="paragraph" w:customStyle="1" w:styleId="Nomarl1">
    <w:name w:val="Nomarl1"/>
    <w:next w:val="Normal"/>
    <w:uiPriority w:val="1"/>
    <w:qFormat/>
    <w:rsid w:val="00E6582E"/>
    <w:pPr>
      <w:spacing w:after="0" w:line="360" w:lineRule="auto"/>
    </w:pPr>
    <w:rPr>
      <w:rFonts w:eastAsia="Calibri"/>
      <w:color w:val="000000"/>
      <w:lang w:val="en-US"/>
    </w:rPr>
  </w:style>
  <w:style w:type="character" w:customStyle="1" w:styleId="Heading1Char1">
    <w:name w:val="Heading 1 Char1"/>
    <w:uiPriority w:val="9"/>
    <w:qFormat/>
    <w:rsid w:val="00E6582E"/>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E6582E"/>
  </w:style>
  <w:style w:type="character" w:styleId="FollowedHyperlink">
    <w:name w:val="FollowedHyperlink"/>
    <w:uiPriority w:val="99"/>
    <w:unhideWhenUsed/>
    <w:qFormat/>
    <w:rsid w:val="00E6582E"/>
    <w:rPr>
      <w:color w:val="954F72"/>
      <w:u w:val="single"/>
    </w:rPr>
  </w:style>
  <w:style w:type="paragraph" w:customStyle="1" w:styleId="msonormal0">
    <w:name w:val="msonormal"/>
    <w:basedOn w:val="Normal"/>
    <w:uiPriority w:val="99"/>
    <w:qFormat/>
    <w:rsid w:val="00E6582E"/>
    <w:pPr>
      <w:spacing w:before="100" w:beforeAutospacing="1" w:after="100" w:afterAutospacing="1" w:line="240" w:lineRule="auto"/>
    </w:pPr>
    <w:rPr>
      <w:rFonts w:eastAsia="Times New Roman"/>
      <w:color w:val="auto"/>
      <w:sz w:val="24"/>
      <w:szCs w:val="24"/>
      <w:lang w:val="en-US"/>
    </w:rPr>
  </w:style>
  <w:style w:type="character" w:customStyle="1" w:styleId="cautl">
    <w:name w:val="cautl"/>
    <w:basedOn w:val="DefaultParagraphFont"/>
    <w:qFormat/>
    <w:rsid w:val="00E6582E"/>
  </w:style>
  <w:style w:type="paragraph" w:styleId="z-TopofForm">
    <w:name w:val="HTML Top of Form"/>
    <w:basedOn w:val="Normal"/>
    <w:next w:val="Normal"/>
    <w:link w:val="z-TopofFormChar"/>
    <w:hidden/>
    <w:uiPriority w:val="99"/>
    <w:unhideWhenUsed/>
    <w:rsid w:val="00E6582E"/>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qFormat/>
    <w:rsid w:val="00E6582E"/>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unhideWhenUsed/>
    <w:rsid w:val="00E6582E"/>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qFormat/>
    <w:rsid w:val="00E6582E"/>
    <w:rPr>
      <w:rFonts w:ascii="Arial" w:eastAsia="Calibri" w:hAnsi="Arial" w:cs="Arial"/>
      <w:vanish/>
      <w:sz w:val="16"/>
      <w:szCs w:val="16"/>
      <w:lang w:val="en-US"/>
    </w:rPr>
  </w:style>
  <w:style w:type="character" w:customStyle="1" w:styleId="msqrt">
    <w:name w:val="msqrt"/>
    <w:basedOn w:val="DefaultParagraphFont"/>
    <w:qFormat/>
    <w:rsid w:val="00E6582E"/>
  </w:style>
  <w:style w:type="character" w:customStyle="1" w:styleId="UnresolvedMention2">
    <w:name w:val="Unresolved Mention2"/>
    <w:uiPriority w:val="99"/>
    <w:semiHidden/>
    <w:unhideWhenUsed/>
    <w:qFormat/>
    <w:rsid w:val="00E6582E"/>
    <w:rPr>
      <w:color w:val="605E5C"/>
      <w:shd w:val="clear" w:color="auto" w:fill="E1DFDD"/>
    </w:rPr>
  </w:style>
  <w:style w:type="character" w:customStyle="1" w:styleId="SubtitleChar">
    <w:name w:val="Subtitle Char"/>
    <w:basedOn w:val="DefaultParagraphFont"/>
    <w:link w:val="Subtitle"/>
    <w:uiPriority w:val="11"/>
    <w:rsid w:val="00E6582E"/>
    <w:rPr>
      <w:rFonts w:ascii="Georgia" w:eastAsia="Georgia" w:hAnsi="Georgia" w:cs="Georgia"/>
      <w:i/>
      <w:color w:val="666666"/>
      <w:sz w:val="48"/>
      <w:szCs w:val="48"/>
    </w:rPr>
  </w:style>
  <w:style w:type="character" w:styleId="IntenseEmphasis">
    <w:name w:val="Intense Emphasis"/>
    <w:uiPriority w:val="21"/>
    <w:qFormat/>
    <w:rsid w:val="00E6582E"/>
    <w:rPr>
      <w:b/>
      <w:bCs/>
      <w:i/>
      <w:iCs/>
      <w:color w:val="4F81BD"/>
    </w:rPr>
  </w:style>
  <w:style w:type="paragraph" w:customStyle="1" w:styleId="Char1">
    <w:name w:val="Char1"/>
    <w:basedOn w:val="Normal"/>
    <w:semiHidden/>
    <w:qFormat/>
    <w:rsid w:val="00E6582E"/>
    <w:pPr>
      <w:spacing w:after="160" w:line="240" w:lineRule="exact"/>
      <w:jc w:val="left"/>
    </w:pPr>
    <w:rPr>
      <w:rFonts w:ascii="Arial" w:eastAsia="Times New Roman" w:hAnsi="Arial" w:cs="Arial"/>
      <w:color w:val="auto"/>
      <w:sz w:val="24"/>
      <w:szCs w:val="24"/>
      <w:lang w:val="en-US"/>
    </w:rPr>
  </w:style>
  <w:style w:type="paragraph" w:customStyle="1" w:styleId="Char2">
    <w:name w:val="Char2"/>
    <w:basedOn w:val="Normal"/>
    <w:semiHidden/>
    <w:qFormat/>
    <w:rsid w:val="00E6582E"/>
    <w:pPr>
      <w:spacing w:after="160" w:line="240" w:lineRule="exact"/>
      <w:jc w:val="left"/>
    </w:pPr>
    <w:rPr>
      <w:rFonts w:ascii="Arial" w:eastAsia="Times New Roman" w:hAnsi="Arial" w:cs="Arial"/>
      <w:color w:val="auto"/>
      <w:sz w:val="24"/>
      <w:szCs w:val="24"/>
      <w:lang w:val="en-US"/>
    </w:rPr>
  </w:style>
  <w:style w:type="character" w:customStyle="1" w:styleId="Vnbnnidung2">
    <w:name w:val="Văn bản nội dung (2)_"/>
    <w:link w:val="Vnbnnidung21"/>
    <w:uiPriority w:val="99"/>
    <w:locked/>
    <w:rsid w:val="00E6582E"/>
    <w:rPr>
      <w:shd w:val="clear" w:color="auto" w:fill="FFFFFF"/>
    </w:rPr>
  </w:style>
  <w:style w:type="paragraph" w:customStyle="1" w:styleId="Vnbnnidung21">
    <w:name w:val="Văn bản nội dung (2)1"/>
    <w:basedOn w:val="Normal"/>
    <w:link w:val="Vnbnnidung2"/>
    <w:uiPriority w:val="99"/>
    <w:rsid w:val="00E6582E"/>
    <w:pPr>
      <w:widowControl w:val="0"/>
      <w:shd w:val="clear" w:color="auto" w:fill="FFFFFF"/>
      <w:spacing w:after="0" w:line="346" w:lineRule="exact"/>
      <w:jc w:val="center"/>
    </w:pPr>
    <w:rPr>
      <w:rFonts w:eastAsia="Times New Roman"/>
      <w:color w:val="auto"/>
    </w:rPr>
  </w:style>
  <w:style w:type="character" w:customStyle="1" w:styleId="Vnbnnidung">
    <w:name w:val="Văn bản nội dung_"/>
    <w:link w:val="Vnbnnidung0"/>
    <w:uiPriority w:val="99"/>
    <w:rsid w:val="00E6582E"/>
    <w:rPr>
      <w:shd w:val="clear" w:color="auto" w:fill="FFFFFF"/>
    </w:rPr>
  </w:style>
  <w:style w:type="character" w:customStyle="1" w:styleId="Vnbnnidung11">
    <w:name w:val="Văn bản nội dung + 11"/>
    <w:aliases w:val="5 pt,Văn bản nội dung + 9"/>
    <w:uiPriority w:val="99"/>
    <w:rsid w:val="00E6582E"/>
    <w:rPr>
      <w:sz w:val="23"/>
      <w:szCs w:val="23"/>
      <w:shd w:val="clear" w:color="auto" w:fill="FFFFFF"/>
    </w:rPr>
  </w:style>
  <w:style w:type="paragraph" w:customStyle="1" w:styleId="Vnbnnidung0">
    <w:name w:val="Văn bản nội dung"/>
    <w:basedOn w:val="Normal"/>
    <w:link w:val="Vnbnnidung"/>
    <w:uiPriority w:val="99"/>
    <w:rsid w:val="00E6582E"/>
    <w:pPr>
      <w:widowControl w:val="0"/>
      <w:shd w:val="clear" w:color="auto" w:fill="FFFFFF"/>
      <w:spacing w:before="60" w:after="60" w:line="323" w:lineRule="exact"/>
    </w:pPr>
    <w:rPr>
      <w:rFonts w:eastAsia="Times New Roman"/>
      <w:color w:val="auto"/>
    </w:rPr>
  </w:style>
  <w:style w:type="character" w:customStyle="1" w:styleId="Vnbnnidung2SegoeUI">
    <w:name w:val="Văn bản nội dung (2) + Segoe UI"/>
    <w:uiPriority w:val="99"/>
    <w:rsid w:val="00E6582E"/>
    <w:rPr>
      <w:rFonts w:ascii="Segoe UI" w:hAnsi="Segoe UI" w:cs="Segoe UI"/>
      <w:sz w:val="22"/>
      <w:shd w:val="clear" w:color="auto" w:fill="FFFFFF"/>
    </w:rPr>
  </w:style>
  <w:style w:type="character" w:customStyle="1" w:styleId="Vnbnnidung2SegoeUI1">
    <w:name w:val="Văn bản nội dung (2) + Segoe UI1"/>
    <w:aliases w:val="In nghiêng,Văn bản nội dung (3) + 5 pt"/>
    <w:uiPriority w:val="99"/>
    <w:rsid w:val="00E6582E"/>
    <w:rPr>
      <w:rFonts w:ascii="Segoe UI" w:hAnsi="Segoe UI" w:cs="Segoe UI"/>
      <w:i/>
      <w:iCs/>
      <w:sz w:val="22"/>
      <w:shd w:val="clear" w:color="auto" w:fill="FFFFFF"/>
    </w:rPr>
  </w:style>
  <w:style w:type="paragraph" w:customStyle="1" w:styleId="Vnbnnidung20">
    <w:name w:val="Văn bản nội dung (2)"/>
    <w:basedOn w:val="Normal"/>
    <w:uiPriority w:val="99"/>
    <w:rsid w:val="00E6582E"/>
    <w:pPr>
      <w:widowControl w:val="0"/>
      <w:shd w:val="clear" w:color="auto" w:fill="FFFFFF"/>
      <w:spacing w:before="480" w:after="0" w:line="293" w:lineRule="exact"/>
    </w:pPr>
    <w:rPr>
      <w:rFonts w:ascii="Candara" w:hAnsi="Candara" w:cs="Candara"/>
      <w:color w:val="auto"/>
      <w:sz w:val="22"/>
      <w:szCs w:val="20"/>
      <w:lang w:val="en-US"/>
    </w:rPr>
  </w:style>
  <w:style w:type="character" w:customStyle="1" w:styleId="Vnbnnidung113">
    <w:name w:val="Văn bản nội dung + 113"/>
    <w:aliases w:val="5 pt8,In nghiêng8"/>
    <w:uiPriority w:val="99"/>
    <w:rsid w:val="00E6582E"/>
    <w:rPr>
      <w:rFonts w:ascii="Times New Roman" w:hAnsi="Times New Roman" w:cs="Times New Roman"/>
      <w:i/>
      <w:iCs/>
      <w:sz w:val="23"/>
      <w:szCs w:val="23"/>
      <w:u w:val="none"/>
      <w:shd w:val="clear" w:color="auto" w:fill="FFFFFF"/>
    </w:rPr>
  </w:style>
  <w:style w:type="character" w:customStyle="1" w:styleId="Vnbnnidung112">
    <w:name w:val="Văn bản nội dung + 112"/>
    <w:aliases w:val="5 pt7"/>
    <w:uiPriority w:val="99"/>
    <w:rsid w:val="00E6582E"/>
    <w:rPr>
      <w:rFonts w:ascii="Times New Roman" w:hAnsi="Times New Roman" w:cs="Times New Roman"/>
      <w:sz w:val="23"/>
      <w:szCs w:val="23"/>
      <w:u w:val="none"/>
      <w:shd w:val="clear" w:color="auto" w:fill="FFFFFF"/>
    </w:rPr>
  </w:style>
  <w:style w:type="character" w:customStyle="1" w:styleId="Vnbnnidung3">
    <w:name w:val="Văn bản nội dung (3)_"/>
    <w:link w:val="Vnbnnidung30"/>
    <w:uiPriority w:val="99"/>
    <w:rsid w:val="00E6582E"/>
    <w:rPr>
      <w:rFonts w:ascii="Candara" w:hAnsi="Candara" w:cs="Candara"/>
      <w:i/>
      <w:iCs/>
      <w:spacing w:val="-10"/>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E6582E"/>
    <w:rPr>
      <w:rFonts w:ascii="Segoe UI" w:hAnsi="Segoe UI" w:cs="Segoe UI"/>
      <w:i/>
      <w:iCs/>
      <w:spacing w:val="0"/>
      <w:sz w:val="22"/>
      <w:szCs w:val="22"/>
      <w:shd w:val="clear" w:color="auto" w:fill="FFFFFF"/>
    </w:rPr>
  </w:style>
  <w:style w:type="character" w:customStyle="1" w:styleId="Vnbnnidung12pt">
    <w:name w:val="Văn bản nội dung + 12 pt"/>
    <w:aliases w:val="In nghiêng6"/>
    <w:uiPriority w:val="99"/>
    <w:rsid w:val="00E6582E"/>
    <w:rPr>
      <w:rFonts w:ascii="Times New Roman" w:hAnsi="Times New Roman" w:cs="Times New Roman"/>
      <w:i/>
      <w:iCs/>
      <w:sz w:val="24"/>
      <w:szCs w:val="24"/>
      <w:u w:val="none"/>
      <w:shd w:val="clear" w:color="auto" w:fill="FFFFFF"/>
    </w:rPr>
  </w:style>
  <w:style w:type="character" w:customStyle="1" w:styleId="Vnbnnidung12pt2">
    <w:name w:val="Văn bản nội dung + 12 pt2"/>
    <w:aliases w:val="Giãn cách -2 pt"/>
    <w:uiPriority w:val="99"/>
    <w:rsid w:val="00E6582E"/>
    <w:rPr>
      <w:rFonts w:ascii="Times New Roman" w:hAnsi="Times New Roman" w:cs="Times New Roman"/>
      <w:spacing w:val="-40"/>
      <w:sz w:val="24"/>
      <w:szCs w:val="24"/>
      <w:u w:val="none"/>
      <w:shd w:val="clear" w:color="auto" w:fill="FFFFFF"/>
    </w:rPr>
  </w:style>
  <w:style w:type="paragraph" w:customStyle="1" w:styleId="Vnbnnidung30">
    <w:name w:val="Văn bản nội dung (3)"/>
    <w:basedOn w:val="Normal"/>
    <w:link w:val="Vnbnnidung3"/>
    <w:uiPriority w:val="99"/>
    <w:rsid w:val="00E6582E"/>
    <w:pPr>
      <w:widowControl w:val="0"/>
      <w:shd w:val="clear" w:color="auto" w:fill="FFFFFF"/>
      <w:spacing w:before="120" w:after="120" w:line="240" w:lineRule="atLeast"/>
    </w:pPr>
    <w:rPr>
      <w:rFonts w:ascii="Candara" w:eastAsia="Times New Roman" w:hAnsi="Candara" w:cs="Candara"/>
      <w:i/>
      <w:iCs/>
      <w:color w:val="auto"/>
      <w:spacing w:val="-10"/>
    </w:rPr>
  </w:style>
  <w:style w:type="paragraph" w:customStyle="1" w:styleId="Vnbnnidung1">
    <w:name w:val="Văn bản nội dung1"/>
    <w:basedOn w:val="Normal"/>
    <w:uiPriority w:val="99"/>
    <w:rsid w:val="00E6582E"/>
    <w:pPr>
      <w:widowControl w:val="0"/>
      <w:shd w:val="clear" w:color="auto" w:fill="FFFFFF"/>
      <w:spacing w:before="120" w:after="120" w:line="263" w:lineRule="exact"/>
    </w:pPr>
    <w:rPr>
      <w:color w:val="auto"/>
      <w:sz w:val="19"/>
      <w:szCs w:val="19"/>
      <w:lang w:val="en-US"/>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E6582E"/>
    <w:rPr>
      <w:rFonts w:ascii="Arial" w:hAnsi="Arial" w:cs="Arial"/>
      <w:i/>
      <w:iCs/>
      <w:sz w:val="18"/>
      <w:szCs w:val="18"/>
      <w:shd w:val="clear" w:color="auto" w:fill="FFFFFF"/>
    </w:rPr>
  </w:style>
  <w:style w:type="character" w:customStyle="1" w:styleId="VnbnnidungExact">
    <w:name w:val="Văn bản nội dung Exact"/>
    <w:uiPriority w:val="99"/>
    <w:rsid w:val="00E6582E"/>
    <w:rPr>
      <w:rFonts w:ascii="Times New Roman" w:hAnsi="Times New Roman" w:cs="Times New Roman" w:hint="default"/>
      <w:strike w:val="0"/>
      <w:dstrike w:val="0"/>
      <w:spacing w:val="4"/>
      <w:sz w:val="16"/>
      <w:szCs w:val="16"/>
      <w:u w:val="none"/>
      <w:effect w:val="none"/>
    </w:rPr>
  </w:style>
  <w:style w:type="character" w:customStyle="1" w:styleId="Tiu22">
    <w:name w:val="Tiêu đề #2 (2)_"/>
    <w:link w:val="Tiu221"/>
    <w:uiPriority w:val="99"/>
    <w:rsid w:val="00E6582E"/>
    <w:rPr>
      <w:shd w:val="clear" w:color="auto" w:fill="FFFFFF"/>
    </w:rPr>
  </w:style>
  <w:style w:type="character" w:customStyle="1" w:styleId="Tiu220">
    <w:name w:val="Tiêu đề #2 (2)"/>
    <w:uiPriority w:val="99"/>
    <w:rsid w:val="00E6582E"/>
  </w:style>
  <w:style w:type="paragraph" w:customStyle="1" w:styleId="Tiu221">
    <w:name w:val="Tiêu đề #2 (2)1"/>
    <w:basedOn w:val="Normal"/>
    <w:link w:val="Tiu22"/>
    <w:uiPriority w:val="99"/>
    <w:rsid w:val="00E6582E"/>
    <w:pPr>
      <w:widowControl w:val="0"/>
      <w:shd w:val="clear" w:color="auto" w:fill="FFFFFF"/>
      <w:spacing w:before="300" w:after="0" w:line="240" w:lineRule="atLeast"/>
      <w:outlineLvl w:val="1"/>
    </w:pPr>
    <w:rPr>
      <w:rFonts w:eastAsia="Times New Roman"/>
      <w:color w:val="auto"/>
    </w:rPr>
  </w:style>
  <w:style w:type="character" w:customStyle="1" w:styleId="Vnbnnidung111">
    <w:name w:val="Văn bản nội dung + 111"/>
    <w:aliases w:val="5 pt6,In nghiêng7"/>
    <w:uiPriority w:val="99"/>
    <w:rsid w:val="00E6582E"/>
    <w:rPr>
      <w:rFonts w:ascii="Times New Roman" w:hAnsi="Times New Roman" w:cs="Times New Roman"/>
      <w:i/>
      <w:iCs/>
      <w:sz w:val="23"/>
      <w:szCs w:val="23"/>
      <w:u w:val="none"/>
      <w:shd w:val="clear" w:color="auto" w:fill="FFFFFF"/>
    </w:rPr>
  </w:style>
  <w:style w:type="character" w:customStyle="1" w:styleId="VnbnnidungSegoeUI2">
    <w:name w:val="Văn bản nội dung + Segoe UI2"/>
    <w:uiPriority w:val="99"/>
    <w:rsid w:val="00E6582E"/>
    <w:rPr>
      <w:rFonts w:ascii="Segoe UI" w:hAnsi="Segoe UI" w:cs="Segoe UI"/>
      <w:sz w:val="22"/>
      <w:szCs w:val="22"/>
      <w:u w:val="none"/>
      <w:shd w:val="clear" w:color="auto" w:fill="FFFFFF"/>
    </w:rPr>
  </w:style>
  <w:style w:type="character" w:customStyle="1" w:styleId="VnbnnidungSegoeUI1">
    <w:name w:val="Văn bản nội dung + Segoe UI1"/>
    <w:aliases w:val="In nghiêng4"/>
    <w:uiPriority w:val="99"/>
    <w:rsid w:val="00E6582E"/>
    <w:rPr>
      <w:rFonts w:ascii="Segoe UI" w:hAnsi="Segoe UI" w:cs="Segoe UI"/>
      <w:i/>
      <w:iCs/>
      <w:sz w:val="22"/>
      <w:szCs w:val="22"/>
      <w:u w:val="none"/>
      <w:shd w:val="clear" w:color="auto" w:fill="FFFFFF"/>
      <w:lang w:val="en-US" w:eastAsia="en-US"/>
    </w:rPr>
  </w:style>
  <w:style w:type="character" w:customStyle="1" w:styleId="Mclc">
    <w:name w:val="Mục lục_"/>
    <w:link w:val="Mclc0"/>
    <w:uiPriority w:val="99"/>
    <w:rsid w:val="00E6582E"/>
    <w:rPr>
      <w:shd w:val="clear" w:color="auto" w:fill="FFFFFF"/>
    </w:rPr>
  </w:style>
  <w:style w:type="character" w:customStyle="1" w:styleId="Mclc11">
    <w:name w:val="Mục lục + 11"/>
    <w:aliases w:val="5 pt4"/>
    <w:uiPriority w:val="99"/>
    <w:rsid w:val="00E6582E"/>
    <w:rPr>
      <w:sz w:val="23"/>
      <w:szCs w:val="23"/>
      <w:shd w:val="clear" w:color="auto" w:fill="FFFFFF"/>
    </w:rPr>
  </w:style>
  <w:style w:type="paragraph" w:customStyle="1" w:styleId="Mclc0">
    <w:name w:val="Mục lục"/>
    <w:basedOn w:val="Normal"/>
    <w:link w:val="Mclc"/>
    <w:uiPriority w:val="99"/>
    <w:rsid w:val="00E6582E"/>
    <w:pPr>
      <w:widowControl w:val="0"/>
      <w:shd w:val="clear" w:color="auto" w:fill="FFFFFF"/>
      <w:spacing w:after="0" w:line="300" w:lineRule="exact"/>
    </w:pPr>
    <w:rPr>
      <w:rFonts w:eastAsia="Times New Roman"/>
      <w:color w:val="auto"/>
    </w:rPr>
  </w:style>
  <w:style w:type="character" w:customStyle="1" w:styleId="Tiu12">
    <w:name w:val="Tiêu đề #1 (2)_"/>
    <w:link w:val="Tiu120"/>
    <w:uiPriority w:val="99"/>
    <w:rsid w:val="00E6582E"/>
    <w:rPr>
      <w:shd w:val="clear" w:color="auto" w:fill="FFFFFF"/>
    </w:rPr>
  </w:style>
  <w:style w:type="paragraph" w:customStyle="1" w:styleId="Tiu120">
    <w:name w:val="Tiêu đề #1 (2)"/>
    <w:basedOn w:val="Normal"/>
    <w:link w:val="Tiu12"/>
    <w:uiPriority w:val="99"/>
    <w:rsid w:val="00E6582E"/>
    <w:pPr>
      <w:widowControl w:val="0"/>
      <w:shd w:val="clear" w:color="auto" w:fill="FFFFFF"/>
      <w:spacing w:after="120" w:line="210" w:lineRule="exact"/>
      <w:outlineLvl w:val="0"/>
    </w:pPr>
    <w:rPr>
      <w:rFonts w:eastAsia="Times New Roman"/>
      <w:color w:val="auto"/>
    </w:rPr>
  </w:style>
  <w:style w:type="character" w:customStyle="1" w:styleId="Vnbnnidung31">
    <w:name w:val="Văn bản nội dung3"/>
    <w:rsid w:val="00E6582E"/>
    <w:rPr>
      <w:rFonts w:ascii="Times New Roman" w:hAnsi="Times New Roman" w:cs="Times New Roman"/>
      <w:sz w:val="18"/>
      <w:szCs w:val="18"/>
      <w:u w:val="none"/>
      <w:shd w:val="clear" w:color="auto" w:fill="FFFFFF"/>
    </w:rPr>
  </w:style>
  <w:style w:type="character" w:customStyle="1" w:styleId="Vnbnnidung22">
    <w:name w:val="Văn bản nội dung2"/>
    <w:uiPriority w:val="99"/>
    <w:rsid w:val="00E6582E"/>
    <w:rPr>
      <w:rFonts w:ascii="Times New Roman" w:hAnsi="Times New Roman" w:cs="Times New Roman"/>
      <w:sz w:val="18"/>
      <w:szCs w:val="18"/>
      <w:u w:val="none"/>
      <w:shd w:val="clear" w:color="auto" w:fill="FFFFFF"/>
    </w:rPr>
  </w:style>
  <w:style w:type="character" w:customStyle="1" w:styleId="Mclc111">
    <w:name w:val="Mục lục + 111"/>
    <w:aliases w:val="5 pt2,Văn bản nội dung + 8"/>
    <w:rsid w:val="00E6582E"/>
    <w:rPr>
      <w:rFonts w:ascii="Times New Roman" w:hAnsi="Times New Roman" w:cs="Times New Roman"/>
      <w:sz w:val="23"/>
      <w:szCs w:val="23"/>
      <w:shd w:val="clear" w:color="auto" w:fill="FFFFFF"/>
    </w:rPr>
  </w:style>
  <w:style w:type="character" w:customStyle="1" w:styleId="Tiu2">
    <w:name w:val="Tiêu đề #2_"/>
    <w:link w:val="Tiu20"/>
    <w:uiPriority w:val="99"/>
    <w:rsid w:val="00E6582E"/>
    <w:rPr>
      <w:sz w:val="23"/>
      <w:szCs w:val="23"/>
      <w:shd w:val="clear" w:color="auto" w:fill="FFFFFF"/>
    </w:rPr>
  </w:style>
  <w:style w:type="paragraph" w:customStyle="1" w:styleId="Tiu20">
    <w:name w:val="Tiêu đề #2"/>
    <w:basedOn w:val="Normal"/>
    <w:link w:val="Tiu2"/>
    <w:uiPriority w:val="99"/>
    <w:rsid w:val="00E6582E"/>
    <w:pPr>
      <w:widowControl w:val="0"/>
      <w:shd w:val="clear" w:color="auto" w:fill="FFFFFF"/>
      <w:spacing w:after="120" w:line="368" w:lineRule="exact"/>
      <w:outlineLvl w:val="1"/>
    </w:pPr>
    <w:rPr>
      <w:rFonts w:eastAsia="Times New Roman"/>
      <w:color w:val="auto"/>
      <w:sz w:val="23"/>
      <w:szCs w:val="23"/>
    </w:rPr>
  </w:style>
  <w:style w:type="character" w:customStyle="1" w:styleId="VnbnnidungInnghing">
    <w:name w:val="Văn bản nội dung + In nghiêng"/>
    <w:uiPriority w:val="99"/>
    <w:rsid w:val="00E6582E"/>
    <w:rPr>
      <w:rFonts w:ascii="Times New Roman" w:hAnsi="Times New Roman" w:cs="Times New Roman"/>
      <w:i/>
      <w:iCs/>
      <w:sz w:val="23"/>
      <w:szCs w:val="23"/>
      <w:u w:val="none"/>
      <w:shd w:val="clear" w:color="auto" w:fill="FFFFFF"/>
    </w:rPr>
  </w:style>
  <w:style w:type="character" w:customStyle="1" w:styleId="VnbnnidungInnghing2">
    <w:name w:val="Văn bản nội dung + In nghiêng2"/>
    <w:uiPriority w:val="99"/>
    <w:rsid w:val="00E6582E"/>
    <w:rPr>
      <w:rFonts w:ascii="Times New Roman" w:hAnsi="Times New Roman" w:cs="Times New Roman"/>
      <w:i/>
      <w:iCs/>
      <w:sz w:val="23"/>
      <w:szCs w:val="23"/>
      <w:u w:val="none"/>
      <w:shd w:val="clear" w:color="auto" w:fill="FFFFFF"/>
    </w:rPr>
  </w:style>
  <w:style w:type="character" w:customStyle="1" w:styleId="Vnbnnidung4">
    <w:name w:val="Văn bản nội dung (4)_"/>
    <w:link w:val="Vnbnnidung41"/>
    <w:uiPriority w:val="99"/>
    <w:rsid w:val="00E6582E"/>
    <w:rPr>
      <w:spacing w:val="-10"/>
      <w:sz w:val="15"/>
      <w:szCs w:val="15"/>
      <w:shd w:val="clear" w:color="auto" w:fill="FFFFFF"/>
    </w:rPr>
  </w:style>
  <w:style w:type="paragraph" w:customStyle="1" w:styleId="Vnbnnidung41">
    <w:name w:val="Văn bản nội dung (4)1"/>
    <w:basedOn w:val="Normal"/>
    <w:link w:val="Vnbnnidung4"/>
    <w:uiPriority w:val="99"/>
    <w:rsid w:val="00E6582E"/>
    <w:pPr>
      <w:widowControl w:val="0"/>
      <w:shd w:val="clear" w:color="auto" w:fill="FFFFFF"/>
      <w:spacing w:before="240" w:after="120" w:line="240" w:lineRule="atLeast"/>
    </w:pPr>
    <w:rPr>
      <w:rFonts w:eastAsia="Times New Roman"/>
      <w:color w:val="auto"/>
      <w:spacing w:val="-10"/>
      <w:sz w:val="15"/>
      <w:szCs w:val="15"/>
    </w:rPr>
  </w:style>
  <w:style w:type="character" w:customStyle="1" w:styleId="Vnbnnidung5">
    <w:name w:val="Văn bản nội dung (5)_"/>
    <w:link w:val="Vnbnnidung51"/>
    <w:uiPriority w:val="99"/>
    <w:rsid w:val="00E6582E"/>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rsid w:val="00E6582E"/>
    <w:pPr>
      <w:widowControl w:val="0"/>
      <w:shd w:val="clear" w:color="auto" w:fill="FFFFFF"/>
      <w:spacing w:before="120" w:after="240" w:line="240" w:lineRule="atLeast"/>
    </w:pPr>
    <w:rPr>
      <w:rFonts w:ascii="Trebuchet MS" w:eastAsia="Times New Roman" w:hAnsi="Trebuchet MS" w:cs="Trebuchet MS"/>
      <w:color w:val="auto"/>
      <w:sz w:val="18"/>
      <w:szCs w:val="18"/>
    </w:rPr>
  </w:style>
  <w:style w:type="character" w:customStyle="1" w:styleId="VnbnnidungTahoma">
    <w:name w:val="Văn bản nội dung + Tahoma"/>
    <w:aliases w:val="10 pt"/>
    <w:uiPriority w:val="99"/>
    <w:rsid w:val="00E6582E"/>
    <w:rPr>
      <w:rFonts w:ascii="Tahoma" w:hAnsi="Tahoma" w:cs="Tahoma"/>
      <w:sz w:val="20"/>
      <w:szCs w:val="20"/>
      <w:u w:val="none"/>
      <w:shd w:val="clear" w:color="auto" w:fill="FFFFFF"/>
    </w:rPr>
  </w:style>
  <w:style w:type="character" w:customStyle="1" w:styleId="Vnbnnidung7">
    <w:name w:val="Văn bản nội dung (7)_"/>
    <w:link w:val="Vnbnnidung70"/>
    <w:uiPriority w:val="99"/>
    <w:rsid w:val="00E6582E"/>
    <w:rPr>
      <w:sz w:val="23"/>
      <w:szCs w:val="23"/>
      <w:shd w:val="clear" w:color="auto" w:fill="FFFFFF"/>
    </w:rPr>
  </w:style>
  <w:style w:type="paragraph" w:customStyle="1" w:styleId="Vnbnnidung70">
    <w:name w:val="Văn bản nội dung (7)"/>
    <w:basedOn w:val="Normal"/>
    <w:link w:val="Vnbnnidung7"/>
    <w:uiPriority w:val="99"/>
    <w:rsid w:val="00E6582E"/>
    <w:pPr>
      <w:widowControl w:val="0"/>
      <w:shd w:val="clear" w:color="auto" w:fill="FFFFFF"/>
      <w:spacing w:before="120" w:after="120" w:line="240" w:lineRule="atLeast"/>
    </w:pPr>
    <w:rPr>
      <w:rFonts w:eastAsia="Times New Roman"/>
      <w:color w:val="auto"/>
      <w:sz w:val="23"/>
      <w:szCs w:val="23"/>
    </w:rPr>
  </w:style>
  <w:style w:type="table" w:customStyle="1" w:styleId="Style63">
    <w:name w:val="_Style 63"/>
    <w:basedOn w:val="TableNormal"/>
    <w:qFormat/>
    <w:rsid w:val="00E6582E"/>
    <w:pPr>
      <w:spacing w:after="0" w:line="240" w:lineRule="auto"/>
      <w:jc w:val="left"/>
    </w:pPr>
    <w:rPr>
      <w:sz w:val="20"/>
      <w:szCs w:val="20"/>
      <w:lang w:val="en-US"/>
    </w:rPr>
    <w:tblPr/>
  </w:style>
  <w:style w:type="table" w:customStyle="1" w:styleId="Style64">
    <w:name w:val="_Style 64"/>
    <w:basedOn w:val="TableNormal"/>
    <w:qFormat/>
    <w:rsid w:val="00E6582E"/>
    <w:pPr>
      <w:spacing w:after="0" w:line="240" w:lineRule="auto"/>
      <w:jc w:val="left"/>
    </w:pPr>
    <w:rPr>
      <w:sz w:val="20"/>
      <w:szCs w:val="20"/>
      <w:lang w:val="en-US"/>
    </w:rPr>
    <w:tblPr/>
  </w:style>
  <w:style w:type="table" w:customStyle="1" w:styleId="Style67">
    <w:name w:val="_Style 67"/>
    <w:basedOn w:val="TableNormal"/>
    <w:qFormat/>
    <w:rsid w:val="00E6582E"/>
    <w:pPr>
      <w:spacing w:after="0" w:line="240" w:lineRule="auto"/>
      <w:jc w:val="left"/>
    </w:pPr>
    <w:rPr>
      <w:sz w:val="20"/>
      <w:szCs w:val="20"/>
      <w:lang w:val="en-US"/>
    </w:rPr>
    <w:tblPr/>
  </w:style>
  <w:style w:type="table" w:customStyle="1" w:styleId="Style68">
    <w:name w:val="_Style 68"/>
    <w:basedOn w:val="TableNormal"/>
    <w:qFormat/>
    <w:rsid w:val="00E6582E"/>
    <w:pPr>
      <w:spacing w:after="0" w:line="240" w:lineRule="auto"/>
      <w:jc w:val="left"/>
    </w:pPr>
    <w:rPr>
      <w:sz w:val="20"/>
      <w:szCs w:val="20"/>
      <w:lang w:val="en-US"/>
    </w:rPr>
    <w:tblPr/>
  </w:style>
  <w:style w:type="table" w:customStyle="1" w:styleId="Style69">
    <w:name w:val="_Style 69"/>
    <w:basedOn w:val="TableNormal"/>
    <w:rsid w:val="00E6582E"/>
    <w:pPr>
      <w:spacing w:after="0" w:line="240" w:lineRule="auto"/>
      <w:jc w:val="left"/>
    </w:pPr>
    <w:rPr>
      <w:sz w:val="20"/>
      <w:szCs w:val="20"/>
      <w:lang w:val="en-US"/>
    </w:rPr>
    <w:tblPr/>
  </w:style>
  <w:style w:type="table" w:customStyle="1" w:styleId="Style70">
    <w:name w:val="_Style 70"/>
    <w:basedOn w:val="TableNormal"/>
    <w:qFormat/>
    <w:rsid w:val="00E6582E"/>
    <w:pPr>
      <w:spacing w:after="0" w:line="240" w:lineRule="auto"/>
      <w:jc w:val="left"/>
    </w:pPr>
    <w:rPr>
      <w:sz w:val="20"/>
      <w:szCs w:val="20"/>
      <w:lang w:val="en-US"/>
    </w:rPr>
    <w:tblPr/>
  </w:style>
  <w:style w:type="table" w:customStyle="1" w:styleId="Style71">
    <w:name w:val="_Style 71"/>
    <w:basedOn w:val="TableNormal"/>
    <w:qFormat/>
    <w:rsid w:val="00E6582E"/>
    <w:pPr>
      <w:spacing w:after="0" w:line="240" w:lineRule="auto"/>
      <w:jc w:val="left"/>
    </w:pPr>
    <w:rPr>
      <w:sz w:val="20"/>
      <w:szCs w:val="20"/>
      <w:lang w:val="en-US"/>
    </w:rPr>
    <w:tblPr/>
  </w:style>
  <w:style w:type="table" w:customStyle="1" w:styleId="Style72">
    <w:name w:val="_Style 72"/>
    <w:basedOn w:val="TableNormal"/>
    <w:qFormat/>
    <w:rsid w:val="00E6582E"/>
    <w:pPr>
      <w:spacing w:after="0" w:line="240" w:lineRule="auto"/>
      <w:jc w:val="left"/>
    </w:pPr>
    <w:rPr>
      <w:sz w:val="20"/>
      <w:szCs w:val="20"/>
      <w:lang w:val="en-US"/>
    </w:rPr>
    <w:tblPr/>
  </w:style>
  <w:style w:type="table" w:customStyle="1" w:styleId="Style73">
    <w:name w:val="_Style 73"/>
    <w:basedOn w:val="TableNormal"/>
    <w:rsid w:val="00E6582E"/>
    <w:pPr>
      <w:spacing w:after="0" w:line="240" w:lineRule="auto"/>
      <w:jc w:val="left"/>
    </w:pPr>
    <w:rPr>
      <w:sz w:val="20"/>
      <w:szCs w:val="20"/>
      <w:lang w:val="en-US"/>
    </w:rPr>
    <w:tblPr/>
  </w:style>
  <w:style w:type="table" w:customStyle="1" w:styleId="Style74">
    <w:name w:val="_Style 74"/>
    <w:basedOn w:val="TableNormal"/>
    <w:rsid w:val="00E6582E"/>
    <w:pPr>
      <w:spacing w:after="0" w:line="240" w:lineRule="auto"/>
      <w:jc w:val="left"/>
    </w:pPr>
    <w:rPr>
      <w:sz w:val="20"/>
      <w:szCs w:val="20"/>
      <w:lang w:val="en-US"/>
    </w:rPr>
    <w:tblPr/>
  </w:style>
  <w:style w:type="table" w:customStyle="1" w:styleId="Style75">
    <w:name w:val="_Style 75"/>
    <w:basedOn w:val="TableNormal"/>
    <w:qFormat/>
    <w:rsid w:val="00E6582E"/>
    <w:pPr>
      <w:spacing w:after="0" w:line="240" w:lineRule="auto"/>
      <w:jc w:val="left"/>
    </w:pPr>
    <w:rPr>
      <w:sz w:val="20"/>
      <w:szCs w:val="20"/>
      <w:lang w:val="en-US"/>
    </w:rPr>
    <w:tblPr/>
  </w:style>
  <w:style w:type="table" w:customStyle="1" w:styleId="Style76">
    <w:name w:val="_Style 76"/>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77">
    <w:name w:val="_Style 77"/>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78">
    <w:name w:val="_Style 78"/>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79">
    <w:name w:val="_Style 79"/>
    <w:basedOn w:val="TableNormal"/>
    <w:rsid w:val="00E6582E"/>
    <w:pPr>
      <w:spacing w:after="0" w:line="240" w:lineRule="auto"/>
      <w:jc w:val="left"/>
    </w:pPr>
    <w:rPr>
      <w:sz w:val="20"/>
      <w:szCs w:val="20"/>
      <w:lang w:val="en-US"/>
    </w:rPr>
    <w:tblPr>
      <w:tblCellMar>
        <w:left w:w="115" w:type="dxa"/>
        <w:right w:w="115" w:type="dxa"/>
      </w:tblCellMar>
    </w:tblPr>
  </w:style>
  <w:style w:type="table" w:customStyle="1" w:styleId="Style80">
    <w:name w:val="_Style 80"/>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1">
    <w:name w:val="_Style 81"/>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2">
    <w:name w:val="_Style 82"/>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3">
    <w:name w:val="_Style 83"/>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4">
    <w:name w:val="_Style 84"/>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5">
    <w:name w:val="_Style 85"/>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6">
    <w:name w:val="_Style 86"/>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7">
    <w:name w:val="_Style 87"/>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8">
    <w:name w:val="_Style 88"/>
    <w:basedOn w:val="TableNormal"/>
    <w:qFormat/>
    <w:rsid w:val="00E6582E"/>
    <w:pPr>
      <w:spacing w:after="0" w:line="240" w:lineRule="auto"/>
      <w:jc w:val="left"/>
    </w:pPr>
    <w:rPr>
      <w:sz w:val="20"/>
      <w:szCs w:val="20"/>
      <w:lang w:val="en-US"/>
    </w:rPr>
    <w:tblPr>
      <w:tblCellMar>
        <w:left w:w="115" w:type="dxa"/>
        <w:right w:w="115" w:type="dxa"/>
      </w:tblCellMar>
    </w:tblPr>
  </w:style>
  <w:style w:type="table" w:customStyle="1" w:styleId="Style89">
    <w:name w:val="_Style 89"/>
    <w:basedOn w:val="TableNormal"/>
    <w:qFormat/>
    <w:rsid w:val="00E6582E"/>
    <w:pPr>
      <w:spacing w:after="0" w:line="240" w:lineRule="auto"/>
      <w:jc w:val="left"/>
    </w:pPr>
    <w:rPr>
      <w:sz w:val="20"/>
      <w:szCs w:val="20"/>
      <w:lang w:val="en-US"/>
    </w:rPr>
    <w:tblPr/>
  </w:style>
  <w:style w:type="table" w:customStyle="1" w:styleId="Style90">
    <w:name w:val="_Style 90"/>
    <w:basedOn w:val="TableNormal"/>
    <w:qFormat/>
    <w:rsid w:val="00E6582E"/>
    <w:pPr>
      <w:spacing w:after="0" w:line="240" w:lineRule="auto"/>
      <w:jc w:val="left"/>
    </w:pPr>
    <w:rPr>
      <w:sz w:val="20"/>
      <w:szCs w:val="20"/>
      <w:lang w:val="en-US"/>
    </w:rPr>
    <w:tblPr/>
  </w:style>
  <w:style w:type="table" w:customStyle="1" w:styleId="Style91">
    <w:name w:val="_Style 91"/>
    <w:basedOn w:val="TableNormal"/>
    <w:qFormat/>
    <w:rsid w:val="00E6582E"/>
    <w:pPr>
      <w:spacing w:after="0" w:line="240" w:lineRule="auto"/>
      <w:jc w:val="left"/>
    </w:pPr>
    <w:rPr>
      <w:sz w:val="20"/>
      <w:szCs w:val="20"/>
      <w:lang w:val="en-US"/>
    </w:rPr>
    <w:tblPr/>
  </w:style>
  <w:style w:type="character" w:customStyle="1" w:styleId="clause">
    <w:name w:val="clause"/>
    <w:basedOn w:val="DefaultParagraphFont"/>
    <w:qFormat/>
    <w:rsid w:val="00E6582E"/>
  </w:style>
  <w:style w:type="paragraph" w:customStyle="1" w:styleId="z-TopofForm1">
    <w:name w:val="z-Top of Form1"/>
    <w:basedOn w:val="Normal"/>
    <w:next w:val="Normal"/>
    <w:uiPriority w:val="99"/>
    <w:semiHidden/>
    <w:unhideWhenUsed/>
    <w:qFormat/>
    <w:rsid w:val="00E6582E"/>
    <w:pPr>
      <w:pBdr>
        <w:bottom w:val="single" w:sz="6" w:space="1" w:color="auto"/>
      </w:pBdr>
      <w:spacing w:after="0" w:line="336" w:lineRule="auto"/>
      <w:jc w:val="center"/>
    </w:pPr>
    <w:rPr>
      <w:rFonts w:ascii="Arial" w:hAnsi="Arial" w:cs="Arial"/>
      <w:vanish/>
      <w:color w:val="auto"/>
      <w:sz w:val="16"/>
      <w:szCs w:val="16"/>
      <w:lang w:val="en-US"/>
    </w:rPr>
  </w:style>
  <w:style w:type="paragraph" w:customStyle="1" w:styleId="z-BottomofForm1">
    <w:name w:val="z-Bottom of Form1"/>
    <w:basedOn w:val="Normal"/>
    <w:next w:val="Normal"/>
    <w:uiPriority w:val="99"/>
    <w:semiHidden/>
    <w:unhideWhenUsed/>
    <w:qFormat/>
    <w:rsid w:val="00E6582E"/>
    <w:pPr>
      <w:pBdr>
        <w:top w:val="single" w:sz="6" w:space="1" w:color="auto"/>
      </w:pBdr>
      <w:spacing w:after="0" w:line="336" w:lineRule="auto"/>
      <w:jc w:val="center"/>
    </w:pPr>
    <w:rPr>
      <w:rFonts w:ascii="Arial" w:hAnsi="Arial" w:cs="Arial"/>
      <w:vanish/>
      <w:color w:val="auto"/>
      <w:sz w:val="16"/>
      <w:szCs w:val="16"/>
      <w:lang w:val="en-US"/>
    </w:rPr>
  </w:style>
  <w:style w:type="table" w:customStyle="1" w:styleId="TableGridLight1">
    <w:name w:val="Table Grid Light1"/>
    <w:basedOn w:val="TableNormal"/>
    <w:uiPriority w:val="40"/>
    <w:qFormat/>
    <w:rsid w:val="00E6582E"/>
    <w:pPr>
      <w:spacing w:after="0" w:line="240" w:lineRule="auto"/>
      <w:jc w:val="left"/>
    </w:pPr>
    <w:rPr>
      <w:rFonts w:ascii="Calibri" w:eastAsia="Calibri" w:hAnsi="Calibri"/>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E6582E"/>
    <w:pPr>
      <w:spacing w:after="0" w:line="240" w:lineRule="auto"/>
      <w:jc w:val="left"/>
    </w:pPr>
    <w:rPr>
      <w:rFonts w:ascii="Calibri" w:eastAsia="Calibri" w:hAnsi="Calibri"/>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uiPriority w:val="99"/>
    <w:semiHidden/>
    <w:rsid w:val="00E6582E"/>
    <w:pPr>
      <w:spacing w:after="0" w:line="240" w:lineRule="auto"/>
      <w:jc w:val="left"/>
    </w:pPr>
    <w:rPr>
      <w:rFonts w:eastAsia="SimSun"/>
      <w:sz w:val="20"/>
      <w:szCs w:val="20"/>
      <w:lang w:val="en-US"/>
    </w:rPr>
    <w:tblPr>
      <w:tblCellMar>
        <w:top w:w="0" w:type="dxa"/>
        <w:left w:w="108" w:type="dxa"/>
        <w:bottom w:w="0" w:type="dxa"/>
        <w:right w:w="108" w:type="dxa"/>
      </w:tblCellMar>
    </w:tblPr>
  </w:style>
  <w:style w:type="paragraph" w:customStyle="1" w:styleId="ListParagraph1">
    <w:name w:val="List Paragraph1"/>
    <w:basedOn w:val="Normal"/>
    <w:uiPriority w:val="99"/>
    <w:rsid w:val="00E6582E"/>
    <w:pPr>
      <w:spacing w:after="0" w:line="240" w:lineRule="auto"/>
      <w:ind w:left="720"/>
      <w:contextualSpacing/>
      <w:jc w:val="left"/>
    </w:pPr>
    <w:rPr>
      <w:rFonts w:ascii="Calibri" w:eastAsia="SimSun" w:hAnsi="Calibri"/>
      <w:color w:val="auto"/>
      <w:sz w:val="24"/>
      <w:szCs w:val="24"/>
      <w:lang w:val="en-US"/>
    </w:rPr>
  </w:style>
  <w:style w:type="paragraph" w:styleId="Caption">
    <w:name w:val="caption"/>
    <w:basedOn w:val="Normal"/>
    <w:next w:val="Normal"/>
    <w:uiPriority w:val="35"/>
    <w:unhideWhenUsed/>
    <w:qFormat/>
    <w:rsid w:val="00E6582E"/>
    <w:pPr>
      <w:spacing w:line="240" w:lineRule="auto"/>
      <w:jc w:val="left"/>
    </w:pPr>
    <w:rPr>
      <w:rFonts w:eastAsiaTheme="minorHAnsi"/>
      <w:i/>
      <w:iCs/>
      <w:color w:val="44546A"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11</Pages>
  <Words>2426</Words>
  <Characters>13832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18</cp:revision>
  <dcterms:created xsi:type="dcterms:W3CDTF">2021-10-08T00:08:00Z</dcterms:created>
  <dcterms:modified xsi:type="dcterms:W3CDTF">2024-01-24T08:43:00Z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