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20538" w:rsidRPr="00A46301" w:rsidRDefault="0067660A" w:rsidP="00FC11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A46301"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</w:rPr>
        <w:t xml:space="preserve">HOẠT ĐỘNG </w:t>
      </w:r>
      <w:r w:rsidR="00A609ED">
        <w:rPr>
          <w:rFonts w:ascii="Times New Roman" w:eastAsia="Times New Roman" w:hAnsi="Times New Roman" w:cs="Times New Roman"/>
          <w:b/>
          <w:color w:val="385623" w:themeColor="accent6" w:themeShade="80"/>
          <w:sz w:val="28"/>
          <w:szCs w:val="28"/>
        </w:rPr>
        <w:t>TUYÊN TRUYỀN PHÒNG CHÁY CHỮA CHÁY TRƯỜNG HỌC</w:t>
      </w:r>
    </w:p>
    <w:p w:rsidR="00365346" w:rsidRDefault="00524747" w:rsidP="00507D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5623" w:themeColor="accent6" w:themeShade="80"/>
          <w:spacing w:val="-8"/>
          <w:sz w:val="28"/>
          <w:szCs w:val="28"/>
          <w:shd w:val="clear" w:color="auto" w:fill="FFFFFF"/>
        </w:rPr>
      </w:pPr>
      <w:r w:rsidRPr="00A46301">
        <w:rPr>
          <w:rFonts w:ascii="Times New Roman" w:eastAsia="Times New Roman" w:hAnsi="Times New Roman" w:cs="Times New Roman"/>
          <w:color w:val="385623" w:themeColor="accent6" w:themeShade="80"/>
          <w:spacing w:val="-8"/>
          <w:sz w:val="28"/>
          <w:szCs w:val="28"/>
          <w:shd w:val="clear" w:color="auto" w:fill="FFFFFF"/>
        </w:rPr>
        <w:t>          </w:t>
      </w:r>
    </w:p>
    <w:p w:rsidR="0067660A" w:rsidRPr="00ED0E8D" w:rsidRDefault="00524747" w:rsidP="00365346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</w:pPr>
      <w:r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28"/>
          <w:szCs w:val="28"/>
          <w:shd w:val="clear" w:color="auto" w:fill="FFFFFF"/>
        </w:rPr>
        <w:t> 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Thực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hiện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Thông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tư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số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06/2022/TT-BGDĐT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ngày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11/5/2022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của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Bộ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Giáo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dục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và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Đào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tạo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về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việc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Hướng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dẫn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trang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bị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kiến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thức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,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kỹ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năng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về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phòng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cháy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,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chữa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cháy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và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cứu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nạn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,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cứu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hộ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cho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học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sinh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,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sinh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viên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trong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các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cơ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sở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giáo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dục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;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Kế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hoạch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số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24/KH-BCA-C07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ngày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17/01/2024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của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Bộ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Công an;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Kế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hoạch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số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323/KH-CAHP-PC07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ngày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05/02/2024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của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Công an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thành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phố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Hải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Phòng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về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việc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tuyên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truyền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,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trải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nghiệm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,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thực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hành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chữa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cháy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,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cứu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nạn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,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cứu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hộ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năm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2024; Công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văn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377/UBND-CA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ngày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22/02/2024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của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Ủy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ban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nhân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dân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huyện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An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Lão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về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việc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tham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gia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hoạt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động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tuyên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truyền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,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trải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nghiệm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,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thực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hành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chữa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cháy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,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cứu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nạn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,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cứu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hộ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</w:t>
      </w:r>
      <w:proofErr w:type="spellStart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>năm</w:t>
      </w:r>
      <w:proofErr w:type="spellEnd"/>
      <w:r w:rsidR="00ED0E8D" w:rsidRPr="00ED0E8D">
        <w:rPr>
          <w:rFonts w:ascii="Times New Roman" w:eastAsia="Times New Roman" w:hAnsi="Times New Roman" w:cs="Times New Roman"/>
          <w:color w:val="385623" w:themeColor="accent6" w:themeShade="80"/>
          <w:spacing w:val="-8"/>
          <w:sz w:val="32"/>
          <w:szCs w:val="32"/>
          <w:shd w:val="clear" w:color="auto" w:fill="FFFFFF"/>
        </w:rPr>
        <w:t xml:space="preserve"> 2024. </w:t>
      </w:r>
      <w:proofErr w:type="spellStart"/>
      <w:r w:rsidR="0067660A" w:rsidRP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Thực</w:t>
      </w:r>
      <w:proofErr w:type="spellEnd"/>
      <w:r w:rsidR="0067660A" w:rsidRP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67660A" w:rsidRP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hiện</w:t>
      </w:r>
      <w:proofErr w:type="spellEnd"/>
      <w:r w:rsidR="0067660A" w:rsidRP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67660A" w:rsidRP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kế</w:t>
      </w:r>
      <w:proofErr w:type="spellEnd"/>
      <w:r w:rsidR="0067660A" w:rsidRP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67660A" w:rsidRP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hoạch</w:t>
      </w:r>
      <w:proofErr w:type="spellEnd"/>
      <w:r w:rsidR="0067660A" w:rsidRP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67660A" w:rsidRP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năm</w:t>
      </w:r>
      <w:proofErr w:type="spellEnd"/>
      <w:r w:rsidR="0067660A" w:rsidRP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67660A" w:rsidRP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học</w:t>
      </w:r>
      <w:proofErr w:type="spellEnd"/>
      <w:r w:rsidR="0067660A" w:rsidRP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67660A" w:rsidRP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của</w:t>
      </w:r>
      <w:proofErr w:type="spellEnd"/>
      <w:r w:rsidR="0067660A" w:rsidRP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67660A" w:rsidRP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trường</w:t>
      </w:r>
      <w:proofErr w:type="spellEnd"/>
      <w:r w:rsidR="0067660A" w:rsidRP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THCS Nguyễn Chuyên </w:t>
      </w:r>
      <w:proofErr w:type="spellStart"/>
      <w:r w:rsidR="0067660A" w:rsidRP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Mỹ</w:t>
      </w:r>
      <w:proofErr w:type="spellEnd"/>
      <w:r w:rsidR="0067660A" w:rsidRP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67660A" w:rsidRP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về</w:t>
      </w:r>
      <w:proofErr w:type="spellEnd"/>
      <w:r w:rsidR="0067660A" w:rsidRP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67660A" w:rsidRP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thực</w:t>
      </w:r>
      <w:proofErr w:type="spellEnd"/>
      <w:r w:rsidR="0067660A" w:rsidRP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67660A" w:rsidRP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hiện</w:t>
      </w:r>
      <w:proofErr w:type="spellEnd"/>
      <w:r w:rsidR="0067660A" w:rsidRP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67660A" w:rsidRP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nhiệm</w:t>
      </w:r>
      <w:proofErr w:type="spellEnd"/>
      <w:r w:rsidR="0067660A" w:rsidRP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67660A" w:rsidRP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vụ</w:t>
      </w:r>
      <w:proofErr w:type="spellEnd"/>
      <w:r w:rsidR="0067660A" w:rsidRP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67660A" w:rsidRP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năm</w:t>
      </w:r>
      <w:proofErr w:type="spellEnd"/>
      <w:r w:rsidR="0067660A" w:rsidRP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67660A" w:rsidRP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học</w:t>
      </w:r>
      <w:proofErr w:type="spellEnd"/>
      <w:r w:rsidR="0067660A" w:rsidRP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2023-2024,</w:t>
      </w:r>
    </w:p>
    <w:p w:rsidR="0067660A" w:rsidRDefault="0067660A" w:rsidP="0067660A">
      <w:pPr>
        <w:spacing w:after="0" w:line="240" w:lineRule="auto"/>
        <w:jc w:val="both"/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</w:pPr>
      <w:r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r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ab/>
        <w:t xml:space="preserve">Ngày </w:t>
      </w:r>
      <w:r w:rsid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3</w:t>
      </w:r>
      <w:r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/</w:t>
      </w:r>
      <w:r w:rsidR="00ED0E8D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10</w:t>
      </w:r>
      <w:r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/2023 </w:t>
      </w:r>
      <w:proofErr w:type="spellStart"/>
      <w:r w:rsidR="00A609ED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trường</w:t>
      </w:r>
      <w:proofErr w:type="spellEnd"/>
      <w:r w:rsidR="00D316B3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r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THCS Nguyễ</w:t>
      </w:r>
      <w:r w:rsidR="00D316B3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n </w:t>
      </w:r>
      <w:r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Chuyên </w:t>
      </w:r>
      <w:proofErr w:type="spellStart"/>
      <w:r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Mỹ</w:t>
      </w:r>
      <w:proofErr w:type="spellEnd"/>
      <w:r w:rsidR="00D316B3"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r w:rsidRPr="00365346">
        <w:rPr>
          <w:rFonts w:ascii="Times New Roman" w:hAnsi="Times New Roman" w:cs="Times New Roman"/>
          <w:color w:val="385623" w:themeColor="accent6" w:themeShade="80"/>
          <w:sz w:val="32"/>
          <w:szCs w:val="32"/>
          <w:lang w:val="vi-VN" w:eastAsia="vi-VN"/>
        </w:rPr>
        <w:t xml:space="preserve">tổ </w:t>
      </w:r>
      <w:proofErr w:type="spellStart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hoạt</w:t>
      </w:r>
      <w:proofErr w:type="spellEnd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động</w:t>
      </w:r>
      <w:proofErr w:type="spellEnd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tuyên</w:t>
      </w:r>
      <w:proofErr w:type="spellEnd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truyền</w:t>
      </w:r>
      <w:proofErr w:type="spellEnd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, </w:t>
      </w:r>
      <w:proofErr w:type="spellStart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trải</w:t>
      </w:r>
      <w:proofErr w:type="spellEnd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nghiệm</w:t>
      </w:r>
      <w:proofErr w:type="spellEnd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, </w:t>
      </w:r>
      <w:proofErr w:type="spellStart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thực</w:t>
      </w:r>
      <w:proofErr w:type="spellEnd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hành</w:t>
      </w:r>
      <w:proofErr w:type="spellEnd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chữa</w:t>
      </w:r>
      <w:proofErr w:type="spellEnd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cháy</w:t>
      </w:r>
      <w:proofErr w:type="spellEnd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và</w:t>
      </w:r>
      <w:proofErr w:type="spellEnd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cứu</w:t>
      </w:r>
      <w:proofErr w:type="spellEnd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nạn</w:t>
      </w:r>
      <w:proofErr w:type="spellEnd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, </w:t>
      </w:r>
      <w:proofErr w:type="spellStart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cứu</w:t>
      </w:r>
      <w:proofErr w:type="spellEnd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hộ</w:t>
      </w:r>
      <w:proofErr w:type="spellEnd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</w:t>
      </w:r>
      <w:proofErr w:type="spellStart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>năm</w:t>
      </w:r>
      <w:proofErr w:type="spellEnd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lang w:eastAsia="vi-VN"/>
        </w:rPr>
        <w:t xml:space="preserve"> 2024</w:t>
      </w:r>
      <w:r w:rsidR="000C38FE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 xml:space="preserve"> </w:t>
      </w:r>
      <w:proofErr w:type="spellStart"/>
      <w:r w:rsidR="000C38FE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>tại</w:t>
      </w:r>
      <w:proofErr w:type="spellEnd"/>
      <w:r w:rsidR="000C38FE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 xml:space="preserve"> </w:t>
      </w:r>
      <w:proofErr w:type="spellStart"/>
      <w:r w:rsidR="000C38FE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>Phòng</w:t>
      </w:r>
      <w:proofErr w:type="spellEnd"/>
      <w:r w:rsidR="000C38FE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 xml:space="preserve"> PC07 </w:t>
      </w:r>
      <w:proofErr w:type="spellStart"/>
      <w:r w:rsidR="000C38FE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>Cục</w:t>
      </w:r>
      <w:proofErr w:type="spellEnd"/>
      <w:r w:rsidR="000C38FE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 xml:space="preserve"> </w:t>
      </w:r>
      <w:proofErr w:type="spellStart"/>
      <w:r w:rsidR="000C38FE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>Cảnh</w:t>
      </w:r>
      <w:proofErr w:type="spellEnd"/>
      <w:r w:rsidR="000C38FE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 xml:space="preserve"> </w:t>
      </w:r>
      <w:proofErr w:type="spellStart"/>
      <w:r w:rsidR="000C38FE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>sát</w:t>
      </w:r>
      <w:proofErr w:type="spellEnd"/>
      <w:r w:rsidR="000C38FE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 xml:space="preserve"> PCCC Công an TP Hải </w:t>
      </w:r>
      <w:proofErr w:type="spellStart"/>
      <w:r w:rsidR="000C38FE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>Phòng</w:t>
      </w:r>
      <w:proofErr w:type="spellEnd"/>
      <w:r w:rsidR="000C38FE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 xml:space="preserve"> </w:t>
      </w:r>
      <w:proofErr w:type="spellStart"/>
      <w:r w:rsidR="000C38FE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>địa</w:t>
      </w:r>
      <w:proofErr w:type="spellEnd"/>
      <w:r w:rsidR="000C38FE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 xml:space="preserve"> </w:t>
      </w:r>
      <w:proofErr w:type="spellStart"/>
      <w:r w:rsidR="000C38FE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>chỉ</w:t>
      </w:r>
      <w:proofErr w:type="spellEnd"/>
      <w:r w:rsidR="000C38FE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 xml:space="preserve"> </w:t>
      </w:r>
      <w:proofErr w:type="spellStart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>Đội</w:t>
      </w:r>
      <w:proofErr w:type="spellEnd"/>
      <w:r w:rsidR="000C38FE" w:rsidRPr="000C38FE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 xml:space="preserve"> KV4 - Bắc Sơn - An Dương</w:t>
      </w:r>
      <w:r w:rsidR="000C38FE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 xml:space="preserve"> – Hải </w:t>
      </w:r>
      <w:proofErr w:type="spellStart"/>
      <w:r w:rsidR="000C38FE">
        <w:rPr>
          <w:rFonts w:ascii="Times New Roman" w:hAnsi="Times New Roman" w:cs="Times New Roman"/>
          <w:color w:val="385623" w:themeColor="accent6" w:themeShade="80"/>
          <w:sz w:val="32"/>
          <w:szCs w:val="32"/>
          <w:shd w:val="clear" w:color="auto" w:fill="FFFFFF"/>
        </w:rPr>
        <w:t>Phòng</w:t>
      </w:r>
      <w:proofErr w:type="spellEnd"/>
    </w:p>
    <w:p w:rsidR="00811BF6" w:rsidRPr="00811BF6" w:rsidRDefault="00811BF6" w:rsidP="0067660A">
      <w:pPr>
        <w:spacing w:after="0" w:line="240" w:lineRule="auto"/>
        <w:jc w:val="both"/>
        <w:rPr>
          <w:rFonts w:ascii="Times New Roman" w:hAnsi="Times New Roman" w:cs="Times New Roman"/>
          <w:b/>
          <w:color w:val="385623" w:themeColor="accent6" w:themeShade="80"/>
          <w:sz w:val="14"/>
          <w:szCs w:val="32"/>
          <w:shd w:val="clear" w:color="auto" w:fill="FFFFFF"/>
        </w:rPr>
      </w:pPr>
    </w:p>
    <w:p w:rsidR="0067660A" w:rsidRDefault="0067660A" w:rsidP="00ED0E8D">
      <w:pPr>
        <w:spacing w:after="0" w:line="240" w:lineRule="auto"/>
        <w:rPr>
          <w:rFonts w:ascii="Times New Roman" w:hAnsi="Times New Roman" w:cs="Times New Roman"/>
          <w:b/>
          <w:noProof/>
          <w:color w:val="385623" w:themeColor="accent6" w:themeShade="80"/>
          <w:sz w:val="32"/>
          <w:szCs w:val="32"/>
          <w:shd w:val="clear" w:color="auto" w:fill="FFFFFF"/>
        </w:rPr>
      </w:pPr>
    </w:p>
    <w:p w:rsidR="00ED0E8D" w:rsidRPr="00365346" w:rsidRDefault="00ED0E8D" w:rsidP="00ED0E8D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6301105" cy="2909570"/>
            <wp:effectExtent l="0" t="0" r="0" b="0"/>
            <wp:docPr id="8057985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93" w:rsidRPr="002A1093" w:rsidRDefault="002A1093" w:rsidP="00365346">
      <w:pPr>
        <w:pStyle w:val="NormalWeb"/>
        <w:spacing w:before="0" w:beforeAutospacing="0" w:after="188" w:afterAutospacing="0"/>
        <w:ind w:firstLine="720"/>
        <w:jc w:val="both"/>
        <w:rPr>
          <w:color w:val="333333"/>
          <w:sz w:val="6"/>
          <w:szCs w:val="32"/>
        </w:rPr>
      </w:pPr>
    </w:p>
    <w:p w:rsidR="00365346" w:rsidRDefault="00365346" w:rsidP="00365346">
      <w:pPr>
        <w:pStyle w:val="NormalWeb"/>
        <w:spacing w:before="0" w:beforeAutospacing="0" w:after="188" w:afterAutospacing="0"/>
        <w:ind w:firstLine="720"/>
        <w:jc w:val="both"/>
        <w:rPr>
          <w:color w:val="333333"/>
          <w:sz w:val="32"/>
          <w:szCs w:val="32"/>
        </w:rPr>
      </w:pPr>
      <w:proofErr w:type="spellStart"/>
      <w:r w:rsidRPr="00365346">
        <w:rPr>
          <w:color w:val="333333"/>
          <w:sz w:val="32"/>
          <w:szCs w:val="32"/>
        </w:rPr>
        <w:t>Tại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các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buổi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tuyên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truyền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học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sinh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được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trải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nghiệm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và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thức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hành</w:t>
      </w:r>
      <w:proofErr w:type="spellEnd"/>
      <w:r w:rsidR="000C38FE">
        <w:rPr>
          <w:color w:val="333333"/>
          <w:sz w:val="32"/>
          <w:szCs w:val="32"/>
        </w:rPr>
        <w:t xml:space="preserve"> 4 </w:t>
      </w:r>
      <w:proofErr w:type="spellStart"/>
      <w:r w:rsidR="000C38FE">
        <w:rPr>
          <w:color w:val="333333"/>
          <w:sz w:val="32"/>
          <w:szCs w:val="32"/>
        </w:rPr>
        <w:t>modun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kiến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thức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kỹ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năng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cơ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bản</w:t>
      </w:r>
      <w:proofErr w:type="spellEnd"/>
      <w:r w:rsidRPr="00365346">
        <w:rPr>
          <w:color w:val="333333"/>
          <w:sz w:val="32"/>
          <w:szCs w:val="32"/>
        </w:rPr>
        <w:t xml:space="preserve"> v</w:t>
      </w:r>
      <w:proofErr w:type="spellStart"/>
      <w:r w:rsidRPr="00365346">
        <w:rPr>
          <w:color w:val="333333"/>
          <w:sz w:val="32"/>
          <w:szCs w:val="32"/>
        </w:rPr>
        <w:t>ề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Thoát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nạn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từ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nhà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cao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tầng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bằng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dây</w:t>
      </w:r>
      <w:proofErr w:type="spellEnd"/>
      <w:r w:rsidR="000C38FE">
        <w:rPr>
          <w:color w:val="333333"/>
          <w:sz w:val="32"/>
          <w:szCs w:val="32"/>
        </w:rPr>
        <w:t xml:space="preserve">; </w:t>
      </w:r>
      <w:proofErr w:type="spellStart"/>
      <w:r w:rsidR="000C38FE">
        <w:rPr>
          <w:color w:val="333333"/>
          <w:sz w:val="32"/>
          <w:szCs w:val="32"/>
        </w:rPr>
        <w:t>Thoát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khỏi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phòng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khói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độc</w:t>
      </w:r>
      <w:proofErr w:type="spellEnd"/>
      <w:r w:rsidR="000C38FE">
        <w:rPr>
          <w:color w:val="333333"/>
          <w:sz w:val="32"/>
          <w:szCs w:val="32"/>
        </w:rPr>
        <w:t xml:space="preserve">; </w:t>
      </w:r>
      <w:proofErr w:type="spellStart"/>
      <w:r w:rsidR="000C38FE">
        <w:rPr>
          <w:color w:val="333333"/>
          <w:sz w:val="32"/>
          <w:szCs w:val="32"/>
        </w:rPr>
        <w:t>kỹ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năng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sử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dụng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vòi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phun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nước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cứu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hoả</w:t>
      </w:r>
      <w:proofErr w:type="spellEnd"/>
      <w:r w:rsidR="000C38FE">
        <w:rPr>
          <w:color w:val="333333"/>
          <w:sz w:val="32"/>
          <w:szCs w:val="32"/>
        </w:rPr>
        <w:t xml:space="preserve">; </w:t>
      </w:r>
      <w:proofErr w:type="spellStart"/>
      <w:r w:rsidR="000C38FE">
        <w:rPr>
          <w:color w:val="333333"/>
          <w:sz w:val="32"/>
          <w:szCs w:val="32"/>
        </w:rPr>
        <w:t>kỹ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năng</w:t>
      </w:r>
      <w:proofErr w:type="spellEnd"/>
      <w:r w:rsidR="000C38FE">
        <w:rPr>
          <w:color w:val="333333"/>
          <w:sz w:val="32"/>
          <w:szCs w:val="32"/>
        </w:rPr>
        <w:t xml:space="preserve"> dung </w:t>
      </w:r>
      <w:proofErr w:type="spellStart"/>
      <w:r w:rsidR="000C38FE">
        <w:rPr>
          <w:color w:val="333333"/>
          <w:sz w:val="32"/>
          <w:szCs w:val="32"/>
        </w:rPr>
        <w:t>bình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chữa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cháy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dập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tắt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đám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cháy</w:t>
      </w:r>
      <w:proofErr w:type="spellEnd"/>
      <w:r w:rsidR="000C38FE">
        <w:rPr>
          <w:color w:val="333333"/>
          <w:sz w:val="32"/>
          <w:szCs w:val="32"/>
        </w:rPr>
        <w:t xml:space="preserve"> </w:t>
      </w:r>
      <w:proofErr w:type="spellStart"/>
      <w:r w:rsidR="000C38FE">
        <w:rPr>
          <w:color w:val="333333"/>
          <w:sz w:val="32"/>
          <w:szCs w:val="32"/>
        </w:rPr>
        <w:t>nhỏ</w:t>
      </w:r>
      <w:proofErr w:type="spellEnd"/>
      <w:r w:rsidR="000C298C">
        <w:rPr>
          <w:color w:val="333333"/>
          <w:sz w:val="32"/>
          <w:szCs w:val="32"/>
        </w:rPr>
        <w:t xml:space="preserve"> </w:t>
      </w:r>
      <w:proofErr w:type="spellStart"/>
      <w:r w:rsidR="000C298C">
        <w:rPr>
          <w:color w:val="333333"/>
          <w:sz w:val="32"/>
          <w:szCs w:val="32"/>
        </w:rPr>
        <w:t>và</w:t>
      </w:r>
      <w:proofErr w:type="spellEnd"/>
      <w:r w:rsidR="000C298C">
        <w:rPr>
          <w:color w:val="333333"/>
          <w:sz w:val="32"/>
          <w:szCs w:val="32"/>
        </w:rPr>
        <w:t xml:space="preserve"> </w:t>
      </w:r>
      <w:proofErr w:type="spellStart"/>
      <w:r w:rsidRPr="00365346">
        <w:rPr>
          <w:color w:val="333333"/>
          <w:sz w:val="32"/>
          <w:szCs w:val="32"/>
        </w:rPr>
        <w:t>các</w:t>
      </w:r>
      <w:proofErr w:type="spellEnd"/>
      <w:r w:rsidRPr="00365346">
        <w:rPr>
          <w:color w:val="333333"/>
          <w:sz w:val="32"/>
          <w:szCs w:val="32"/>
        </w:rPr>
        <w:t xml:space="preserve"> </w:t>
      </w:r>
      <w:proofErr w:type="spellStart"/>
      <w:r w:rsidR="000C298C">
        <w:rPr>
          <w:color w:val="333333"/>
          <w:sz w:val="32"/>
          <w:szCs w:val="32"/>
        </w:rPr>
        <w:t>kỹ</w:t>
      </w:r>
      <w:proofErr w:type="spellEnd"/>
      <w:r w:rsidR="000C298C">
        <w:rPr>
          <w:color w:val="333333"/>
          <w:sz w:val="32"/>
          <w:szCs w:val="32"/>
        </w:rPr>
        <w:t xml:space="preserve"> </w:t>
      </w:r>
      <w:proofErr w:type="spellStart"/>
      <w:r w:rsidR="000C298C">
        <w:rPr>
          <w:color w:val="333333"/>
          <w:sz w:val="32"/>
          <w:szCs w:val="32"/>
        </w:rPr>
        <w:t>năng</w:t>
      </w:r>
      <w:proofErr w:type="spellEnd"/>
      <w:r w:rsidR="000C298C">
        <w:rPr>
          <w:color w:val="333333"/>
          <w:sz w:val="32"/>
          <w:szCs w:val="32"/>
        </w:rPr>
        <w:t xml:space="preserve"> </w:t>
      </w:r>
      <w:proofErr w:type="spellStart"/>
      <w:r w:rsidR="000C298C">
        <w:rPr>
          <w:color w:val="333333"/>
          <w:sz w:val="32"/>
          <w:szCs w:val="32"/>
        </w:rPr>
        <w:t>cứu</w:t>
      </w:r>
      <w:proofErr w:type="spellEnd"/>
      <w:r w:rsidR="000C298C">
        <w:rPr>
          <w:color w:val="333333"/>
          <w:sz w:val="32"/>
          <w:szCs w:val="32"/>
        </w:rPr>
        <w:t xml:space="preserve"> </w:t>
      </w:r>
      <w:proofErr w:type="spellStart"/>
      <w:r w:rsidR="000C298C">
        <w:rPr>
          <w:color w:val="333333"/>
          <w:sz w:val="32"/>
          <w:szCs w:val="32"/>
        </w:rPr>
        <w:t>nạn</w:t>
      </w:r>
      <w:proofErr w:type="spellEnd"/>
      <w:r w:rsidR="000C298C">
        <w:rPr>
          <w:color w:val="333333"/>
          <w:sz w:val="32"/>
          <w:szCs w:val="32"/>
        </w:rPr>
        <w:t>…..</w:t>
      </w:r>
    </w:p>
    <w:p w:rsidR="000C298C" w:rsidRDefault="000C298C" w:rsidP="00365346">
      <w:pPr>
        <w:pStyle w:val="NormalWeb"/>
        <w:spacing w:before="0" w:beforeAutospacing="0" w:after="188" w:afterAutospacing="0"/>
        <w:ind w:firstLine="720"/>
        <w:jc w:val="both"/>
        <w:rPr>
          <w:color w:val="333333"/>
          <w:sz w:val="32"/>
          <w:szCs w:val="32"/>
        </w:rPr>
      </w:pPr>
    </w:p>
    <w:p w:rsidR="000C298C" w:rsidRDefault="000C298C" w:rsidP="00365346">
      <w:pPr>
        <w:pStyle w:val="NormalWeb"/>
        <w:spacing w:before="0" w:beforeAutospacing="0" w:after="188" w:afterAutospacing="0"/>
        <w:ind w:firstLine="720"/>
        <w:jc w:val="both"/>
        <w:rPr>
          <w:color w:val="333333"/>
          <w:sz w:val="32"/>
          <w:szCs w:val="32"/>
        </w:rPr>
      </w:pPr>
    </w:p>
    <w:p w:rsidR="000C298C" w:rsidRDefault="000C298C" w:rsidP="00365346">
      <w:pPr>
        <w:pStyle w:val="NormalWeb"/>
        <w:spacing w:before="0" w:beforeAutospacing="0" w:after="188" w:afterAutospacing="0"/>
        <w:ind w:firstLine="720"/>
        <w:jc w:val="both"/>
        <w:rPr>
          <w:color w:val="333333"/>
          <w:sz w:val="32"/>
          <w:szCs w:val="32"/>
        </w:rPr>
      </w:pPr>
    </w:p>
    <w:p w:rsidR="000C298C" w:rsidRDefault="000C298C" w:rsidP="00365346">
      <w:pPr>
        <w:pStyle w:val="NormalWeb"/>
        <w:spacing w:before="0" w:beforeAutospacing="0" w:after="188" w:afterAutospacing="0"/>
        <w:ind w:firstLine="720"/>
        <w:jc w:val="both"/>
        <w:rPr>
          <w:color w:val="333333"/>
          <w:sz w:val="32"/>
          <w:szCs w:val="32"/>
        </w:rPr>
      </w:pPr>
    </w:p>
    <w:p w:rsidR="000C298C" w:rsidRPr="00365346" w:rsidRDefault="000C298C" w:rsidP="00365346">
      <w:pPr>
        <w:pStyle w:val="NormalWeb"/>
        <w:spacing w:before="0" w:beforeAutospacing="0" w:after="188" w:afterAutospacing="0"/>
        <w:ind w:firstLine="720"/>
        <w:jc w:val="both"/>
        <w:rPr>
          <w:color w:val="333333"/>
          <w:sz w:val="32"/>
          <w:szCs w:val="32"/>
        </w:rPr>
      </w:pPr>
      <w:proofErr w:type="spellStart"/>
      <w:r>
        <w:rPr>
          <w:color w:val="333333"/>
          <w:sz w:val="32"/>
          <w:szCs w:val="32"/>
        </w:rPr>
        <w:lastRenderedPageBreak/>
        <w:t>Một</w:t>
      </w:r>
      <w:proofErr w:type="spellEnd"/>
      <w:r>
        <w:rPr>
          <w:color w:val="333333"/>
          <w:sz w:val="32"/>
          <w:szCs w:val="32"/>
        </w:rPr>
        <w:t xml:space="preserve"> </w:t>
      </w:r>
      <w:proofErr w:type="spellStart"/>
      <w:r>
        <w:rPr>
          <w:color w:val="333333"/>
          <w:sz w:val="32"/>
          <w:szCs w:val="32"/>
        </w:rPr>
        <w:t>số</w:t>
      </w:r>
      <w:proofErr w:type="spellEnd"/>
      <w:r>
        <w:rPr>
          <w:color w:val="333333"/>
          <w:sz w:val="32"/>
          <w:szCs w:val="32"/>
        </w:rPr>
        <w:t xml:space="preserve"> </w:t>
      </w:r>
      <w:proofErr w:type="spellStart"/>
      <w:r>
        <w:rPr>
          <w:color w:val="333333"/>
          <w:sz w:val="32"/>
          <w:szCs w:val="32"/>
        </w:rPr>
        <w:t>hình</w:t>
      </w:r>
      <w:proofErr w:type="spellEnd"/>
      <w:r>
        <w:rPr>
          <w:color w:val="333333"/>
          <w:sz w:val="32"/>
          <w:szCs w:val="32"/>
        </w:rPr>
        <w:t xml:space="preserve"> </w:t>
      </w:r>
      <w:proofErr w:type="spellStart"/>
      <w:r>
        <w:rPr>
          <w:color w:val="333333"/>
          <w:sz w:val="32"/>
          <w:szCs w:val="32"/>
        </w:rPr>
        <w:t>ảnh</w:t>
      </w:r>
      <w:proofErr w:type="spellEnd"/>
      <w:r>
        <w:rPr>
          <w:color w:val="333333"/>
          <w:sz w:val="32"/>
          <w:szCs w:val="32"/>
        </w:rPr>
        <w:t xml:space="preserve"> </w:t>
      </w:r>
      <w:proofErr w:type="spellStart"/>
      <w:r>
        <w:rPr>
          <w:color w:val="333333"/>
          <w:sz w:val="32"/>
          <w:szCs w:val="32"/>
        </w:rPr>
        <w:t>trải</w:t>
      </w:r>
      <w:proofErr w:type="spellEnd"/>
      <w:r>
        <w:rPr>
          <w:color w:val="333333"/>
          <w:sz w:val="32"/>
          <w:szCs w:val="32"/>
        </w:rPr>
        <w:t xml:space="preserve"> </w:t>
      </w:r>
      <w:proofErr w:type="spellStart"/>
      <w:r>
        <w:rPr>
          <w:color w:val="333333"/>
          <w:sz w:val="32"/>
          <w:szCs w:val="32"/>
        </w:rPr>
        <w:t>nghiệm</w:t>
      </w:r>
      <w:proofErr w:type="spellEnd"/>
      <w:r>
        <w:rPr>
          <w:color w:val="333333"/>
          <w:sz w:val="32"/>
          <w:szCs w:val="32"/>
        </w:rPr>
        <w:t xml:space="preserve"> </w:t>
      </w:r>
      <w:proofErr w:type="spellStart"/>
      <w:r>
        <w:rPr>
          <w:color w:val="333333"/>
          <w:sz w:val="32"/>
          <w:szCs w:val="32"/>
        </w:rPr>
        <w:t>của</w:t>
      </w:r>
      <w:proofErr w:type="spellEnd"/>
      <w:r>
        <w:rPr>
          <w:color w:val="333333"/>
          <w:sz w:val="32"/>
          <w:szCs w:val="32"/>
        </w:rPr>
        <w:t xml:space="preserve"> </w:t>
      </w:r>
      <w:proofErr w:type="spellStart"/>
      <w:r>
        <w:rPr>
          <w:color w:val="333333"/>
          <w:sz w:val="32"/>
          <w:szCs w:val="32"/>
        </w:rPr>
        <w:t>học</w:t>
      </w:r>
      <w:proofErr w:type="spellEnd"/>
      <w:r>
        <w:rPr>
          <w:color w:val="333333"/>
          <w:sz w:val="32"/>
          <w:szCs w:val="32"/>
        </w:rPr>
        <w:t xml:space="preserve"> </w:t>
      </w:r>
      <w:proofErr w:type="spellStart"/>
      <w:r>
        <w:rPr>
          <w:color w:val="333333"/>
          <w:sz w:val="32"/>
          <w:szCs w:val="32"/>
        </w:rPr>
        <w:t>sinh</w:t>
      </w:r>
      <w:proofErr w:type="spellEnd"/>
    </w:p>
    <w:p w:rsidR="000C298C" w:rsidRDefault="000C298C" w:rsidP="00365346">
      <w:pPr>
        <w:pStyle w:val="NormalWeb"/>
        <w:spacing w:before="0" w:beforeAutospacing="0" w:after="188" w:afterAutospacing="0"/>
        <w:jc w:val="both"/>
        <w:rPr>
          <w:color w:val="333333"/>
          <w:sz w:val="32"/>
          <w:szCs w:val="32"/>
        </w:rPr>
      </w:pPr>
      <w:r>
        <w:rPr>
          <w:noProof/>
        </w:rPr>
        <w:drawing>
          <wp:inline distT="0" distB="0" distL="0" distR="0">
            <wp:extent cx="6301105" cy="2909570"/>
            <wp:effectExtent l="0" t="0" r="0" b="0"/>
            <wp:docPr id="5248031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01105" cy="2909570"/>
            <wp:effectExtent l="0" t="0" r="0" b="0"/>
            <wp:docPr id="17489539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01105" cy="2909570"/>
            <wp:effectExtent l="0" t="0" r="0" b="0"/>
            <wp:docPr id="11728533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1105" cy="2909570"/>
            <wp:effectExtent l="0" t="0" r="0" b="0"/>
            <wp:docPr id="8748555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01105" cy="2909570"/>
            <wp:effectExtent l="0" t="0" r="0" b="0"/>
            <wp:docPr id="13679115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01105" cy="2909570"/>
            <wp:effectExtent l="0" t="0" r="0" b="0"/>
            <wp:docPr id="17753647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346" w:rsidRPr="00365346" w:rsidRDefault="000C298C" w:rsidP="00365346">
      <w:pPr>
        <w:pStyle w:val="NormalWeb"/>
        <w:spacing w:before="0" w:beforeAutospacing="0" w:after="188" w:afterAutospacing="0"/>
        <w:jc w:val="both"/>
        <w:rPr>
          <w:color w:val="333333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301105" cy="2909570"/>
            <wp:effectExtent l="0" t="0" r="0" b="0"/>
            <wp:docPr id="19209299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98C" w:rsidRDefault="000C298C" w:rsidP="002A1093">
      <w:pPr>
        <w:pStyle w:val="NormalWeb"/>
        <w:spacing w:before="0" w:beforeAutospacing="0" w:after="188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6301105" cy="2909570"/>
            <wp:effectExtent l="0" t="0" r="0" b="0"/>
            <wp:docPr id="197053614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01105" cy="2909570"/>
            <wp:effectExtent l="0" t="0" r="0" b="0"/>
            <wp:docPr id="182858044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1105" cy="2909570"/>
            <wp:effectExtent l="0" t="0" r="0" b="0"/>
            <wp:docPr id="373047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98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5ECA64D" wp14:editId="42B4C67E">
            <wp:extent cx="6301105" cy="2909570"/>
            <wp:effectExtent l="0" t="0" r="0" b="0"/>
            <wp:docPr id="18097840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01105" cy="2909570"/>
            <wp:effectExtent l="0" t="0" r="0" b="0"/>
            <wp:docPr id="86000625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1105" cy="2909570"/>
            <wp:effectExtent l="0" t="0" r="0" b="0"/>
            <wp:docPr id="96165869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01105" cy="2909570"/>
            <wp:effectExtent l="0" t="0" r="0" b="0"/>
            <wp:docPr id="8480473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01105" cy="2904490"/>
            <wp:effectExtent l="0" t="0" r="0" b="0"/>
            <wp:docPr id="61783366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1105" cy="2904490"/>
            <wp:effectExtent l="0" t="0" r="0" b="0"/>
            <wp:docPr id="101077504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01105" cy="2904490"/>
            <wp:effectExtent l="0" t="0" r="0" b="0"/>
            <wp:docPr id="186077605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01105" cy="2904490"/>
            <wp:effectExtent l="0" t="0" r="0" b="0"/>
            <wp:docPr id="135185039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93" w:rsidRDefault="000C298C" w:rsidP="002A1093">
      <w:pPr>
        <w:pStyle w:val="NormalWeb"/>
        <w:spacing w:before="0" w:beforeAutospacing="0" w:after="188" w:afterAutospacing="0"/>
        <w:jc w:val="both"/>
        <w:rPr>
          <w:color w:val="333333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301105" cy="2909570"/>
            <wp:effectExtent l="0" t="0" r="0" b="0"/>
            <wp:docPr id="5431920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346" w:rsidRPr="00365346" w:rsidRDefault="00365346" w:rsidP="00365346">
      <w:pPr>
        <w:pStyle w:val="NormalWeb"/>
        <w:spacing w:before="0" w:beforeAutospacing="0" w:after="188" w:afterAutospacing="0"/>
        <w:ind w:firstLine="720"/>
        <w:jc w:val="both"/>
        <w:rPr>
          <w:color w:val="333333"/>
          <w:sz w:val="32"/>
          <w:szCs w:val="32"/>
        </w:rPr>
      </w:pPr>
      <w:r w:rsidRPr="00365346">
        <w:rPr>
          <w:color w:val="333333"/>
          <w:sz w:val="32"/>
          <w:szCs w:val="32"/>
        </w:rPr>
        <w:t>.</w:t>
      </w:r>
    </w:p>
    <w:p w:rsidR="00D316B3" w:rsidRPr="00D316B3" w:rsidRDefault="00D316B3" w:rsidP="00707E61">
      <w:pPr>
        <w:pStyle w:val="NormalWeb"/>
        <w:shd w:val="clear" w:color="auto" w:fill="FFFFFF"/>
        <w:spacing w:before="0" w:beforeAutospacing="0" w:after="163" w:afterAutospacing="0"/>
        <w:ind w:firstLine="720"/>
        <w:jc w:val="both"/>
        <w:rPr>
          <w:color w:val="385623" w:themeColor="accent6" w:themeShade="80"/>
          <w:sz w:val="2"/>
          <w:szCs w:val="28"/>
        </w:rPr>
      </w:pPr>
    </w:p>
    <w:p w:rsidR="004C28EB" w:rsidRPr="00A46301" w:rsidRDefault="003A66A7" w:rsidP="0067660A">
      <w:pPr>
        <w:spacing w:after="0" w:line="240" w:lineRule="auto"/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r w:rsidRPr="00A46301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shd w:val="clear" w:color="auto" w:fill="FFFFFF"/>
        </w:rPr>
        <w:t xml:space="preserve">                              </w:t>
      </w:r>
      <w:r w:rsidR="00A46301" w:rsidRPr="00A46301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shd w:val="clear" w:color="auto" w:fill="FFFFFF"/>
        </w:rPr>
        <w:t xml:space="preserve">                                                                            </w:t>
      </w:r>
      <w:r w:rsidR="004C28EB" w:rsidRPr="00A46301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shd w:val="clear" w:color="auto" w:fill="FFFFFF"/>
        </w:rPr>
        <w:t>Ngô Minh</w:t>
      </w:r>
    </w:p>
    <w:p w:rsidR="00A46301" w:rsidRPr="00A46301" w:rsidRDefault="00A46301">
      <w:pPr>
        <w:spacing w:after="0" w:line="240" w:lineRule="auto"/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</w:p>
    <w:sectPr w:rsidR="00A46301" w:rsidRPr="00A46301" w:rsidSect="00507D86">
      <w:pgSz w:w="11907" w:h="16840" w:code="9"/>
      <w:pgMar w:top="993" w:right="708" w:bottom="709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7D5B7F"/>
    <w:multiLevelType w:val="hybridMultilevel"/>
    <w:tmpl w:val="E454FC6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10776550"/>
    <w:multiLevelType w:val="hybridMultilevel"/>
    <w:tmpl w:val="139A4CEE"/>
    <w:lvl w:ilvl="0" w:tplc="DAE8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6536D37"/>
    <w:multiLevelType w:val="hybridMultilevel"/>
    <w:tmpl w:val="D5DA92D8"/>
    <w:lvl w:ilvl="0" w:tplc="6C8A45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E4B5521"/>
    <w:multiLevelType w:val="hybridMultilevel"/>
    <w:tmpl w:val="90A45072"/>
    <w:lvl w:ilvl="0" w:tplc="2164612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BB93643"/>
    <w:multiLevelType w:val="hybridMultilevel"/>
    <w:tmpl w:val="F33625BE"/>
    <w:lvl w:ilvl="0" w:tplc="31222B2A">
      <w:start w:val="1"/>
      <w:numFmt w:val="decimal"/>
      <w:lvlText w:val="%1."/>
      <w:lvlJc w:val="left"/>
      <w:pPr>
        <w:ind w:left="76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9468776">
    <w:abstractNumId w:val="1"/>
  </w:num>
  <w:num w:numId="2" w16cid:durableId="1418206118">
    <w:abstractNumId w:val="2"/>
  </w:num>
  <w:num w:numId="3" w16cid:durableId="1985086778">
    <w:abstractNumId w:val="4"/>
  </w:num>
  <w:num w:numId="4" w16cid:durableId="868644768">
    <w:abstractNumId w:val="0"/>
  </w:num>
  <w:num w:numId="5" w16cid:durableId="9037584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6835"/>
    <w:rsid w:val="00007F95"/>
    <w:rsid w:val="00026E50"/>
    <w:rsid w:val="00046835"/>
    <w:rsid w:val="000712A4"/>
    <w:rsid w:val="000739C9"/>
    <w:rsid w:val="00074D09"/>
    <w:rsid w:val="00084635"/>
    <w:rsid w:val="00086691"/>
    <w:rsid w:val="000C298C"/>
    <w:rsid w:val="000C38FE"/>
    <w:rsid w:val="000D5834"/>
    <w:rsid w:val="000F1021"/>
    <w:rsid w:val="001058E3"/>
    <w:rsid w:val="00121A38"/>
    <w:rsid w:val="00155DA7"/>
    <w:rsid w:val="001657D6"/>
    <w:rsid w:val="00175648"/>
    <w:rsid w:val="0019106D"/>
    <w:rsid w:val="001A1E16"/>
    <w:rsid w:val="001E6E05"/>
    <w:rsid w:val="00200F45"/>
    <w:rsid w:val="00212413"/>
    <w:rsid w:val="00221473"/>
    <w:rsid w:val="00293CD7"/>
    <w:rsid w:val="002A1093"/>
    <w:rsid w:val="002D351A"/>
    <w:rsid w:val="002D4A28"/>
    <w:rsid w:val="002D78AC"/>
    <w:rsid w:val="002F3847"/>
    <w:rsid w:val="002F4B19"/>
    <w:rsid w:val="002F755E"/>
    <w:rsid w:val="00365346"/>
    <w:rsid w:val="00377F90"/>
    <w:rsid w:val="003954A3"/>
    <w:rsid w:val="003A66A7"/>
    <w:rsid w:val="00420538"/>
    <w:rsid w:val="004747DB"/>
    <w:rsid w:val="00477480"/>
    <w:rsid w:val="00477684"/>
    <w:rsid w:val="004872E2"/>
    <w:rsid w:val="004C28EB"/>
    <w:rsid w:val="00507D86"/>
    <w:rsid w:val="00524747"/>
    <w:rsid w:val="00525BA9"/>
    <w:rsid w:val="0053712A"/>
    <w:rsid w:val="00561437"/>
    <w:rsid w:val="005828F2"/>
    <w:rsid w:val="005B2800"/>
    <w:rsid w:val="00674142"/>
    <w:rsid w:val="0067660A"/>
    <w:rsid w:val="006A71EE"/>
    <w:rsid w:val="006B37C2"/>
    <w:rsid w:val="006E0E43"/>
    <w:rsid w:val="006F5A03"/>
    <w:rsid w:val="00707E61"/>
    <w:rsid w:val="0071473C"/>
    <w:rsid w:val="00742A08"/>
    <w:rsid w:val="00747544"/>
    <w:rsid w:val="00777FC4"/>
    <w:rsid w:val="007802E5"/>
    <w:rsid w:val="00783F6E"/>
    <w:rsid w:val="007A7B9B"/>
    <w:rsid w:val="007B431C"/>
    <w:rsid w:val="007D4F1D"/>
    <w:rsid w:val="007E750C"/>
    <w:rsid w:val="00811BF6"/>
    <w:rsid w:val="00822A7E"/>
    <w:rsid w:val="008830F2"/>
    <w:rsid w:val="008956DD"/>
    <w:rsid w:val="008D50F8"/>
    <w:rsid w:val="008D58D3"/>
    <w:rsid w:val="00920516"/>
    <w:rsid w:val="00927F93"/>
    <w:rsid w:val="00983B37"/>
    <w:rsid w:val="009C1190"/>
    <w:rsid w:val="009D2A6E"/>
    <w:rsid w:val="009D425C"/>
    <w:rsid w:val="009E64FF"/>
    <w:rsid w:val="009F0D36"/>
    <w:rsid w:val="009F4D20"/>
    <w:rsid w:val="00A22CEA"/>
    <w:rsid w:val="00A46301"/>
    <w:rsid w:val="00A57E99"/>
    <w:rsid w:val="00A609ED"/>
    <w:rsid w:val="00A72B41"/>
    <w:rsid w:val="00A80B5D"/>
    <w:rsid w:val="00A91F8F"/>
    <w:rsid w:val="00A92441"/>
    <w:rsid w:val="00B02068"/>
    <w:rsid w:val="00B057F3"/>
    <w:rsid w:val="00B266CE"/>
    <w:rsid w:val="00B36BB5"/>
    <w:rsid w:val="00B4406D"/>
    <w:rsid w:val="00BD4B32"/>
    <w:rsid w:val="00C92098"/>
    <w:rsid w:val="00CA466F"/>
    <w:rsid w:val="00CD2930"/>
    <w:rsid w:val="00D316B3"/>
    <w:rsid w:val="00D9281E"/>
    <w:rsid w:val="00DB7C5D"/>
    <w:rsid w:val="00DD2C33"/>
    <w:rsid w:val="00DD6DE6"/>
    <w:rsid w:val="00E50B19"/>
    <w:rsid w:val="00E65348"/>
    <w:rsid w:val="00E7401D"/>
    <w:rsid w:val="00E74F88"/>
    <w:rsid w:val="00E84A6E"/>
    <w:rsid w:val="00E904B9"/>
    <w:rsid w:val="00ED0E8D"/>
    <w:rsid w:val="00EE54E2"/>
    <w:rsid w:val="00EE7E66"/>
    <w:rsid w:val="00F1181F"/>
    <w:rsid w:val="00F13A92"/>
    <w:rsid w:val="00F26028"/>
    <w:rsid w:val="00F379FF"/>
    <w:rsid w:val="00F50888"/>
    <w:rsid w:val="00F85ABD"/>
    <w:rsid w:val="00F90BDE"/>
    <w:rsid w:val="00F9126D"/>
    <w:rsid w:val="00F9289F"/>
    <w:rsid w:val="00FC11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53A71"/>
  <w15:docId w15:val="{A342D6AA-106B-47B3-9B52-AF409783C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4B9"/>
  </w:style>
  <w:style w:type="paragraph" w:styleId="Heading1">
    <w:name w:val="heading 1"/>
    <w:basedOn w:val="Normal"/>
    <w:link w:val="Heading1Char"/>
    <w:uiPriority w:val="9"/>
    <w:qFormat/>
    <w:rsid w:val="00007F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6835"/>
    <w:pPr>
      <w:ind w:left="720"/>
      <w:contextualSpacing/>
    </w:pPr>
  </w:style>
  <w:style w:type="table" w:styleId="TableGrid">
    <w:name w:val="Table Grid"/>
    <w:basedOn w:val="TableNormal"/>
    <w:uiPriority w:val="39"/>
    <w:rsid w:val="00105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7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9F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C1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1190"/>
    <w:rPr>
      <w:b/>
      <w:bCs/>
    </w:rPr>
  </w:style>
  <w:style w:type="character" w:styleId="Emphasis">
    <w:name w:val="Emphasis"/>
    <w:basedOn w:val="DefaultParagraphFont"/>
    <w:uiPriority w:val="20"/>
    <w:qFormat/>
    <w:rsid w:val="00DB7C5D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07F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524747"/>
    <w:rPr>
      <w:color w:val="0000FF"/>
      <w:u w:val="single"/>
    </w:rPr>
  </w:style>
  <w:style w:type="character" w:customStyle="1" w:styleId="text-mobile">
    <w:name w:val="text-mobile"/>
    <w:basedOn w:val="DefaultParagraphFont"/>
    <w:rsid w:val="00524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0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2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57918">
                      <w:marLeft w:val="0"/>
                      <w:marRight w:val="22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08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959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8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245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0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3.wdp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2.wdp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32</cp:revision>
  <cp:lastPrinted>2022-10-04T12:52:00Z</cp:lastPrinted>
  <dcterms:created xsi:type="dcterms:W3CDTF">2022-08-22T10:22:00Z</dcterms:created>
  <dcterms:modified xsi:type="dcterms:W3CDTF">2024-10-07T02:37:00Z</dcterms:modified>
</cp:coreProperties>
</file>