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07F95" w:rsidRPr="00EA47B6" w:rsidRDefault="00EE1BB8" w:rsidP="00007F95">
      <w:pPr>
        <w:shd w:val="clear" w:color="auto" w:fill="FFFFFF"/>
        <w:spacing w:before="343" w:after="0" w:line="240" w:lineRule="auto"/>
        <w:jc w:val="center"/>
        <w:outlineLvl w:val="0"/>
        <w:rPr>
          <w:rFonts w:ascii="Times New Roman" w:eastAsia="Times New Roman" w:hAnsi="Times New Roman" w:cs="Times New Roman"/>
          <w:b/>
          <w:color w:val="FF0000"/>
          <w:kern w:val="36"/>
          <w:sz w:val="36"/>
          <w:szCs w:val="36"/>
        </w:rPr>
      </w:pPr>
      <w:r w:rsidRPr="00EA47B6">
        <w:rPr>
          <w:rFonts w:ascii="Times New Roman" w:eastAsia="Times New Roman" w:hAnsi="Times New Roman" w:cs="Times New Roman"/>
          <w:b/>
          <w:color w:val="FF0000"/>
          <w:kern w:val="36"/>
          <w:sz w:val="36"/>
          <w:szCs w:val="36"/>
        </w:rPr>
        <w:t>HÀNH TRÌNH THĂM ĐỊA CHỈ ĐỎ VÀ THĂM QUAN TRẢI NGHIỆM NĂM 2024</w:t>
      </w:r>
      <w:r w:rsidR="00B27405" w:rsidRPr="00EA47B6">
        <w:rPr>
          <w:rFonts w:ascii="Times New Roman" w:eastAsia="Times New Roman" w:hAnsi="Times New Roman" w:cs="Times New Roman"/>
          <w:b/>
          <w:color w:val="FF0000"/>
          <w:kern w:val="36"/>
          <w:sz w:val="36"/>
          <w:szCs w:val="36"/>
        </w:rPr>
        <w:t xml:space="preserve"> </w:t>
      </w:r>
      <w:r w:rsidRPr="00EA47B6">
        <w:rPr>
          <w:rFonts w:ascii="Times New Roman" w:eastAsia="Times New Roman" w:hAnsi="Times New Roman" w:cs="Times New Roman"/>
          <w:b/>
          <w:color w:val="FF0000"/>
          <w:kern w:val="36"/>
          <w:sz w:val="36"/>
          <w:szCs w:val="36"/>
        </w:rPr>
        <w:t xml:space="preserve">TRƯỜNG </w:t>
      </w:r>
      <w:r w:rsidR="00B27405" w:rsidRPr="00EA47B6">
        <w:rPr>
          <w:rFonts w:ascii="Times New Roman" w:eastAsia="Times New Roman" w:hAnsi="Times New Roman" w:cs="Times New Roman"/>
          <w:b/>
          <w:color w:val="FF0000"/>
          <w:kern w:val="36"/>
          <w:sz w:val="36"/>
          <w:szCs w:val="36"/>
        </w:rPr>
        <w:t xml:space="preserve">THCS </w:t>
      </w:r>
      <w:r w:rsidRPr="00EA47B6">
        <w:rPr>
          <w:rFonts w:ascii="Times New Roman" w:eastAsia="Times New Roman" w:hAnsi="Times New Roman" w:cs="Times New Roman"/>
          <w:b/>
          <w:color w:val="FF0000"/>
          <w:kern w:val="36"/>
          <w:sz w:val="36"/>
          <w:szCs w:val="36"/>
        </w:rPr>
        <w:t>NGUYỄN CHUYÊN MỸ</w:t>
      </w:r>
    </w:p>
    <w:p w:rsidR="006B24A3" w:rsidRPr="00EA47B6" w:rsidRDefault="006B24A3" w:rsidP="002D351A">
      <w:pPr>
        <w:shd w:val="clear" w:color="auto" w:fill="F5F5F5"/>
        <w:spacing w:after="0" w:line="240" w:lineRule="auto"/>
        <w:ind w:firstLine="720"/>
        <w:rPr>
          <w:rFonts w:ascii="Times New Roman" w:eastAsia="Times New Roman" w:hAnsi="Times New Roman" w:cs="Times New Roman"/>
          <w:bCs/>
          <w:color w:val="FF0000"/>
          <w:sz w:val="14"/>
          <w:szCs w:val="14"/>
        </w:rPr>
      </w:pPr>
    </w:p>
    <w:p w:rsidR="00007F95" w:rsidRPr="00EA47B6" w:rsidRDefault="00007F95" w:rsidP="002D351A">
      <w:pPr>
        <w:shd w:val="clear" w:color="auto" w:fill="F5F5F5"/>
        <w:spacing w:after="0" w:line="240" w:lineRule="auto"/>
        <w:ind w:firstLine="720"/>
        <w:rPr>
          <w:rFonts w:ascii="Times New Roman" w:eastAsia="Times New Roman" w:hAnsi="Times New Roman" w:cs="Times New Roman"/>
          <w:bCs/>
          <w:color w:val="FF0000"/>
          <w:sz w:val="32"/>
          <w:szCs w:val="32"/>
        </w:rPr>
      </w:pPr>
      <w:r w:rsidRPr="00EA47B6">
        <w:rPr>
          <w:rFonts w:ascii="Times New Roman" w:eastAsia="Times New Roman" w:hAnsi="Times New Roman" w:cs="Times New Roman"/>
          <w:bCs/>
          <w:color w:val="FF0000"/>
          <w:sz w:val="32"/>
          <w:szCs w:val="32"/>
        </w:rPr>
        <w:t xml:space="preserve">Sáng ngày </w:t>
      </w:r>
      <w:r w:rsidR="00B27405" w:rsidRPr="00EA47B6">
        <w:rPr>
          <w:rFonts w:ascii="Times New Roman" w:eastAsia="Times New Roman" w:hAnsi="Times New Roman" w:cs="Times New Roman"/>
          <w:bCs/>
          <w:color w:val="FF0000"/>
          <w:sz w:val="32"/>
          <w:szCs w:val="32"/>
        </w:rPr>
        <w:t>21</w:t>
      </w:r>
      <w:r w:rsidRPr="00EA47B6">
        <w:rPr>
          <w:rFonts w:ascii="Times New Roman" w:eastAsia="Times New Roman" w:hAnsi="Times New Roman" w:cs="Times New Roman"/>
          <w:bCs/>
          <w:color w:val="FF0000"/>
          <w:sz w:val="32"/>
          <w:szCs w:val="32"/>
        </w:rPr>
        <w:t>/1</w:t>
      </w:r>
      <w:r w:rsidR="00B27405" w:rsidRPr="00EA47B6">
        <w:rPr>
          <w:rFonts w:ascii="Times New Roman" w:eastAsia="Times New Roman" w:hAnsi="Times New Roman" w:cs="Times New Roman"/>
          <w:bCs/>
          <w:color w:val="FF0000"/>
          <w:sz w:val="32"/>
          <w:szCs w:val="32"/>
        </w:rPr>
        <w:t>2</w:t>
      </w:r>
      <w:r w:rsidRPr="00EA47B6">
        <w:rPr>
          <w:rFonts w:ascii="Times New Roman" w:eastAsia="Times New Roman" w:hAnsi="Times New Roman" w:cs="Times New Roman"/>
          <w:bCs/>
          <w:color w:val="FF0000"/>
          <w:sz w:val="32"/>
          <w:szCs w:val="32"/>
        </w:rPr>
        <w:t>/20</w:t>
      </w:r>
      <w:r w:rsidR="002D78AC" w:rsidRPr="00EA47B6">
        <w:rPr>
          <w:rFonts w:ascii="Times New Roman" w:eastAsia="Times New Roman" w:hAnsi="Times New Roman" w:cs="Times New Roman"/>
          <w:bCs/>
          <w:color w:val="FF0000"/>
          <w:sz w:val="32"/>
          <w:szCs w:val="32"/>
        </w:rPr>
        <w:t>2</w:t>
      </w:r>
      <w:r w:rsidR="00B27405" w:rsidRPr="00EA47B6">
        <w:rPr>
          <w:rFonts w:ascii="Times New Roman" w:eastAsia="Times New Roman" w:hAnsi="Times New Roman" w:cs="Times New Roman"/>
          <w:bCs/>
          <w:color w:val="FF0000"/>
          <w:sz w:val="32"/>
          <w:szCs w:val="32"/>
        </w:rPr>
        <w:t>4</w:t>
      </w:r>
      <w:r w:rsidRPr="00EA47B6">
        <w:rPr>
          <w:rFonts w:ascii="Times New Roman" w:eastAsia="Times New Roman" w:hAnsi="Times New Roman" w:cs="Times New Roman"/>
          <w:bCs/>
          <w:color w:val="FF0000"/>
          <w:sz w:val="32"/>
          <w:szCs w:val="32"/>
        </w:rPr>
        <w:t xml:space="preserve">, thầy trò trường THCS Nguyễn Chuyên Mỹ </w:t>
      </w:r>
      <w:r w:rsidR="00266FD1">
        <w:rPr>
          <w:rFonts w:ascii="Times New Roman" w:eastAsia="Times New Roman" w:hAnsi="Times New Roman" w:cs="Times New Roman"/>
          <w:bCs/>
          <w:color w:val="FF0000"/>
          <w:sz w:val="32"/>
          <w:szCs w:val="32"/>
        </w:rPr>
        <w:t>tổ chức chuyến hành trình về nguồn thăm địa chỉ đỏ, dâng hương</w:t>
      </w:r>
      <w:r w:rsidR="00A217EC">
        <w:rPr>
          <w:rFonts w:ascii="Times New Roman" w:eastAsia="Times New Roman" w:hAnsi="Times New Roman" w:cs="Times New Roman"/>
          <w:bCs/>
          <w:color w:val="FF0000"/>
          <w:sz w:val="32"/>
          <w:szCs w:val="32"/>
        </w:rPr>
        <w:t xml:space="preserve"> tại</w:t>
      </w:r>
      <w:r w:rsidR="00266FD1">
        <w:rPr>
          <w:rFonts w:ascii="Times New Roman" w:eastAsia="Times New Roman" w:hAnsi="Times New Roman" w:cs="Times New Roman"/>
          <w:bCs/>
          <w:color w:val="FF0000"/>
          <w:sz w:val="32"/>
          <w:szCs w:val="32"/>
        </w:rPr>
        <w:t xml:space="preserve"> khu </w:t>
      </w:r>
      <w:r w:rsidRPr="00EA47B6">
        <w:rPr>
          <w:rFonts w:ascii="Times New Roman" w:eastAsia="Times New Roman" w:hAnsi="Times New Roman" w:cs="Times New Roman"/>
          <w:bCs/>
          <w:color w:val="FF0000"/>
          <w:sz w:val="32"/>
          <w:szCs w:val="32"/>
        </w:rPr>
        <w:t xml:space="preserve">di tích Đền </w:t>
      </w:r>
      <w:r w:rsidR="00B27405" w:rsidRPr="00EA47B6">
        <w:rPr>
          <w:rFonts w:ascii="Times New Roman" w:eastAsia="Times New Roman" w:hAnsi="Times New Roman" w:cs="Times New Roman"/>
          <w:bCs/>
          <w:color w:val="FF0000"/>
          <w:sz w:val="32"/>
          <w:szCs w:val="32"/>
        </w:rPr>
        <w:t xml:space="preserve">Trạng Nguyên Trần Tấn Văn, Văn </w:t>
      </w:r>
      <w:r w:rsidR="00A32EB7">
        <w:rPr>
          <w:rFonts w:ascii="Times New Roman" w:eastAsia="Times New Roman" w:hAnsi="Times New Roman" w:cs="Times New Roman"/>
          <w:bCs/>
          <w:color w:val="FF0000"/>
          <w:sz w:val="32"/>
          <w:szCs w:val="32"/>
        </w:rPr>
        <w:t>M</w:t>
      </w:r>
      <w:r w:rsidR="00B27405" w:rsidRPr="00EA47B6">
        <w:rPr>
          <w:rFonts w:ascii="Times New Roman" w:eastAsia="Times New Roman" w:hAnsi="Times New Roman" w:cs="Times New Roman"/>
          <w:bCs/>
          <w:color w:val="FF0000"/>
          <w:sz w:val="32"/>
          <w:szCs w:val="32"/>
        </w:rPr>
        <w:t xml:space="preserve">iếu Mao Điền </w:t>
      </w:r>
      <w:r w:rsidRPr="00EA47B6">
        <w:rPr>
          <w:rFonts w:ascii="Times New Roman" w:eastAsia="Times New Roman" w:hAnsi="Times New Roman" w:cs="Times New Roman"/>
          <w:bCs/>
          <w:color w:val="FF0000"/>
          <w:sz w:val="32"/>
          <w:szCs w:val="32"/>
        </w:rPr>
        <w:t xml:space="preserve">và </w:t>
      </w:r>
      <w:r w:rsidR="00266FD1" w:rsidRPr="00EA47B6">
        <w:rPr>
          <w:rFonts w:ascii="Times New Roman" w:eastAsia="Times New Roman" w:hAnsi="Times New Roman" w:cs="Times New Roman"/>
          <w:bCs/>
          <w:color w:val="FF0000"/>
          <w:sz w:val="32"/>
          <w:szCs w:val="32"/>
        </w:rPr>
        <w:t xml:space="preserve">tham gia hoạt động học tập trải nghiệm </w:t>
      </w:r>
      <w:r w:rsidRPr="00EA47B6">
        <w:rPr>
          <w:rFonts w:ascii="Times New Roman" w:eastAsia="Times New Roman" w:hAnsi="Times New Roman" w:cs="Times New Roman"/>
          <w:bCs/>
          <w:color w:val="FF0000"/>
          <w:sz w:val="32"/>
          <w:szCs w:val="32"/>
        </w:rPr>
        <w:t xml:space="preserve">khu </w:t>
      </w:r>
      <w:r w:rsidR="0019106D" w:rsidRPr="00EA47B6">
        <w:rPr>
          <w:rFonts w:ascii="Times New Roman" w:eastAsia="Times New Roman" w:hAnsi="Times New Roman" w:cs="Times New Roman"/>
          <w:bCs/>
          <w:color w:val="FF0000"/>
          <w:sz w:val="32"/>
          <w:szCs w:val="32"/>
        </w:rPr>
        <w:t xml:space="preserve">trải nghiệm </w:t>
      </w:r>
      <w:r w:rsidR="00B27405" w:rsidRPr="00EA47B6">
        <w:rPr>
          <w:rFonts w:ascii="Times New Roman" w:eastAsia="Times New Roman" w:hAnsi="Times New Roman" w:cs="Times New Roman"/>
          <w:bCs/>
          <w:color w:val="FF0000"/>
          <w:sz w:val="32"/>
          <w:szCs w:val="32"/>
        </w:rPr>
        <w:t>Phù Đổng</w:t>
      </w:r>
      <w:r w:rsidR="0019106D" w:rsidRPr="00EA47B6">
        <w:rPr>
          <w:rFonts w:ascii="Times New Roman" w:eastAsia="Times New Roman" w:hAnsi="Times New Roman" w:cs="Times New Roman"/>
          <w:bCs/>
          <w:color w:val="FF0000"/>
          <w:sz w:val="32"/>
          <w:szCs w:val="32"/>
        </w:rPr>
        <w:t xml:space="preserve"> G</w:t>
      </w:r>
      <w:r w:rsidR="00B27405" w:rsidRPr="00EA47B6">
        <w:rPr>
          <w:rFonts w:ascii="Times New Roman" w:eastAsia="Times New Roman" w:hAnsi="Times New Roman" w:cs="Times New Roman"/>
          <w:bCs/>
          <w:color w:val="FF0000"/>
          <w:sz w:val="32"/>
          <w:szCs w:val="32"/>
        </w:rPr>
        <w:t>re</w:t>
      </w:r>
      <w:r w:rsidR="0019106D" w:rsidRPr="00EA47B6">
        <w:rPr>
          <w:rFonts w:ascii="Times New Roman" w:eastAsia="Times New Roman" w:hAnsi="Times New Roman" w:cs="Times New Roman"/>
          <w:bCs/>
          <w:color w:val="FF0000"/>
          <w:sz w:val="32"/>
          <w:szCs w:val="32"/>
        </w:rPr>
        <w:t>e</w:t>
      </w:r>
      <w:r w:rsidR="00B27405" w:rsidRPr="00EA47B6">
        <w:rPr>
          <w:rFonts w:ascii="Times New Roman" w:eastAsia="Times New Roman" w:hAnsi="Times New Roman" w:cs="Times New Roman"/>
          <w:bCs/>
          <w:color w:val="FF0000"/>
          <w:sz w:val="32"/>
          <w:szCs w:val="32"/>
        </w:rPr>
        <w:t>n Park</w:t>
      </w:r>
      <w:r w:rsidR="002D351A" w:rsidRPr="00EA47B6">
        <w:rPr>
          <w:rFonts w:ascii="Times New Roman" w:eastAsia="Times New Roman" w:hAnsi="Times New Roman" w:cs="Times New Roman"/>
          <w:bCs/>
          <w:color w:val="FF0000"/>
          <w:sz w:val="32"/>
          <w:szCs w:val="32"/>
        </w:rPr>
        <w:t>.</w:t>
      </w:r>
    </w:p>
    <w:p w:rsidR="000504C6" w:rsidRPr="00EA47B6" w:rsidRDefault="000504C6" w:rsidP="002D351A">
      <w:pPr>
        <w:shd w:val="clear" w:color="auto" w:fill="F5F5F5"/>
        <w:spacing w:after="0" w:line="240" w:lineRule="auto"/>
        <w:ind w:firstLine="720"/>
        <w:rPr>
          <w:rFonts w:ascii="Times New Roman" w:eastAsia="Times New Roman" w:hAnsi="Times New Roman" w:cs="Times New Roman"/>
          <w:bCs/>
          <w:color w:val="FF0000"/>
        </w:rPr>
      </w:pPr>
    </w:p>
    <w:p w:rsidR="00EE1BB8" w:rsidRPr="00EA47B6" w:rsidRDefault="00EE1BB8" w:rsidP="00EE1BB8">
      <w:pPr>
        <w:shd w:val="clear" w:color="auto" w:fill="F5F5F5"/>
        <w:spacing w:after="0" w:line="240" w:lineRule="auto"/>
        <w:rPr>
          <w:rFonts w:ascii="Times New Roman" w:eastAsia="Times New Roman" w:hAnsi="Times New Roman" w:cs="Times New Roman"/>
          <w:bCs/>
          <w:color w:val="FF0000"/>
          <w:sz w:val="32"/>
          <w:szCs w:val="32"/>
        </w:rPr>
      </w:pPr>
      <w:r w:rsidRPr="00EA47B6">
        <w:rPr>
          <w:noProof/>
          <w:color w:val="FF0000"/>
        </w:rPr>
        <w:drawing>
          <wp:inline distT="0" distB="0" distL="0" distR="0">
            <wp:extent cx="6572885" cy="3034604"/>
            <wp:effectExtent l="0" t="0" r="0" b="0"/>
            <wp:docPr id="2106943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1252" cy="3056934"/>
                    </a:xfrm>
                    <a:prstGeom prst="rect">
                      <a:avLst/>
                    </a:prstGeom>
                    <a:noFill/>
                    <a:ln>
                      <a:noFill/>
                    </a:ln>
                  </pic:spPr>
                </pic:pic>
              </a:graphicData>
            </a:graphic>
          </wp:inline>
        </w:drawing>
      </w:r>
    </w:p>
    <w:p w:rsidR="006B24A3" w:rsidRPr="00EA47B6" w:rsidRDefault="006B24A3" w:rsidP="00B27405">
      <w:pPr>
        <w:shd w:val="clear" w:color="auto" w:fill="F5F5F5"/>
        <w:spacing w:after="0" w:line="240" w:lineRule="auto"/>
        <w:ind w:firstLine="720"/>
        <w:rPr>
          <w:rFonts w:ascii="Times New Roman" w:eastAsia="Times New Roman" w:hAnsi="Times New Roman" w:cs="Times New Roman"/>
          <w:color w:val="FF0000"/>
          <w:sz w:val="32"/>
          <w:szCs w:val="32"/>
        </w:rPr>
      </w:pPr>
    </w:p>
    <w:p w:rsidR="00B27405" w:rsidRPr="00EA47B6" w:rsidRDefault="00007F95" w:rsidP="00B27405">
      <w:pPr>
        <w:shd w:val="clear" w:color="auto" w:fill="F5F5F5"/>
        <w:spacing w:after="0" w:line="240" w:lineRule="auto"/>
        <w:ind w:firstLine="720"/>
        <w:rPr>
          <w:rFonts w:ascii="Times New Roman" w:eastAsia="Times New Roman" w:hAnsi="Times New Roman" w:cs="Times New Roman"/>
          <w:bCs/>
          <w:color w:val="FF0000"/>
          <w:sz w:val="32"/>
          <w:szCs w:val="32"/>
        </w:rPr>
      </w:pPr>
      <w:r w:rsidRPr="00EA47B6">
        <w:rPr>
          <w:rFonts w:ascii="Times New Roman" w:eastAsia="Times New Roman" w:hAnsi="Times New Roman" w:cs="Times New Roman"/>
          <w:color w:val="FF0000"/>
          <w:sz w:val="32"/>
          <w:szCs w:val="32"/>
        </w:rPr>
        <w:t xml:space="preserve">Được sự đồng ý của Phòng GD&amp;ĐT </w:t>
      </w:r>
      <w:r w:rsidR="002D78AC" w:rsidRPr="00EA47B6">
        <w:rPr>
          <w:rFonts w:ascii="Times New Roman" w:eastAsia="Times New Roman" w:hAnsi="Times New Roman" w:cs="Times New Roman"/>
          <w:color w:val="FF0000"/>
          <w:sz w:val="32"/>
          <w:szCs w:val="32"/>
        </w:rPr>
        <w:t>huyện An Lão</w:t>
      </w:r>
      <w:r w:rsidRPr="00EA47B6">
        <w:rPr>
          <w:rFonts w:ascii="Times New Roman" w:eastAsia="Times New Roman" w:hAnsi="Times New Roman" w:cs="Times New Roman"/>
          <w:color w:val="FF0000"/>
          <w:sz w:val="32"/>
          <w:szCs w:val="32"/>
        </w:rPr>
        <w:t xml:space="preserve">, sáng ngày </w:t>
      </w:r>
      <w:r w:rsidR="00B27405" w:rsidRPr="00EA47B6">
        <w:rPr>
          <w:rFonts w:ascii="Times New Roman" w:eastAsia="Times New Roman" w:hAnsi="Times New Roman" w:cs="Times New Roman"/>
          <w:color w:val="FF0000"/>
          <w:sz w:val="32"/>
          <w:szCs w:val="32"/>
        </w:rPr>
        <w:t>21</w:t>
      </w:r>
      <w:r w:rsidRPr="00EA47B6">
        <w:rPr>
          <w:rFonts w:ascii="Times New Roman" w:eastAsia="Times New Roman" w:hAnsi="Times New Roman" w:cs="Times New Roman"/>
          <w:color w:val="FF0000"/>
          <w:sz w:val="32"/>
          <w:szCs w:val="32"/>
        </w:rPr>
        <w:t>/1</w:t>
      </w:r>
      <w:r w:rsidR="00B27405" w:rsidRPr="00EA47B6">
        <w:rPr>
          <w:rFonts w:ascii="Times New Roman" w:eastAsia="Times New Roman" w:hAnsi="Times New Roman" w:cs="Times New Roman"/>
          <w:color w:val="FF0000"/>
          <w:sz w:val="32"/>
          <w:szCs w:val="32"/>
        </w:rPr>
        <w:t>2</w:t>
      </w:r>
      <w:r w:rsidRPr="00EA47B6">
        <w:rPr>
          <w:rFonts w:ascii="Times New Roman" w:eastAsia="Times New Roman" w:hAnsi="Times New Roman" w:cs="Times New Roman"/>
          <w:color w:val="FF0000"/>
          <w:sz w:val="32"/>
          <w:szCs w:val="32"/>
        </w:rPr>
        <w:t>/20</w:t>
      </w:r>
      <w:r w:rsidR="002D78AC" w:rsidRPr="00EA47B6">
        <w:rPr>
          <w:rFonts w:ascii="Times New Roman" w:eastAsia="Times New Roman" w:hAnsi="Times New Roman" w:cs="Times New Roman"/>
          <w:color w:val="FF0000"/>
          <w:sz w:val="32"/>
          <w:szCs w:val="32"/>
        </w:rPr>
        <w:t>2</w:t>
      </w:r>
      <w:r w:rsidR="00B27405" w:rsidRPr="00EA47B6">
        <w:rPr>
          <w:rFonts w:ascii="Times New Roman" w:eastAsia="Times New Roman" w:hAnsi="Times New Roman" w:cs="Times New Roman"/>
          <w:color w:val="FF0000"/>
          <w:sz w:val="32"/>
          <w:szCs w:val="32"/>
        </w:rPr>
        <w:t>4</w:t>
      </w:r>
      <w:r w:rsidRPr="00EA47B6">
        <w:rPr>
          <w:rFonts w:ascii="Times New Roman" w:eastAsia="Times New Roman" w:hAnsi="Times New Roman" w:cs="Times New Roman"/>
          <w:color w:val="FF0000"/>
          <w:sz w:val="32"/>
          <w:szCs w:val="32"/>
        </w:rPr>
        <w:t xml:space="preserve">, trường THCS </w:t>
      </w:r>
      <w:r w:rsidR="002D78AC" w:rsidRPr="00EA47B6">
        <w:rPr>
          <w:rFonts w:ascii="Times New Roman" w:eastAsia="Times New Roman" w:hAnsi="Times New Roman" w:cs="Times New Roman"/>
          <w:bCs/>
          <w:color w:val="FF0000"/>
          <w:sz w:val="32"/>
          <w:szCs w:val="32"/>
        </w:rPr>
        <w:t>Nguyễn Chuyên Mỹ</w:t>
      </w:r>
      <w:r w:rsidR="002D78AC" w:rsidRPr="00EA47B6">
        <w:rPr>
          <w:rFonts w:ascii="Times New Roman" w:eastAsia="Times New Roman" w:hAnsi="Times New Roman" w:cs="Times New Roman"/>
          <w:b/>
          <w:bCs/>
          <w:color w:val="FF0000"/>
          <w:sz w:val="32"/>
          <w:szCs w:val="32"/>
        </w:rPr>
        <w:t xml:space="preserve"> </w:t>
      </w:r>
      <w:r w:rsidRPr="00EA47B6">
        <w:rPr>
          <w:rFonts w:ascii="Times New Roman" w:eastAsia="Times New Roman" w:hAnsi="Times New Roman" w:cs="Times New Roman"/>
          <w:color w:val="FF0000"/>
          <w:sz w:val="32"/>
          <w:szCs w:val="32"/>
        </w:rPr>
        <w:t xml:space="preserve">tổ chức cho học sinh tham gia hoạt động học tập </w:t>
      </w:r>
      <w:r w:rsidR="002D78AC" w:rsidRPr="00EA47B6">
        <w:rPr>
          <w:rFonts w:ascii="Times New Roman" w:eastAsia="Times New Roman" w:hAnsi="Times New Roman" w:cs="Times New Roman"/>
          <w:color w:val="FF0000"/>
          <w:sz w:val="32"/>
          <w:szCs w:val="32"/>
        </w:rPr>
        <w:t>trải nghiệm</w:t>
      </w:r>
      <w:r w:rsidRPr="00EA47B6">
        <w:rPr>
          <w:rFonts w:ascii="Times New Roman" w:eastAsia="Times New Roman" w:hAnsi="Times New Roman" w:cs="Times New Roman"/>
          <w:color w:val="FF0000"/>
          <w:sz w:val="32"/>
          <w:szCs w:val="32"/>
        </w:rPr>
        <w:t xml:space="preserve"> tại di tích lịch sử </w:t>
      </w:r>
      <w:r w:rsidR="00B27405" w:rsidRPr="00EA47B6">
        <w:rPr>
          <w:rFonts w:ascii="Times New Roman" w:eastAsia="Times New Roman" w:hAnsi="Times New Roman" w:cs="Times New Roman"/>
          <w:bCs/>
          <w:color w:val="FF0000"/>
          <w:sz w:val="32"/>
          <w:szCs w:val="32"/>
        </w:rPr>
        <w:t>Đền thờ Trạng Nguyên Trần Tấn Văn, Văn miếu Mao Điền và khu trải nghiệm Phù Đổng Green Park.</w:t>
      </w:r>
    </w:p>
    <w:p w:rsidR="002D78AC" w:rsidRPr="00EA47B6" w:rsidRDefault="00EE1BB8" w:rsidP="00EE1BB8">
      <w:pPr>
        <w:shd w:val="clear" w:color="auto" w:fill="F5F5F5"/>
        <w:spacing w:line="408" w:lineRule="atLeast"/>
        <w:rPr>
          <w:rFonts w:ascii="Times New Roman" w:eastAsia="Times New Roman" w:hAnsi="Times New Roman" w:cs="Times New Roman"/>
          <w:color w:val="FF0000"/>
          <w:sz w:val="32"/>
          <w:szCs w:val="32"/>
        </w:rPr>
      </w:pPr>
      <w:r w:rsidRPr="00EA47B6">
        <w:rPr>
          <w:noProof/>
          <w:color w:val="FF0000"/>
        </w:rPr>
        <w:drawing>
          <wp:inline distT="0" distB="0" distL="0" distR="0">
            <wp:extent cx="6581269" cy="3038475"/>
            <wp:effectExtent l="0" t="0" r="0" b="0"/>
            <wp:docPr id="628825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6512" cy="3059363"/>
                    </a:xfrm>
                    <a:prstGeom prst="rect">
                      <a:avLst/>
                    </a:prstGeom>
                    <a:noFill/>
                    <a:ln>
                      <a:noFill/>
                    </a:ln>
                  </pic:spPr>
                </pic:pic>
              </a:graphicData>
            </a:graphic>
          </wp:inline>
        </w:drawing>
      </w:r>
    </w:p>
    <w:p w:rsidR="00EE1BB8" w:rsidRPr="00EA47B6" w:rsidRDefault="00007F95" w:rsidP="00EE1BB8">
      <w:pPr>
        <w:shd w:val="clear" w:color="auto" w:fill="F5F5F5"/>
        <w:spacing w:line="408" w:lineRule="atLeast"/>
        <w:ind w:firstLine="720"/>
        <w:rPr>
          <w:rFonts w:ascii="Times New Roman" w:eastAsia="Times New Roman" w:hAnsi="Times New Roman" w:cs="Times New Roman"/>
          <w:color w:val="FF0000"/>
          <w:sz w:val="32"/>
          <w:szCs w:val="32"/>
        </w:rPr>
      </w:pPr>
      <w:r w:rsidRPr="00EA47B6">
        <w:rPr>
          <w:rFonts w:ascii="Times New Roman" w:eastAsia="Times New Roman" w:hAnsi="Times New Roman" w:cs="Times New Roman"/>
          <w:color w:val="FF0000"/>
          <w:sz w:val="32"/>
          <w:szCs w:val="32"/>
        </w:rPr>
        <w:lastRenderedPageBreak/>
        <w:t xml:space="preserve">Xe xuất phát từ trường THCS </w:t>
      </w:r>
      <w:r w:rsidR="0019106D" w:rsidRPr="00EA47B6">
        <w:rPr>
          <w:rFonts w:ascii="Times New Roman" w:eastAsia="Times New Roman" w:hAnsi="Times New Roman" w:cs="Times New Roman"/>
          <w:bCs/>
          <w:color w:val="FF0000"/>
          <w:sz w:val="32"/>
          <w:szCs w:val="32"/>
        </w:rPr>
        <w:t>Nguyễn Chuyên Mỹ</w:t>
      </w:r>
      <w:r w:rsidR="0019106D" w:rsidRPr="00EA47B6">
        <w:rPr>
          <w:rFonts w:ascii="Times New Roman" w:eastAsia="Times New Roman" w:hAnsi="Times New Roman" w:cs="Times New Roman"/>
          <w:b/>
          <w:bCs/>
          <w:color w:val="FF0000"/>
          <w:sz w:val="32"/>
          <w:szCs w:val="32"/>
        </w:rPr>
        <w:t xml:space="preserve"> </w:t>
      </w:r>
      <w:r w:rsidRPr="00EA47B6">
        <w:rPr>
          <w:rFonts w:ascii="Times New Roman" w:eastAsia="Times New Roman" w:hAnsi="Times New Roman" w:cs="Times New Roman"/>
          <w:color w:val="FF0000"/>
          <w:sz w:val="32"/>
          <w:szCs w:val="32"/>
        </w:rPr>
        <w:t xml:space="preserve">di chuyển tới </w:t>
      </w:r>
      <w:r w:rsidR="00B27405" w:rsidRPr="00EA47B6">
        <w:rPr>
          <w:rFonts w:ascii="Times New Roman" w:eastAsia="Times New Roman" w:hAnsi="Times New Roman" w:cs="Times New Roman"/>
          <w:bCs/>
          <w:color w:val="FF0000"/>
          <w:sz w:val="32"/>
          <w:szCs w:val="32"/>
        </w:rPr>
        <w:t>Đền thờ Trạng Nguyên Trần Tấn Văn</w:t>
      </w:r>
      <w:r w:rsidR="00B27405" w:rsidRPr="00EA47B6">
        <w:rPr>
          <w:rFonts w:ascii="Times New Roman" w:eastAsia="Times New Roman" w:hAnsi="Times New Roman" w:cs="Times New Roman"/>
          <w:color w:val="FF0000"/>
          <w:sz w:val="32"/>
          <w:szCs w:val="32"/>
        </w:rPr>
        <w:t xml:space="preserve"> </w:t>
      </w:r>
      <w:r w:rsidRPr="00EA47B6">
        <w:rPr>
          <w:rFonts w:ascii="Times New Roman" w:eastAsia="Times New Roman" w:hAnsi="Times New Roman" w:cs="Times New Roman"/>
          <w:color w:val="FF0000"/>
          <w:sz w:val="32"/>
          <w:szCs w:val="32"/>
        </w:rPr>
        <w:t>- Di tích lịch sử quốc gia, tọa lạc</w:t>
      </w:r>
      <w:r w:rsidR="00B27405" w:rsidRPr="00EA47B6">
        <w:rPr>
          <w:rFonts w:ascii="Times New Roman" w:eastAsia="Times New Roman" w:hAnsi="Times New Roman" w:cs="Times New Roman"/>
          <w:color w:val="FF0000"/>
          <w:sz w:val="32"/>
          <w:szCs w:val="32"/>
        </w:rPr>
        <w:t xml:space="preserve"> làng Nguyệt Áng xã Thái Sơn huyện An Lão TP hải Phòng</w:t>
      </w:r>
      <w:r w:rsidRPr="00EA47B6">
        <w:rPr>
          <w:rFonts w:ascii="Times New Roman" w:eastAsia="Times New Roman" w:hAnsi="Times New Roman" w:cs="Times New Roman"/>
          <w:color w:val="FF0000"/>
          <w:sz w:val="32"/>
          <w:szCs w:val="32"/>
        </w:rPr>
        <w:t xml:space="preserve">. </w:t>
      </w:r>
    </w:p>
    <w:p w:rsidR="006B24A3" w:rsidRPr="00EA47B6" w:rsidRDefault="006B24A3" w:rsidP="006B24A3">
      <w:pPr>
        <w:shd w:val="clear" w:color="auto" w:fill="F5F5F5"/>
        <w:spacing w:line="408" w:lineRule="atLeast"/>
        <w:jc w:val="both"/>
        <w:rPr>
          <w:rFonts w:ascii="Times New Roman" w:eastAsia="Times New Roman" w:hAnsi="Times New Roman" w:cs="Times New Roman"/>
          <w:color w:val="FF0000"/>
          <w:sz w:val="32"/>
          <w:szCs w:val="32"/>
        </w:rPr>
      </w:pPr>
      <w:r w:rsidRPr="00EA47B6">
        <w:rPr>
          <w:noProof/>
          <w:color w:val="FF0000"/>
        </w:rPr>
        <w:drawing>
          <wp:inline distT="0" distB="0" distL="0" distR="0" wp14:anchorId="396ECF9A" wp14:editId="6B1F18D7">
            <wp:extent cx="6391910" cy="2951051"/>
            <wp:effectExtent l="0" t="0" r="8890" b="1905"/>
            <wp:docPr id="298746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1599" cy="2964758"/>
                    </a:xfrm>
                    <a:prstGeom prst="rect">
                      <a:avLst/>
                    </a:prstGeom>
                    <a:noFill/>
                    <a:ln>
                      <a:noFill/>
                    </a:ln>
                  </pic:spPr>
                </pic:pic>
              </a:graphicData>
            </a:graphic>
          </wp:inline>
        </w:drawing>
      </w:r>
      <w:r w:rsidRPr="00EA47B6">
        <w:rPr>
          <w:rFonts w:ascii="Times New Roman" w:eastAsia="Times New Roman" w:hAnsi="Times New Roman" w:cs="Times New Roman"/>
          <w:color w:val="FF0000"/>
          <w:sz w:val="32"/>
          <w:szCs w:val="32"/>
        </w:rPr>
        <w:t xml:space="preserve"> </w:t>
      </w:r>
    </w:p>
    <w:p w:rsidR="006B24A3" w:rsidRPr="00EA47B6" w:rsidRDefault="006B24A3" w:rsidP="006B24A3">
      <w:pPr>
        <w:shd w:val="clear" w:color="auto" w:fill="F5F5F5"/>
        <w:spacing w:after="0" w:line="240" w:lineRule="auto"/>
        <w:jc w:val="both"/>
        <w:rPr>
          <w:rFonts w:ascii="Times New Roman" w:eastAsia="Times New Roman" w:hAnsi="Times New Roman" w:cs="Times New Roman"/>
          <w:color w:val="FF0000"/>
          <w:sz w:val="20"/>
          <w:szCs w:val="20"/>
        </w:rPr>
      </w:pPr>
    </w:p>
    <w:p w:rsidR="00007F95" w:rsidRPr="00EA47B6" w:rsidRDefault="00EE1BB8" w:rsidP="006B24A3">
      <w:pPr>
        <w:shd w:val="clear" w:color="auto" w:fill="F5F5F5"/>
        <w:spacing w:after="0" w:line="240" w:lineRule="auto"/>
        <w:ind w:firstLine="720"/>
        <w:jc w:val="both"/>
        <w:rPr>
          <w:rFonts w:ascii="Times New Roman" w:eastAsia="Times New Roman" w:hAnsi="Times New Roman" w:cs="Times New Roman"/>
          <w:color w:val="FF0000"/>
          <w:kern w:val="36"/>
          <w:sz w:val="32"/>
          <w:szCs w:val="32"/>
        </w:rPr>
      </w:pPr>
      <w:r w:rsidRPr="00EA47B6">
        <w:rPr>
          <w:rFonts w:ascii="Times New Roman" w:eastAsia="Times New Roman" w:hAnsi="Times New Roman" w:cs="Times New Roman"/>
          <w:color w:val="FF0000"/>
          <w:sz w:val="32"/>
          <w:szCs w:val="32"/>
        </w:rPr>
        <w:t>Đền thờ Trạng nguyên Trần Tất Văn được dựng ở đầu thôn Nguyệt Áng, quay hướng Tây, nằm tựa lưng vào núi Đào Lĩnh (Cột Cờ). Theo quan niệm phong thuỷ của làng, đền toạ lạc trên một khu đất cao ráo, mang thế nghiên bút (hiện trong khuôn viên đền vẫn còn dấu vết của chiếc “bút”, là một gò đất dài 20m chạy theo hướng Tây Bắc - Đông Nam). Phía trước đền có khoảng đất rộng là nơi tổ chức trò chơi trong thời gian diễn ra lễ hội. Không gian quanh di tích đảm bảo được sự hài hoà, gần gũi giữa kiến trúc tín ngưỡng và khu dân cư.</w:t>
      </w:r>
    </w:p>
    <w:p w:rsidR="00007F95" w:rsidRPr="00EA47B6" w:rsidRDefault="006B24A3" w:rsidP="00007F95">
      <w:pPr>
        <w:shd w:val="clear" w:color="auto" w:fill="FFFFFF"/>
        <w:spacing w:before="343" w:after="0" w:line="240" w:lineRule="auto"/>
        <w:outlineLvl w:val="0"/>
        <w:rPr>
          <w:rFonts w:ascii="Times New Roman" w:eastAsia="Times New Roman" w:hAnsi="Times New Roman" w:cs="Times New Roman"/>
          <w:color w:val="FF0000"/>
          <w:kern w:val="36"/>
          <w:sz w:val="32"/>
          <w:szCs w:val="32"/>
        </w:rPr>
      </w:pPr>
      <w:r w:rsidRPr="00EA47B6">
        <w:rPr>
          <w:noProof/>
          <w:color w:val="FF0000"/>
        </w:rPr>
        <w:drawing>
          <wp:inline distT="0" distB="0" distL="0" distR="0" wp14:anchorId="1528223C" wp14:editId="3FB61BFB">
            <wp:extent cx="6480810" cy="2992095"/>
            <wp:effectExtent l="0" t="0" r="0" b="0"/>
            <wp:docPr id="1845441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2992095"/>
                    </a:xfrm>
                    <a:prstGeom prst="rect">
                      <a:avLst/>
                    </a:prstGeom>
                    <a:noFill/>
                    <a:ln>
                      <a:noFill/>
                    </a:ln>
                  </pic:spPr>
                </pic:pic>
              </a:graphicData>
            </a:graphic>
          </wp:inline>
        </w:drawing>
      </w:r>
    </w:p>
    <w:p w:rsidR="006B24A3" w:rsidRPr="00EA47B6" w:rsidRDefault="006B24A3" w:rsidP="00EE1BB8">
      <w:pPr>
        <w:ind w:firstLine="720"/>
        <w:rPr>
          <w:rFonts w:ascii="Times New Roman" w:hAnsi="Times New Roman" w:cs="Times New Roman"/>
          <w:color w:val="FF0000"/>
          <w:sz w:val="32"/>
          <w:szCs w:val="32"/>
          <w:shd w:val="clear" w:color="auto" w:fill="F5F5F5"/>
        </w:rPr>
      </w:pPr>
    </w:p>
    <w:p w:rsidR="00007F95" w:rsidRPr="00EA47B6" w:rsidRDefault="00007F95" w:rsidP="006B24A3">
      <w:pPr>
        <w:spacing w:after="0" w:line="240" w:lineRule="auto"/>
        <w:ind w:firstLine="720"/>
        <w:rPr>
          <w:rFonts w:ascii="Times New Roman" w:hAnsi="Times New Roman" w:cs="Times New Roman"/>
          <w:color w:val="FF0000"/>
          <w:sz w:val="32"/>
          <w:szCs w:val="32"/>
        </w:rPr>
      </w:pPr>
      <w:r w:rsidRPr="00EA47B6">
        <w:rPr>
          <w:rFonts w:ascii="Times New Roman" w:hAnsi="Times New Roman" w:cs="Times New Roman"/>
          <w:color w:val="FF0000"/>
          <w:sz w:val="32"/>
          <w:szCs w:val="32"/>
          <w:shd w:val="clear" w:color="auto" w:fill="F5F5F5"/>
        </w:rPr>
        <w:t xml:space="preserve">Tại đây, thầy trò trường THCS </w:t>
      </w:r>
      <w:r w:rsidR="0019106D" w:rsidRPr="00EA47B6">
        <w:rPr>
          <w:rFonts w:ascii="Times New Roman" w:eastAsia="Times New Roman" w:hAnsi="Times New Roman" w:cs="Times New Roman"/>
          <w:bCs/>
          <w:color w:val="FF0000"/>
          <w:sz w:val="32"/>
          <w:szCs w:val="32"/>
        </w:rPr>
        <w:t>Nguyễn Chuyên Mỹ</w:t>
      </w:r>
      <w:r w:rsidR="0019106D" w:rsidRPr="00EA47B6">
        <w:rPr>
          <w:rFonts w:ascii="Times New Roman" w:eastAsia="Times New Roman" w:hAnsi="Times New Roman" w:cs="Times New Roman"/>
          <w:b/>
          <w:bCs/>
          <w:color w:val="FF0000"/>
          <w:sz w:val="32"/>
          <w:szCs w:val="32"/>
        </w:rPr>
        <w:t xml:space="preserve"> </w:t>
      </w:r>
      <w:r w:rsidRPr="00EA47B6">
        <w:rPr>
          <w:rFonts w:ascii="Times New Roman" w:hAnsi="Times New Roman" w:cs="Times New Roman"/>
          <w:color w:val="FF0000"/>
          <w:sz w:val="32"/>
          <w:szCs w:val="32"/>
          <w:shd w:val="clear" w:color="auto" w:fill="F5F5F5"/>
        </w:rPr>
        <w:t xml:space="preserve">đã có buổi Lễ dâng hương </w:t>
      </w:r>
      <w:r w:rsidR="00EE1BB8" w:rsidRPr="00EA47B6">
        <w:rPr>
          <w:rFonts w:ascii="Times New Roman" w:hAnsi="Times New Roman" w:cs="Times New Roman"/>
          <w:color w:val="FF0000"/>
          <w:sz w:val="32"/>
          <w:szCs w:val="32"/>
          <w:shd w:val="clear" w:color="auto" w:fill="F5F5F5"/>
        </w:rPr>
        <w:t>tưởng niệm Trạng Nguyên Trần Tất Văn</w:t>
      </w:r>
      <w:r w:rsidR="00D74D3E" w:rsidRPr="00EA47B6">
        <w:rPr>
          <w:rFonts w:ascii="Times New Roman" w:hAnsi="Times New Roman" w:cs="Times New Roman"/>
          <w:color w:val="FF0000"/>
          <w:sz w:val="32"/>
          <w:szCs w:val="32"/>
          <w:shd w:val="clear" w:color="auto" w:fill="F5F5F5"/>
        </w:rPr>
        <w:t>.</w:t>
      </w:r>
    </w:p>
    <w:p w:rsidR="00EE1BB8" w:rsidRPr="00EA47B6" w:rsidRDefault="00EE1BB8" w:rsidP="006B24A3">
      <w:pPr>
        <w:pStyle w:val="NormalWeb"/>
        <w:shd w:val="clear" w:color="auto" w:fill="FFFFFF"/>
        <w:spacing w:before="0" w:beforeAutospacing="0" w:after="0" w:afterAutospacing="0"/>
        <w:ind w:firstLine="720"/>
        <w:jc w:val="both"/>
        <w:textAlignment w:val="baseline"/>
        <w:rPr>
          <w:rFonts w:eastAsiaTheme="minorHAnsi"/>
          <w:color w:val="FF0000"/>
          <w:sz w:val="32"/>
          <w:szCs w:val="32"/>
          <w:shd w:val="clear" w:color="auto" w:fill="F5F5F5"/>
        </w:rPr>
      </w:pPr>
      <w:r w:rsidRPr="00EA47B6">
        <w:rPr>
          <w:rFonts w:eastAsiaTheme="minorHAnsi"/>
          <w:color w:val="FF0000"/>
          <w:sz w:val="32"/>
          <w:szCs w:val="32"/>
          <w:shd w:val="clear" w:color="auto" w:fill="F5F5F5"/>
        </w:rPr>
        <w:lastRenderedPageBreak/>
        <w:t>Lễ dâng hương do cô giáo PhạmThanh Thuý - Bí thư chi bộ, Hiệu trưởng nhà trường làm trưởng đoàn.</w:t>
      </w:r>
    </w:p>
    <w:p w:rsidR="009D6567" w:rsidRPr="00EA47B6" w:rsidRDefault="009D6567" w:rsidP="009D6567">
      <w:pPr>
        <w:pStyle w:val="NormalWeb"/>
        <w:spacing w:before="0" w:after="0"/>
        <w:jc w:val="both"/>
        <w:textAlignment w:val="baseline"/>
        <w:rPr>
          <w:color w:val="FF0000"/>
          <w:sz w:val="32"/>
          <w:szCs w:val="32"/>
          <w:shd w:val="clear" w:color="auto" w:fill="F5F5F5"/>
        </w:rPr>
      </w:pPr>
      <w:r w:rsidRPr="00EA47B6">
        <w:rPr>
          <w:color w:val="FF0000"/>
          <w:sz w:val="32"/>
          <w:szCs w:val="32"/>
          <w:shd w:val="clear" w:color="auto" w:fill="F5F5F5"/>
        </w:rPr>
        <w:t xml:space="preserve"> </w:t>
      </w:r>
    </w:p>
    <w:p w:rsidR="009D6567" w:rsidRPr="00EA47B6" w:rsidRDefault="009D6567" w:rsidP="009D6567">
      <w:pPr>
        <w:pStyle w:val="NormalWeb"/>
        <w:spacing w:before="0" w:after="0"/>
        <w:ind w:firstLine="720"/>
        <w:jc w:val="both"/>
        <w:textAlignment w:val="baseline"/>
        <w:rPr>
          <w:b/>
          <w:bCs/>
          <w:color w:val="FF0000"/>
          <w:sz w:val="32"/>
          <w:szCs w:val="32"/>
          <w:shd w:val="clear" w:color="auto" w:fill="F5F5F5"/>
        </w:rPr>
      </w:pPr>
      <w:r w:rsidRPr="00EA47B6">
        <w:rPr>
          <w:color w:val="FF0000"/>
          <w:sz w:val="32"/>
          <w:szCs w:val="32"/>
          <w:shd w:val="clear" w:color="auto" w:fill="F5F5F5"/>
        </w:rPr>
        <w:t>Chuyến hành trình của đoàn tiếp tục di chuyển đến Hải Dương, tại Khu Di tích Quốc gia đặc biệt Văn Miếu Mao Điền, BGH nhà trường tổ chức Lễ dâng hương với sự tham gia của đại diện các thầy cô giáo, cha mẹ học sinh cùng học sinh khối 6,7,8,9 của nhà trường</w:t>
      </w:r>
      <w:r w:rsidRPr="00EA47B6">
        <w:rPr>
          <w:b/>
          <w:bCs/>
          <w:color w:val="FF0000"/>
          <w:sz w:val="32"/>
          <w:szCs w:val="32"/>
          <w:shd w:val="clear" w:color="auto" w:fill="F5F5F5"/>
        </w:rPr>
        <w:t>.</w:t>
      </w:r>
    </w:p>
    <w:p w:rsidR="009D6567" w:rsidRPr="00EA47B6" w:rsidRDefault="009D6567" w:rsidP="009D6567">
      <w:pPr>
        <w:pStyle w:val="NormalWeb"/>
        <w:spacing w:before="0" w:after="0"/>
        <w:jc w:val="both"/>
        <w:textAlignment w:val="baseline"/>
        <w:rPr>
          <w:b/>
          <w:bCs/>
          <w:color w:val="FF0000"/>
          <w:sz w:val="32"/>
          <w:szCs w:val="32"/>
          <w:shd w:val="clear" w:color="auto" w:fill="F5F5F5"/>
        </w:rPr>
      </w:pPr>
      <w:r w:rsidRPr="00EA47B6">
        <w:rPr>
          <w:noProof/>
          <w:color w:val="FF0000"/>
        </w:rPr>
        <w:drawing>
          <wp:inline distT="0" distB="0" distL="0" distR="0">
            <wp:extent cx="6506210" cy="3003821"/>
            <wp:effectExtent l="0" t="0" r="8890" b="6350"/>
            <wp:docPr id="1085168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4966" cy="3017097"/>
                    </a:xfrm>
                    <a:prstGeom prst="rect">
                      <a:avLst/>
                    </a:prstGeom>
                    <a:noFill/>
                    <a:ln>
                      <a:noFill/>
                    </a:ln>
                  </pic:spPr>
                </pic:pic>
              </a:graphicData>
            </a:graphic>
          </wp:inline>
        </w:drawing>
      </w:r>
    </w:p>
    <w:p w:rsidR="006B24A3" w:rsidRPr="00EA47B6" w:rsidRDefault="006B24A3" w:rsidP="009D6567">
      <w:pPr>
        <w:pStyle w:val="NormalWeb"/>
        <w:spacing w:before="0" w:after="0"/>
        <w:jc w:val="both"/>
        <w:textAlignment w:val="baseline"/>
        <w:rPr>
          <w:b/>
          <w:bCs/>
          <w:color w:val="FF0000"/>
          <w:sz w:val="32"/>
          <w:szCs w:val="32"/>
          <w:shd w:val="clear" w:color="auto" w:fill="F5F5F5"/>
        </w:rPr>
      </w:pPr>
      <w:r w:rsidRPr="00EA47B6">
        <w:rPr>
          <w:noProof/>
          <w:color w:val="FF0000"/>
        </w:rPr>
        <w:drawing>
          <wp:inline distT="0" distB="0" distL="0" distR="0">
            <wp:extent cx="6553835" cy="3025809"/>
            <wp:effectExtent l="0" t="0" r="0" b="3175"/>
            <wp:docPr id="1728091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6020" cy="3045285"/>
                    </a:xfrm>
                    <a:prstGeom prst="rect">
                      <a:avLst/>
                    </a:prstGeom>
                    <a:noFill/>
                    <a:ln>
                      <a:noFill/>
                    </a:ln>
                  </pic:spPr>
                </pic:pic>
              </a:graphicData>
            </a:graphic>
          </wp:inline>
        </w:drawing>
      </w:r>
    </w:p>
    <w:p w:rsidR="002D351A" w:rsidRPr="00EA47B6" w:rsidRDefault="00EE1BB8" w:rsidP="00EE1BB8">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r w:rsidRPr="00EA47B6">
        <w:rPr>
          <w:rFonts w:eastAsiaTheme="minorHAnsi"/>
          <w:color w:val="FF0000"/>
          <w:sz w:val="32"/>
          <w:szCs w:val="32"/>
          <w:shd w:val="clear" w:color="auto" w:fill="F5F5F5"/>
        </w:rPr>
        <w:t>Đây là hoạt động ý nghĩa, ngoài việc giúp học sinh có thêm các trải nghiệm mới, học thêm các kỹ năng trong sinh hoạt và tổ chức hoạt động tập thể; hoạt động còn giúp học sinh hiểu thêm truyền thống tôn sư trọng đạo, uống nước nhớ nguồn của dân tộc, đồng thời bày tỏ lòng thành kính đối với ân đức của bậc thánh nhân, Người đã có nhiều đóng góp cho quê hương và nền giáo dục nước nhà</w:t>
      </w:r>
    </w:p>
    <w:p w:rsidR="00D74D3E" w:rsidRPr="00EA47B6" w:rsidRDefault="00D74D3E" w:rsidP="00D74D3E">
      <w:pPr>
        <w:pStyle w:val="NormalWeb"/>
        <w:spacing w:after="0"/>
        <w:ind w:firstLine="720"/>
        <w:textAlignment w:val="baseline"/>
        <w:rPr>
          <w:color w:val="FF0000"/>
          <w:sz w:val="32"/>
          <w:szCs w:val="32"/>
          <w:shd w:val="clear" w:color="auto" w:fill="F5F5F5"/>
        </w:rPr>
      </w:pPr>
      <w:r w:rsidRPr="00EA47B6">
        <w:rPr>
          <w:color w:val="FF0000"/>
          <w:sz w:val="32"/>
          <w:szCs w:val="32"/>
          <w:shd w:val="clear" w:color="auto" w:fill="F5F5F5"/>
        </w:rPr>
        <w:lastRenderedPageBreak/>
        <w:t xml:space="preserve"> Nghi thức dâng hương tại Văn Miếu </w:t>
      </w:r>
      <w:r w:rsidR="009D6567" w:rsidRPr="00EA47B6">
        <w:rPr>
          <w:color w:val="FF0000"/>
          <w:sz w:val="32"/>
          <w:szCs w:val="32"/>
          <w:shd w:val="clear" w:color="auto" w:fill="F5F5F5"/>
        </w:rPr>
        <w:t>Mao Điền</w:t>
      </w:r>
      <w:r w:rsidRPr="00EA47B6">
        <w:rPr>
          <w:color w:val="FF0000"/>
          <w:sz w:val="32"/>
          <w:szCs w:val="32"/>
          <w:shd w:val="clear" w:color="auto" w:fill="F5F5F5"/>
        </w:rPr>
        <w:t xml:space="preserve"> là một nghĩa cử nhớ ơn cội nguồn. Qua đó nhà trường giáo dục truyền thống “uống nước nhớ nguồn”, “tôn sư trọng đạo” cho thế hệ trẻ và tiếp thêm niềm tin, sức mạnh cho toàn thể học sinh nhà trường, đặc biệt là học sinh </w:t>
      </w:r>
      <w:r w:rsidR="009D6567" w:rsidRPr="00EA47B6">
        <w:rPr>
          <w:color w:val="FF0000"/>
          <w:sz w:val="32"/>
          <w:szCs w:val="32"/>
          <w:shd w:val="clear" w:color="auto" w:fill="F5F5F5"/>
        </w:rPr>
        <w:t>khối 9</w:t>
      </w:r>
      <w:r w:rsidRPr="00EA47B6">
        <w:rPr>
          <w:color w:val="FF0000"/>
          <w:sz w:val="32"/>
          <w:szCs w:val="32"/>
          <w:shd w:val="clear" w:color="auto" w:fill="F5F5F5"/>
        </w:rPr>
        <w:t xml:space="preserve"> đạt kết quả cao nhất trong kì thi tốt nghiệp </w:t>
      </w:r>
      <w:r w:rsidR="009D6567" w:rsidRPr="00EA47B6">
        <w:rPr>
          <w:color w:val="FF0000"/>
          <w:sz w:val="32"/>
          <w:szCs w:val="32"/>
          <w:shd w:val="clear" w:color="auto" w:fill="F5F5F5"/>
        </w:rPr>
        <w:t>THCS và thi vào 10</w:t>
      </w:r>
      <w:r w:rsidRPr="00EA47B6">
        <w:rPr>
          <w:color w:val="FF0000"/>
          <w:sz w:val="32"/>
          <w:szCs w:val="32"/>
          <w:shd w:val="clear" w:color="auto" w:fill="F5F5F5"/>
        </w:rPr>
        <w:t xml:space="preserve"> sắp tới. </w:t>
      </w:r>
    </w:p>
    <w:p w:rsidR="006B24A3" w:rsidRPr="00EA47B6" w:rsidRDefault="006B24A3" w:rsidP="006B24A3">
      <w:pPr>
        <w:pStyle w:val="NormalWeb"/>
        <w:spacing w:after="0"/>
        <w:textAlignment w:val="baseline"/>
        <w:rPr>
          <w:color w:val="FF0000"/>
          <w:sz w:val="32"/>
          <w:szCs w:val="32"/>
          <w:shd w:val="clear" w:color="auto" w:fill="F5F5F5"/>
        </w:rPr>
      </w:pPr>
      <w:r w:rsidRPr="00EA47B6">
        <w:rPr>
          <w:noProof/>
          <w:color w:val="FF0000"/>
        </w:rPr>
        <w:drawing>
          <wp:inline distT="0" distB="0" distL="0" distR="0">
            <wp:extent cx="6480810" cy="2992120"/>
            <wp:effectExtent l="0" t="0" r="0" b="0"/>
            <wp:docPr id="16066320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2992120"/>
                    </a:xfrm>
                    <a:prstGeom prst="rect">
                      <a:avLst/>
                    </a:prstGeom>
                    <a:noFill/>
                    <a:ln>
                      <a:noFill/>
                    </a:ln>
                  </pic:spPr>
                </pic:pic>
              </a:graphicData>
            </a:graphic>
          </wp:inline>
        </w:drawing>
      </w:r>
    </w:p>
    <w:p w:rsidR="006B24A3" w:rsidRPr="00EA47B6" w:rsidRDefault="006B24A3" w:rsidP="006B24A3">
      <w:pPr>
        <w:pStyle w:val="NormalWeb"/>
        <w:shd w:val="clear" w:color="auto" w:fill="FFFFFF"/>
        <w:spacing w:before="0" w:beforeAutospacing="0" w:after="0" w:afterAutospacing="0"/>
        <w:jc w:val="both"/>
        <w:textAlignment w:val="baseline"/>
        <w:rPr>
          <w:color w:val="FF0000"/>
          <w:sz w:val="32"/>
          <w:szCs w:val="32"/>
          <w:shd w:val="clear" w:color="auto" w:fill="F5F5F5"/>
        </w:rPr>
      </w:pPr>
      <w:r w:rsidRPr="00EA47B6">
        <w:rPr>
          <w:noProof/>
          <w:color w:val="FF0000"/>
        </w:rPr>
        <w:drawing>
          <wp:inline distT="0" distB="0" distL="0" distR="0">
            <wp:extent cx="6480810" cy="2992120"/>
            <wp:effectExtent l="0" t="0" r="0" b="0"/>
            <wp:docPr id="493355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2992120"/>
                    </a:xfrm>
                    <a:prstGeom prst="rect">
                      <a:avLst/>
                    </a:prstGeom>
                    <a:noFill/>
                    <a:ln>
                      <a:noFill/>
                    </a:ln>
                  </pic:spPr>
                </pic:pic>
              </a:graphicData>
            </a:graphic>
          </wp:inline>
        </w:drawing>
      </w:r>
    </w:p>
    <w:p w:rsidR="006B24A3" w:rsidRPr="00EA47B6" w:rsidRDefault="006B24A3" w:rsidP="006B24A3">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p>
    <w:p w:rsidR="00685E61" w:rsidRPr="00EA47B6" w:rsidRDefault="00007F95" w:rsidP="006B24A3">
      <w:pPr>
        <w:pStyle w:val="NormalWeb"/>
        <w:shd w:val="clear" w:color="auto" w:fill="FFFFFF"/>
        <w:spacing w:before="0" w:beforeAutospacing="0" w:after="0" w:afterAutospacing="0"/>
        <w:ind w:firstLine="720"/>
        <w:jc w:val="both"/>
        <w:textAlignment w:val="baseline"/>
        <w:rPr>
          <w:bCs/>
          <w:color w:val="FF0000"/>
          <w:sz w:val="32"/>
          <w:szCs w:val="32"/>
        </w:rPr>
      </w:pPr>
      <w:r w:rsidRPr="00EA47B6">
        <w:rPr>
          <w:color w:val="FF0000"/>
          <w:sz w:val="32"/>
          <w:szCs w:val="32"/>
          <w:shd w:val="clear" w:color="auto" w:fill="F5F5F5"/>
        </w:rPr>
        <w:t xml:space="preserve">Rời Hải Dương, đoàn xe của trường THCS </w:t>
      </w:r>
      <w:r w:rsidR="0019106D" w:rsidRPr="00EA47B6">
        <w:rPr>
          <w:bCs/>
          <w:color w:val="FF0000"/>
          <w:sz w:val="32"/>
          <w:szCs w:val="32"/>
        </w:rPr>
        <w:t>Nguyễn Chuyên Mỹ</w:t>
      </w:r>
      <w:r w:rsidR="0019106D" w:rsidRPr="00EA47B6">
        <w:rPr>
          <w:b/>
          <w:bCs/>
          <w:color w:val="FF0000"/>
          <w:sz w:val="32"/>
          <w:szCs w:val="32"/>
        </w:rPr>
        <w:t xml:space="preserve"> </w:t>
      </w:r>
      <w:r w:rsidRPr="00EA47B6">
        <w:rPr>
          <w:color w:val="FF0000"/>
          <w:sz w:val="32"/>
          <w:szCs w:val="32"/>
          <w:shd w:val="clear" w:color="auto" w:fill="F5F5F5"/>
        </w:rPr>
        <w:t xml:space="preserve">tiếp tục di chuyển tới </w:t>
      </w:r>
      <w:r w:rsidR="0019106D" w:rsidRPr="00EA47B6">
        <w:rPr>
          <w:bCs/>
          <w:color w:val="FF0000"/>
          <w:sz w:val="32"/>
          <w:szCs w:val="32"/>
        </w:rPr>
        <w:t xml:space="preserve">khu trải nghiệm </w:t>
      </w:r>
      <w:r w:rsidR="00685E61" w:rsidRPr="00EA47B6">
        <w:rPr>
          <w:bCs/>
          <w:color w:val="FF0000"/>
          <w:sz w:val="32"/>
          <w:szCs w:val="32"/>
        </w:rPr>
        <w:t xml:space="preserve">Phù Đổng Green Park – Gia Lâm -  Hà Nội. </w:t>
      </w:r>
    </w:p>
    <w:p w:rsidR="00685E61" w:rsidRPr="00EA47B6" w:rsidRDefault="00685E61" w:rsidP="00685E61">
      <w:pPr>
        <w:pStyle w:val="NormalWeb"/>
        <w:shd w:val="clear" w:color="auto" w:fill="FFFFFF"/>
        <w:spacing w:before="0" w:beforeAutospacing="0" w:after="0" w:afterAutospacing="0"/>
        <w:jc w:val="both"/>
        <w:textAlignment w:val="baseline"/>
        <w:rPr>
          <w:bCs/>
          <w:color w:val="FF0000"/>
          <w:sz w:val="32"/>
          <w:szCs w:val="32"/>
        </w:rPr>
      </w:pPr>
    </w:p>
    <w:p w:rsidR="002D351A" w:rsidRPr="00EA47B6" w:rsidRDefault="00685E61" w:rsidP="00685E61">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r w:rsidRPr="00EA47B6">
        <w:rPr>
          <w:color w:val="FF0000"/>
          <w:sz w:val="32"/>
          <w:szCs w:val="32"/>
          <w:shd w:val="clear" w:color="auto" w:fill="F5F5F5"/>
        </w:rPr>
        <w:t>Tại khu trải nghiệm sinh thái Green Park- Phù Đổng các em đã được tham gia các hoạt động gần gũi với vốn sống: khu chăn nuôi, vườn cây, ao cá, ... rồi tham gia các hoạt động thể thao: kéo co, vật cổ truyền,chơi bóng rổ, đi xe đạp địa hình, chơi golf mini trên cỏ, ..., in tranh Đông Hồ ... Học sinh các khối lớp tham gia các hoạt động sôi nổi, háo hức.</w:t>
      </w:r>
    </w:p>
    <w:p w:rsidR="000504C6" w:rsidRPr="00EA47B6" w:rsidRDefault="000504C6" w:rsidP="00685E61">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p>
    <w:p w:rsidR="000504C6" w:rsidRPr="00EA47B6" w:rsidRDefault="000504C6" w:rsidP="00685E61">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p>
    <w:p w:rsidR="000504C6" w:rsidRPr="00EA47B6" w:rsidRDefault="000504C6" w:rsidP="00685E61">
      <w:pPr>
        <w:pStyle w:val="NormalWeb"/>
        <w:shd w:val="clear" w:color="auto" w:fill="FFFFFF"/>
        <w:spacing w:before="0" w:beforeAutospacing="0" w:after="0" w:afterAutospacing="0"/>
        <w:ind w:firstLine="720"/>
        <w:jc w:val="both"/>
        <w:textAlignment w:val="baseline"/>
        <w:rPr>
          <w:color w:val="FF0000"/>
          <w:sz w:val="32"/>
          <w:szCs w:val="32"/>
        </w:rPr>
      </w:pPr>
    </w:p>
    <w:p w:rsidR="002D351A" w:rsidRPr="00EA47B6" w:rsidRDefault="002D351A" w:rsidP="00477684">
      <w:pPr>
        <w:pStyle w:val="NormalWeb"/>
        <w:shd w:val="clear" w:color="auto" w:fill="FFFFFF"/>
        <w:spacing w:before="0" w:beforeAutospacing="0" w:after="0" w:afterAutospacing="0"/>
        <w:ind w:firstLine="720"/>
        <w:jc w:val="both"/>
        <w:textAlignment w:val="baseline"/>
        <w:rPr>
          <w:color w:val="FF0000"/>
          <w:sz w:val="32"/>
          <w:szCs w:val="32"/>
        </w:rPr>
      </w:pPr>
    </w:p>
    <w:p w:rsidR="000504C6" w:rsidRPr="00EA47B6" w:rsidRDefault="000504C6" w:rsidP="00477684">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p>
    <w:p w:rsidR="000504C6" w:rsidRPr="00EA47B6" w:rsidRDefault="000504C6" w:rsidP="00477684">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p>
    <w:p w:rsidR="000504C6" w:rsidRPr="00EA47B6" w:rsidRDefault="000504C6" w:rsidP="000504C6">
      <w:pPr>
        <w:pStyle w:val="NormalWeb"/>
        <w:shd w:val="clear" w:color="auto" w:fill="FFFFFF"/>
        <w:spacing w:before="0" w:beforeAutospacing="0" w:after="0" w:afterAutospacing="0"/>
        <w:jc w:val="both"/>
        <w:textAlignment w:val="baseline"/>
        <w:rPr>
          <w:color w:val="FF0000"/>
          <w:sz w:val="32"/>
          <w:szCs w:val="32"/>
          <w:shd w:val="clear" w:color="auto" w:fill="F5F5F5"/>
        </w:rPr>
      </w:pPr>
      <w:r w:rsidRPr="00EA47B6">
        <w:rPr>
          <w:noProof/>
          <w:color w:val="FF0000"/>
        </w:rPr>
        <w:drawing>
          <wp:inline distT="0" distB="0" distL="0" distR="0" wp14:anchorId="65BF26CA" wp14:editId="7140063F">
            <wp:extent cx="6362700" cy="3621328"/>
            <wp:effectExtent l="0" t="0" r="0" b="0"/>
            <wp:docPr id="15272416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23" r="841"/>
                    <a:stretch/>
                  </pic:blipFill>
                  <pic:spPr bwMode="auto">
                    <a:xfrm>
                      <a:off x="0" y="0"/>
                      <a:ext cx="6374941" cy="3628295"/>
                    </a:xfrm>
                    <a:prstGeom prst="rect">
                      <a:avLst/>
                    </a:prstGeom>
                    <a:noFill/>
                    <a:ln>
                      <a:noFill/>
                    </a:ln>
                    <a:extLst>
                      <a:ext uri="{53640926-AAD7-44D8-BBD7-CCE9431645EC}">
                        <a14:shadowObscured xmlns:a14="http://schemas.microsoft.com/office/drawing/2010/main"/>
                      </a:ext>
                    </a:extLst>
                  </pic:spPr>
                </pic:pic>
              </a:graphicData>
            </a:graphic>
          </wp:inline>
        </w:drawing>
      </w:r>
      <w:r w:rsidRPr="00EA47B6">
        <w:rPr>
          <w:color w:val="FF0000"/>
          <w:sz w:val="32"/>
          <w:szCs w:val="32"/>
          <w:shd w:val="clear" w:color="auto" w:fill="F5F5F5"/>
        </w:rPr>
        <w:t xml:space="preserve"> </w:t>
      </w:r>
    </w:p>
    <w:p w:rsidR="000504C6" w:rsidRPr="00EA47B6" w:rsidRDefault="000504C6" w:rsidP="000504C6">
      <w:pPr>
        <w:pStyle w:val="NormalWeb"/>
        <w:shd w:val="clear" w:color="auto" w:fill="FFFFFF"/>
        <w:spacing w:before="0" w:beforeAutospacing="0" w:after="0" w:afterAutospacing="0"/>
        <w:jc w:val="both"/>
        <w:textAlignment w:val="baseline"/>
        <w:rPr>
          <w:color w:val="FF0000"/>
          <w:sz w:val="32"/>
          <w:szCs w:val="32"/>
          <w:shd w:val="clear" w:color="auto" w:fill="F5F5F5"/>
        </w:rPr>
      </w:pPr>
      <w:r w:rsidRPr="00EA47B6">
        <w:rPr>
          <w:noProof/>
          <w:color w:val="FF0000"/>
        </w:rPr>
        <w:drawing>
          <wp:inline distT="0" distB="0" distL="0" distR="0">
            <wp:extent cx="6353175" cy="3609706"/>
            <wp:effectExtent l="0" t="0" r="0" b="0"/>
            <wp:docPr id="1801404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a:extLst>
                        <a:ext uri="{28A0092B-C50C-407E-A947-70E740481C1C}">
                          <a14:useLocalDpi xmlns:a14="http://schemas.microsoft.com/office/drawing/2010/main" val="0"/>
                        </a:ext>
                      </a:extLst>
                    </a:blip>
                    <a:srcRect l="8231" r="10494"/>
                    <a:stretch/>
                  </pic:blipFill>
                  <pic:spPr bwMode="auto">
                    <a:xfrm>
                      <a:off x="0" y="0"/>
                      <a:ext cx="6367971" cy="3618113"/>
                    </a:xfrm>
                    <a:prstGeom prst="rect">
                      <a:avLst/>
                    </a:prstGeom>
                    <a:noFill/>
                    <a:ln>
                      <a:noFill/>
                    </a:ln>
                    <a:extLst>
                      <a:ext uri="{53640926-AAD7-44D8-BBD7-CCE9431645EC}">
                        <a14:shadowObscured xmlns:a14="http://schemas.microsoft.com/office/drawing/2010/main"/>
                      </a:ext>
                    </a:extLst>
                  </pic:spPr>
                </pic:pic>
              </a:graphicData>
            </a:graphic>
          </wp:inline>
        </w:drawing>
      </w:r>
    </w:p>
    <w:p w:rsidR="000504C6" w:rsidRPr="00EA47B6" w:rsidRDefault="000504C6" w:rsidP="000504C6">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p>
    <w:p w:rsidR="00685E61" w:rsidRPr="00EA47B6" w:rsidRDefault="00685E61" w:rsidP="000504C6">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r w:rsidRPr="00EA47B6">
        <w:rPr>
          <w:color w:val="FF0000"/>
          <w:sz w:val="32"/>
          <w:szCs w:val="32"/>
          <w:shd w:val="clear" w:color="auto" w:fill="F5F5F5"/>
        </w:rPr>
        <w:t>Sau giờ nghỉ trưa, các lớp lại tiếp tục với các hoạt động tại Khu trải nghiệm Phù Đổng Green Park. Và phần sôi động nhất chính là Teambuilding tại sân khấu chính của Green Park. Bằng sự hài hước, dí dỏm và rất thông minh, anh MC đã dẫn dắt các trò chơi mang tính phối hợp đồng đội khiến ai nấy đều hào hứng và vui hết cỡ.</w:t>
      </w:r>
    </w:p>
    <w:p w:rsidR="002D351A" w:rsidRPr="00EA47B6" w:rsidRDefault="000504C6" w:rsidP="000504C6">
      <w:pPr>
        <w:pStyle w:val="NormalWeb"/>
        <w:shd w:val="clear" w:color="auto" w:fill="FFFFFF"/>
        <w:spacing w:before="0" w:beforeAutospacing="0" w:after="0" w:afterAutospacing="0"/>
        <w:jc w:val="both"/>
        <w:textAlignment w:val="baseline"/>
        <w:rPr>
          <w:color w:val="FF0000"/>
          <w:sz w:val="32"/>
          <w:szCs w:val="32"/>
          <w:shd w:val="clear" w:color="auto" w:fill="F5F5F5"/>
        </w:rPr>
      </w:pPr>
      <w:r w:rsidRPr="00EA47B6">
        <w:rPr>
          <w:noProof/>
          <w:color w:val="FF0000"/>
        </w:rPr>
        <w:lastRenderedPageBreak/>
        <w:drawing>
          <wp:inline distT="0" distB="0" distL="0" distR="0">
            <wp:extent cx="6480810" cy="2992120"/>
            <wp:effectExtent l="0" t="0" r="0" b="0"/>
            <wp:docPr id="61626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2992120"/>
                    </a:xfrm>
                    <a:prstGeom prst="rect">
                      <a:avLst/>
                    </a:prstGeom>
                    <a:noFill/>
                    <a:ln>
                      <a:noFill/>
                    </a:ln>
                  </pic:spPr>
                </pic:pic>
              </a:graphicData>
            </a:graphic>
          </wp:inline>
        </w:drawing>
      </w:r>
    </w:p>
    <w:p w:rsidR="002D351A" w:rsidRPr="00EA47B6" w:rsidRDefault="000504C6" w:rsidP="000504C6">
      <w:pPr>
        <w:pStyle w:val="NormalWeb"/>
        <w:shd w:val="clear" w:color="auto" w:fill="FFFFFF"/>
        <w:spacing w:before="0" w:beforeAutospacing="0" w:after="0" w:afterAutospacing="0"/>
        <w:jc w:val="both"/>
        <w:textAlignment w:val="baseline"/>
        <w:rPr>
          <w:color w:val="FF0000"/>
          <w:sz w:val="32"/>
          <w:szCs w:val="32"/>
          <w:shd w:val="clear" w:color="auto" w:fill="F5F5F5"/>
        </w:rPr>
      </w:pPr>
      <w:r w:rsidRPr="00EA47B6">
        <w:rPr>
          <w:noProof/>
          <w:color w:val="FF0000"/>
        </w:rPr>
        <w:drawing>
          <wp:inline distT="0" distB="0" distL="0" distR="0">
            <wp:extent cx="6480810" cy="2992120"/>
            <wp:effectExtent l="0" t="0" r="0" b="0"/>
            <wp:docPr id="5376606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2992120"/>
                    </a:xfrm>
                    <a:prstGeom prst="rect">
                      <a:avLst/>
                    </a:prstGeom>
                    <a:noFill/>
                    <a:ln>
                      <a:noFill/>
                    </a:ln>
                  </pic:spPr>
                </pic:pic>
              </a:graphicData>
            </a:graphic>
          </wp:inline>
        </w:drawing>
      </w:r>
    </w:p>
    <w:p w:rsidR="002D351A" w:rsidRPr="00EA47B6" w:rsidRDefault="002D351A" w:rsidP="00477684">
      <w:pPr>
        <w:pStyle w:val="NormalWeb"/>
        <w:shd w:val="clear" w:color="auto" w:fill="FFFFFF"/>
        <w:spacing w:before="0" w:beforeAutospacing="0" w:after="0" w:afterAutospacing="0"/>
        <w:ind w:firstLine="720"/>
        <w:jc w:val="both"/>
        <w:textAlignment w:val="baseline"/>
        <w:rPr>
          <w:color w:val="FF0000"/>
          <w:sz w:val="32"/>
          <w:szCs w:val="32"/>
          <w:shd w:val="clear" w:color="auto" w:fill="F5F5F5"/>
        </w:rPr>
      </w:pPr>
    </w:p>
    <w:p w:rsidR="00007F95" w:rsidRPr="00EA47B6" w:rsidRDefault="00685E61" w:rsidP="000504C6">
      <w:pPr>
        <w:spacing w:after="0" w:line="240" w:lineRule="auto"/>
        <w:rPr>
          <w:rFonts w:ascii="Times New Roman" w:hAnsi="Times New Roman" w:cs="Times New Roman"/>
          <w:color w:val="FF0000"/>
          <w:sz w:val="32"/>
          <w:szCs w:val="32"/>
          <w:shd w:val="clear" w:color="auto" w:fill="F5F5F5"/>
        </w:rPr>
      </w:pPr>
      <w:r w:rsidRPr="00EA47B6">
        <w:rPr>
          <w:rFonts w:ascii="Times New Roman" w:eastAsia="Times New Roman" w:hAnsi="Times New Roman" w:cs="Times New Roman"/>
          <w:color w:val="FF0000"/>
          <w:sz w:val="32"/>
          <w:szCs w:val="32"/>
          <w:shd w:val="clear" w:color="auto" w:fill="F5F5F5"/>
        </w:rPr>
        <w:t xml:space="preserve">Chuyến đi thực sự là trải nghiệm tuyệt vời, thú vị với mỗi em học sinh trường </w:t>
      </w:r>
      <w:r w:rsidR="00567C5E" w:rsidRPr="00567C5E">
        <w:rPr>
          <w:rFonts w:ascii="Times New Roman" w:eastAsia="Times New Roman" w:hAnsi="Times New Roman" w:cs="Times New Roman"/>
          <w:color w:val="FF0000"/>
          <w:sz w:val="32"/>
          <w:szCs w:val="32"/>
          <w:shd w:val="clear" w:color="auto" w:fill="F5F5F5"/>
        </w:rPr>
        <w:t>THCS Nguyễn Chuyên Mỹ</w:t>
      </w:r>
      <w:r w:rsidRPr="00EA47B6">
        <w:rPr>
          <w:rFonts w:ascii="Times New Roman" w:eastAsia="Times New Roman" w:hAnsi="Times New Roman" w:cs="Times New Roman"/>
          <w:color w:val="FF0000"/>
          <w:sz w:val="32"/>
          <w:szCs w:val="32"/>
          <w:shd w:val="clear" w:color="auto" w:fill="F5F5F5"/>
        </w:rPr>
        <w:t>. Nó không chỉ mang đến cho các em niềm vui mà quan trọng hơn cả là mỗi em đã tự trang bị cho mình vốn hiểu biết về thiên nhiên, cuộc sống xung quanh. Chắc chắn, chuyến đi ngày hôm nay sẽ là một kỉ niệm</w:t>
      </w:r>
      <w:r w:rsidR="000504C6" w:rsidRPr="00EA47B6">
        <w:rPr>
          <w:rFonts w:ascii="Times New Roman" w:eastAsia="Times New Roman" w:hAnsi="Times New Roman" w:cs="Times New Roman"/>
          <w:color w:val="FF0000"/>
          <w:sz w:val="32"/>
          <w:szCs w:val="32"/>
          <w:shd w:val="clear" w:color="auto" w:fill="F5F5F5"/>
        </w:rPr>
        <w:t xml:space="preserve"> </w:t>
      </w:r>
      <w:r w:rsidRPr="00EA47B6">
        <w:rPr>
          <w:rFonts w:ascii="Times New Roman" w:eastAsia="Times New Roman" w:hAnsi="Times New Roman" w:cs="Times New Roman"/>
          <w:color w:val="FF0000"/>
          <w:sz w:val="32"/>
          <w:szCs w:val="32"/>
          <w:shd w:val="clear" w:color="auto" w:fill="F5F5F5"/>
        </w:rPr>
        <w:t xml:space="preserve">khó quên trong lòng mỗi em học sinh. </w:t>
      </w:r>
      <w:r w:rsidR="00867D48" w:rsidRPr="00EA47B6">
        <w:rPr>
          <w:rFonts w:ascii="Times New Roman" w:hAnsi="Times New Roman" w:cs="Times New Roman"/>
          <w:noProof/>
          <w:color w:val="FF0000"/>
          <w:sz w:val="32"/>
          <w:szCs w:val="32"/>
        </w:rPr>
        <mc:AlternateContent>
          <mc:Choice Requires="wps">
            <w:drawing>
              <wp:inline distT="0" distB="0" distL="0" distR="0">
                <wp:extent cx="304800" cy="304800"/>
                <wp:effectExtent l="0" t="0" r="0" b="0"/>
                <wp:docPr id="154956749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A0026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rsidR="00007F95" w:rsidRPr="00EA47B6" w:rsidRDefault="000504C6" w:rsidP="000504C6">
      <w:pPr>
        <w:ind w:firstLine="720"/>
        <w:rPr>
          <w:rFonts w:ascii="Times New Roman" w:hAnsi="Times New Roman" w:cs="Times New Roman"/>
          <w:color w:val="FF0000"/>
          <w:sz w:val="32"/>
          <w:szCs w:val="32"/>
        </w:rPr>
      </w:pPr>
      <w:r w:rsidRPr="00EA47B6">
        <w:rPr>
          <w:rFonts w:ascii="Times New Roman" w:hAnsi="Times New Roman" w:cs="Times New Roman"/>
          <w:color w:val="FF0000"/>
          <w:sz w:val="32"/>
          <w:szCs w:val="32"/>
          <w:shd w:val="clear" w:color="auto" w:fill="F5F5F5"/>
        </w:rPr>
        <w:t xml:space="preserve">Lúc </w:t>
      </w:r>
      <w:r w:rsidR="00007F95" w:rsidRPr="00EA47B6">
        <w:rPr>
          <w:rFonts w:ascii="Times New Roman" w:hAnsi="Times New Roman" w:cs="Times New Roman"/>
          <w:color w:val="FF0000"/>
          <w:sz w:val="32"/>
          <w:szCs w:val="32"/>
          <w:shd w:val="clear" w:color="auto" w:fill="F5F5F5"/>
        </w:rPr>
        <w:t xml:space="preserve">16h30, các thầy cô và học sinh trường THCS </w:t>
      </w:r>
      <w:r w:rsidR="0019106D" w:rsidRPr="00EA47B6">
        <w:rPr>
          <w:rFonts w:ascii="Times New Roman" w:eastAsia="Times New Roman" w:hAnsi="Times New Roman" w:cs="Times New Roman"/>
          <w:bCs/>
          <w:color w:val="FF0000"/>
          <w:sz w:val="32"/>
          <w:szCs w:val="32"/>
        </w:rPr>
        <w:t>Nguyễn Chuyên Mỹ</w:t>
      </w:r>
      <w:r w:rsidR="0019106D" w:rsidRPr="00EA47B6">
        <w:rPr>
          <w:rFonts w:ascii="Times New Roman" w:eastAsia="Times New Roman" w:hAnsi="Times New Roman" w:cs="Times New Roman"/>
          <w:b/>
          <w:bCs/>
          <w:color w:val="FF0000"/>
          <w:sz w:val="32"/>
          <w:szCs w:val="32"/>
        </w:rPr>
        <w:t xml:space="preserve"> </w:t>
      </w:r>
      <w:r w:rsidR="00007F95" w:rsidRPr="00EA47B6">
        <w:rPr>
          <w:rFonts w:ascii="Times New Roman" w:hAnsi="Times New Roman" w:cs="Times New Roman"/>
          <w:color w:val="FF0000"/>
          <w:sz w:val="32"/>
          <w:szCs w:val="32"/>
          <w:shd w:val="clear" w:color="auto" w:fill="F5F5F5"/>
        </w:rPr>
        <w:t xml:space="preserve">lên xe rời khỏi điểm tham quan, học tập ngoại khóa trở về </w:t>
      </w:r>
      <w:r w:rsidR="0019106D" w:rsidRPr="00EA47B6">
        <w:rPr>
          <w:rFonts w:ascii="Times New Roman" w:hAnsi="Times New Roman" w:cs="Times New Roman"/>
          <w:color w:val="FF0000"/>
          <w:sz w:val="32"/>
          <w:szCs w:val="32"/>
          <w:shd w:val="clear" w:color="auto" w:fill="F5F5F5"/>
        </w:rPr>
        <w:t>Hải Phòng</w:t>
      </w:r>
      <w:r w:rsidR="00007F95" w:rsidRPr="00EA47B6">
        <w:rPr>
          <w:rFonts w:ascii="Times New Roman" w:hAnsi="Times New Roman" w:cs="Times New Roman"/>
          <w:color w:val="FF0000"/>
          <w:sz w:val="32"/>
          <w:szCs w:val="32"/>
          <w:shd w:val="clear" w:color="auto" w:fill="F5F5F5"/>
        </w:rPr>
        <w:t>. Hành trình kết thúc vui vẻ với nhiều thông tin bổ ích cũng như những giây phút thư giãn. Hi vọng chuyến đi cũng là động lực để các em học sinh nỗ lực nhiều hơn nữa trong năm học 20</w:t>
      </w:r>
      <w:r w:rsidR="0019106D" w:rsidRPr="00EA47B6">
        <w:rPr>
          <w:rFonts w:ascii="Times New Roman" w:hAnsi="Times New Roman" w:cs="Times New Roman"/>
          <w:color w:val="FF0000"/>
          <w:sz w:val="32"/>
          <w:szCs w:val="32"/>
          <w:shd w:val="clear" w:color="auto" w:fill="F5F5F5"/>
        </w:rPr>
        <w:t>2</w:t>
      </w:r>
      <w:r w:rsidRPr="00EA47B6">
        <w:rPr>
          <w:rFonts w:ascii="Times New Roman" w:hAnsi="Times New Roman" w:cs="Times New Roman"/>
          <w:color w:val="FF0000"/>
          <w:sz w:val="32"/>
          <w:szCs w:val="32"/>
          <w:shd w:val="clear" w:color="auto" w:fill="F5F5F5"/>
        </w:rPr>
        <w:t>4</w:t>
      </w:r>
      <w:r w:rsidR="00007F95" w:rsidRPr="00EA47B6">
        <w:rPr>
          <w:rFonts w:ascii="Times New Roman" w:hAnsi="Times New Roman" w:cs="Times New Roman"/>
          <w:color w:val="FF0000"/>
          <w:sz w:val="32"/>
          <w:szCs w:val="32"/>
          <w:shd w:val="clear" w:color="auto" w:fill="F5F5F5"/>
        </w:rPr>
        <w:t>-202</w:t>
      </w:r>
      <w:r w:rsidRPr="00EA47B6">
        <w:rPr>
          <w:rFonts w:ascii="Times New Roman" w:hAnsi="Times New Roman" w:cs="Times New Roman"/>
          <w:color w:val="FF0000"/>
          <w:sz w:val="32"/>
          <w:szCs w:val="32"/>
          <w:shd w:val="clear" w:color="auto" w:fill="F5F5F5"/>
        </w:rPr>
        <w:t>5</w:t>
      </w:r>
      <w:r w:rsidR="00007F95" w:rsidRPr="00EA47B6">
        <w:rPr>
          <w:rFonts w:ascii="Times New Roman" w:hAnsi="Times New Roman" w:cs="Times New Roman"/>
          <w:color w:val="FF0000"/>
          <w:sz w:val="32"/>
          <w:szCs w:val="32"/>
          <w:shd w:val="clear" w:color="auto" w:fill="F5F5F5"/>
        </w:rPr>
        <w:t>.</w:t>
      </w:r>
    </w:p>
    <w:sectPr w:rsidR="00007F95" w:rsidRPr="00EA47B6" w:rsidSect="006B24A3">
      <w:pgSz w:w="11907" w:h="16840" w:code="9"/>
      <w:pgMar w:top="709"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6328591">
    <w:abstractNumId w:val="1"/>
  </w:num>
  <w:num w:numId="2" w16cid:durableId="894858480">
    <w:abstractNumId w:val="2"/>
  </w:num>
  <w:num w:numId="3" w16cid:durableId="610550177">
    <w:abstractNumId w:val="3"/>
  </w:num>
  <w:num w:numId="4" w16cid:durableId="1012991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835"/>
    <w:rsid w:val="00007F95"/>
    <w:rsid w:val="00026E50"/>
    <w:rsid w:val="00046835"/>
    <w:rsid w:val="000504C6"/>
    <w:rsid w:val="000712A4"/>
    <w:rsid w:val="00074D09"/>
    <w:rsid w:val="00084635"/>
    <w:rsid w:val="000D5834"/>
    <w:rsid w:val="000F1021"/>
    <w:rsid w:val="001058E3"/>
    <w:rsid w:val="00121A38"/>
    <w:rsid w:val="00155DA7"/>
    <w:rsid w:val="00175648"/>
    <w:rsid w:val="0019106D"/>
    <w:rsid w:val="001C314C"/>
    <w:rsid w:val="00212413"/>
    <w:rsid w:val="00221473"/>
    <w:rsid w:val="00260626"/>
    <w:rsid w:val="00266FD1"/>
    <w:rsid w:val="00293CD7"/>
    <w:rsid w:val="002D351A"/>
    <w:rsid w:val="002D4A28"/>
    <w:rsid w:val="002D78AC"/>
    <w:rsid w:val="002F4B19"/>
    <w:rsid w:val="00377F90"/>
    <w:rsid w:val="003954A3"/>
    <w:rsid w:val="00452A6D"/>
    <w:rsid w:val="004747DB"/>
    <w:rsid w:val="00477684"/>
    <w:rsid w:val="004872E2"/>
    <w:rsid w:val="0053712A"/>
    <w:rsid w:val="00561437"/>
    <w:rsid w:val="00567C5E"/>
    <w:rsid w:val="005828F2"/>
    <w:rsid w:val="005B2800"/>
    <w:rsid w:val="00674142"/>
    <w:rsid w:val="00685E61"/>
    <w:rsid w:val="006A71EE"/>
    <w:rsid w:val="006B24A3"/>
    <w:rsid w:val="006E224E"/>
    <w:rsid w:val="0071473C"/>
    <w:rsid w:val="00740E48"/>
    <w:rsid w:val="00742A08"/>
    <w:rsid w:val="00747544"/>
    <w:rsid w:val="00777FC4"/>
    <w:rsid w:val="007802E5"/>
    <w:rsid w:val="00783F6E"/>
    <w:rsid w:val="007B431C"/>
    <w:rsid w:val="007D4F1D"/>
    <w:rsid w:val="00822A7E"/>
    <w:rsid w:val="00867D48"/>
    <w:rsid w:val="008830F2"/>
    <w:rsid w:val="008956DD"/>
    <w:rsid w:val="008D50F8"/>
    <w:rsid w:val="008D58D3"/>
    <w:rsid w:val="00920516"/>
    <w:rsid w:val="00927F93"/>
    <w:rsid w:val="00983B37"/>
    <w:rsid w:val="009C1190"/>
    <w:rsid w:val="009D6567"/>
    <w:rsid w:val="009E64FF"/>
    <w:rsid w:val="009F0D36"/>
    <w:rsid w:val="00A217EC"/>
    <w:rsid w:val="00A22CEA"/>
    <w:rsid w:val="00A32EB7"/>
    <w:rsid w:val="00A57E99"/>
    <w:rsid w:val="00A72B41"/>
    <w:rsid w:val="00A92441"/>
    <w:rsid w:val="00B27405"/>
    <w:rsid w:val="00B4406D"/>
    <w:rsid w:val="00BD4B32"/>
    <w:rsid w:val="00C92098"/>
    <w:rsid w:val="00CA1CB1"/>
    <w:rsid w:val="00D74D3E"/>
    <w:rsid w:val="00D9281E"/>
    <w:rsid w:val="00DB7C5D"/>
    <w:rsid w:val="00DD6DE6"/>
    <w:rsid w:val="00E50B19"/>
    <w:rsid w:val="00E7401D"/>
    <w:rsid w:val="00E84A6E"/>
    <w:rsid w:val="00E904B9"/>
    <w:rsid w:val="00EA47B6"/>
    <w:rsid w:val="00EE1BB8"/>
    <w:rsid w:val="00EE7E66"/>
    <w:rsid w:val="00EF3955"/>
    <w:rsid w:val="00F1181F"/>
    <w:rsid w:val="00F26028"/>
    <w:rsid w:val="00F379FF"/>
    <w:rsid w:val="00F50888"/>
    <w:rsid w:val="00F85ABD"/>
    <w:rsid w:val="00F912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872D9-4FA4-4261-9622-FE8C546C0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9D65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9D656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81176">
      <w:bodyDiv w:val="1"/>
      <w:marLeft w:val="0"/>
      <w:marRight w:val="0"/>
      <w:marTop w:val="0"/>
      <w:marBottom w:val="0"/>
      <w:divBdr>
        <w:top w:val="none" w:sz="0" w:space="0" w:color="auto"/>
        <w:left w:val="none" w:sz="0" w:space="0" w:color="auto"/>
        <w:bottom w:val="none" w:sz="0" w:space="0" w:color="auto"/>
        <w:right w:val="none" w:sz="0" w:space="0" w:color="auto"/>
      </w:divBdr>
    </w:div>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677002760">
      <w:bodyDiv w:val="1"/>
      <w:marLeft w:val="0"/>
      <w:marRight w:val="0"/>
      <w:marTop w:val="0"/>
      <w:marBottom w:val="0"/>
      <w:divBdr>
        <w:top w:val="none" w:sz="0" w:space="0" w:color="auto"/>
        <w:left w:val="none" w:sz="0" w:space="0" w:color="auto"/>
        <w:bottom w:val="none" w:sz="0" w:space="0" w:color="auto"/>
        <w:right w:val="none" w:sz="0" w:space="0" w:color="auto"/>
      </w:divBdr>
    </w:div>
    <w:div w:id="791827157">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862286250">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cp:lastPrinted>2022-10-04T12:52:00Z</cp:lastPrinted>
  <dcterms:created xsi:type="dcterms:W3CDTF">2024-12-24T09:41:00Z</dcterms:created>
  <dcterms:modified xsi:type="dcterms:W3CDTF">2024-12-26T04:36:00Z</dcterms:modified>
</cp:coreProperties>
</file>