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141"/>
        <w:gridCol w:w="1685"/>
        <w:gridCol w:w="1276"/>
        <w:gridCol w:w="1559"/>
      </w:tblGrid>
      <w:tr w:rsidR="005466F3" w:rsidRPr="00763268" w:rsidTr="00CD4341">
        <w:trPr>
          <w:trHeight w:val="277"/>
        </w:trPr>
        <w:tc>
          <w:tcPr>
            <w:tcW w:w="1569" w:type="dxa"/>
            <w:vMerge w:val="restart"/>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
                <w:bCs/>
                <w:iCs/>
                <w:color w:val="000000"/>
                <w:sz w:val="26"/>
                <w:szCs w:val="26"/>
                <w:lang w:val="es-ES"/>
              </w:rPr>
              <w:t>Ngày soạn</w:t>
            </w:r>
            <w:r>
              <w:rPr>
                <w:rFonts w:ascii="Times New Roman" w:hAnsi="Times New Roman"/>
                <w:b/>
                <w:bCs/>
                <w:iCs/>
                <w:color w:val="000000"/>
                <w:sz w:val="26"/>
                <w:szCs w:val="26"/>
                <w:lang w:val="es-ES"/>
              </w:rPr>
              <w:t xml:space="preserve"> </w:t>
            </w:r>
            <w:r>
              <w:rPr>
                <w:rFonts w:ascii="Times New Roman" w:hAnsi="Times New Roman"/>
                <w:bCs/>
                <w:iCs/>
                <w:color w:val="000000"/>
                <w:sz w:val="26"/>
                <w:szCs w:val="26"/>
                <w:lang w:val="es-ES"/>
              </w:rPr>
              <w:t>22/3/2024</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
                <w:bCs/>
                <w:i/>
                <w:iCs/>
                <w:color w:val="000000"/>
                <w:sz w:val="26"/>
                <w:szCs w:val="26"/>
                <w:lang w:val="es-ES"/>
              </w:rPr>
            </w:pPr>
            <w:r w:rsidRPr="00763268">
              <w:rPr>
                <w:rFonts w:ascii="Times New Roman" w:hAnsi="Times New Roman"/>
                <w:b/>
                <w:bCs/>
                <w:i/>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15/4</w:t>
            </w:r>
          </w:p>
        </w:tc>
        <w:tc>
          <w:tcPr>
            <w:tcW w:w="1276" w:type="dxa"/>
            <w:tcBorders>
              <w:top w:val="single" w:sz="4" w:space="0" w:color="auto"/>
              <w:left w:val="single" w:sz="4" w:space="0" w:color="auto"/>
              <w:bottom w:val="single" w:sz="4" w:space="0" w:color="auto"/>
              <w:right w:val="single" w:sz="4" w:space="0" w:color="auto"/>
            </w:tcBorders>
          </w:tcPr>
          <w:p w:rsidR="005466F3" w:rsidRPr="00763268" w:rsidRDefault="005466F3"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20/4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19/4</w:t>
            </w:r>
          </w:p>
        </w:tc>
      </w:tr>
      <w:tr w:rsidR="005466F3" w:rsidRPr="00763268" w:rsidTr="00CD4341">
        <w:trPr>
          <w:trHeight w:val="313"/>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(1)</w:t>
            </w:r>
          </w:p>
        </w:tc>
        <w:tc>
          <w:tcPr>
            <w:tcW w:w="1685"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5466F3" w:rsidRPr="00763268" w:rsidRDefault="005466F3"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1,4</w:t>
            </w:r>
          </w:p>
        </w:tc>
      </w:tr>
      <w:tr w:rsidR="005466F3" w:rsidRPr="00763268" w:rsidTr="00CD4341">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5466F3" w:rsidRPr="00763268" w:rsidRDefault="005466F3" w:rsidP="00CD4341">
            <w:pPr>
              <w:spacing w:after="0" w:line="240" w:lineRule="auto"/>
              <w:jc w:val="center"/>
              <w:rPr>
                <w:rFonts w:ascii="Times New Roman" w:hAnsi="Times New Roman"/>
                <w:bCs/>
                <w:iCs/>
                <w:color w:val="000000"/>
                <w:sz w:val="26"/>
                <w:szCs w:val="26"/>
              </w:rPr>
            </w:pPr>
            <w:r>
              <w:rPr>
                <w:rFonts w:ascii="Times New Roman" w:hAnsi="Times New Roman"/>
                <w:bCs/>
                <w:iCs/>
                <w:color w:val="000000"/>
                <w:sz w:val="26"/>
                <w:szCs w:val="26"/>
              </w:rPr>
              <w:t>6A</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jc w:val="center"/>
              <w:rPr>
                <w:rFonts w:ascii="Times New Roman" w:hAnsi="Times New Roman"/>
                <w:sz w:val="26"/>
                <w:szCs w:val="26"/>
              </w:rPr>
            </w:pPr>
            <w:r>
              <w:rPr>
                <w:rFonts w:ascii="Times New Roman" w:hAnsi="Times New Roman"/>
                <w:bCs/>
                <w:iCs/>
                <w:color w:val="000000"/>
                <w:sz w:val="26"/>
                <w:szCs w:val="26"/>
              </w:rPr>
              <w:t>6C, B</w:t>
            </w:r>
          </w:p>
        </w:tc>
      </w:tr>
      <w:tr w:rsidR="005466F3" w:rsidRPr="00763268" w:rsidTr="00CD4341">
        <w:trPr>
          <w:trHeight w:val="36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line="256" w:lineRule="auto"/>
              <w:jc w:val="center"/>
              <w:rPr>
                <w:rFonts w:ascii="Times New Roman" w:hAnsi="Times New Roman"/>
                <w:sz w:val="26"/>
                <w:szCs w:val="26"/>
              </w:rPr>
            </w:pPr>
            <w:r>
              <w:rPr>
                <w:rFonts w:ascii="Times New Roman" w:hAnsi="Times New Roman"/>
                <w:sz w:val="26"/>
                <w:szCs w:val="26"/>
              </w:rPr>
              <w:t>22/4</w:t>
            </w:r>
          </w:p>
        </w:tc>
        <w:tc>
          <w:tcPr>
            <w:tcW w:w="1276" w:type="dxa"/>
            <w:tcBorders>
              <w:top w:val="single" w:sz="4" w:space="0" w:color="auto"/>
              <w:left w:val="single" w:sz="4" w:space="0" w:color="auto"/>
              <w:bottom w:val="single" w:sz="4" w:space="0" w:color="auto"/>
              <w:right w:val="single" w:sz="4" w:space="0" w:color="auto"/>
            </w:tcBorders>
          </w:tcPr>
          <w:p w:rsidR="005466F3" w:rsidRPr="00763268" w:rsidRDefault="005466F3" w:rsidP="00CD4341">
            <w:pPr>
              <w:spacing w:line="256" w:lineRule="auto"/>
              <w:jc w:val="center"/>
              <w:rPr>
                <w:rFonts w:ascii="Times New Roman" w:hAnsi="Times New Roman"/>
                <w:bCs/>
                <w:iCs/>
                <w:color w:val="000000"/>
                <w:sz w:val="26"/>
                <w:szCs w:val="26"/>
              </w:rPr>
            </w:pPr>
            <w:r>
              <w:rPr>
                <w:rFonts w:ascii="Times New Roman" w:hAnsi="Times New Roman"/>
                <w:bCs/>
                <w:iCs/>
                <w:color w:val="000000"/>
                <w:sz w:val="26"/>
                <w:szCs w:val="26"/>
              </w:rPr>
              <w:t>27/4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line="256" w:lineRule="auto"/>
              <w:jc w:val="center"/>
              <w:rPr>
                <w:rFonts w:ascii="Times New Roman" w:hAnsi="Times New Roman"/>
                <w:sz w:val="26"/>
                <w:szCs w:val="26"/>
              </w:rPr>
            </w:pPr>
            <w:r>
              <w:rPr>
                <w:rFonts w:ascii="Times New Roman" w:hAnsi="Times New Roman"/>
                <w:bCs/>
                <w:iCs/>
                <w:color w:val="000000"/>
                <w:sz w:val="26"/>
                <w:szCs w:val="26"/>
              </w:rPr>
              <w:t>26/4</w:t>
            </w:r>
          </w:p>
        </w:tc>
      </w:tr>
      <w:tr w:rsidR="005466F3" w:rsidRPr="00763268" w:rsidTr="00CD4341">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(2)</w:t>
            </w:r>
          </w:p>
        </w:tc>
        <w:tc>
          <w:tcPr>
            <w:tcW w:w="1685"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5466F3" w:rsidRPr="00763268" w:rsidRDefault="005466F3"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w:t>
            </w:r>
            <w:r w:rsidRPr="00763268">
              <w:rPr>
                <w:rFonts w:ascii="Times New Roman" w:hAnsi="Times New Roman"/>
                <w:bCs/>
                <w:iCs/>
                <w:color w:val="000000"/>
                <w:sz w:val="26"/>
                <w:szCs w:val="26"/>
              </w:rPr>
              <w:t>,4</w:t>
            </w:r>
          </w:p>
        </w:tc>
      </w:tr>
      <w:tr w:rsidR="005466F3" w:rsidRPr="00763268" w:rsidTr="00CD4341">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5466F3" w:rsidRPr="00763268" w:rsidRDefault="005466F3" w:rsidP="00CD4341">
            <w:pPr>
              <w:spacing w:after="0" w:line="240" w:lineRule="auto"/>
              <w:jc w:val="center"/>
              <w:rPr>
                <w:rFonts w:ascii="Times New Roman" w:hAnsi="Times New Roman"/>
                <w:bCs/>
                <w:iCs/>
                <w:color w:val="000000"/>
                <w:sz w:val="26"/>
                <w:szCs w:val="26"/>
              </w:rPr>
            </w:pPr>
            <w:r>
              <w:rPr>
                <w:rFonts w:ascii="Times New Roman" w:hAnsi="Times New Roman"/>
                <w:bCs/>
                <w:iCs/>
                <w:color w:val="000000"/>
                <w:sz w:val="26"/>
                <w:szCs w:val="26"/>
              </w:rPr>
              <w:t>6A</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66F3" w:rsidRPr="00763268" w:rsidRDefault="005466F3" w:rsidP="00CD4341">
            <w:pPr>
              <w:spacing w:after="0" w:line="240" w:lineRule="auto"/>
              <w:jc w:val="center"/>
              <w:rPr>
                <w:rFonts w:ascii="Times New Roman" w:hAnsi="Times New Roman"/>
                <w:sz w:val="26"/>
                <w:szCs w:val="26"/>
              </w:rPr>
            </w:pPr>
            <w:r w:rsidRPr="00763268">
              <w:rPr>
                <w:rFonts w:ascii="Times New Roman" w:hAnsi="Times New Roman"/>
                <w:bCs/>
                <w:iCs/>
                <w:color w:val="000000"/>
                <w:sz w:val="26"/>
                <w:szCs w:val="26"/>
                <w:lang w:val="vi-VN"/>
              </w:rPr>
              <w:t>6</w:t>
            </w:r>
            <w:r>
              <w:rPr>
                <w:rFonts w:ascii="Times New Roman" w:hAnsi="Times New Roman"/>
                <w:bCs/>
                <w:iCs/>
                <w:color w:val="000000"/>
                <w:sz w:val="26"/>
                <w:szCs w:val="26"/>
              </w:rPr>
              <w:t>C,B</w:t>
            </w:r>
          </w:p>
        </w:tc>
      </w:tr>
    </w:tbl>
    <w:p w:rsidR="00AB761A" w:rsidRDefault="00AB761A" w:rsidP="004E2F92">
      <w:pPr>
        <w:spacing w:after="0" w:line="240" w:lineRule="auto"/>
        <w:jc w:val="center"/>
        <w:rPr>
          <w:rFonts w:ascii="Times New Roman" w:eastAsia="Times New Roman" w:hAnsi="Times New Roman"/>
          <w:sz w:val="24"/>
          <w:szCs w:val="24"/>
        </w:rPr>
      </w:pPr>
    </w:p>
    <w:p w:rsidR="005466F3" w:rsidRDefault="005466F3" w:rsidP="004E2F92">
      <w:pPr>
        <w:spacing w:after="0" w:line="240" w:lineRule="auto"/>
        <w:jc w:val="center"/>
        <w:rPr>
          <w:rFonts w:ascii="Times New Roman" w:eastAsia="Times New Roman" w:hAnsi="Times New Roman"/>
          <w:sz w:val="24"/>
          <w:szCs w:val="24"/>
        </w:rPr>
      </w:pPr>
    </w:p>
    <w:p w:rsidR="005466F3" w:rsidRDefault="005466F3" w:rsidP="004E2F92">
      <w:pPr>
        <w:spacing w:after="0" w:line="240" w:lineRule="auto"/>
        <w:jc w:val="center"/>
        <w:rPr>
          <w:rFonts w:ascii="Times New Roman" w:eastAsia="Times New Roman" w:hAnsi="Times New Roman"/>
          <w:sz w:val="24"/>
          <w:szCs w:val="24"/>
        </w:rPr>
      </w:pPr>
    </w:p>
    <w:p w:rsidR="005466F3" w:rsidRDefault="005466F3" w:rsidP="004E2F92">
      <w:pPr>
        <w:spacing w:after="0" w:line="240" w:lineRule="auto"/>
        <w:jc w:val="center"/>
        <w:rPr>
          <w:rFonts w:ascii="Times New Roman" w:eastAsia="Times New Roman" w:hAnsi="Times New Roman"/>
          <w:sz w:val="24"/>
          <w:szCs w:val="24"/>
        </w:rPr>
      </w:pPr>
    </w:p>
    <w:p w:rsidR="005466F3" w:rsidRDefault="005466F3" w:rsidP="004E2F92">
      <w:pPr>
        <w:spacing w:after="0" w:line="240" w:lineRule="auto"/>
        <w:jc w:val="center"/>
        <w:rPr>
          <w:rFonts w:ascii="Times New Roman" w:eastAsia="Times New Roman" w:hAnsi="Times New Roman"/>
          <w:sz w:val="24"/>
          <w:szCs w:val="24"/>
        </w:rPr>
      </w:pPr>
    </w:p>
    <w:p w:rsidR="00CE1F73" w:rsidRDefault="00CE1F73" w:rsidP="004E2F92">
      <w:pPr>
        <w:spacing w:after="0" w:line="240" w:lineRule="auto"/>
        <w:jc w:val="center"/>
        <w:rPr>
          <w:rFonts w:ascii="Times New Roman" w:eastAsia="Times New Roman" w:hAnsi="Times New Roman"/>
          <w:sz w:val="24"/>
          <w:szCs w:val="24"/>
        </w:rPr>
      </w:pPr>
    </w:p>
    <w:p w:rsidR="00CE1F73" w:rsidRDefault="00CE1F73" w:rsidP="004E2F92">
      <w:pPr>
        <w:spacing w:after="0" w:line="240" w:lineRule="auto"/>
        <w:jc w:val="center"/>
        <w:rPr>
          <w:rFonts w:ascii="Times New Roman" w:eastAsia="Times New Roman" w:hAnsi="Times New Roman"/>
          <w:sz w:val="24"/>
          <w:szCs w:val="24"/>
        </w:rPr>
      </w:pPr>
    </w:p>
    <w:p w:rsidR="005466F3" w:rsidRPr="00AB761A" w:rsidRDefault="005466F3" w:rsidP="004E2F92">
      <w:pPr>
        <w:spacing w:after="0" w:line="240" w:lineRule="auto"/>
        <w:jc w:val="center"/>
        <w:rPr>
          <w:rFonts w:ascii="Times New Roman" w:eastAsia="Times New Roman" w:hAnsi="Times New Roman"/>
          <w:sz w:val="24"/>
          <w:szCs w:val="24"/>
        </w:rPr>
      </w:pPr>
    </w:p>
    <w:p w:rsidR="00860D74" w:rsidRPr="00104184" w:rsidRDefault="00860D74" w:rsidP="00860D74">
      <w:pPr>
        <w:spacing w:after="0" w:line="240" w:lineRule="auto"/>
        <w:jc w:val="center"/>
        <w:rPr>
          <w:rFonts w:ascii="Times New Roman" w:eastAsia="Times New Roman" w:hAnsi="Times New Roman"/>
          <w:sz w:val="32"/>
          <w:szCs w:val="32"/>
        </w:rPr>
      </w:pPr>
      <w:r w:rsidRPr="00860D74">
        <w:rPr>
          <w:rFonts w:ascii="Times New Roman" w:eastAsia="Times New Roman" w:hAnsi="Times New Roman"/>
          <w:b/>
          <w:bCs/>
          <w:color w:val="000000"/>
          <w:sz w:val="48"/>
          <w:szCs w:val="48"/>
        </w:rPr>
        <w:t xml:space="preserve">    </w:t>
      </w:r>
      <w:r w:rsidR="00CE1F73">
        <w:rPr>
          <w:rFonts w:ascii="Times New Roman" w:eastAsia="Times New Roman" w:hAnsi="Times New Roman"/>
          <w:b/>
          <w:bCs/>
          <w:color w:val="000000"/>
          <w:sz w:val="32"/>
          <w:szCs w:val="32"/>
        </w:rPr>
        <w:t>CHỦ ĐỀ 6: SỐNG</w:t>
      </w:r>
      <w:r w:rsidRPr="00104184">
        <w:rPr>
          <w:rFonts w:ascii="Times New Roman" w:eastAsia="Times New Roman" w:hAnsi="Times New Roman"/>
          <w:b/>
          <w:bCs/>
          <w:color w:val="000000"/>
          <w:sz w:val="32"/>
          <w:szCs w:val="32"/>
        </w:rPr>
        <w:t xml:space="preserve"> XANH</w:t>
      </w:r>
    </w:p>
    <w:p w:rsidR="00860D74" w:rsidRPr="00860D74" w:rsidRDefault="00860D74" w:rsidP="00860D74">
      <w:pPr>
        <w:widowControl w:val="0"/>
        <w:tabs>
          <w:tab w:val="left" w:pos="765"/>
        </w:tabs>
        <w:spacing w:after="0" w:line="240" w:lineRule="auto"/>
        <w:ind w:left="460"/>
        <w:rPr>
          <w:rFonts w:ascii="Times New Roman" w:hAnsi="Times New Roman"/>
          <w:b/>
          <w:sz w:val="40"/>
          <w:szCs w:val="40"/>
        </w:rPr>
      </w:pPr>
      <w:r w:rsidRPr="00860D74">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0A69B44E" wp14:editId="1436D8AC">
                <wp:simplePos x="0" y="0"/>
                <wp:positionH relativeFrom="column">
                  <wp:posOffset>480695</wp:posOffset>
                </wp:positionH>
                <wp:positionV relativeFrom="paragraph">
                  <wp:posOffset>159385</wp:posOffset>
                </wp:positionV>
                <wp:extent cx="5438775" cy="1000125"/>
                <wp:effectExtent l="19050" t="19050" r="28575" b="2857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000125"/>
                        </a:xfrm>
                        <a:prstGeom prst="rect">
                          <a:avLst/>
                        </a:prstGeom>
                        <a:solidFill>
                          <a:srgbClr val="FFFFFF"/>
                        </a:solidFill>
                        <a:ln w="38100" cmpd="dbl">
                          <a:solidFill>
                            <a:srgbClr val="000000"/>
                          </a:solidFill>
                          <a:miter lim="800000"/>
                          <a:headEnd/>
                          <a:tailEnd/>
                        </a:ln>
                      </wps:spPr>
                      <wps:txbx>
                        <w:txbxContent>
                          <w:p w:rsidR="00860D74" w:rsidRPr="00860D74" w:rsidRDefault="00860D74" w:rsidP="00860D74">
                            <w:pPr>
                              <w:shd w:val="clear" w:color="auto" w:fill="FFFFFF"/>
                              <w:spacing w:after="0" w:line="240" w:lineRule="auto"/>
                              <w:jc w:val="center"/>
                              <w:rPr>
                                <w:rFonts w:ascii="Times New Roman" w:hAnsi="Times New Roman"/>
                                <w:b/>
                                <w:bCs/>
                                <w:sz w:val="32"/>
                                <w:szCs w:val="32"/>
                                <w:lang w:val="pt-BR"/>
                              </w:rPr>
                            </w:pPr>
                            <w:r w:rsidRPr="00860D74">
                              <w:rPr>
                                <w:rFonts w:ascii="Times New Roman" w:hAnsi="Times New Roman"/>
                                <w:b/>
                                <w:sz w:val="32"/>
                                <w:szCs w:val="32"/>
                                <w:lang w:val="fr-FR"/>
                              </w:rPr>
                              <w:t>BÀI 16 - TIẾT 31,32:</w:t>
                            </w:r>
                          </w:p>
                          <w:p w:rsidR="00860D74" w:rsidRPr="00104184" w:rsidRDefault="00860D74" w:rsidP="00860D74">
                            <w:pPr>
                              <w:spacing w:after="0" w:line="240" w:lineRule="auto"/>
                              <w:jc w:val="center"/>
                              <w:rPr>
                                <w:rFonts w:eastAsia="Times New Roman"/>
                                <w:b/>
                                <w:bCs/>
                                <w:color w:val="000000"/>
                                <w:sz w:val="36"/>
                                <w:szCs w:val="36"/>
                              </w:rPr>
                            </w:pPr>
                            <w:r w:rsidRPr="00104184">
                              <w:rPr>
                                <w:rFonts w:ascii="Times New Roman" w:eastAsia="Times New Roman" w:hAnsi="Times New Roman"/>
                                <w:b/>
                                <w:bCs/>
                                <w:color w:val="000000"/>
                                <w:sz w:val="36"/>
                                <w:szCs w:val="36"/>
                              </w:rPr>
                              <w:t>TẠO HÌNH ĐỒ CHƠI BẰNG VẬT LIỆU TÁI CHẾ</w:t>
                            </w:r>
                          </w:p>
                          <w:p w:rsidR="00860D74" w:rsidRPr="00860D74" w:rsidRDefault="00860D74" w:rsidP="00860D74">
                            <w:pPr>
                              <w:spacing w:after="0" w:line="240" w:lineRule="auto"/>
                              <w:jc w:val="center"/>
                              <w:rPr>
                                <w:rFonts w:ascii="Times New Roman" w:hAnsi="Times New Roman"/>
                                <w:b/>
                                <w:sz w:val="26"/>
                                <w:szCs w:val="26"/>
                                <w:lang w:val="pt-BR"/>
                              </w:rPr>
                            </w:pPr>
                            <w:r w:rsidRPr="009831BC">
                              <w:rPr>
                                <w:rFonts w:eastAsia="Times New Roman"/>
                                <w:b/>
                                <w:bCs/>
                                <w:color w:val="000000"/>
                                <w:szCs w:val="28"/>
                              </w:rPr>
                              <w:t xml:space="preserve"> </w:t>
                            </w:r>
                            <w:r w:rsidRPr="00860D74">
                              <w:rPr>
                                <w:rFonts w:ascii="Times New Roman" w:hAnsi="Times New Roman"/>
                                <w:b/>
                                <w:sz w:val="26"/>
                                <w:szCs w:val="26"/>
                                <w:lang w:val="vi-VN"/>
                              </w:rPr>
                              <w:t>Môn học/Hoạt động giáo dục</w:t>
                            </w:r>
                            <w:r w:rsidRPr="00860D74">
                              <w:rPr>
                                <w:rFonts w:ascii="Times New Roman" w:hAnsi="Times New Roman"/>
                                <w:b/>
                                <w:sz w:val="26"/>
                                <w:szCs w:val="26"/>
                                <w:lang w:val="pt-BR"/>
                              </w:rPr>
                              <w:t xml:space="preserve">: Mĩ thuật </w:t>
                            </w:r>
                            <w:r w:rsidR="00104184">
                              <w:rPr>
                                <w:rFonts w:ascii="Times New Roman" w:hAnsi="Times New Roman"/>
                                <w:b/>
                                <w:sz w:val="26"/>
                                <w:szCs w:val="26"/>
                                <w:lang w:val="pt-BR"/>
                              </w:rPr>
                              <w:t>6</w:t>
                            </w:r>
                          </w:p>
                          <w:p w:rsidR="00860D74" w:rsidRPr="00860D74" w:rsidRDefault="00860D74" w:rsidP="00860D74">
                            <w:pPr>
                              <w:spacing w:after="0" w:line="240" w:lineRule="auto"/>
                              <w:jc w:val="center"/>
                              <w:rPr>
                                <w:rFonts w:ascii="Times New Roman" w:hAnsi="Times New Roman"/>
                                <w:b/>
                                <w:sz w:val="26"/>
                                <w:szCs w:val="26"/>
                              </w:rPr>
                            </w:pPr>
                            <w:r w:rsidRPr="00860D74">
                              <w:rPr>
                                <w:rFonts w:ascii="Times New Roman" w:hAnsi="Times New Roman"/>
                                <w:b/>
                                <w:sz w:val="26"/>
                                <w:szCs w:val="26"/>
                              </w:rPr>
                              <w:t>Thời gian thực hiệ</w:t>
                            </w:r>
                            <w:r w:rsidR="00104184">
                              <w:rPr>
                                <w:rFonts w:ascii="Times New Roman" w:hAnsi="Times New Roman"/>
                                <w:b/>
                                <w:sz w:val="26"/>
                                <w:szCs w:val="26"/>
                              </w:rPr>
                              <w:t xml:space="preserve">n: </w:t>
                            </w:r>
                            <w:r w:rsidRPr="00860D74">
                              <w:rPr>
                                <w:rFonts w:ascii="Times New Roman" w:hAnsi="Times New Roman"/>
                                <w:b/>
                                <w:sz w:val="26"/>
                                <w:szCs w:val="26"/>
                              </w:rPr>
                              <w:t>2 tiế</w:t>
                            </w:r>
                            <w:r w:rsidR="00104184">
                              <w:rPr>
                                <w:rFonts w:ascii="Times New Roman" w:hAnsi="Times New Roman"/>
                                <w:b/>
                                <w:sz w:val="26"/>
                                <w:szCs w:val="26"/>
                              </w:rPr>
                              <w:t>t</w:t>
                            </w:r>
                          </w:p>
                          <w:p w:rsidR="00860D74" w:rsidRPr="00860D74" w:rsidRDefault="00860D74" w:rsidP="00860D74">
                            <w:pPr>
                              <w:spacing w:after="0" w:line="240" w:lineRule="auto"/>
                              <w:rPr>
                                <w:rFonts w:ascii="Times New Roman" w:eastAsia="Times New Roman" w:hAnsi="Times New Roman"/>
                                <w:sz w:val="24"/>
                                <w:szCs w:val="24"/>
                              </w:rPr>
                            </w:pPr>
                          </w:p>
                          <w:p w:rsidR="00860D74" w:rsidRPr="000B4A45" w:rsidRDefault="00860D74" w:rsidP="00860D74">
                            <w:pPr>
                              <w:spacing w:after="0" w:line="240" w:lineRule="auto"/>
                              <w:jc w:val="center"/>
                              <w:rPr>
                                <w:b/>
                                <w:bCs/>
                                <w:color w:val="000000"/>
                                <w:sz w:val="36"/>
                                <w:szCs w:val="3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6" type="#_x0000_t202" style="position:absolute;left:0;text-align:left;margin-left:37.85pt;margin-top:12.55pt;width:428.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" strokeweight="3pt">
                <v:stroke linestyle="thinThin"/>
                <v:textbox>
                  <w:txbxContent>
                    <w:p w:rsidR="00860D74" w:rsidRPr="00860D74" w:rsidRDefault="00860D74" w:rsidP="00860D74">
                      <w:pPr>
                        <w:shd w:val="clear" w:color="auto" w:fill="FFFFFF"/>
                        <w:spacing w:after="0" w:line="240" w:lineRule="auto"/>
                        <w:jc w:val="center"/>
                        <w:rPr>
                          <w:rFonts w:ascii="Times New Roman" w:hAnsi="Times New Roman"/>
                          <w:b/>
                          <w:bCs/>
                          <w:sz w:val="32"/>
                          <w:szCs w:val="32"/>
                          <w:lang w:val="pt-BR"/>
                        </w:rPr>
                      </w:pPr>
                      <w:r w:rsidRPr="00860D74">
                        <w:rPr>
                          <w:rFonts w:ascii="Times New Roman" w:hAnsi="Times New Roman"/>
                          <w:b/>
                          <w:sz w:val="32"/>
                          <w:szCs w:val="32"/>
                          <w:lang w:val="fr-FR"/>
                        </w:rPr>
                        <w:t>BÀI 16 - TIẾT 31,32:</w:t>
                      </w:r>
                    </w:p>
                    <w:p w:rsidR="00860D74" w:rsidRPr="00104184" w:rsidRDefault="00860D74" w:rsidP="00860D74">
                      <w:pPr>
                        <w:spacing w:after="0" w:line="240" w:lineRule="auto"/>
                        <w:jc w:val="center"/>
                        <w:rPr>
                          <w:rFonts w:eastAsia="Times New Roman"/>
                          <w:b/>
                          <w:bCs/>
                          <w:color w:val="000000"/>
                          <w:sz w:val="36"/>
                          <w:szCs w:val="36"/>
                        </w:rPr>
                      </w:pPr>
                      <w:r w:rsidRPr="00104184">
                        <w:rPr>
                          <w:rFonts w:ascii="Times New Roman" w:eastAsia="Times New Roman" w:hAnsi="Times New Roman"/>
                          <w:b/>
                          <w:bCs/>
                          <w:color w:val="000000"/>
                          <w:sz w:val="36"/>
                          <w:szCs w:val="36"/>
                        </w:rPr>
                        <w:t>TẠO HÌNH ĐỒ CHƠI BẰNG VẬT LIỆU TÁI CHẾ</w:t>
                      </w:r>
                    </w:p>
                    <w:p w:rsidR="00860D74" w:rsidRPr="00860D74" w:rsidRDefault="00860D74" w:rsidP="00860D74">
                      <w:pPr>
                        <w:spacing w:after="0" w:line="240" w:lineRule="auto"/>
                        <w:jc w:val="center"/>
                        <w:rPr>
                          <w:rFonts w:ascii="Times New Roman" w:hAnsi="Times New Roman"/>
                          <w:b/>
                          <w:sz w:val="26"/>
                          <w:szCs w:val="26"/>
                          <w:lang w:val="pt-BR"/>
                        </w:rPr>
                      </w:pPr>
                      <w:r w:rsidRPr="009831BC">
                        <w:rPr>
                          <w:rFonts w:eastAsia="Times New Roman"/>
                          <w:b/>
                          <w:bCs/>
                          <w:color w:val="000000"/>
                          <w:szCs w:val="28"/>
                        </w:rPr>
                        <w:t xml:space="preserve"> </w:t>
                      </w:r>
                      <w:r w:rsidRPr="00860D74">
                        <w:rPr>
                          <w:rFonts w:ascii="Times New Roman" w:hAnsi="Times New Roman"/>
                          <w:b/>
                          <w:sz w:val="26"/>
                          <w:szCs w:val="26"/>
                          <w:lang w:val="vi-VN"/>
                        </w:rPr>
                        <w:t>Môn học/Hoạt động giáo dục</w:t>
                      </w:r>
                      <w:r w:rsidRPr="00860D74">
                        <w:rPr>
                          <w:rFonts w:ascii="Times New Roman" w:hAnsi="Times New Roman"/>
                          <w:b/>
                          <w:sz w:val="26"/>
                          <w:szCs w:val="26"/>
                          <w:lang w:val="pt-BR"/>
                        </w:rPr>
                        <w:t xml:space="preserve">: Mĩ thuật </w:t>
                      </w:r>
                      <w:r w:rsidR="00104184">
                        <w:rPr>
                          <w:rFonts w:ascii="Times New Roman" w:hAnsi="Times New Roman"/>
                          <w:b/>
                          <w:sz w:val="26"/>
                          <w:szCs w:val="26"/>
                          <w:lang w:val="pt-BR"/>
                        </w:rPr>
                        <w:t>6</w:t>
                      </w:r>
                    </w:p>
                    <w:p w:rsidR="00860D74" w:rsidRPr="00860D74" w:rsidRDefault="00860D74" w:rsidP="00860D74">
                      <w:pPr>
                        <w:spacing w:after="0" w:line="240" w:lineRule="auto"/>
                        <w:jc w:val="center"/>
                        <w:rPr>
                          <w:rFonts w:ascii="Times New Roman" w:hAnsi="Times New Roman"/>
                          <w:b/>
                          <w:sz w:val="26"/>
                          <w:szCs w:val="26"/>
                        </w:rPr>
                      </w:pPr>
                      <w:r w:rsidRPr="00860D74">
                        <w:rPr>
                          <w:rFonts w:ascii="Times New Roman" w:hAnsi="Times New Roman"/>
                          <w:b/>
                          <w:sz w:val="26"/>
                          <w:szCs w:val="26"/>
                        </w:rPr>
                        <w:t>Thời gian thực hiệ</w:t>
                      </w:r>
                      <w:r w:rsidR="00104184">
                        <w:rPr>
                          <w:rFonts w:ascii="Times New Roman" w:hAnsi="Times New Roman"/>
                          <w:b/>
                          <w:sz w:val="26"/>
                          <w:szCs w:val="26"/>
                        </w:rPr>
                        <w:t xml:space="preserve">n: </w:t>
                      </w:r>
                      <w:r w:rsidRPr="00860D74">
                        <w:rPr>
                          <w:rFonts w:ascii="Times New Roman" w:hAnsi="Times New Roman"/>
                          <w:b/>
                          <w:sz w:val="26"/>
                          <w:szCs w:val="26"/>
                        </w:rPr>
                        <w:t>2 tiế</w:t>
                      </w:r>
                      <w:r w:rsidR="00104184">
                        <w:rPr>
                          <w:rFonts w:ascii="Times New Roman" w:hAnsi="Times New Roman"/>
                          <w:b/>
                          <w:sz w:val="26"/>
                          <w:szCs w:val="26"/>
                        </w:rPr>
                        <w:t>t</w:t>
                      </w:r>
                    </w:p>
                    <w:p w:rsidR="00860D74" w:rsidRPr="00860D74" w:rsidRDefault="00860D74" w:rsidP="00860D74">
                      <w:pPr>
                        <w:spacing w:after="0" w:line="240" w:lineRule="auto"/>
                        <w:rPr>
                          <w:rFonts w:ascii="Times New Roman" w:eastAsia="Times New Roman" w:hAnsi="Times New Roman"/>
                          <w:sz w:val="24"/>
                          <w:szCs w:val="24"/>
                        </w:rPr>
                      </w:pPr>
                    </w:p>
                    <w:p w:rsidR="00860D74" w:rsidRPr="000B4A45" w:rsidRDefault="00860D74" w:rsidP="00860D74">
                      <w:pPr>
                        <w:spacing w:after="0" w:line="240" w:lineRule="auto"/>
                        <w:jc w:val="center"/>
                        <w:rPr>
                          <w:b/>
                          <w:bCs/>
                          <w:color w:val="000000"/>
                          <w:sz w:val="36"/>
                          <w:szCs w:val="36"/>
                          <w:lang w:val="pt-BR"/>
                        </w:rPr>
                      </w:pPr>
                    </w:p>
                  </w:txbxContent>
                </v:textbox>
              </v:shape>
            </w:pict>
          </mc:Fallback>
        </mc:AlternateContent>
      </w:r>
    </w:p>
    <w:p w:rsidR="00860D74" w:rsidRPr="00860D74" w:rsidRDefault="00860D74" w:rsidP="00860D74">
      <w:pPr>
        <w:spacing w:after="0" w:line="240" w:lineRule="auto"/>
        <w:jc w:val="center"/>
        <w:rPr>
          <w:rFonts w:ascii="Times New Roman" w:hAnsi="Times New Roman"/>
          <w:b/>
          <w:bCs/>
          <w:sz w:val="26"/>
          <w:szCs w:val="26"/>
        </w:rPr>
      </w:pPr>
    </w:p>
    <w:p w:rsidR="00860D74" w:rsidRPr="00860D74" w:rsidRDefault="00860D74" w:rsidP="00860D74">
      <w:pPr>
        <w:spacing w:after="0" w:line="240" w:lineRule="auto"/>
        <w:jc w:val="center"/>
        <w:rPr>
          <w:rFonts w:ascii="Times New Roman" w:hAnsi="Times New Roman"/>
          <w:b/>
          <w:bCs/>
          <w:sz w:val="26"/>
          <w:szCs w:val="26"/>
          <w:lang w:val="pt-BR"/>
        </w:rPr>
      </w:pPr>
    </w:p>
    <w:p w:rsidR="00860D74" w:rsidRPr="00860D74" w:rsidRDefault="00860D74" w:rsidP="00860D74">
      <w:pPr>
        <w:spacing w:after="0" w:line="240" w:lineRule="auto"/>
        <w:rPr>
          <w:rFonts w:ascii="Times New Roman" w:hAnsi="Times New Roman"/>
          <w:sz w:val="26"/>
          <w:szCs w:val="26"/>
        </w:rPr>
      </w:pPr>
    </w:p>
    <w:p w:rsidR="00860D74" w:rsidRPr="00860D74" w:rsidRDefault="00860D74" w:rsidP="00860D74">
      <w:pPr>
        <w:spacing w:after="0" w:line="240" w:lineRule="auto"/>
        <w:rPr>
          <w:rFonts w:ascii="Times New Roman" w:hAnsi="Times New Roman"/>
          <w:b/>
          <w:sz w:val="26"/>
          <w:szCs w:val="26"/>
          <w:lang w:val="vi-VN"/>
        </w:rPr>
      </w:pPr>
    </w:p>
    <w:p w:rsidR="00860D74" w:rsidRPr="00860D74" w:rsidRDefault="00860D74" w:rsidP="00860D74">
      <w:pPr>
        <w:spacing w:after="0" w:line="240" w:lineRule="auto"/>
        <w:jc w:val="center"/>
        <w:rPr>
          <w:rFonts w:ascii="Times New Roman" w:hAnsi="Times New Roman"/>
          <w:b/>
          <w:sz w:val="26"/>
          <w:szCs w:val="26"/>
          <w:lang w:val="vi-VN"/>
        </w:rPr>
      </w:pPr>
    </w:p>
    <w:p w:rsidR="00860D74" w:rsidRPr="00860D74" w:rsidRDefault="00860D74" w:rsidP="00860D74">
      <w:pPr>
        <w:spacing w:after="0" w:line="240" w:lineRule="auto"/>
        <w:rPr>
          <w:rFonts w:ascii="Times New Roman" w:eastAsia="Times New Roman" w:hAnsi="Times New Roman"/>
          <w:color w:val="000000"/>
          <w:sz w:val="28"/>
          <w:szCs w:val="28"/>
        </w:rPr>
      </w:pP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I. MỤC TIÊU</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1. Kiến thức</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Nêu được đặc điểm của nhân vật và trình bày được cách tạo hình nhân vật đó.</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Lựa chọn và sử dụng được các nguyên vật liệu phù hợp, sau đó trang trí sản phẩm theo ý thích.</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Giới thiệu, nhận xét và nêu được cảm nhận về sản phẩm của mình và của bạn.</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Có ý thức tiết kiệm, tái chế các nguyên vật liệu góp phần bảo vệ môi trường.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2. Năng lực</w:t>
      </w:r>
    </w:p>
    <w:p w:rsidR="00860D74" w:rsidRPr="00860D74" w:rsidRDefault="00860D74"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 Năng lực chung: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Năng lực tự chủ và tự học: Chủ động sưu tầm, vật liệu để thực hành; tự lựa chọn cách để thực hành, sáng tạo sản phẩm theo ý thích.</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Năng lực giao tiếp và hợp tác: Cùng bạn trao đổi, thảo luận và trưng bày, nhận xét sản phẩm.</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Năng lực giải quyết vấn đề và sáng tạo: Biết lựa chọn vật liệu tái chế, hoạ phẩm, công cụ để thực hành tạo nên sản phẩm.</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Năng lực ngôn ngữ: Khả năng trao đổi, thảo luận và giới thiệu, nhận xét,... sản phẩm</w:t>
      </w:r>
    </w:p>
    <w:p w:rsidR="00860D74" w:rsidRPr="00860D74" w:rsidRDefault="00860D74"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 Năng lực mĩ thuật: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Nêu được đặc điểm (hình dáng, màu sắc, chất liệu,..) của một số nhân vật đồ chơi.</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Trình bày được ý tưởng về cách tạo hình nhân vật, lựa chọn và sử dụng được các nguyên vật liệu phù hợp để sáng tạo được sản phẩm đồ chơi bằng vật liệu tái chế.</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Giới thiệu, nhận xét và nêu được cảm nhận về sản phẩm của mình, của bạn.</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3. Phẩm chất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Chuẩn bị đồ dùng, vật liệu phục vụ học tập; biết sưu tầm một số đồ vật đã qua sử dụng có ở xung quanh để làm vật liệu và tái chế thành sản phẩm mĩ thuật.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Có ý thức tiết kiệm, tái chế các nguyên vật liệu góp phần bảo vệ môi trường.</w:t>
      </w:r>
    </w:p>
    <w:p w:rsidR="00860D74" w:rsidRDefault="00860D74" w:rsidP="00860D74">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color w:val="000000"/>
          <w:sz w:val="28"/>
          <w:szCs w:val="28"/>
        </w:rPr>
        <w:t>- Biết cảm nhận, trân trọng và bảo quản sản phẩm của mình, của bạn hay do người khác tạo ra.</w:t>
      </w:r>
    </w:p>
    <w:p w:rsidR="00FF6E2C" w:rsidRPr="00860D74" w:rsidRDefault="00A4504B" w:rsidP="00FF6E2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t>*</w:t>
      </w:r>
      <w:bookmarkStart w:id="0" w:name="_GoBack"/>
      <w:bookmarkEnd w:id="0"/>
      <w:r w:rsidR="00FF6E2C" w:rsidRPr="00860D74">
        <w:rPr>
          <w:rFonts w:ascii="Times New Roman" w:eastAsia="Times New Roman" w:hAnsi="Times New Roman"/>
          <w:b/>
          <w:bCs/>
          <w:color w:val="000000"/>
          <w:sz w:val="28"/>
          <w:szCs w:val="28"/>
        </w:rPr>
        <w:t xml:space="preserve"> MỤC TIÊU</w:t>
      </w:r>
      <w:r w:rsidR="00FF6E2C">
        <w:rPr>
          <w:rFonts w:ascii="Times New Roman" w:eastAsia="Times New Roman" w:hAnsi="Times New Roman"/>
          <w:b/>
          <w:bCs/>
          <w:color w:val="000000"/>
          <w:sz w:val="28"/>
          <w:szCs w:val="28"/>
        </w:rPr>
        <w:t xml:space="preserve"> DÀNH CHO HS KHUYẾT TẬT</w:t>
      </w:r>
    </w:p>
    <w:p w:rsidR="00FF6E2C" w:rsidRPr="00860D74" w:rsidRDefault="00FF6E2C" w:rsidP="00FF6E2C">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1. Kiến thức</w:t>
      </w:r>
    </w:p>
    <w:p w:rsidR="00FF6E2C" w:rsidRPr="00860D74" w:rsidRDefault="00FF6E2C" w:rsidP="007D4F66">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lastRenderedPageBreak/>
        <w:t xml:space="preserve">- Nêu được đặc điểm của nhân vật </w:t>
      </w:r>
    </w:p>
    <w:p w:rsidR="00FF6E2C" w:rsidRPr="00860D74" w:rsidRDefault="00FF6E2C" w:rsidP="00FF6E2C">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Có ý thức tiết kiệm, tái chế các nguyên vật liệu góp phần bảo vệ môi trường.</w:t>
      </w:r>
    </w:p>
    <w:p w:rsidR="00FF6E2C" w:rsidRPr="00860D74" w:rsidRDefault="00FF6E2C" w:rsidP="00FF6E2C">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2. Năng lực</w:t>
      </w:r>
    </w:p>
    <w:p w:rsidR="00FF6E2C" w:rsidRPr="00860D74" w:rsidRDefault="00FF6E2C" w:rsidP="00FF6E2C">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 Năng lực chung:</w:t>
      </w:r>
    </w:p>
    <w:p w:rsidR="00FF6E2C" w:rsidRPr="00860D74" w:rsidRDefault="00FF6E2C" w:rsidP="00FF6E2C">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xml:space="preserve">+ Năng lực tự chủ và tự học: Chủ động </w:t>
      </w:r>
      <w:r w:rsidR="00EB6CD1">
        <w:rPr>
          <w:rFonts w:ascii="Times New Roman" w:eastAsia="Times New Roman" w:hAnsi="Times New Roman"/>
          <w:color w:val="000000"/>
          <w:sz w:val="28"/>
          <w:szCs w:val="28"/>
        </w:rPr>
        <w:t xml:space="preserve">sưu tầm, vật liệu để thực hành, </w:t>
      </w:r>
      <w:r w:rsidRPr="00860D74">
        <w:rPr>
          <w:rFonts w:ascii="Times New Roman" w:eastAsia="Times New Roman" w:hAnsi="Times New Roman"/>
          <w:color w:val="000000"/>
          <w:sz w:val="28"/>
          <w:szCs w:val="28"/>
        </w:rPr>
        <w:t>sáng tạo sản phẩm theo ý thích.</w:t>
      </w:r>
    </w:p>
    <w:p w:rsidR="00FF6E2C" w:rsidRPr="00860D74" w:rsidRDefault="00FF6E2C" w:rsidP="00FF6E2C">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 Năng lực mĩ thuật:</w:t>
      </w:r>
    </w:p>
    <w:p w:rsidR="00FF6E2C" w:rsidRPr="00860D74" w:rsidRDefault="00FF6E2C" w:rsidP="00FF6E2C">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Nêu được đặc điểm (hình dáng, màu sắc, chất liệu,..) của một số nhân vật đồ chơi.</w:t>
      </w:r>
    </w:p>
    <w:p w:rsidR="00FF6E2C" w:rsidRPr="00860D74" w:rsidRDefault="00FF6E2C" w:rsidP="00FF6E2C">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3. Phẩm chất</w:t>
      </w:r>
    </w:p>
    <w:p w:rsidR="00FF6E2C" w:rsidRPr="00860D74" w:rsidRDefault="00FF6E2C" w:rsidP="00FF6E2C">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Chuẩn bị đồ dùng, vật liệu phục vụ học tập; biết sưu tầm một số đồ vật đã qua sử dụng có ở xung quanh để làm thành sản phẩm mĩ thuật</w:t>
      </w:r>
      <w:r w:rsidR="00314E89">
        <w:rPr>
          <w:rFonts w:ascii="Times New Roman" w:eastAsia="Times New Roman" w:hAnsi="Times New Roman"/>
          <w:color w:val="000000"/>
          <w:sz w:val="28"/>
          <w:szCs w:val="28"/>
        </w:rPr>
        <w:t xml:space="preserve"> một cách đơn giản nhất có thể</w:t>
      </w:r>
      <w:r w:rsidRPr="00860D74">
        <w:rPr>
          <w:rFonts w:ascii="Times New Roman" w:eastAsia="Times New Roman" w:hAnsi="Times New Roman"/>
          <w:color w:val="000000"/>
          <w:sz w:val="28"/>
          <w:szCs w:val="28"/>
        </w:rPr>
        <w: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II. THIẾT BỊ DẠY HỌC VÀ HỌC LIỆU</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1. Đối với giáo viên</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SGK Mĩ thuật 6; kế hoạch DH; tranh, ảnh, sản phẩm búp bê làm nhiều vật liệu khác nhau; một số vật liệu tái chế: chai, lọ, hộp,...</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2. Đối với học sinh</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SGK, vở thực hành</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Tranh ảnh, tư liệu sưu tầm liên quan đến bài học.</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III. TIẾN TRÌNH DẠY HỌC</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1. HOẠT ĐỘNG 1 : KHỞI ĐỘNG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a. Mục tiêu:</w:t>
      </w:r>
      <w:r w:rsidRPr="00860D74">
        <w:rPr>
          <w:rFonts w:ascii="Times New Roman" w:eastAsia="Times New Roman" w:hAnsi="Times New Roman"/>
          <w:color w:val="000000"/>
          <w:sz w:val="28"/>
          <w:szCs w:val="28"/>
        </w:rPr>
        <w:t xml:space="preserve"> Tạo tâm thế hứng thú cho học sinh và từng bước làm quen bài học</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mới.</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b. Nội dung</w:t>
      </w:r>
      <w:r w:rsidRPr="00860D74">
        <w:rPr>
          <w:rFonts w:ascii="Times New Roman" w:eastAsia="Times New Roman" w:hAnsi="Times New Roman"/>
          <w:color w:val="000000"/>
          <w:sz w:val="28"/>
          <w:szCs w:val="28"/>
        </w:rPr>
        <w:t>: GV trình bày vấn đề, HS trả lời câu hỏi.</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c. Sản phẩm học tập</w:t>
      </w:r>
      <w:r w:rsidRPr="00860D74">
        <w:rPr>
          <w:rFonts w:ascii="Times New Roman" w:eastAsia="Times New Roman" w:hAnsi="Times New Roman"/>
          <w:color w:val="000000"/>
          <w:sz w:val="28"/>
          <w:szCs w:val="28"/>
        </w:rPr>
        <w:t>: HS lắng nghe và tiếp thu kiến thức.</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d. Tổ chức thực hiện</w:t>
      </w:r>
      <w:r w:rsidRPr="00860D74">
        <w:rPr>
          <w:rFonts w:ascii="Times New Roman" w:eastAsia="Times New Roman" w:hAnsi="Times New Roman"/>
          <w:color w:val="000000"/>
          <w:sz w:val="28"/>
          <w:szCs w:val="28"/>
        </w:rPr>
        <w: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tổ chức trò chơi Tìm ý tưởng bằng cách chia lớp thành bốn đội, đưa ra một số vật liệu tái chế để HS quan sát, tìm ý tưởng tái chế thành các sản phẩm vận dụng trong cuộc sống. Trong một phút đội nào đưa được nhiều ý tưởng hơn sẽ thắng cuộc.</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HS tiếp nhận nhiệm vụ, tham gia trò chơi.</w:t>
      </w:r>
    </w:p>
    <w:p w:rsidR="00153B15" w:rsidRDefault="00860D74" w:rsidP="00860D74">
      <w:pPr>
        <w:spacing w:after="0" w:line="240" w:lineRule="auto"/>
        <w:rPr>
          <w:rFonts w:ascii="Times New Roman" w:eastAsia="Times New Roman" w:hAnsi="Times New Roman"/>
          <w:i/>
          <w:color w:val="000000"/>
          <w:sz w:val="28"/>
          <w:szCs w:val="28"/>
        </w:rPr>
      </w:pPr>
      <w:r w:rsidRPr="00153B15">
        <w:rPr>
          <w:rFonts w:ascii="Times New Roman" w:eastAsia="Times New Roman" w:hAnsi="Times New Roman"/>
          <w:i/>
          <w:color w:val="000000"/>
          <w:sz w:val="28"/>
          <w:szCs w:val="28"/>
        </w:rPr>
        <w:t>- GV đặt vấn đề: Trong đời sống hàng ngày, có rất nhiều các loại vật liệu đã qua sử dụng, để bảo vệ môi trường con người có thể sử dụng các vật liệu đó để làm các vật dụng như túi, đồ chơi, thời trang cho vật nuôi,.... Để biết các tạo hình đồ chơi</w:t>
      </w:r>
      <w:r w:rsidRPr="00153B15">
        <w:rPr>
          <w:rFonts w:ascii="Times New Roman" w:eastAsia="Times New Roman" w:hAnsi="Times New Roman"/>
          <w:i/>
          <w:sz w:val="24"/>
          <w:szCs w:val="24"/>
        </w:rPr>
        <w:t xml:space="preserve"> </w:t>
      </w:r>
      <w:r w:rsidRPr="00153B15">
        <w:rPr>
          <w:rFonts w:ascii="Times New Roman" w:eastAsia="Times New Roman" w:hAnsi="Times New Roman"/>
          <w:i/>
          <w:color w:val="000000"/>
          <w:sz w:val="28"/>
          <w:szCs w:val="28"/>
        </w:rPr>
        <w:t>bằng các vật liệu tái chế, chúng ta cùng tìm hiểu</w:t>
      </w:r>
      <w:r w:rsidR="00153B15">
        <w:rPr>
          <w:rFonts w:ascii="Times New Roman" w:eastAsia="Times New Roman" w:hAnsi="Times New Roman"/>
          <w:i/>
          <w:color w:val="000000"/>
          <w:sz w:val="28"/>
          <w:szCs w:val="28"/>
        </w:rPr>
        <w:t>.</w:t>
      </w:r>
    </w:p>
    <w:p w:rsidR="00860D74" w:rsidRPr="000E0B10" w:rsidRDefault="00153B15" w:rsidP="00860D74">
      <w:pPr>
        <w:spacing w:after="0" w:line="240" w:lineRule="auto"/>
        <w:rPr>
          <w:rFonts w:ascii="Times New Roman" w:eastAsia="Times New Roman" w:hAnsi="Times New Roman"/>
          <w:b/>
          <w:i/>
          <w:sz w:val="24"/>
          <w:szCs w:val="24"/>
        </w:rPr>
      </w:pPr>
      <w:r w:rsidRPr="000E0B10">
        <w:rPr>
          <w:rFonts w:ascii="Times New Roman" w:eastAsia="Times New Roman" w:hAnsi="Times New Roman"/>
          <w:b/>
          <w:i/>
          <w:color w:val="000000"/>
          <w:sz w:val="28"/>
          <w:szCs w:val="28"/>
        </w:rPr>
        <w:t>* Hs khuyết tật tham gia hoạt động cùng các bạn</w:t>
      </w:r>
      <w:r w:rsidR="00860D74" w:rsidRPr="000E0B10">
        <w:rPr>
          <w:rFonts w:ascii="Times New Roman" w:eastAsia="Times New Roman" w:hAnsi="Times New Roman"/>
          <w:b/>
          <w:i/>
          <w:color w:val="000000"/>
          <w:sz w:val="28"/>
          <w:szCs w:val="28"/>
        </w:rPr>
        <w:t> </w:t>
      </w:r>
    </w:p>
    <w:p w:rsidR="00860D74" w:rsidRPr="00860D74" w:rsidRDefault="00860D74" w:rsidP="00860D74">
      <w:pPr>
        <w:spacing w:after="0" w:line="240" w:lineRule="auto"/>
        <w:jc w:val="center"/>
        <w:rPr>
          <w:rFonts w:ascii="Times New Roman" w:eastAsia="Times New Roman" w:hAnsi="Times New Roman"/>
          <w:sz w:val="24"/>
          <w:szCs w:val="24"/>
        </w:rPr>
      </w:pPr>
      <w:r w:rsidRPr="00860D74">
        <w:rPr>
          <w:rFonts w:ascii="Times New Roman" w:eastAsia="Times New Roman" w:hAnsi="Times New Roman"/>
          <w:b/>
          <w:bCs/>
          <w:color w:val="000000"/>
          <w:sz w:val="28"/>
          <w:szCs w:val="28"/>
        </w:rPr>
        <w:t>BÀI 16 : TẠO HÌNH ĐỒ CHƠI BẰNG VẬT LIỆU TÁI CHẾ.</w:t>
      </w:r>
    </w:p>
    <w:p w:rsidR="00860D74" w:rsidRPr="00860D74" w:rsidRDefault="00860D74" w:rsidP="00860D74">
      <w:pPr>
        <w:spacing w:after="0" w:line="240" w:lineRule="auto"/>
        <w:rPr>
          <w:rFonts w:ascii="Times New Roman" w:eastAsia="Times New Roman" w:hAnsi="Times New Roman"/>
          <w:b/>
          <w:bCs/>
          <w:color w:val="000000"/>
          <w:sz w:val="28"/>
          <w:szCs w:val="28"/>
        </w:rPr>
      </w:pP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2. HOẠT ĐỘNG 2 : HÌNH THÀNH KIẾN THỨC MỚI (Khám phá)</w:t>
      </w:r>
    </w:p>
    <w:p w:rsidR="00860D74" w:rsidRPr="00860D74" w:rsidRDefault="00860D74" w:rsidP="00860D74">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b/>
          <w:bCs/>
          <w:color w:val="000000"/>
          <w:sz w:val="28"/>
          <w:szCs w:val="28"/>
        </w:rPr>
        <w:t>a.Mục tiêu</w:t>
      </w:r>
      <w:r w:rsidRPr="00860D74">
        <w:rPr>
          <w:rFonts w:ascii="Times New Roman" w:eastAsia="Times New Roman" w:hAnsi="Times New Roman"/>
          <w:color w:val="000000"/>
          <w:sz w:val="28"/>
          <w:szCs w:val="28"/>
        </w:rPr>
        <w:t>:</w:t>
      </w:r>
    </w:p>
    <w:p w:rsidR="00860D74" w:rsidRPr="00860D74" w:rsidRDefault="00860D74" w:rsidP="00860D74">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color w:val="000000"/>
          <w:sz w:val="28"/>
          <w:szCs w:val="28"/>
        </w:rPr>
        <w:t>- Nêu được đặc điểm của nhận vật và trình bày được cách tạo hình nhân vật đó.</w:t>
      </w:r>
    </w:p>
    <w:p w:rsidR="00860D74" w:rsidRPr="00860D74" w:rsidRDefault="00860D74" w:rsidP="00860D74">
      <w:pPr>
        <w:spacing w:after="0" w:line="240" w:lineRule="auto"/>
        <w:rPr>
          <w:rFonts w:ascii="Times New Roman" w:eastAsia="Times New Roman" w:hAnsi="Times New Roman"/>
          <w:sz w:val="28"/>
          <w:szCs w:val="28"/>
        </w:rPr>
      </w:pPr>
      <w:r w:rsidRPr="00860D74">
        <w:rPr>
          <w:rFonts w:ascii="Times New Roman" w:eastAsia="Times New Roman" w:hAnsi="Times New Roman"/>
          <w:sz w:val="28"/>
          <w:szCs w:val="28"/>
        </w:rPr>
        <w:t>- Thể hiện được ý tưởng</w:t>
      </w:r>
    </w:p>
    <w:p w:rsidR="00860D74" w:rsidRPr="00860D74" w:rsidRDefault="00860D74" w:rsidP="00860D74">
      <w:pPr>
        <w:spacing w:after="0" w:line="240" w:lineRule="auto"/>
        <w:rPr>
          <w:rFonts w:ascii="Times New Roman" w:eastAsia="Times New Roman" w:hAnsi="Times New Roman"/>
          <w:sz w:val="28"/>
          <w:szCs w:val="28"/>
        </w:rPr>
      </w:pPr>
      <w:r w:rsidRPr="00860D74">
        <w:rPr>
          <w:rFonts w:ascii="Times New Roman" w:eastAsia="Times New Roman" w:hAnsi="Times New Roman"/>
          <w:sz w:val="28"/>
          <w:szCs w:val="28"/>
        </w:rPr>
        <w:t>-Thấy được giá trị của đồ chơi bằng vật liệu tái chế đã qua sử dụng, có ý thức bảo vệ môi trường.</w:t>
      </w:r>
    </w:p>
    <w:p w:rsidR="00860D74" w:rsidRPr="00860D74" w:rsidRDefault="00860D74" w:rsidP="00860D74">
      <w:pPr>
        <w:spacing w:after="0" w:line="240" w:lineRule="auto"/>
        <w:rPr>
          <w:rFonts w:ascii="Times New Roman" w:eastAsia="Times New Roman" w:hAnsi="Times New Roman"/>
          <w:sz w:val="28"/>
          <w:szCs w:val="28"/>
        </w:rPr>
      </w:pPr>
      <w:r w:rsidRPr="00860D74">
        <w:rPr>
          <w:rFonts w:ascii="Times New Roman" w:eastAsia="Times New Roman" w:hAnsi="Times New Roman"/>
          <w:sz w:val="28"/>
          <w:szCs w:val="28"/>
        </w:rPr>
        <w:lastRenderedPageBreak/>
        <w:t>-Phân tích được nhịp điệu, sự hài hòa của hình khối, đường nét, màu sắc, không gian trong các sản phẩm của bài học. Có ý thức giữ gìn vệ sinh và xây dựng môi trường sống xanh, sạch, đẹp.</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b. Nội dung</w:t>
      </w:r>
      <w:r w:rsidRPr="00860D74">
        <w:rPr>
          <w:rFonts w:ascii="Times New Roman" w:eastAsia="Times New Roman" w:hAnsi="Times New Roman"/>
          <w:color w:val="000000"/>
          <w:sz w:val="28"/>
          <w:szCs w:val="28"/>
        </w:rPr>
        <w: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GV tổ chức cho HS quan sát hình ảnh trong SGK và một số đồ chơi GV, HS đã sưu tầm. Yêu cầu thảo luận về:</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Đồ chơi được làm từ những nguyên vật liệu nào?</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Mô tả khái quát hình dáng và chi tiết các bộ phận của sản phẩm.</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Chi tiết trang trí trên các sản phẩm được thể hiện như thế nào?</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Em thích chi tiết sáng tạo nào ở sản phẩm?</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c. Sản phẩm học tập</w:t>
      </w:r>
      <w:r w:rsidRPr="00860D74">
        <w:rPr>
          <w:rFonts w:ascii="Times New Roman" w:eastAsia="Times New Roman" w:hAnsi="Times New Roman"/>
          <w:color w:val="000000"/>
          <w:sz w:val="28"/>
          <w:szCs w:val="28"/>
        </w:rPr>
        <w:t>: trình bày nội dung tìm hiểu của HS theo câu hỏi gợi ý, ý kiến thảo luận của HS</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d. Tổ chức thực hiện:</w:t>
      </w:r>
    </w:p>
    <w:p w:rsidR="00860D74" w:rsidRPr="00860D74" w:rsidRDefault="00860D74" w:rsidP="00860D74">
      <w:pPr>
        <w:spacing w:after="0" w:line="240" w:lineRule="auto"/>
        <w:rPr>
          <w:rFonts w:ascii="Times New Roman" w:eastAsia="Times New Roman" w:hAnsi="Times New Roman"/>
          <w:sz w:val="24"/>
          <w:szCs w:val="24"/>
        </w:rPr>
      </w:pPr>
    </w:p>
    <w:tbl>
      <w:tblPr>
        <w:tblW w:w="10031" w:type="dxa"/>
        <w:tblCellMar>
          <w:top w:w="15" w:type="dxa"/>
          <w:left w:w="15" w:type="dxa"/>
          <w:bottom w:w="15" w:type="dxa"/>
          <w:right w:w="15" w:type="dxa"/>
        </w:tblCellMar>
        <w:tblLook w:val="04A0" w:firstRow="1" w:lastRow="0" w:firstColumn="1" w:lastColumn="0" w:noHBand="0" w:noVBand="1"/>
      </w:tblPr>
      <w:tblGrid>
        <w:gridCol w:w="4644"/>
        <w:gridCol w:w="3119"/>
        <w:gridCol w:w="2268"/>
      </w:tblGrid>
      <w:tr w:rsidR="000E0B10" w:rsidRPr="00860D74" w:rsidTr="000E0B10">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jc w:val="center"/>
              <w:rPr>
                <w:rFonts w:ascii="Times New Roman" w:eastAsia="Times New Roman" w:hAnsi="Times New Roman"/>
                <w:sz w:val="24"/>
                <w:szCs w:val="24"/>
              </w:rPr>
            </w:pPr>
            <w:r w:rsidRPr="00860D74">
              <w:rPr>
                <w:rFonts w:ascii="Times New Roman" w:eastAsia="Times New Roman" w:hAnsi="Times New Roman"/>
                <w:b/>
                <w:bCs/>
                <w:color w:val="000000"/>
                <w:sz w:val="28"/>
                <w:szCs w:val="28"/>
                <w:shd w:val="clear" w:color="auto" w:fill="FFFFFF"/>
              </w:rPr>
              <w:t>HOẠT ĐỘNG CỦA GV - HS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jc w:val="center"/>
              <w:rPr>
                <w:rFonts w:ascii="Times New Roman" w:eastAsia="Times New Roman" w:hAnsi="Times New Roman"/>
                <w:sz w:val="24"/>
                <w:szCs w:val="24"/>
              </w:rPr>
            </w:pPr>
            <w:r w:rsidRPr="00860D74">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0E0B10" w:rsidRPr="00860D74" w:rsidRDefault="008B1EE1" w:rsidP="00860D74">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0E0B10" w:rsidRPr="00860D74" w:rsidTr="000E0B10">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1: GV chuyển giao nhiệm vụ học tập</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GV tổ chức cho HS quan sát hình ảnh trong SGK và một số đồ chơi GV, HS đã sưu tầm. Yêu cầu thảo luận về:</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Đồ chơi được làm từ những nguyên vật liệu nào?</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Mô tả khái quát hình dáng và chi tiết các bộ phận của sản phẩm.</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Chi tiết trang trí trên các sản phẩm được thể hiện như thế nào?</w:t>
            </w:r>
          </w:p>
          <w:p w:rsidR="000E0B10" w:rsidRPr="00860D74" w:rsidRDefault="000E0B10" w:rsidP="00860D74">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color w:val="000000"/>
                <w:sz w:val="28"/>
                <w:szCs w:val="28"/>
              </w:rPr>
              <w:t>+ Em thích chi tiết sáng tạo nào ở sản phẩm?</w:t>
            </w:r>
          </w:p>
          <w:p w:rsidR="000E0B10" w:rsidRPr="00860D74" w:rsidRDefault="000E0B10" w:rsidP="00860D74">
            <w:pPr>
              <w:spacing w:after="0" w:line="240" w:lineRule="auto"/>
              <w:rPr>
                <w:rFonts w:ascii="Times New Roman" w:eastAsia="Times New Roman" w:hAnsi="Times New Roman"/>
                <w:sz w:val="24"/>
                <w:szCs w:val="24"/>
              </w:rPr>
            </w:pPr>
          </w:p>
          <w:p w:rsidR="000E0B10" w:rsidRPr="00860D74" w:rsidRDefault="000E0B10" w:rsidP="00860D74">
            <w:pPr>
              <w:spacing w:after="0" w:line="240" w:lineRule="auto"/>
              <w:rPr>
                <w:rFonts w:ascii="Times New Roman" w:eastAsia="Times New Roman" w:hAnsi="Times New Roman"/>
                <w:sz w:val="24"/>
                <w:szCs w:val="24"/>
              </w:rPr>
            </w:pPr>
            <w:r>
              <w:rPr>
                <w:rFonts w:ascii="Times New Roman" w:eastAsia="Times New Roman" w:hAnsi="Times New Roman"/>
                <w:noProof/>
                <w:color w:val="000000"/>
                <w:sz w:val="28"/>
                <w:szCs w:val="28"/>
                <w:bdr w:val="none" w:sz="0" w:space="0" w:color="auto" w:frame="1"/>
              </w:rPr>
              <w:t xml:space="preserve"> </w:t>
            </w:r>
            <w:r w:rsidRPr="00860D74">
              <w:rPr>
                <w:rFonts w:ascii="Times New Roman" w:eastAsia="Times New Roman" w:hAnsi="Times New Roman"/>
                <w:noProof/>
                <w:color w:val="000000"/>
                <w:sz w:val="28"/>
                <w:szCs w:val="28"/>
                <w:bdr w:val="none" w:sz="0" w:space="0" w:color="auto" w:frame="1"/>
              </w:rPr>
              <w:t xml:space="preserve">   </w:t>
            </w:r>
            <w:r w:rsidRPr="00860D74">
              <w:rPr>
                <w:rFonts w:ascii="Times New Roman" w:eastAsia="Times New Roman" w:hAnsi="Times New Roman"/>
                <w:noProof/>
                <w:color w:val="000000"/>
                <w:sz w:val="28"/>
                <w:szCs w:val="28"/>
                <w:bdr w:val="none" w:sz="0" w:space="0" w:color="auto" w:frame="1"/>
                <w:lang w:val="vi-VN" w:eastAsia="vi-VN"/>
              </w:rPr>
              <w:drawing>
                <wp:inline distT="0" distB="0" distL="0" distR="0" wp14:anchorId="5A67CA3C" wp14:editId="5AC63357">
                  <wp:extent cx="2495550" cy="2286000"/>
                  <wp:effectExtent l="0" t="0" r="0" b="0"/>
                  <wp:docPr id="4" name="Picture 4" descr="https://lh6.googleusercontent.com/UA7lJTfAcxEZR2F4rnKw0KlKNOZJJE2dlHE1qieWo-J5TsYslpbLANbD8x_MT6MMcRCwGYXb8oeRZJeDJNA3TnJsoPdTZUjkqgXqdek-ZlnfKi7cksKwf1brH5lF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lh6.googleusercontent.com/UA7lJTfAcxEZR2F4rnKw0KlKNOZJJE2dlHE1qieWo-J5TsYslpbLANbD8x_MT6MMcRCwGYXb8oeRZJeDJNA3TnJsoPdTZUjkqgXqdek-ZlnfKi7cksKwf1brH5lFb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2286000"/>
                          </a:xfrm>
                          <a:prstGeom prst="rect">
                            <a:avLst/>
                          </a:prstGeom>
                          <a:noFill/>
                          <a:ln>
                            <a:noFill/>
                          </a:ln>
                        </pic:spPr>
                      </pic:pic>
                    </a:graphicData>
                  </a:graphic>
                </wp:inline>
              </w:drawing>
            </w:r>
          </w:p>
          <w:p w:rsidR="000E0B10" w:rsidRPr="00860D74" w:rsidRDefault="000E0B10" w:rsidP="00860D74">
            <w:pPr>
              <w:spacing w:after="0" w:line="240" w:lineRule="auto"/>
              <w:rPr>
                <w:rFonts w:ascii="Times New Roman" w:eastAsia="Times New Roman" w:hAnsi="Times New Roman"/>
                <w:color w:val="000000"/>
                <w:sz w:val="28"/>
                <w:szCs w:val="28"/>
              </w:rPr>
            </w:pP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2: HS thực hiện nhiệm vụ học tập</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lastRenderedPageBreak/>
              <w:t>+ HS đọc sgk và thực hiện yêu cầu, ghi chép phần tìm hiểu theo các câu hỏi gợi ý.</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đến các nhóm theo dõi, hỗ trợ HS nếu cần thiết.</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3: Báo cáo kết quả hoạt động và thảo luận</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gọi 2 bạn đại diện của 2 nhóm trình bày nội dung đã tìm hiểu. Các HS khác nhận xét, lắng nghe, nhận xét, bổ sung.</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gọi HS khác nhận xét, đánh giá.</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4: Đánh giá kết quả, thực hiện nhiệm vụ học tập</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đánh giá, nhận xét, chuẩn kiến thức.</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bổ sung thêm</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lastRenderedPageBreak/>
              <w:t>1. Khám phá</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Đồ chơi có thể được tạo thành từ rất nhiều nguyên vật liệu khác nhau, những đồ vật đã qua sử dụng có thể được tái chế để tạo thành sản phẩm đồ chơi đẹp, độc đáo.</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Các đồ chơi thường mô tả theo một nhân vật trong phim, truyện hoặc dựa theo trí tưởng tượng, sở thích của mỗi người.</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Đồ chơi ngoài các bộ phận chính là đầu, thân, tay chân còn được trang trí thêm các chi tiết: trang phục, phụ kiện để sản phẩm thêm đẹp và hấp dẫn.</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Đồ chơi tạo hình nhân vật không chỉ dành riêng cho trẻ em. Chúng được sáng tạo bằng nhiều ý tưởng, nhiều chất liệu đa dạng.</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xml:space="preserve">- Sử dụng tiết kiệm, tái sử dụng các nguyên vật </w:t>
            </w:r>
            <w:r w:rsidRPr="00860D74">
              <w:rPr>
                <w:rFonts w:ascii="Times New Roman" w:eastAsia="Times New Roman" w:hAnsi="Times New Roman"/>
                <w:color w:val="000000"/>
                <w:sz w:val="28"/>
                <w:szCs w:val="28"/>
              </w:rPr>
              <w:lastRenderedPageBreak/>
              <w:t>liệu là việc làm cần thiết để góp phần bảo vệ môi trường.</w:t>
            </w:r>
          </w:p>
          <w:p w:rsidR="000E0B10" w:rsidRPr="00860D74" w:rsidRDefault="000E0B10" w:rsidP="00860D74">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E0B10" w:rsidRPr="00860D74" w:rsidRDefault="000E0B10" w:rsidP="0088536F">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lastRenderedPageBreak/>
              <w:t>1. Khám phá</w:t>
            </w:r>
          </w:p>
          <w:p w:rsidR="000E0B10" w:rsidRPr="00860D74" w:rsidRDefault="000E0B10" w:rsidP="0088536F">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Đồ chơi có thể được tạo thành từ rất nhiều nguyên</w:t>
            </w:r>
            <w:r>
              <w:rPr>
                <w:rFonts w:ascii="Times New Roman" w:eastAsia="Times New Roman" w:hAnsi="Times New Roman"/>
                <w:color w:val="000000"/>
                <w:sz w:val="28"/>
                <w:szCs w:val="28"/>
              </w:rPr>
              <w:t>-</w:t>
            </w:r>
            <w:r w:rsidRPr="00860D74">
              <w:rPr>
                <w:rFonts w:ascii="Times New Roman" w:eastAsia="Times New Roman" w:hAnsi="Times New Roman"/>
                <w:color w:val="000000"/>
                <w:sz w:val="28"/>
                <w:szCs w:val="28"/>
              </w:rPr>
              <w:t xml:space="preserve"> vật liệu</w:t>
            </w:r>
            <w:r>
              <w:rPr>
                <w:rFonts w:ascii="Times New Roman" w:eastAsia="Times New Roman" w:hAnsi="Times New Roman"/>
                <w:color w:val="000000"/>
                <w:sz w:val="28"/>
                <w:szCs w:val="28"/>
              </w:rPr>
              <w:t xml:space="preserve"> đã qua sử dụng </w:t>
            </w:r>
            <w:r w:rsidRPr="00860D7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w:t>
            </w:r>
          </w:p>
          <w:p w:rsidR="000E0B10" w:rsidRDefault="000E0B10" w:rsidP="0088536F">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color w:val="000000"/>
                <w:sz w:val="28"/>
                <w:szCs w:val="28"/>
              </w:rPr>
              <w:t xml:space="preserve">- Đồ chơi </w:t>
            </w:r>
            <w:r>
              <w:rPr>
                <w:rFonts w:ascii="Times New Roman" w:eastAsia="Times New Roman" w:hAnsi="Times New Roman"/>
                <w:color w:val="000000"/>
                <w:sz w:val="28"/>
                <w:szCs w:val="28"/>
              </w:rPr>
              <w:t>có các</w:t>
            </w:r>
            <w:r w:rsidRPr="00860D74">
              <w:rPr>
                <w:rFonts w:ascii="Times New Roman" w:eastAsia="Times New Roman" w:hAnsi="Times New Roman"/>
                <w:color w:val="000000"/>
                <w:sz w:val="28"/>
                <w:szCs w:val="28"/>
              </w:rPr>
              <w:t xml:space="preserve"> bộ phận chính là đầu, thân, tay chân </w:t>
            </w:r>
          </w:p>
          <w:p w:rsidR="000E0B10" w:rsidRPr="00860D74" w:rsidRDefault="000E0B10" w:rsidP="0088536F">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Sử dụng tiết kiệm, tái sử dụng các nguyên vật liệu là việc làm cần thiết để góp phần bảo vệ môi trường.</w:t>
            </w:r>
          </w:p>
          <w:p w:rsidR="000E0B10" w:rsidRPr="00860D74" w:rsidRDefault="000E0B10" w:rsidP="0088536F">
            <w:pPr>
              <w:spacing w:after="0" w:line="240" w:lineRule="auto"/>
              <w:rPr>
                <w:rFonts w:ascii="Times New Roman" w:eastAsia="Times New Roman" w:hAnsi="Times New Roman"/>
                <w:sz w:val="24"/>
                <w:szCs w:val="24"/>
              </w:rPr>
            </w:pPr>
          </w:p>
        </w:tc>
      </w:tr>
    </w:tbl>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lastRenderedPageBreak/>
        <w:t>3. HOẠT ĐỘNG 3: LUYỆN TẬP (Sáng tạo, thảo luận)</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a. Mục tiêu</w:t>
      </w:r>
      <w:r w:rsidRPr="00860D74">
        <w:rPr>
          <w:rFonts w:ascii="Times New Roman" w:eastAsia="Times New Roman" w:hAnsi="Times New Roman"/>
          <w:color w:val="000000"/>
          <w:sz w:val="28"/>
          <w:szCs w:val="28"/>
        </w:rPr>
        <w:t>: trình bày được ý tưởng cho bài vẽ tranh, lựa chọn được nội dung phù hợp tạo hình đồ chơi bằng vật liệu tái chế ; trưng bày, giới thiệu và nêu được cảm nhận về sản phẩm</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b. Nội dung</w:t>
      </w:r>
      <w:r w:rsidRPr="00860D74">
        <w:rPr>
          <w:rFonts w:ascii="Times New Roman" w:eastAsia="Times New Roman" w:hAnsi="Times New Roman"/>
          <w:color w:val="000000"/>
          <w:sz w:val="28"/>
          <w:szCs w:val="28"/>
        </w:rPr>
        <w:t>: Hướng dẫn HS tìm ý tưởng sáng tạo cho sản phẩm tranh vẽ, tổ chức cho  HS thực hành sáng tạo sản phẩm, hướng dẫn trưng bày, chia sẻ và nhận xét về tranh vẽ.</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c. Sản phẩm học tập</w:t>
      </w:r>
      <w:r w:rsidRPr="00860D74">
        <w:rPr>
          <w:rFonts w:ascii="Times New Roman" w:eastAsia="Times New Roman" w:hAnsi="Times New Roman"/>
          <w:color w:val="000000"/>
          <w:sz w:val="28"/>
          <w:szCs w:val="28"/>
        </w:rPr>
        <w:t>: ý tưởng bài vẽ tranh, tranh vẽ về đề tài, thông tin chia sẻ về sản phẩm tranh vẽ, ý kiến trao đổi nhóm, thảo luận, nhận xét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d. Tổ chức thực hiện</w:t>
      </w:r>
      <w:r w:rsidRPr="00860D74">
        <w:rPr>
          <w:rFonts w:ascii="Times New Roman" w:eastAsia="Times New Roman" w:hAnsi="Times New Roman"/>
          <w:color w:val="000000"/>
          <w:sz w:val="28"/>
          <w:szCs w:val="28"/>
        </w:rPr>
        <w:t>:</w:t>
      </w:r>
    </w:p>
    <w:tbl>
      <w:tblPr>
        <w:tblW w:w="10031" w:type="dxa"/>
        <w:tblCellMar>
          <w:top w:w="15" w:type="dxa"/>
          <w:left w:w="15" w:type="dxa"/>
          <w:bottom w:w="15" w:type="dxa"/>
          <w:right w:w="15" w:type="dxa"/>
        </w:tblCellMar>
        <w:tblLook w:val="04A0" w:firstRow="1" w:lastRow="0" w:firstColumn="1" w:lastColumn="0" w:noHBand="0" w:noVBand="1"/>
      </w:tblPr>
      <w:tblGrid>
        <w:gridCol w:w="4449"/>
        <w:gridCol w:w="3314"/>
        <w:gridCol w:w="2268"/>
      </w:tblGrid>
      <w:tr w:rsidR="000E0B10" w:rsidRPr="00860D74" w:rsidTr="000E0B10">
        <w:tc>
          <w:tcPr>
            <w:tcW w:w="4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jc w:val="center"/>
              <w:rPr>
                <w:rFonts w:ascii="Times New Roman" w:eastAsia="Times New Roman" w:hAnsi="Times New Roman"/>
                <w:sz w:val="24"/>
                <w:szCs w:val="24"/>
              </w:rPr>
            </w:pPr>
            <w:r w:rsidRPr="00860D74">
              <w:rPr>
                <w:rFonts w:ascii="Times New Roman" w:eastAsia="Times New Roman" w:hAnsi="Times New Roman"/>
                <w:b/>
                <w:bCs/>
                <w:color w:val="000000"/>
                <w:sz w:val="28"/>
                <w:szCs w:val="28"/>
                <w:shd w:val="clear" w:color="auto" w:fill="FFFFFF"/>
              </w:rPr>
              <w:t>HOẠT ĐỘNG CỦA GV - HS</w:t>
            </w:r>
          </w:p>
        </w:tc>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jc w:val="center"/>
              <w:rPr>
                <w:rFonts w:ascii="Times New Roman" w:eastAsia="Times New Roman" w:hAnsi="Times New Roman"/>
                <w:sz w:val="24"/>
                <w:szCs w:val="24"/>
              </w:rPr>
            </w:pPr>
            <w:r w:rsidRPr="00860D74">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0E0B10" w:rsidRPr="00860D74" w:rsidRDefault="008B1EE1" w:rsidP="00860D74">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0E0B10" w:rsidRPr="00860D74" w:rsidTr="000E0B10">
        <w:tc>
          <w:tcPr>
            <w:tcW w:w="4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1: GV chuyển giao nhiệm vụ học tập</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Nhiệm vụ 1: Tìm ý tưởng</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hướng dẫn HS tìm ý tưởng tạo hình đồ chơi theo các bước tư duy theo hướng dẫn:</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Tìm hiểu và xác định ý tưởng.</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Vẽ phác thảo hình dáng đồ chơi.</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Xác định nguyên vật liệu và cách thựchành.</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Nhiệm vụ 2: thực hành</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hướng dẫn, minh hoạ, kết hợp giảng giải và tương tác với HS để HS chủ động nắm được các bước tạo hình đồ chơi:</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lastRenderedPageBreak/>
              <w:t>+ Vẽ phác ý tưởng</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Sử dụng hoặc chọn nguyên liệu có sẵn cho phù hợp</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Trang trí và tạo hình đồ chơi</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Tạo hình theo ý tưởng.</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Nhiệm vụ 3: Luyện tập và thảo luận</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cho HS thực hành mỗi HS sáng tạo sản phẩm đồ chơi từ những vật liệu tái chế với yêu cầu:</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Đặc điểm chi tiết độc đáo</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Trình bày được ý tưởng và cách làm sản phẩm.</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Trưng bày sản phẩm và chia sẻ, nhận xét, đánh giá sản phẩm theo gợi ý:</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Sản phẩm tạo nên từ những vật liệu nào?</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Hình dáng và đặc điểm của sản phẩm?</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Điểm sáng tạo nổi bật mà em thích là gì?</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Em thích sản phẩm nào? Vì sao?</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Sản phẩm đó dùng để làm gì?</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Em đánh giá, cảm nhận thế nào về sản phẩm của mình, của bạn?</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2: HS thực hiện nhiệm vụ học tập</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HS thực hiện bài vẽ tranh</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theo dõi, hỗ trợ trong quá trình thực hành</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3: Báo cáo kết quả hoạt động và thảo luận</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hướng dẫn HS trưng bày sản phẩm lên bảng hoặc xung quanh lớp để HS giới thiệu, chia sẻ về bức bức của mình về: nội dung, hình thức và lựa chọn bức tranh em yêu thích.</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gọi HS khác nhận xét, đánh giá.</w:t>
            </w: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*Bước 4: Đánh giá kết quả, thực hiện nhiệm vụ học tập</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GV đánh giá, nhận xét, chuẩn kiến thức, chuyển sang nội dung mới.</w:t>
            </w:r>
          </w:p>
          <w:p w:rsidR="000E0B10" w:rsidRPr="00860D74" w:rsidRDefault="000E0B10" w:rsidP="00860D74">
            <w:pPr>
              <w:spacing w:after="0" w:line="240" w:lineRule="auto"/>
              <w:rPr>
                <w:rFonts w:ascii="Times New Roman" w:eastAsia="Times New Roman" w:hAnsi="Times New Roman"/>
                <w:sz w:val="24"/>
                <w:szCs w:val="24"/>
              </w:rPr>
            </w:pPr>
          </w:p>
        </w:tc>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lastRenderedPageBreak/>
              <w:t>2. Sáng tạo</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Tìm ý tưởng :</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Tìm hiểu và xác định ý tưởng.</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Vẽ phác thảo hình dáng đồ chơi.</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Xác định nguyên vật liệu và cách thực hành.</w:t>
            </w:r>
          </w:p>
          <w:p w:rsidR="000E0B10" w:rsidRPr="000E0B10" w:rsidRDefault="000E0B10" w:rsidP="00860D74">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color w:val="000000"/>
                <w:sz w:val="28"/>
                <w:szCs w:val="28"/>
              </w:rPr>
              <w:t>- Thực hành :</w:t>
            </w:r>
          </w:p>
          <w:p w:rsidR="00EB5790" w:rsidRPr="00860D74" w:rsidRDefault="000E0B10" w:rsidP="00EB5790">
            <w:pPr>
              <w:spacing w:after="0" w:line="240" w:lineRule="auto"/>
              <w:rPr>
                <w:rFonts w:ascii="Times New Roman" w:eastAsia="Times New Roman" w:hAnsi="Times New Roman"/>
                <w:sz w:val="24"/>
                <w:szCs w:val="24"/>
              </w:rPr>
            </w:pPr>
            <w:r w:rsidRPr="00860D74">
              <w:rPr>
                <w:rFonts w:ascii="Times New Roman" w:eastAsia="Times New Roman" w:hAnsi="Times New Roman"/>
                <w:noProof/>
                <w:color w:val="000000"/>
                <w:sz w:val="28"/>
                <w:szCs w:val="28"/>
                <w:bdr w:val="none" w:sz="0" w:space="0" w:color="auto" w:frame="1"/>
              </w:rPr>
              <w:t xml:space="preserve">  </w:t>
            </w:r>
            <w:r w:rsidR="00EB5790" w:rsidRPr="00860D74">
              <w:rPr>
                <w:rFonts w:ascii="Times New Roman" w:eastAsia="Times New Roman" w:hAnsi="Times New Roman"/>
                <w:color w:val="000000"/>
                <w:sz w:val="28"/>
                <w:szCs w:val="28"/>
              </w:rPr>
              <w:t>+ Vẽ phác ý tưởng</w:t>
            </w:r>
          </w:p>
          <w:p w:rsidR="00EB5790" w:rsidRPr="00860D74" w:rsidRDefault="00EB5790" w:rsidP="00EB5790">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Sử dụng hoặc chọn nguyên liệu có sẵn cho phù hợp</w:t>
            </w:r>
          </w:p>
          <w:p w:rsidR="00EB5790" w:rsidRPr="00860D74" w:rsidRDefault="00EB5790" w:rsidP="00EB5790">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Trang trí và tạo hình đồ chơi</w:t>
            </w:r>
          </w:p>
          <w:p w:rsidR="00EB5790" w:rsidRPr="00860D74" w:rsidRDefault="00EB5790" w:rsidP="00EB5790">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lastRenderedPageBreak/>
              <w:t>+ Tạo hình theo ý tưởng.</w:t>
            </w: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noProof/>
                <w:color w:val="000000"/>
                <w:sz w:val="28"/>
                <w:szCs w:val="28"/>
                <w:bdr w:val="none" w:sz="0" w:space="0" w:color="auto" w:frame="1"/>
                <w:lang w:val="vi-VN" w:eastAsia="vi-VN"/>
              </w:rPr>
              <w:drawing>
                <wp:inline distT="0" distB="0" distL="0" distR="0" wp14:anchorId="776E5DEA" wp14:editId="6015D065">
                  <wp:extent cx="1905000" cy="1819274"/>
                  <wp:effectExtent l="0" t="0" r="0" b="0"/>
                  <wp:docPr id="5" name="Picture 5" descr="https://lh5.googleusercontent.com/hvhaePQzmeXbldCpz0Aq6sjd2cXXZDMPzgi-BpRlWoZ2oKQo_Ml3tYIxnrvxNll7XGvQ-ZgXQGxjJ0I5PGczYoSyxdZUye1-FL4CU_tWYDoCFYfCyIS14YrYNzO9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lh5.googleusercontent.com/hvhaePQzmeXbldCpz0Aq6sjd2cXXZDMPzgi-BpRlWoZ2oKQo_Ml3tYIxnrvxNll7XGvQ-ZgXQGxjJ0I5PGczYoSyxdZUye1-FL4CU_tWYDoCFYfCyIS14YrYNzO9A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483" cy="1823555"/>
                          </a:xfrm>
                          <a:prstGeom prst="rect">
                            <a:avLst/>
                          </a:prstGeom>
                          <a:noFill/>
                          <a:ln>
                            <a:noFill/>
                          </a:ln>
                        </pic:spPr>
                      </pic:pic>
                    </a:graphicData>
                  </a:graphic>
                </wp:inline>
              </w:drawing>
            </w:r>
          </w:p>
          <w:p w:rsidR="000E0B10" w:rsidRPr="00860D74" w:rsidRDefault="000E0B10" w:rsidP="00860D74">
            <w:pPr>
              <w:spacing w:after="0" w:line="240" w:lineRule="auto"/>
              <w:rPr>
                <w:rFonts w:ascii="Times New Roman" w:eastAsia="Times New Roman" w:hAnsi="Times New Roman"/>
                <w:b/>
                <w:color w:val="000000"/>
                <w:sz w:val="28"/>
                <w:szCs w:val="28"/>
              </w:rPr>
            </w:pPr>
          </w:p>
          <w:p w:rsidR="000E0B10" w:rsidRPr="00860D74" w:rsidRDefault="000E0B10" w:rsidP="00860D74">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3. Thảo luận</w:t>
            </w:r>
          </w:p>
          <w:p w:rsidR="000E0B10" w:rsidRPr="00860D74" w:rsidRDefault="000E0B10" w:rsidP="00860D74">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color w:val="000000"/>
                <w:sz w:val="28"/>
                <w:szCs w:val="28"/>
              </w:rPr>
              <w:t>- Trưng bày sản phẩm và chia sẻ, nhận xét, đánh giá sản phẩm.</w:t>
            </w:r>
          </w:p>
          <w:p w:rsidR="000E0B10" w:rsidRPr="00860D74" w:rsidRDefault="000E0B10" w:rsidP="00860D74">
            <w:pPr>
              <w:spacing w:after="0" w:line="240" w:lineRule="auto"/>
              <w:rPr>
                <w:rFonts w:ascii="Times New Roman" w:eastAsia="Times New Roman" w:hAnsi="Times New Roman"/>
                <w:sz w:val="24"/>
                <w:szCs w:val="24"/>
              </w:rPr>
            </w:pPr>
          </w:p>
          <w:p w:rsidR="000E0B10" w:rsidRPr="00860D74" w:rsidRDefault="000E0B10"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noProof/>
                <w:color w:val="000000"/>
                <w:sz w:val="28"/>
                <w:szCs w:val="28"/>
                <w:bdr w:val="none" w:sz="0" w:space="0" w:color="auto" w:frame="1"/>
              </w:rPr>
              <w:t xml:space="preserve">    </w:t>
            </w:r>
            <w:r w:rsidRPr="00860D74">
              <w:rPr>
                <w:rFonts w:ascii="Times New Roman" w:eastAsia="Times New Roman" w:hAnsi="Times New Roman"/>
                <w:noProof/>
                <w:color w:val="000000"/>
                <w:sz w:val="28"/>
                <w:szCs w:val="28"/>
                <w:bdr w:val="none" w:sz="0" w:space="0" w:color="auto" w:frame="1"/>
                <w:lang w:val="vi-VN" w:eastAsia="vi-VN"/>
              </w:rPr>
              <w:drawing>
                <wp:inline distT="0" distB="0" distL="0" distR="0" wp14:anchorId="3FE88C3B" wp14:editId="57588F98">
                  <wp:extent cx="1943100" cy="2110740"/>
                  <wp:effectExtent l="0" t="0" r="0" b="3810"/>
                  <wp:docPr id="6" name="Picture 6" descr="https://lh5.googleusercontent.com/HmxZBlxKAZyCHUR97iFCx20p3qoYEnJXbSlcg1FP8ZWMifPVSwxgB_d7fIy_-y0fzkwFpFew5WG7PhzL9rI5DbvIuTX_vm2pIRNUIjoEbCTDBUgX7koWwKdPG5aJ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lh5.googleusercontent.com/HmxZBlxKAZyCHUR97iFCx20p3qoYEnJXbSlcg1FP8ZWMifPVSwxgB_d7fIy_-y0fzkwFpFew5WG7PhzL9rI5DbvIuTX_vm2pIRNUIjoEbCTDBUgX7koWwKdPG5aJ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211074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tcPr>
          <w:p w:rsidR="000E0B10" w:rsidRPr="00860D74" w:rsidRDefault="000E0B10" w:rsidP="0088536F">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lastRenderedPageBreak/>
              <w:t>2. Sáng tạo</w:t>
            </w:r>
          </w:p>
          <w:p w:rsidR="000E0B10" w:rsidRPr="00860D74" w:rsidRDefault="000E0B10" w:rsidP="0088536F">
            <w:pPr>
              <w:spacing w:after="0" w:line="240" w:lineRule="auto"/>
              <w:rPr>
                <w:rFonts w:ascii="Times New Roman" w:eastAsia="Times New Roman" w:hAnsi="Times New Roman"/>
                <w:color w:val="000000"/>
                <w:sz w:val="28"/>
                <w:szCs w:val="28"/>
              </w:rPr>
            </w:pPr>
            <w:r w:rsidRPr="00860D74">
              <w:rPr>
                <w:rFonts w:ascii="Times New Roman" w:eastAsia="Times New Roman" w:hAnsi="Times New Roman"/>
                <w:color w:val="000000"/>
                <w:sz w:val="28"/>
                <w:szCs w:val="28"/>
              </w:rPr>
              <w:t>- Thực hành :</w:t>
            </w:r>
          </w:p>
          <w:p w:rsidR="00EB5790" w:rsidRPr="00860D74" w:rsidRDefault="00EB5790" w:rsidP="00EB5790">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Vẽ phác ý tưởng</w:t>
            </w:r>
          </w:p>
          <w:p w:rsidR="00EB5790" w:rsidRPr="00860D74" w:rsidRDefault="00EB5790" w:rsidP="00EB5790">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Sử dụng hoặc chọn nguyên liệu có sẵn cho phù hợp</w:t>
            </w:r>
          </w:p>
          <w:p w:rsidR="00EB5790" w:rsidRPr="00860D74" w:rsidRDefault="00EB5790" w:rsidP="00EB5790">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Trang trí và tạo hình đồ chơi</w:t>
            </w:r>
          </w:p>
          <w:p w:rsidR="00EB5790" w:rsidRPr="00860D74" w:rsidRDefault="004573AA" w:rsidP="00EB5790">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Tạo hình theo ý tưởng</w:t>
            </w:r>
          </w:p>
          <w:p w:rsidR="000E0B10" w:rsidRPr="00860D74" w:rsidRDefault="000E0B10" w:rsidP="0088536F">
            <w:pPr>
              <w:spacing w:after="0" w:line="240" w:lineRule="auto"/>
              <w:rPr>
                <w:rFonts w:ascii="Times New Roman" w:eastAsia="Times New Roman" w:hAnsi="Times New Roman"/>
                <w:sz w:val="24"/>
                <w:szCs w:val="24"/>
              </w:rPr>
            </w:pPr>
          </w:p>
          <w:p w:rsidR="000E0B10" w:rsidRDefault="000E0B10" w:rsidP="0088536F">
            <w:pPr>
              <w:spacing w:after="0" w:line="240" w:lineRule="auto"/>
              <w:rPr>
                <w:rFonts w:ascii="Times New Roman" w:eastAsia="Times New Roman" w:hAnsi="Times New Roman"/>
                <w:noProof/>
                <w:color w:val="000000"/>
                <w:sz w:val="28"/>
                <w:szCs w:val="28"/>
                <w:bdr w:val="none" w:sz="0" w:space="0" w:color="auto" w:frame="1"/>
                <w:lang w:eastAsia="vi-VN"/>
              </w:rPr>
            </w:pPr>
            <w:r w:rsidRPr="00860D74">
              <w:rPr>
                <w:rFonts w:ascii="Times New Roman" w:eastAsia="Times New Roman" w:hAnsi="Times New Roman"/>
                <w:noProof/>
                <w:color w:val="000000"/>
                <w:sz w:val="28"/>
                <w:szCs w:val="28"/>
                <w:bdr w:val="none" w:sz="0" w:space="0" w:color="auto" w:frame="1"/>
              </w:rPr>
              <w:t xml:space="preserve">  </w:t>
            </w:r>
          </w:p>
          <w:p w:rsidR="004573AA" w:rsidRDefault="004573AA" w:rsidP="0088536F">
            <w:pPr>
              <w:spacing w:after="0" w:line="240" w:lineRule="auto"/>
              <w:rPr>
                <w:rFonts w:ascii="Times New Roman" w:eastAsia="Times New Roman" w:hAnsi="Times New Roman"/>
                <w:noProof/>
                <w:color w:val="000000"/>
                <w:sz w:val="28"/>
                <w:szCs w:val="28"/>
                <w:bdr w:val="none" w:sz="0" w:space="0" w:color="auto" w:frame="1"/>
                <w:lang w:eastAsia="vi-VN"/>
              </w:rPr>
            </w:pPr>
          </w:p>
          <w:p w:rsidR="004573AA" w:rsidRDefault="004573AA" w:rsidP="0088536F">
            <w:pPr>
              <w:spacing w:after="0" w:line="240" w:lineRule="auto"/>
              <w:rPr>
                <w:rFonts w:ascii="Times New Roman" w:eastAsia="Times New Roman" w:hAnsi="Times New Roman"/>
                <w:noProof/>
                <w:color w:val="000000"/>
                <w:sz w:val="28"/>
                <w:szCs w:val="28"/>
                <w:bdr w:val="none" w:sz="0" w:space="0" w:color="auto" w:frame="1"/>
                <w:lang w:eastAsia="vi-VN"/>
              </w:rPr>
            </w:pPr>
          </w:p>
          <w:p w:rsidR="004573AA" w:rsidRDefault="004573AA" w:rsidP="0088536F">
            <w:pPr>
              <w:spacing w:after="0" w:line="240" w:lineRule="auto"/>
              <w:rPr>
                <w:rFonts w:ascii="Times New Roman" w:eastAsia="Times New Roman" w:hAnsi="Times New Roman"/>
                <w:noProof/>
                <w:color w:val="000000"/>
                <w:sz w:val="28"/>
                <w:szCs w:val="28"/>
                <w:bdr w:val="none" w:sz="0" w:space="0" w:color="auto" w:frame="1"/>
                <w:lang w:eastAsia="vi-VN"/>
              </w:rPr>
            </w:pPr>
          </w:p>
          <w:p w:rsidR="004573AA" w:rsidRDefault="004573AA" w:rsidP="0088536F">
            <w:pPr>
              <w:spacing w:after="0" w:line="240" w:lineRule="auto"/>
              <w:rPr>
                <w:rFonts w:ascii="Times New Roman" w:eastAsia="Times New Roman" w:hAnsi="Times New Roman"/>
                <w:noProof/>
                <w:color w:val="000000"/>
                <w:sz w:val="28"/>
                <w:szCs w:val="28"/>
                <w:bdr w:val="none" w:sz="0" w:space="0" w:color="auto" w:frame="1"/>
                <w:lang w:eastAsia="vi-VN"/>
              </w:rPr>
            </w:pPr>
          </w:p>
          <w:p w:rsidR="004573AA" w:rsidRDefault="004573AA" w:rsidP="0088536F">
            <w:pPr>
              <w:spacing w:after="0" w:line="240" w:lineRule="auto"/>
              <w:rPr>
                <w:rFonts w:ascii="Times New Roman" w:eastAsia="Times New Roman" w:hAnsi="Times New Roman"/>
                <w:noProof/>
                <w:color w:val="000000"/>
                <w:sz w:val="28"/>
                <w:szCs w:val="28"/>
                <w:bdr w:val="none" w:sz="0" w:space="0" w:color="auto" w:frame="1"/>
                <w:lang w:eastAsia="vi-VN"/>
              </w:rPr>
            </w:pPr>
          </w:p>
          <w:p w:rsidR="004573AA" w:rsidRDefault="004573AA" w:rsidP="0088536F">
            <w:pPr>
              <w:spacing w:after="0" w:line="240" w:lineRule="auto"/>
              <w:rPr>
                <w:rFonts w:ascii="Times New Roman" w:eastAsia="Times New Roman" w:hAnsi="Times New Roman"/>
                <w:noProof/>
                <w:color w:val="000000"/>
                <w:sz w:val="28"/>
                <w:szCs w:val="28"/>
                <w:bdr w:val="none" w:sz="0" w:space="0" w:color="auto" w:frame="1"/>
                <w:lang w:eastAsia="vi-VN"/>
              </w:rPr>
            </w:pPr>
          </w:p>
          <w:p w:rsidR="004573AA" w:rsidRPr="004573AA" w:rsidRDefault="004573AA" w:rsidP="0088536F">
            <w:pPr>
              <w:spacing w:after="0" w:line="240" w:lineRule="auto"/>
              <w:rPr>
                <w:rFonts w:ascii="Times New Roman" w:eastAsia="Times New Roman" w:hAnsi="Times New Roman"/>
                <w:sz w:val="24"/>
                <w:szCs w:val="24"/>
              </w:rPr>
            </w:pPr>
          </w:p>
          <w:p w:rsidR="000E0B10" w:rsidRPr="00860D74" w:rsidRDefault="000E0B10" w:rsidP="0088536F">
            <w:pPr>
              <w:spacing w:after="0" w:line="240" w:lineRule="auto"/>
              <w:rPr>
                <w:rFonts w:ascii="Times New Roman" w:eastAsia="Times New Roman" w:hAnsi="Times New Roman"/>
                <w:b/>
                <w:color w:val="000000"/>
                <w:sz w:val="28"/>
                <w:szCs w:val="28"/>
              </w:rPr>
            </w:pPr>
          </w:p>
          <w:p w:rsidR="000E0B10" w:rsidRPr="00860D74" w:rsidRDefault="000E0B10" w:rsidP="0088536F">
            <w:pPr>
              <w:spacing w:after="0" w:line="240" w:lineRule="auto"/>
              <w:rPr>
                <w:rFonts w:ascii="Times New Roman" w:eastAsia="Times New Roman" w:hAnsi="Times New Roman"/>
                <w:b/>
                <w:sz w:val="24"/>
                <w:szCs w:val="24"/>
              </w:rPr>
            </w:pPr>
            <w:r w:rsidRPr="00860D74">
              <w:rPr>
                <w:rFonts w:ascii="Times New Roman" w:eastAsia="Times New Roman" w:hAnsi="Times New Roman"/>
                <w:b/>
                <w:color w:val="000000"/>
                <w:sz w:val="28"/>
                <w:szCs w:val="28"/>
              </w:rPr>
              <w:t>3. Thảo luận</w:t>
            </w:r>
          </w:p>
          <w:p w:rsidR="000E0B10" w:rsidRPr="00860D74" w:rsidRDefault="000E0B10" w:rsidP="0088536F">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xml:space="preserve">- Trưng bày sản phẩm </w:t>
            </w:r>
          </w:p>
          <w:p w:rsidR="000E0B10" w:rsidRPr="00860D74" w:rsidRDefault="000E0B10" w:rsidP="0088536F">
            <w:pPr>
              <w:spacing w:after="0" w:line="240" w:lineRule="auto"/>
              <w:rPr>
                <w:rFonts w:ascii="Times New Roman" w:eastAsia="Times New Roman" w:hAnsi="Times New Roman"/>
                <w:sz w:val="24"/>
                <w:szCs w:val="24"/>
              </w:rPr>
            </w:pPr>
            <w:r w:rsidRPr="00860D74">
              <w:rPr>
                <w:rFonts w:ascii="Times New Roman" w:eastAsia="Times New Roman" w:hAnsi="Times New Roman"/>
                <w:noProof/>
                <w:color w:val="000000"/>
                <w:sz w:val="28"/>
                <w:szCs w:val="28"/>
                <w:bdr w:val="none" w:sz="0" w:space="0" w:color="auto" w:frame="1"/>
              </w:rPr>
              <w:t xml:space="preserve">    </w:t>
            </w:r>
          </w:p>
        </w:tc>
      </w:tr>
    </w:tbl>
    <w:p w:rsidR="00860D74" w:rsidRPr="00860D74" w:rsidRDefault="00860D74" w:rsidP="00860D74">
      <w:pPr>
        <w:spacing w:after="0" w:line="240" w:lineRule="auto"/>
        <w:rPr>
          <w:rFonts w:ascii="Times New Roman" w:eastAsia="Times New Roman" w:hAnsi="Times New Roman"/>
          <w:sz w:val="24"/>
          <w:szCs w:val="24"/>
        </w:rPr>
      </w:pP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lastRenderedPageBreak/>
        <w:t>4. HOẠT ĐỘNG 4 : VẬN DỤNG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a. Mục tiêu</w:t>
      </w:r>
      <w:r w:rsidRPr="00860D74">
        <w:rPr>
          <w:rFonts w:ascii="Times New Roman" w:eastAsia="Times New Roman" w:hAnsi="Times New Roman"/>
          <w:color w:val="000000"/>
          <w:sz w:val="28"/>
          <w:szCs w:val="28"/>
        </w:rPr>
        <w:t>: Thông qua hoạt động, HS biết sử dụng một số kiến thức đã học để nhận biết một số tác phẩm, sản phẩm mĩ thuật trong cuộc sống.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b. Nội dung</w:t>
      </w:r>
      <w:r w:rsidRPr="00860D74">
        <w:rPr>
          <w:rFonts w:ascii="Times New Roman" w:eastAsia="Times New Roman" w:hAnsi="Times New Roman"/>
          <w:color w:val="000000"/>
          <w:sz w:val="28"/>
          <w:szCs w:val="28"/>
        </w:rPr>
        <w: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hướng dẫn HS tìm ý tưởng để ứng dụng vào bài học cuộc sống.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c. Sản phẩm học tập</w:t>
      </w:r>
      <w:r w:rsidRPr="00860D74">
        <w:rPr>
          <w:rFonts w:ascii="Times New Roman" w:eastAsia="Times New Roman" w:hAnsi="Times New Roman"/>
          <w:color w:val="000000"/>
          <w:sz w:val="28"/>
          <w:szCs w:val="28"/>
        </w:rPr>
        <w:t>: ý tưởng vận dụng kiến thức bài học vào cuộc sống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b/>
          <w:bCs/>
          <w:color w:val="000000"/>
          <w:sz w:val="28"/>
          <w:szCs w:val="28"/>
        </w:rPr>
        <w:t>d. Tổ chức thực hiện</w:t>
      </w:r>
      <w:r w:rsidRPr="00860D74">
        <w:rPr>
          <w:rFonts w:ascii="Times New Roman" w:eastAsia="Times New Roman" w:hAnsi="Times New Roman"/>
          <w:color w:val="000000"/>
          <w:sz w:val="28"/>
          <w:szCs w:val="28"/>
        </w:rPr>
        <w:t>:</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tổ chức cho HS quan sát hình ảnh minh họa trong SGK và hướng dẫn HS có thể dùng các sản phẩm đó để trang trí, làm đồ chơi, gắn lên móc chìa khóa,....</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HS tiếp nhận nhiệm vụ, về nhà thực hiện yêu cầu.</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GV nhận xét, đánh giá, hệ thống kiến thức bài học :</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Đồ chơi tạo hình nhân vật có thể được tạo ra bằng những vật liệu tái chế, góp phần bảo vệ môi trường</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Các sản phẩm tạo hình nhân vật được dùng để trang trí, làm đồ chơi, quà tặng, mang đặc trưng văn hóa của các vùng miền, dân tộc khác nhau.</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*GV nhắc HS :</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Xem trước bài 17 , SGK Mĩ thuật 6</w:t>
      </w:r>
    </w:p>
    <w:p w:rsidR="00860D74" w:rsidRPr="00860D74" w:rsidRDefault="00860D74" w:rsidP="00860D74">
      <w:pPr>
        <w:spacing w:after="0" w:line="240" w:lineRule="auto"/>
        <w:rPr>
          <w:rFonts w:ascii="Times New Roman" w:eastAsia="Times New Roman" w:hAnsi="Times New Roman"/>
          <w:sz w:val="24"/>
          <w:szCs w:val="24"/>
        </w:rPr>
      </w:pPr>
      <w:r w:rsidRPr="00860D74">
        <w:rPr>
          <w:rFonts w:ascii="Times New Roman" w:eastAsia="Times New Roman" w:hAnsi="Times New Roman"/>
          <w:color w:val="000000"/>
          <w:sz w:val="28"/>
          <w:szCs w:val="28"/>
        </w:rPr>
        <w:t>- Chuẩn bị đồ dùng học tập cho bài 17.</w:t>
      </w:r>
    </w:p>
    <w:p w:rsidR="00860D74" w:rsidRPr="00860D74" w:rsidRDefault="00860D74" w:rsidP="00860D74">
      <w:pPr>
        <w:spacing w:after="0" w:line="240" w:lineRule="auto"/>
        <w:rPr>
          <w:rFonts w:ascii="Times New Roman" w:eastAsia="Times New Roman" w:hAnsi="Times New Roman"/>
          <w:b/>
          <w:i/>
          <w:sz w:val="26"/>
          <w:szCs w:val="26"/>
        </w:rPr>
      </w:pPr>
      <w:r w:rsidRPr="00860D74">
        <w:rPr>
          <w:rFonts w:ascii="Times New Roman" w:eastAsia="Times New Roman" w:hAnsi="Times New Roman"/>
          <w:b/>
          <w:i/>
          <w:sz w:val="26"/>
          <w:szCs w:val="26"/>
        </w:rPr>
        <w:t>* Những nội dung cần lưu ý:</w:t>
      </w:r>
    </w:p>
    <w:p w:rsidR="00860D74" w:rsidRPr="00860D74" w:rsidRDefault="00860D74" w:rsidP="00860D74">
      <w:pPr>
        <w:spacing w:after="0" w:line="240" w:lineRule="auto"/>
        <w:rPr>
          <w:rFonts w:ascii="Times New Roman" w:eastAsia="Times New Roman" w:hAnsi="Times New Roman"/>
          <w:b/>
          <w:i/>
          <w:sz w:val="26"/>
          <w:szCs w:val="26"/>
        </w:rPr>
      </w:pPr>
    </w:p>
    <w:p w:rsidR="00FC39C9" w:rsidRPr="00FA534E" w:rsidRDefault="00FC39C9" w:rsidP="00860D74">
      <w:pPr>
        <w:spacing w:after="0" w:line="240" w:lineRule="auto"/>
        <w:jc w:val="center"/>
        <w:rPr>
          <w:sz w:val="26"/>
          <w:szCs w:val="26"/>
        </w:rPr>
      </w:pPr>
    </w:p>
    <w:sectPr w:rsidR="00FC39C9" w:rsidRPr="00FA534E" w:rsidSect="00616FEF">
      <w:headerReference w:type="default" r:id="rId12"/>
      <w:footerReference w:type="default" r:id="rId13"/>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18" w:rsidRDefault="00904518" w:rsidP="003E2CA8">
      <w:pPr>
        <w:spacing w:after="0" w:line="240" w:lineRule="auto"/>
      </w:pPr>
      <w:r>
        <w:separator/>
      </w:r>
    </w:p>
  </w:endnote>
  <w:endnote w:type="continuationSeparator" w:id="0">
    <w:p w:rsidR="00904518" w:rsidRDefault="00904518"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0E69F2">
    <w:pPr>
      <w:pStyle w:val="Footer"/>
      <w:rPr>
        <w:rFonts w:ascii="Times New Roman" w:eastAsia="MS Gothic" w:hAnsi="Times New Roman"/>
        <w:b/>
        <w:sz w:val="26"/>
        <w:szCs w:val="26"/>
        <w:lang w:eastAsia="ja-JP"/>
      </w:rPr>
    </w:pPr>
    <w:r>
      <w:rPr>
        <w:rFonts w:ascii="Times New Roman" w:hAnsi="Times New Roman"/>
        <w:b/>
        <w:sz w:val="26"/>
        <w:szCs w:val="26"/>
      </w:rPr>
      <w:t>GV: 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 xml:space="preserve">Trường THCS </w:t>
    </w:r>
    <w:r>
      <w:rPr>
        <w:rFonts w:ascii="Times New Roman" w:eastAsia="MS Gothic" w:hAnsi="Times New Roman"/>
        <w:b/>
        <w:sz w:val="26"/>
        <w:szCs w:val="26"/>
        <w:lang w:eastAsia="ja-JP"/>
      </w:rPr>
      <w:t>Nguyễn Chuyên Mỹ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18" w:rsidRDefault="00904518" w:rsidP="003E2CA8">
      <w:pPr>
        <w:spacing w:after="0" w:line="240" w:lineRule="auto"/>
      </w:pPr>
      <w:r>
        <w:separator/>
      </w:r>
    </w:p>
  </w:footnote>
  <w:footnote w:type="continuationSeparator" w:id="0">
    <w:p w:rsidR="00904518" w:rsidRDefault="00904518"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0E69F2">
      <w:rPr>
        <w:rFonts w:ascii="Times New Roman" w:hAnsi="Times New Roman"/>
        <w:b/>
        <w:sz w:val="26"/>
        <w:szCs w:val="26"/>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E6874"/>
    <w:multiLevelType w:val="hybridMultilevel"/>
    <w:tmpl w:val="24EA72B2"/>
    <w:lvl w:ilvl="0" w:tplc="D300354C">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460D"/>
    <w:rsid w:val="00023FDC"/>
    <w:rsid w:val="00026677"/>
    <w:rsid w:val="0003172C"/>
    <w:rsid w:val="000400D1"/>
    <w:rsid w:val="0008354B"/>
    <w:rsid w:val="000A2502"/>
    <w:rsid w:val="000C59B1"/>
    <w:rsid w:val="000E0B10"/>
    <w:rsid w:val="000E69F2"/>
    <w:rsid w:val="00104184"/>
    <w:rsid w:val="00104D0C"/>
    <w:rsid w:val="0013243D"/>
    <w:rsid w:val="001354F0"/>
    <w:rsid w:val="0013616B"/>
    <w:rsid w:val="00153B15"/>
    <w:rsid w:val="00167211"/>
    <w:rsid w:val="001A19C4"/>
    <w:rsid w:val="001C337C"/>
    <w:rsid w:val="00200D82"/>
    <w:rsid w:val="00213245"/>
    <w:rsid w:val="00273435"/>
    <w:rsid w:val="002A2315"/>
    <w:rsid w:val="002E3080"/>
    <w:rsid w:val="00304EA2"/>
    <w:rsid w:val="003050FC"/>
    <w:rsid w:val="00314E89"/>
    <w:rsid w:val="003539B0"/>
    <w:rsid w:val="0036330B"/>
    <w:rsid w:val="003C4438"/>
    <w:rsid w:val="003E2B90"/>
    <w:rsid w:val="003E2CA8"/>
    <w:rsid w:val="0040725F"/>
    <w:rsid w:val="00414B9A"/>
    <w:rsid w:val="0044647E"/>
    <w:rsid w:val="004573AA"/>
    <w:rsid w:val="0046139C"/>
    <w:rsid w:val="004B1504"/>
    <w:rsid w:val="004B55E9"/>
    <w:rsid w:val="004C04BC"/>
    <w:rsid w:val="004C7EB2"/>
    <w:rsid w:val="004D732A"/>
    <w:rsid w:val="004E2F92"/>
    <w:rsid w:val="005169C7"/>
    <w:rsid w:val="005369B0"/>
    <w:rsid w:val="005466F3"/>
    <w:rsid w:val="00576C01"/>
    <w:rsid w:val="00591047"/>
    <w:rsid w:val="005A4D40"/>
    <w:rsid w:val="005E0AAD"/>
    <w:rsid w:val="00616FEF"/>
    <w:rsid w:val="00617978"/>
    <w:rsid w:val="00625ED3"/>
    <w:rsid w:val="00630CEE"/>
    <w:rsid w:val="00681049"/>
    <w:rsid w:val="00706BAE"/>
    <w:rsid w:val="00711C3A"/>
    <w:rsid w:val="00725D7E"/>
    <w:rsid w:val="007D4F66"/>
    <w:rsid w:val="007E1E61"/>
    <w:rsid w:val="007E6E86"/>
    <w:rsid w:val="00806388"/>
    <w:rsid w:val="00831D66"/>
    <w:rsid w:val="008537B2"/>
    <w:rsid w:val="00860B9D"/>
    <w:rsid w:val="00860D74"/>
    <w:rsid w:val="008B1EE1"/>
    <w:rsid w:val="008C4CDD"/>
    <w:rsid w:val="00904518"/>
    <w:rsid w:val="009577E4"/>
    <w:rsid w:val="00962599"/>
    <w:rsid w:val="009B046A"/>
    <w:rsid w:val="009B5E5A"/>
    <w:rsid w:val="00A135F2"/>
    <w:rsid w:val="00A16BCE"/>
    <w:rsid w:val="00A31924"/>
    <w:rsid w:val="00A34C09"/>
    <w:rsid w:val="00A41202"/>
    <w:rsid w:val="00A4504B"/>
    <w:rsid w:val="00A920DD"/>
    <w:rsid w:val="00AB761A"/>
    <w:rsid w:val="00B37F78"/>
    <w:rsid w:val="00B426A3"/>
    <w:rsid w:val="00B4445E"/>
    <w:rsid w:val="00B7134D"/>
    <w:rsid w:val="00B92D9C"/>
    <w:rsid w:val="00BB3B73"/>
    <w:rsid w:val="00BF4774"/>
    <w:rsid w:val="00C171B1"/>
    <w:rsid w:val="00C17CFD"/>
    <w:rsid w:val="00C40D7C"/>
    <w:rsid w:val="00C72B0D"/>
    <w:rsid w:val="00C73B45"/>
    <w:rsid w:val="00CD0078"/>
    <w:rsid w:val="00CD6621"/>
    <w:rsid w:val="00CE1F73"/>
    <w:rsid w:val="00CF12B2"/>
    <w:rsid w:val="00CF4249"/>
    <w:rsid w:val="00D0322E"/>
    <w:rsid w:val="00D21D0E"/>
    <w:rsid w:val="00D26FF5"/>
    <w:rsid w:val="00D32315"/>
    <w:rsid w:val="00D66C5C"/>
    <w:rsid w:val="00D718E9"/>
    <w:rsid w:val="00D749A7"/>
    <w:rsid w:val="00D800F8"/>
    <w:rsid w:val="00D94445"/>
    <w:rsid w:val="00DF5945"/>
    <w:rsid w:val="00E17426"/>
    <w:rsid w:val="00E42712"/>
    <w:rsid w:val="00E721B6"/>
    <w:rsid w:val="00E923FC"/>
    <w:rsid w:val="00EB20F2"/>
    <w:rsid w:val="00EB5790"/>
    <w:rsid w:val="00EB6CD1"/>
    <w:rsid w:val="00EC1A1C"/>
    <w:rsid w:val="00ED0FC6"/>
    <w:rsid w:val="00ED7877"/>
    <w:rsid w:val="00EE129C"/>
    <w:rsid w:val="00EF2943"/>
    <w:rsid w:val="00EF5E59"/>
    <w:rsid w:val="00F361F1"/>
    <w:rsid w:val="00F449BE"/>
    <w:rsid w:val="00F9364D"/>
    <w:rsid w:val="00FA534E"/>
    <w:rsid w:val="00FA6EF5"/>
    <w:rsid w:val="00FC39C9"/>
    <w:rsid w:val="00FF6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0E0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B10"/>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0E0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B10"/>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B840-D23A-4C9E-ACE2-53E26CC5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52</cp:revision>
  <dcterms:created xsi:type="dcterms:W3CDTF">2022-09-23T08:20:00Z</dcterms:created>
  <dcterms:modified xsi:type="dcterms:W3CDTF">2024-04-15T07:11:00Z</dcterms:modified>
</cp:coreProperties>
</file>