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2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1890"/>
        <w:gridCol w:w="1890"/>
        <w:gridCol w:w="1890"/>
      </w:tblGrid>
      <w:tr w:rsidR="00D80F99" w:rsidRPr="00B8687A" w14:paraId="7366E681" w14:textId="77777777" w:rsidTr="008275FC">
        <w:tc>
          <w:tcPr>
            <w:tcW w:w="1998" w:type="dxa"/>
            <w:vMerge w:val="restart"/>
            <w:shd w:val="clear" w:color="auto" w:fill="auto"/>
          </w:tcPr>
          <w:p w14:paraId="39456356" w14:textId="77777777" w:rsidR="00D80F99" w:rsidRPr="00B8687A" w:rsidRDefault="00D80F99" w:rsidP="008275FC">
            <w:pPr>
              <w:spacing w:after="0" w:line="240" w:lineRule="auto"/>
              <w:rPr>
                <w:rFonts w:cs="Times New Roman"/>
                <w:noProof/>
                <w:szCs w:val="28"/>
              </w:rPr>
            </w:pPr>
            <w:r w:rsidRPr="00B8687A">
              <w:rPr>
                <w:rFonts w:cs="Times New Roman"/>
                <w:noProof/>
                <w:szCs w:val="28"/>
              </w:rPr>
              <w:t>Ngày soạn</w:t>
            </w:r>
          </w:p>
          <w:p w14:paraId="3600A3F9" w14:textId="4A9C36AF" w:rsidR="00D80F99" w:rsidRPr="00B8687A" w:rsidRDefault="00D80F99" w:rsidP="008275FC">
            <w:pPr>
              <w:pStyle w:val="ListParagraph"/>
              <w:tabs>
                <w:tab w:val="left" w:pos="709"/>
              </w:tabs>
              <w:ind w:left="0" w:right="282"/>
              <w:rPr>
                <w:rFonts w:ascii="Times New Roman" w:eastAsia="Arial" w:hAnsi="Times New Roman" w:cs="Times New Roman"/>
                <w:b/>
                <w:sz w:val="28"/>
                <w:szCs w:val="28"/>
              </w:rPr>
            </w:pPr>
            <w:r>
              <w:rPr>
                <w:rFonts w:ascii="Times New Roman" w:hAnsi="Times New Roman" w:cs="Times New Roman"/>
                <w:noProof/>
                <w:sz w:val="28"/>
                <w:szCs w:val="28"/>
                <w:lang w:val="en-US"/>
              </w:rPr>
              <w:t>15</w:t>
            </w:r>
            <w:r>
              <w:rPr>
                <w:rFonts w:ascii="Times New Roman" w:hAnsi="Times New Roman" w:cs="Times New Roman"/>
                <w:noProof/>
                <w:sz w:val="28"/>
                <w:szCs w:val="28"/>
              </w:rPr>
              <w:t>/0</w:t>
            </w:r>
            <w:r>
              <w:rPr>
                <w:rFonts w:ascii="Times New Roman" w:hAnsi="Times New Roman" w:cs="Times New Roman"/>
                <w:noProof/>
                <w:sz w:val="28"/>
                <w:szCs w:val="28"/>
                <w:lang w:val="en-US"/>
              </w:rPr>
              <w:t>4</w:t>
            </w:r>
            <w:r w:rsidRPr="00B8687A">
              <w:rPr>
                <w:rFonts w:ascii="Times New Roman" w:hAnsi="Times New Roman" w:cs="Times New Roman"/>
                <w:noProof/>
                <w:sz w:val="28"/>
                <w:szCs w:val="28"/>
              </w:rPr>
              <w:t>/2024</w:t>
            </w:r>
          </w:p>
        </w:tc>
        <w:tc>
          <w:tcPr>
            <w:tcW w:w="1890" w:type="dxa"/>
            <w:shd w:val="clear" w:color="auto" w:fill="auto"/>
          </w:tcPr>
          <w:p w14:paraId="519F571B" w14:textId="77777777" w:rsidR="00D80F99" w:rsidRPr="00B8687A" w:rsidRDefault="00D80F99" w:rsidP="008275FC">
            <w:pPr>
              <w:spacing w:after="0" w:line="240" w:lineRule="auto"/>
              <w:jc w:val="center"/>
              <w:rPr>
                <w:rFonts w:eastAsia="Arial" w:cs="Times New Roman"/>
                <w:szCs w:val="28"/>
              </w:rPr>
            </w:pPr>
            <w:r w:rsidRPr="00B8687A">
              <w:rPr>
                <w:rFonts w:eastAsia="Arial" w:cs="Times New Roman"/>
                <w:szCs w:val="28"/>
              </w:rPr>
              <w:t>Ngày dạy</w:t>
            </w:r>
          </w:p>
        </w:tc>
        <w:tc>
          <w:tcPr>
            <w:tcW w:w="1890" w:type="dxa"/>
            <w:shd w:val="clear" w:color="auto" w:fill="auto"/>
          </w:tcPr>
          <w:p w14:paraId="68DD83DE" w14:textId="77777777" w:rsidR="00D80F99" w:rsidRPr="00B8687A" w:rsidRDefault="00D80F99" w:rsidP="008275FC">
            <w:pPr>
              <w:spacing w:after="0" w:line="240" w:lineRule="auto"/>
              <w:jc w:val="center"/>
              <w:rPr>
                <w:rFonts w:eastAsia="Arial" w:cs="Times New Roman"/>
                <w:szCs w:val="28"/>
              </w:rPr>
            </w:pPr>
            <w:r w:rsidRPr="00B8687A">
              <w:rPr>
                <w:rFonts w:eastAsia="Arial" w:cs="Times New Roman"/>
                <w:szCs w:val="28"/>
              </w:rPr>
              <w:t>Lớp</w:t>
            </w:r>
          </w:p>
        </w:tc>
        <w:tc>
          <w:tcPr>
            <w:tcW w:w="1890" w:type="dxa"/>
            <w:shd w:val="clear" w:color="auto" w:fill="auto"/>
          </w:tcPr>
          <w:p w14:paraId="1518CC6B" w14:textId="77777777" w:rsidR="00D80F99" w:rsidRPr="00B8687A" w:rsidRDefault="00D80F99" w:rsidP="008275FC">
            <w:pPr>
              <w:spacing w:after="0" w:line="240" w:lineRule="auto"/>
              <w:jc w:val="center"/>
              <w:rPr>
                <w:rFonts w:cs="Times New Roman"/>
                <w:noProof/>
                <w:szCs w:val="28"/>
              </w:rPr>
            </w:pPr>
            <w:r w:rsidRPr="00B8687A">
              <w:rPr>
                <w:rFonts w:cs="Times New Roman"/>
                <w:noProof/>
                <w:szCs w:val="28"/>
              </w:rPr>
              <w:t>Tiết</w:t>
            </w:r>
          </w:p>
        </w:tc>
      </w:tr>
      <w:tr w:rsidR="00D80F99" w:rsidRPr="00B8687A" w14:paraId="56C310A9" w14:textId="77777777" w:rsidTr="008275FC">
        <w:tc>
          <w:tcPr>
            <w:tcW w:w="1998" w:type="dxa"/>
            <w:vMerge/>
            <w:shd w:val="clear" w:color="auto" w:fill="auto"/>
          </w:tcPr>
          <w:p w14:paraId="4DA5E790" w14:textId="77777777" w:rsidR="00D80F99" w:rsidRPr="00B8687A" w:rsidRDefault="00D80F99" w:rsidP="008275FC">
            <w:pPr>
              <w:pStyle w:val="ListParagraph"/>
              <w:tabs>
                <w:tab w:val="left" w:pos="709"/>
              </w:tabs>
              <w:ind w:left="0" w:right="282"/>
              <w:jc w:val="center"/>
              <w:rPr>
                <w:rFonts w:ascii="Times New Roman" w:eastAsia="Arial" w:hAnsi="Times New Roman" w:cs="Times New Roman"/>
                <w:b/>
                <w:sz w:val="28"/>
                <w:szCs w:val="28"/>
              </w:rPr>
            </w:pPr>
          </w:p>
        </w:tc>
        <w:tc>
          <w:tcPr>
            <w:tcW w:w="1890" w:type="dxa"/>
            <w:shd w:val="clear" w:color="auto" w:fill="auto"/>
          </w:tcPr>
          <w:p w14:paraId="70B14D29" w14:textId="3086F453" w:rsidR="00D80F99" w:rsidRPr="00B8687A" w:rsidRDefault="00D80F99" w:rsidP="008275FC">
            <w:pPr>
              <w:spacing w:after="0" w:line="240" w:lineRule="auto"/>
              <w:jc w:val="center"/>
              <w:rPr>
                <w:rFonts w:eastAsia="Arial" w:cs="Times New Roman"/>
                <w:szCs w:val="28"/>
              </w:rPr>
            </w:pPr>
            <w:r>
              <w:rPr>
                <w:rFonts w:eastAsia="Arial" w:cs="Times New Roman"/>
                <w:szCs w:val="28"/>
              </w:rPr>
              <w:t>20</w:t>
            </w:r>
            <w:r>
              <w:rPr>
                <w:rFonts w:eastAsia="Arial" w:cs="Times New Roman"/>
                <w:szCs w:val="28"/>
              </w:rPr>
              <w:t>/0</w:t>
            </w:r>
            <w:r>
              <w:rPr>
                <w:rFonts w:eastAsia="Arial" w:cs="Times New Roman"/>
                <w:szCs w:val="28"/>
              </w:rPr>
              <w:t>4</w:t>
            </w:r>
            <w:r w:rsidRPr="00B8687A">
              <w:rPr>
                <w:rFonts w:eastAsia="Arial" w:cs="Times New Roman"/>
                <w:szCs w:val="28"/>
              </w:rPr>
              <w:t>/2024</w:t>
            </w:r>
          </w:p>
        </w:tc>
        <w:tc>
          <w:tcPr>
            <w:tcW w:w="1890" w:type="dxa"/>
            <w:shd w:val="clear" w:color="auto" w:fill="auto"/>
          </w:tcPr>
          <w:p w14:paraId="5CEA1388" w14:textId="77777777" w:rsidR="00D80F99" w:rsidRPr="00B8687A" w:rsidRDefault="00D80F99" w:rsidP="008275FC">
            <w:pPr>
              <w:spacing w:after="0" w:line="240" w:lineRule="auto"/>
              <w:jc w:val="center"/>
              <w:rPr>
                <w:rFonts w:eastAsia="Arial" w:cs="Times New Roman"/>
                <w:szCs w:val="28"/>
              </w:rPr>
            </w:pPr>
            <w:r w:rsidRPr="00B8687A">
              <w:rPr>
                <w:rFonts w:eastAsia="Arial" w:cs="Times New Roman"/>
                <w:szCs w:val="28"/>
              </w:rPr>
              <w:t>6E</w:t>
            </w:r>
          </w:p>
        </w:tc>
        <w:tc>
          <w:tcPr>
            <w:tcW w:w="1890" w:type="dxa"/>
            <w:shd w:val="clear" w:color="auto" w:fill="auto"/>
          </w:tcPr>
          <w:p w14:paraId="1AFC2924" w14:textId="2E79D171" w:rsidR="00D80F99" w:rsidRPr="00B8687A" w:rsidRDefault="00D80F99" w:rsidP="008275FC">
            <w:pPr>
              <w:spacing w:after="0" w:line="240" w:lineRule="auto"/>
              <w:jc w:val="center"/>
              <w:rPr>
                <w:rFonts w:eastAsia="Arial" w:cs="Times New Roman"/>
                <w:szCs w:val="28"/>
              </w:rPr>
            </w:pPr>
            <w:r>
              <w:rPr>
                <w:rFonts w:eastAsia="Arial" w:cs="Times New Roman"/>
                <w:szCs w:val="28"/>
              </w:rPr>
              <w:t>3,4</w:t>
            </w:r>
          </w:p>
        </w:tc>
      </w:tr>
    </w:tbl>
    <w:p w14:paraId="1E148416" w14:textId="77777777" w:rsidR="00D80F99" w:rsidRDefault="00D80F99" w:rsidP="00B7038A">
      <w:pPr>
        <w:spacing w:after="0" w:line="360" w:lineRule="auto"/>
        <w:jc w:val="center"/>
        <w:rPr>
          <w:rFonts w:eastAsia="Arial" w:cs="Times New Roman"/>
          <w:b/>
          <w:color w:val="4472C4" w:themeColor="accent1"/>
          <w:szCs w:val="28"/>
        </w:rPr>
      </w:pPr>
    </w:p>
    <w:p w14:paraId="70A2BE55" w14:textId="77777777" w:rsidR="00D80F99" w:rsidRDefault="00D80F99" w:rsidP="00B7038A">
      <w:pPr>
        <w:spacing w:after="0" w:line="360" w:lineRule="auto"/>
        <w:jc w:val="center"/>
        <w:rPr>
          <w:rFonts w:eastAsia="Arial" w:cs="Times New Roman"/>
          <w:b/>
          <w:color w:val="000000" w:themeColor="text1"/>
          <w:szCs w:val="28"/>
        </w:rPr>
      </w:pPr>
    </w:p>
    <w:p w14:paraId="28BC73B3" w14:textId="0EE1345E" w:rsidR="00C14FA7" w:rsidRPr="00D80F99" w:rsidRDefault="00C14FA7" w:rsidP="00B7038A">
      <w:pPr>
        <w:spacing w:after="0" w:line="360" w:lineRule="auto"/>
        <w:jc w:val="center"/>
        <w:rPr>
          <w:rFonts w:eastAsia="Arial" w:cs="Times New Roman"/>
          <w:b/>
          <w:color w:val="000000" w:themeColor="text1"/>
          <w:szCs w:val="28"/>
        </w:rPr>
      </w:pPr>
      <w:r w:rsidRPr="00D80F99">
        <w:rPr>
          <w:rFonts w:eastAsia="Arial" w:cs="Times New Roman"/>
          <w:b/>
          <w:color w:val="000000" w:themeColor="text1"/>
          <w:szCs w:val="28"/>
        </w:rPr>
        <w:t>BÀI TẬP CHỦ ĐỀ 9 VÀ CHỦ ĐỀ 10</w:t>
      </w:r>
    </w:p>
    <w:p w14:paraId="26A1ABC0" w14:textId="77777777" w:rsidR="00D80F99" w:rsidRPr="00B8687A" w:rsidRDefault="00D80F99" w:rsidP="00D80F99">
      <w:pPr>
        <w:spacing w:after="0" w:line="24" w:lineRule="atLeast"/>
        <w:jc w:val="center"/>
        <w:rPr>
          <w:rFonts w:eastAsia="Arial" w:cs="Times New Roman"/>
          <w:bCs/>
          <w:szCs w:val="28"/>
          <w:lang w:val="sv-SE"/>
        </w:rPr>
      </w:pPr>
      <w:r w:rsidRPr="00B8687A">
        <w:rPr>
          <w:rFonts w:eastAsia="Arial" w:cs="Times New Roman"/>
          <w:bCs/>
          <w:szCs w:val="28"/>
          <w:lang w:val="sv-SE"/>
        </w:rPr>
        <w:t>Môn học: KHTN - Lớp: 6</w:t>
      </w:r>
    </w:p>
    <w:p w14:paraId="2346BDC4" w14:textId="713A0887" w:rsidR="00D80F99" w:rsidRPr="00B8687A" w:rsidRDefault="00D80F99" w:rsidP="00D80F99">
      <w:pPr>
        <w:spacing w:after="0" w:line="24" w:lineRule="atLeast"/>
        <w:ind w:left="180"/>
        <w:jc w:val="center"/>
        <w:rPr>
          <w:rFonts w:eastAsia="Arial" w:cs="Times New Roman"/>
          <w:bCs/>
          <w:szCs w:val="28"/>
          <w:lang w:val="sv-SE"/>
        </w:rPr>
      </w:pPr>
      <w:r w:rsidRPr="00B8687A">
        <w:rPr>
          <w:rFonts w:eastAsia="Arial" w:cs="Times New Roman"/>
          <w:bCs/>
          <w:szCs w:val="28"/>
          <w:lang w:val="sv-SE"/>
        </w:rPr>
        <w:t>Thời gian thực hiện: 0</w:t>
      </w:r>
      <w:r>
        <w:rPr>
          <w:rFonts w:eastAsia="Arial" w:cs="Times New Roman"/>
          <w:bCs/>
          <w:szCs w:val="28"/>
          <w:lang w:val="sv-SE"/>
        </w:rPr>
        <w:t>2</w:t>
      </w:r>
      <w:r w:rsidRPr="00B8687A">
        <w:rPr>
          <w:rFonts w:eastAsia="Arial" w:cs="Times New Roman"/>
          <w:bCs/>
          <w:szCs w:val="28"/>
          <w:lang w:val="sv-SE"/>
        </w:rPr>
        <w:t xml:space="preserve"> tiế</w:t>
      </w:r>
      <w:r>
        <w:rPr>
          <w:rFonts w:eastAsia="Arial" w:cs="Times New Roman"/>
          <w:bCs/>
          <w:szCs w:val="28"/>
          <w:lang w:val="sv-SE"/>
        </w:rPr>
        <w:t>t (</w:t>
      </w:r>
      <w:r>
        <w:rPr>
          <w:rFonts w:eastAsia="Arial" w:cs="Times New Roman"/>
          <w:bCs/>
          <w:szCs w:val="28"/>
          <w:lang w:val="sv-SE"/>
        </w:rPr>
        <w:t>123-124</w:t>
      </w:r>
      <w:r w:rsidRPr="00B8687A">
        <w:rPr>
          <w:rFonts w:eastAsia="Arial" w:cs="Times New Roman"/>
          <w:bCs/>
          <w:szCs w:val="28"/>
          <w:lang w:val="sv-SE"/>
        </w:rPr>
        <w:t>)</w:t>
      </w:r>
    </w:p>
    <w:p w14:paraId="6BEAD9F3" w14:textId="77777777" w:rsidR="00D80F99" w:rsidRDefault="00D80F99" w:rsidP="00D80F99">
      <w:pPr>
        <w:spacing w:after="0" w:line="360" w:lineRule="auto"/>
        <w:jc w:val="both"/>
        <w:rPr>
          <w:rFonts w:eastAsia="Arial" w:cs="Times New Roman"/>
          <w:b/>
          <w:szCs w:val="28"/>
        </w:rPr>
      </w:pPr>
    </w:p>
    <w:p w14:paraId="3585976B" w14:textId="77777777" w:rsidR="00C14FA7" w:rsidRPr="00B7038A" w:rsidRDefault="00C14FA7" w:rsidP="00B7038A">
      <w:pPr>
        <w:spacing w:after="0" w:line="360" w:lineRule="auto"/>
        <w:jc w:val="both"/>
        <w:rPr>
          <w:rFonts w:eastAsia="Arial" w:cs="Times New Roman"/>
          <w:b/>
          <w:color w:val="000000"/>
          <w:szCs w:val="28"/>
        </w:rPr>
      </w:pPr>
      <w:r w:rsidRPr="00B7038A">
        <w:rPr>
          <w:rFonts w:eastAsia="Arial" w:cs="Times New Roman"/>
          <w:b/>
          <w:color w:val="000000"/>
          <w:szCs w:val="28"/>
        </w:rPr>
        <w:t>I. Mục tiêu</w:t>
      </w:r>
    </w:p>
    <w:p w14:paraId="610EA223" w14:textId="77777777" w:rsidR="00C14FA7" w:rsidRPr="00B7038A" w:rsidRDefault="00C14FA7" w:rsidP="00B7038A">
      <w:pPr>
        <w:spacing w:after="0" w:line="360" w:lineRule="auto"/>
        <w:jc w:val="both"/>
        <w:rPr>
          <w:rFonts w:eastAsia="Arial" w:cs="Times New Roman"/>
          <w:color w:val="000000"/>
          <w:szCs w:val="28"/>
        </w:rPr>
      </w:pPr>
      <w:r w:rsidRPr="00B7038A">
        <w:rPr>
          <w:rFonts w:eastAsia="Arial" w:cs="Times New Roman"/>
          <w:b/>
          <w:color w:val="000000"/>
          <w:szCs w:val="28"/>
        </w:rPr>
        <w:t>1. Kiến thức</w:t>
      </w:r>
    </w:p>
    <w:p w14:paraId="096EF062" w14:textId="77777777" w:rsidR="00C14FA7" w:rsidRPr="00B7038A" w:rsidRDefault="00C14FA7" w:rsidP="00B7038A">
      <w:pPr>
        <w:spacing w:after="0" w:line="360" w:lineRule="auto"/>
        <w:jc w:val="both"/>
        <w:rPr>
          <w:rFonts w:eastAsia="Arial" w:cs="Times New Roman"/>
          <w:b/>
          <w:bCs/>
          <w:szCs w:val="28"/>
        </w:rPr>
      </w:pPr>
      <w:r w:rsidRPr="00B7038A">
        <w:rPr>
          <w:rFonts w:eastAsia="Arial" w:cs="Times New Roman"/>
          <w:szCs w:val="28"/>
        </w:rPr>
        <w:t xml:space="preserve">- Nhớ lại được các kiến thức chủ đề lực: </w:t>
      </w:r>
    </w:p>
    <w:p w14:paraId="0008A703"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xml:space="preserve">+ Lực và tác dụng của lực; Lực tiếp xúc và lực không tiếp xúc; Lực ma sát </w:t>
      </w:r>
    </w:p>
    <w:p w14:paraId="66FBD589"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Khối lượng và trọng lượng; Biến dạng của lò xo</w:t>
      </w:r>
    </w:p>
    <w:p w14:paraId="663BD27E"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xml:space="preserve">- Nhớ lại được các kiến thức chủ đề năng lượng: </w:t>
      </w:r>
    </w:p>
    <w:p w14:paraId="20071E91"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xml:space="preserve">+ Khái niệm về năng lượng. </w:t>
      </w:r>
    </w:p>
    <w:p w14:paraId="4C2C5EA4"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xml:space="preserve">+ Một số dạng năng lượng. </w:t>
      </w:r>
    </w:p>
    <w:p w14:paraId="5D379BBC"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Sự chuyển hoá năng lượng, năng lượng hao phí</w:t>
      </w:r>
    </w:p>
    <w:p w14:paraId="395E5330"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xml:space="preserve">+ Năng lượng tái tạo, tiết kiệm năng lượng. </w:t>
      </w:r>
    </w:p>
    <w:p w14:paraId="72AA34BF" w14:textId="77777777" w:rsidR="00C14FA7" w:rsidRPr="00B7038A" w:rsidRDefault="00C14FA7" w:rsidP="00B7038A">
      <w:pPr>
        <w:spacing w:after="0" w:line="360" w:lineRule="auto"/>
        <w:jc w:val="both"/>
        <w:rPr>
          <w:rFonts w:eastAsia="Arial" w:cs="Times New Roman"/>
          <w:b/>
          <w:bCs/>
          <w:szCs w:val="28"/>
        </w:rPr>
      </w:pPr>
      <w:r w:rsidRPr="00B7038A">
        <w:rPr>
          <w:rFonts w:eastAsia="Arial" w:cs="Times New Roman"/>
          <w:b/>
          <w:bCs/>
          <w:szCs w:val="28"/>
        </w:rPr>
        <w:t xml:space="preserve">2. Năng </w:t>
      </w:r>
      <w:r w:rsidRPr="00B7038A">
        <w:rPr>
          <w:rFonts w:eastAsia="Arial" w:cs="Times New Roman"/>
          <w:b/>
          <w:color w:val="000000"/>
          <w:szCs w:val="28"/>
        </w:rPr>
        <w:t>lực</w:t>
      </w:r>
    </w:p>
    <w:p w14:paraId="06B67B33" w14:textId="77777777" w:rsidR="00C14FA7" w:rsidRPr="00B7038A" w:rsidRDefault="00C14FA7" w:rsidP="00B7038A">
      <w:pPr>
        <w:tabs>
          <w:tab w:val="left" w:pos="709"/>
        </w:tabs>
        <w:spacing w:after="0" w:line="360" w:lineRule="auto"/>
        <w:jc w:val="both"/>
        <w:rPr>
          <w:rFonts w:eastAsia="Arial" w:cs="Times New Roman"/>
          <w:b/>
          <w:szCs w:val="28"/>
        </w:rPr>
      </w:pPr>
      <w:r w:rsidRPr="00B7038A">
        <w:rPr>
          <w:rFonts w:eastAsia="Arial" w:cs="Times New Roman"/>
          <w:b/>
          <w:szCs w:val="28"/>
        </w:rPr>
        <w:t>2.1. Năng lực chung</w:t>
      </w:r>
    </w:p>
    <w:p w14:paraId="21A11817"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bCs/>
          <w:szCs w:val="28"/>
        </w:rPr>
        <w:t>- Năng lực tự chủ và tự học: tóm tắt sách giáo khoa để lập sơ đồ tư duy tổng hợp lại kiến thức theo chủ đề; làm việc cá nhân để hoàn thành PHT; tự đánh giá cho điểm PHT trên phiếu Binggo; tìm tài liệu, tranh ảnh hoặc thiết kế poster, vẽ tranh cổ động,…..về các biện pháp tiết kiệm điện năng trong nhà trường.</w:t>
      </w:r>
    </w:p>
    <w:p w14:paraId="3C25E58D"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bCs/>
          <w:szCs w:val="28"/>
        </w:rPr>
        <w:t>- Năng lực giao tiếp và hợp tác: diễn đạt ý kiến, thảo luận nhóm để thiết kế sơ đồ tư duy tổng kết kiến thức của chủ đề,  làm thí nghiệm để tìm hiểu độ ngập sâu của chiếc đinh trong cát khi thả từ các độ cao khác nhau.</w:t>
      </w:r>
    </w:p>
    <w:p w14:paraId="14E418BC"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bCs/>
          <w:szCs w:val="28"/>
        </w:rPr>
        <w:t>- Năng lực giải quyết vấn đề và sáng tạo: thiết kế sơ đồ tư duy tổng kết kiến thức, tính toán đánh số các câu trả lời trên  phiếu binggo để sao cho đạt được số điểm cao nhất</w:t>
      </w:r>
      <w:r w:rsidRPr="00B7038A">
        <w:rPr>
          <w:rFonts w:eastAsia="Arial" w:cs="Times New Roman"/>
          <w:szCs w:val="28"/>
        </w:rPr>
        <w:t xml:space="preserve">; Thiết kế poster hay các tranh cổ động, file trình chiếu… tuyên truyền tiết kiệm năng lượng trong nhà trường. </w:t>
      </w:r>
    </w:p>
    <w:p w14:paraId="0D9594DB" w14:textId="77777777" w:rsidR="00C14FA7" w:rsidRPr="00B7038A" w:rsidRDefault="00C14FA7" w:rsidP="00B7038A">
      <w:pPr>
        <w:tabs>
          <w:tab w:val="left" w:pos="709"/>
        </w:tabs>
        <w:spacing w:after="0" w:line="360" w:lineRule="auto"/>
        <w:jc w:val="both"/>
        <w:rPr>
          <w:rFonts w:eastAsia="Arial" w:cs="Times New Roman"/>
          <w:b/>
          <w:szCs w:val="28"/>
        </w:rPr>
      </w:pPr>
      <w:r w:rsidRPr="00B7038A">
        <w:rPr>
          <w:rFonts w:eastAsia="Arial" w:cs="Times New Roman"/>
          <w:b/>
          <w:szCs w:val="28"/>
        </w:rPr>
        <w:t>2.2. Năng lực khoa học tự nhiên</w:t>
      </w:r>
    </w:p>
    <w:p w14:paraId="3E7C3DA5"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szCs w:val="28"/>
        </w:rPr>
        <w:t>- Liệt kê các kiến thức đã học ở 2 chủ đề lực và năng lượng dưới dạng sơ đồ tư duy.</w:t>
      </w:r>
    </w:p>
    <w:p w14:paraId="3F55C399"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szCs w:val="28"/>
        </w:rPr>
        <w:lastRenderedPageBreak/>
        <w:t xml:space="preserve">- Nhớ lại được các kiến thức của các chủ đề lực và năng lượng đề hoàn thành phiếu học tập. </w:t>
      </w:r>
    </w:p>
    <w:p w14:paraId="583DAA8F"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bCs/>
          <w:szCs w:val="28"/>
        </w:rPr>
        <w:t xml:space="preserve">- Bố trí và làm được thí nghiệm để tìm hiểu độ ngập sâu của chiếc đinh trong cát khi thả từ các độ cao khác nhau. </w:t>
      </w:r>
    </w:p>
    <w:p w14:paraId="50C511F4"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szCs w:val="28"/>
        </w:rPr>
        <w:t>- Kiểm chứng được vật ở các độ cao khác nhau thì năng lượng (thế năng) khác nhau: vật càng cao thì năng lượng càng lớn, khả năng tác dụng lực càng lớn.</w:t>
      </w:r>
    </w:p>
    <w:p w14:paraId="334EADF6"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bCs/>
          <w:szCs w:val="28"/>
        </w:rPr>
        <w:t xml:space="preserve">- Vận dụng được kiến thức đã học chủ đề năng lượng để đề xuất được các biện pháp tiết kiệm năng lượng trong nhà trường. </w:t>
      </w:r>
    </w:p>
    <w:p w14:paraId="6C74748E" w14:textId="794A95A4" w:rsidR="00C14FA7" w:rsidRPr="00B7038A" w:rsidRDefault="00C14FA7" w:rsidP="00B7038A">
      <w:pPr>
        <w:spacing w:after="0" w:line="360" w:lineRule="auto"/>
        <w:jc w:val="both"/>
        <w:rPr>
          <w:rFonts w:eastAsia="Arial" w:cs="Times New Roman"/>
          <w:szCs w:val="28"/>
        </w:rPr>
      </w:pPr>
      <w:r w:rsidRPr="00B7038A">
        <w:rPr>
          <w:rFonts w:eastAsia="Arial" w:cs="Times New Roman"/>
          <w:b/>
          <w:szCs w:val="28"/>
        </w:rPr>
        <w:t xml:space="preserve">3. </w:t>
      </w:r>
      <w:r w:rsidRPr="00B7038A">
        <w:rPr>
          <w:rFonts w:eastAsia="Arial" w:cs="Times New Roman"/>
          <w:b/>
          <w:color w:val="000000"/>
          <w:szCs w:val="28"/>
        </w:rPr>
        <w:t>Phẩm</w:t>
      </w:r>
      <w:r w:rsidRPr="00B7038A">
        <w:rPr>
          <w:rFonts w:eastAsia="Arial" w:cs="Times New Roman"/>
          <w:b/>
          <w:szCs w:val="28"/>
        </w:rPr>
        <w:t xml:space="preserve"> chất</w:t>
      </w:r>
    </w:p>
    <w:p w14:paraId="4AA862A6"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Thông qua thực hiện bài học sẽ tạo điều kiện để học sinh:</w:t>
      </w:r>
    </w:p>
    <w:p w14:paraId="38DD45E8"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szCs w:val="28"/>
        </w:rPr>
        <w:t>- Chăm học, chịu khó tìm tòi tài liệu và thực hiện các nhiệm vụ cá nhân nhằm hoàn thành PHT cá nhân.</w:t>
      </w:r>
    </w:p>
    <w:p w14:paraId="5801CE55"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szCs w:val="28"/>
        </w:rPr>
        <w:t xml:space="preserve">- Có trách nhiệm trong hoạt động nhóm, chủ động nhận và thực hiện nhiệm vụ, thảo luận về lập sơ đồ tư duy tổng kết chủ đề; thảo luận dụng cụ, các bước tiến hành thí nghiệm </w:t>
      </w:r>
      <w:r w:rsidRPr="00B7038A">
        <w:rPr>
          <w:rFonts w:eastAsia="Arial" w:cs="Times New Roman"/>
          <w:bCs/>
          <w:szCs w:val="28"/>
        </w:rPr>
        <w:t>tìm hiểu độ ngập sâu của chiếc đinh trong cát khi thả từ các độ cao khác nhau</w:t>
      </w:r>
      <w:r w:rsidRPr="00B7038A">
        <w:rPr>
          <w:rFonts w:eastAsia="Arial" w:cs="Times New Roman"/>
          <w:szCs w:val="28"/>
        </w:rPr>
        <w:t xml:space="preserve">. </w:t>
      </w:r>
    </w:p>
    <w:p w14:paraId="58558931"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szCs w:val="28"/>
        </w:rPr>
        <w:t>- Có trách nhiệm và tinh thần yêu nước trong việc ý thức tiết kiệm năng lượng, sử dụng năng lượng tái tạo để bảo vệ môi trường.</w:t>
      </w:r>
    </w:p>
    <w:p w14:paraId="647CEF5F"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szCs w:val="28"/>
        </w:rPr>
        <w:t xml:space="preserve">- Trung thực, cẩn thận trong thực hành, ghi chép kết quả thí nghiệm </w:t>
      </w:r>
      <w:r w:rsidRPr="00B7038A">
        <w:rPr>
          <w:rFonts w:eastAsia="Arial" w:cs="Times New Roman"/>
          <w:bCs/>
          <w:szCs w:val="28"/>
        </w:rPr>
        <w:t>tìm hiểu độ ngập sâu của chiếc đinh trong cát khi thả từ các độ cao khác nhau</w:t>
      </w:r>
      <w:r w:rsidRPr="00B7038A">
        <w:rPr>
          <w:rFonts w:eastAsia="Arial" w:cs="Times New Roman"/>
          <w:szCs w:val="28"/>
        </w:rPr>
        <w:t>.</w:t>
      </w:r>
    </w:p>
    <w:p w14:paraId="27F7EFCC" w14:textId="77777777" w:rsidR="00C14FA7" w:rsidRPr="00B7038A" w:rsidRDefault="00C14FA7" w:rsidP="00B7038A">
      <w:pPr>
        <w:spacing w:after="0" w:line="360" w:lineRule="auto"/>
        <w:jc w:val="both"/>
        <w:rPr>
          <w:rFonts w:eastAsia="Arial" w:cs="Times New Roman"/>
          <w:b/>
          <w:szCs w:val="28"/>
        </w:rPr>
      </w:pPr>
      <w:r w:rsidRPr="00B7038A">
        <w:rPr>
          <w:rFonts w:eastAsia="Arial" w:cs="Times New Roman"/>
          <w:b/>
          <w:szCs w:val="28"/>
        </w:rPr>
        <w:t xml:space="preserve">II. Thiết bị </w:t>
      </w:r>
      <w:r w:rsidRPr="00B7038A">
        <w:rPr>
          <w:rFonts w:eastAsia="Arial" w:cs="Times New Roman"/>
          <w:b/>
          <w:color w:val="000000"/>
          <w:szCs w:val="28"/>
        </w:rPr>
        <w:t>dạy</w:t>
      </w:r>
      <w:r w:rsidRPr="00B7038A">
        <w:rPr>
          <w:rFonts w:eastAsia="Arial" w:cs="Times New Roman"/>
          <w:b/>
          <w:szCs w:val="28"/>
        </w:rPr>
        <w:t xml:space="preserve"> học và học liệu</w:t>
      </w:r>
    </w:p>
    <w:p w14:paraId="6DB7283E" w14:textId="0092613C" w:rsidR="00C14FA7" w:rsidRPr="00B7038A" w:rsidRDefault="00C14FA7" w:rsidP="00B7038A">
      <w:pPr>
        <w:spacing w:after="0" w:line="360" w:lineRule="auto"/>
        <w:jc w:val="both"/>
        <w:rPr>
          <w:rFonts w:eastAsia="Arial" w:cs="Times New Roman"/>
          <w:b/>
          <w:bCs/>
          <w:szCs w:val="28"/>
        </w:rPr>
      </w:pPr>
      <w:r w:rsidRPr="00B7038A">
        <w:rPr>
          <w:rFonts w:eastAsia="Arial" w:cs="Times New Roman"/>
          <w:b/>
          <w:bCs/>
          <w:szCs w:val="28"/>
        </w:rPr>
        <w:t xml:space="preserve">1. </w:t>
      </w:r>
      <w:r w:rsidRPr="00B7038A">
        <w:rPr>
          <w:rFonts w:eastAsia="Arial" w:cs="Times New Roman"/>
          <w:b/>
          <w:color w:val="000000"/>
          <w:szCs w:val="28"/>
        </w:rPr>
        <w:t>Chuẩn</w:t>
      </w:r>
      <w:r w:rsidRPr="00B7038A">
        <w:rPr>
          <w:rFonts w:eastAsia="Arial" w:cs="Times New Roman"/>
          <w:b/>
          <w:bCs/>
          <w:szCs w:val="28"/>
        </w:rPr>
        <w:t xml:space="preserve"> bị của GV</w:t>
      </w:r>
    </w:p>
    <w:p w14:paraId="268FC923"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xml:space="preserve">- Dụng cụ thí nghiệm cho mỗi nhóm HS: Đinh sắt, hộp bột cát mịn, thước. </w:t>
      </w:r>
    </w:p>
    <w:p w14:paraId="75240BDE"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PHT cá nhân; Phiếu binggo; Phiếu học tập nhóm.</w:t>
      </w:r>
    </w:p>
    <w:p w14:paraId="02E840C8" w14:textId="0AA8EB81" w:rsidR="00C14FA7" w:rsidRPr="00B7038A" w:rsidRDefault="00C14FA7" w:rsidP="00B7038A">
      <w:pPr>
        <w:spacing w:after="0" w:line="360" w:lineRule="auto"/>
        <w:jc w:val="both"/>
        <w:rPr>
          <w:rFonts w:eastAsia="Arial" w:cs="Times New Roman"/>
          <w:b/>
          <w:bCs/>
          <w:szCs w:val="28"/>
        </w:rPr>
      </w:pPr>
      <w:r w:rsidRPr="00B7038A">
        <w:rPr>
          <w:rFonts w:eastAsia="Arial" w:cs="Times New Roman"/>
          <w:b/>
          <w:bCs/>
          <w:szCs w:val="28"/>
        </w:rPr>
        <w:t xml:space="preserve">2. </w:t>
      </w:r>
      <w:r w:rsidRPr="00B7038A">
        <w:rPr>
          <w:rFonts w:eastAsia="Arial" w:cs="Times New Roman"/>
          <w:b/>
          <w:color w:val="000000"/>
          <w:szCs w:val="28"/>
        </w:rPr>
        <w:t>Chuẩn</w:t>
      </w:r>
      <w:r w:rsidRPr="00B7038A">
        <w:rPr>
          <w:rFonts w:eastAsia="Arial" w:cs="Times New Roman"/>
          <w:b/>
          <w:bCs/>
          <w:szCs w:val="28"/>
        </w:rPr>
        <w:t xml:space="preserve"> bị của HS</w:t>
      </w:r>
    </w:p>
    <w:p w14:paraId="2309F952" w14:textId="3904379D" w:rsidR="00C14FA7" w:rsidRPr="00B7038A" w:rsidRDefault="00C14FA7" w:rsidP="00B7038A">
      <w:pPr>
        <w:tabs>
          <w:tab w:val="left" w:pos="709"/>
        </w:tabs>
        <w:spacing w:after="0" w:line="360" w:lineRule="auto"/>
        <w:jc w:val="both"/>
        <w:rPr>
          <w:rFonts w:eastAsia="Arial" w:cs="Times New Roman"/>
          <w:szCs w:val="28"/>
        </w:rPr>
      </w:pPr>
      <w:r w:rsidRPr="00B7038A">
        <w:rPr>
          <w:rFonts w:eastAsia="Arial" w:cs="Times New Roman"/>
          <w:szCs w:val="28"/>
        </w:rPr>
        <w:t>- Sơ đồ tư duy tổng kết chủ đề 9 và chủ đề 10.</w:t>
      </w:r>
    </w:p>
    <w:p w14:paraId="50AE8F44" w14:textId="77777777" w:rsidR="00C14FA7" w:rsidRPr="00B7038A" w:rsidRDefault="00C14FA7" w:rsidP="00B7038A">
      <w:pPr>
        <w:spacing w:after="0" w:line="360" w:lineRule="auto"/>
        <w:jc w:val="both"/>
        <w:rPr>
          <w:rFonts w:eastAsia="Arial" w:cs="Times New Roman"/>
          <w:b/>
          <w:szCs w:val="28"/>
        </w:rPr>
      </w:pPr>
      <w:r w:rsidRPr="00B7038A">
        <w:rPr>
          <w:rFonts w:eastAsia="Arial" w:cs="Times New Roman"/>
          <w:b/>
          <w:szCs w:val="28"/>
        </w:rPr>
        <w:t xml:space="preserve">III. Tiến </w:t>
      </w:r>
      <w:r w:rsidRPr="00B7038A">
        <w:rPr>
          <w:rFonts w:eastAsia="Arial" w:cs="Times New Roman"/>
          <w:b/>
          <w:color w:val="000000"/>
          <w:szCs w:val="28"/>
        </w:rPr>
        <w:t>trình</w:t>
      </w:r>
      <w:r w:rsidRPr="00B7038A">
        <w:rPr>
          <w:rFonts w:eastAsia="Arial" w:cs="Times New Roman"/>
          <w:b/>
          <w:szCs w:val="28"/>
        </w:rPr>
        <w:t xml:space="preserve"> dạy học </w:t>
      </w:r>
    </w:p>
    <w:p w14:paraId="53BAF154" w14:textId="77777777" w:rsidR="00C14FA7" w:rsidRPr="00B7038A" w:rsidRDefault="00C14FA7" w:rsidP="00B7038A">
      <w:pPr>
        <w:spacing w:after="0" w:line="360" w:lineRule="auto"/>
        <w:jc w:val="both"/>
        <w:rPr>
          <w:rFonts w:eastAsia="Arial" w:cs="Times New Roman"/>
          <w:b/>
          <w:color w:val="000000"/>
          <w:szCs w:val="28"/>
        </w:rPr>
      </w:pPr>
      <w:r w:rsidRPr="00B7038A">
        <w:rPr>
          <w:rFonts w:eastAsia="Arial" w:cs="Times New Roman"/>
          <w:b/>
          <w:color w:val="000000"/>
          <w:szCs w:val="28"/>
        </w:rPr>
        <w:t>1. Hoạt động 1: Xác định vấn đề học tập.</w:t>
      </w:r>
    </w:p>
    <w:p w14:paraId="45C9043F" w14:textId="39B91A93" w:rsidR="00C14FA7" w:rsidRPr="00B7038A" w:rsidRDefault="00C14FA7" w:rsidP="00B7038A">
      <w:pPr>
        <w:tabs>
          <w:tab w:val="left" w:pos="851"/>
        </w:tabs>
        <w:spacing w:after="0" w:line="360" w:lineRule="auto"/>
        <w:jc w:val="both"/>
        <w:rPr>
          <w:rFonts w:eastAsia="Arial" w:cs="Times New Roman"/>
          <w:b/>
          <w:szCs w:val="28"/>
        </w:rPr>
      </w:pPr>
      <w:r w:rsidRPr="00B7038A">
        <w:rPr>
          <w:rFonts w:eastAsia="Arial" w:cs="Times New Roman"/>
          <w:b/>
          <w:szCs w:val="28"/>
        </w:rPr>
        <w:t xml:space="preserve">a. Mục tiêu: </w:t>
      </w:r>
      <w:r w:rsidRPr="00B7038A">
        <w:rPr>
          <w:rFonts w:eastAsia="Arial" w:cs="Times New Roman"/>
          <w:bCs/>
          <w:szCs w:val="28"/>
        </w:rPr>
        <w:t>Tạo hứng thú học tập, giúp học</w:t>
      </w:r>
      <w:r w:rsidRPr="00B7038A">
        <w:rPr>
          <w:rFonts w:eastAsia="Arial" w:cs="Times New Roman"/>
          <w:szCs w:val="28"/>
        </w:rPr>
        <w:t xml:space="preserve"> sinh xác định được vấn đề cần học tập là nhớ lại các nội dung của chủ đề lực và chủ đề năng lượng.</w:t>
      </w:r>
    </w:p>
    <w:p w14:paraId="4BB4D1D5" w14:textId="47AB4E0B" w:rsidR="00C14FA7" w:rsidRPr="00B7038A" w:rsidRDefault="00C14FA7" w:rsidP="00B7038A">
      <w:pPr>
        <w:tabs>
          <w:tab w:val="left" w:pos="851"/>
        </w:tabs>
        <w:spacing w:after="0" w:line="360" w:lineRule="auto"/>
        <w:jc w:val="both"/>
        <w:rPr>
          <w:rFonts w:eastAsia="Arial" w:cs="Times New Roman"/>
          <w:szCs w:val="28"/>
        </w:rPr>
      </w:pPr>
      <w:r w:rsidRPr="00B7038A">
        <w:rPr>
          <w:rFonts w:eastAsia="Arial" w:cs="Times New Roman"/>
          <w:b/>
          <w:szCs w:val="28"/>
        </w:rPr>
        <w:t xml:space="preserve">b. Nội dung: </w:t>
      </w:r>
      <w:r w:rsidRPr="00B7038A">
        <w:rPr>
          <w:rFonts w:eastAsia="Arial" w:cs="Times New Roman"/>
          <w:szCs w:val="28"/>
        </w:rPr>
        <w:t>Học sinh báo cáo nhiệm vụ được giao về nhà.</w:t>
      </w:r>
    </w:p>
    <w:p w14:paraId="72E2B643" w14:textId="77777777" w:rsidR="00C14FA7" w:rsidRPr="00B7038A" w:rsidRDefault="00C14FA7" w:rsidP="00B7038A">
      <w:pPr>
        <w:tabs>
          <w:tab w:val="left" w:pos="851"/>
        </w:tabs>
        <w:spacing w:after="0" w:line="360" w:lineRule="auto"/>
        <w:jc w:val="both"/>
        <w:rPr>
          <w:rFonts w:eastAsia="Arial" w:cs="Times New Roman"/>
          <w:szCs w:val="28"/>
        </w:rPr>
      </w:pPr>
      <w:r w:rsidRPr="00B7038A">
        <w:rPr>
          <w:rFonts w:eastAsia="Arial" w:cs="Times New Roman"/>
          <w:b/>
          <w:szCs w:val="28"/>
        </w:rPr>
        <w:lastRenderedPageBreak/>
        <w:t>-</w:t>
      </w:r>
      <w:r w:rsidRPr="00B7038A">
        <w:rPr>
          <w:rFonts w:eastAsia="Arial" w:cs="Times New Roman"/>
          <w:szCs w:val="28"/>
        </w:rPr>
        <w:t xml:space="preserve"> Qua việc trình bày các sơ đồ tư duy, học sinh xác định được vấn đề cần tìm hiểu trong bài học. </w:t>
      </w:r>
    </w:p>
    <w:p w14:paraId="7E771907" w14:textId="7230EB3D" w:rsidR="00C14FA7" w:rsidRPr="00B7038A" w:rsidRDefault="00C14FA7" w:rsidP="00B7038A">
      <w:pPr>
        <w:tabs>
          <w:tab w:val="left" w:pos="851"/>
        </w:tabs>
        <w:spacing w:after="0" w:line="360" w:lineRule="auto"/>
        <w:jc w:val="both"/>
        <w:rPr>
          <w:rFonts w:eastAsia="Arial" w:cs="Times New Roman"/>
          <w:b/>
          <w:szCs w:val="28"/>
        </w:rPr>
      </w:pPr>
      <w:r w:rsidRPr="00B7038A">
        <w:rPr>
          <w:rFonts w:eastAsia="Arial" w:cs="Times New Roman"/>
          <w:b/>
          <w:szCs w:val="28"/>
        </w:rPr>
        <w:t xml:space="preserve">c. Sản phẩm: </w:t>
      </w:r>
    </w:p>
    <w:p w14:paraId="3A0828F0" w14:textId="77777777" w:rsidR="00C14FA7" w:rsidRPr="00B7038A" w:rsidRDefault="00C14FA7" w:rsidP="00B7038A">
      <w:pPr>
        <w:tabs>
          <w:tab w:val="left" w:pos="851"/>
        </w:tabs>
        <w:spacing w:after="0" w:line="360" w:lineRule="auto"/>
        <w:jc w:val="both"/>
        <w:rPr>
          <w:rFonts w:eastAsia="Arial" w:cs="Times New Roman"/>
          <w:szCs w:val="28"/>
        </w:rPr>
      </w:pPr>
      <w:r w:rsidRPr="00B7038A">
        <w:rPr>
          <w:rFonts w:eastAsia="Arial" w:cs="Times New Roman"/>
          <w:szCs w:val="28"/>
        </w:rPr>
        <w:t>- Sơ đồ tư duy tổng kết chủ đề lực và chủ đề năng lượng theo yêu cầu đã được giao về nhà:</w:t>
      </w:r>
    </w:p>
    <w:p w14:paraId="661761B7" w14:textId="59BD79FF" w:rsidR="00C14FA7" w:rsidRPr="00B7038A" w:rsidRDefault="00C14FA7" w:rsidP="00B7038A">
      <w:pPr>
        <w:tabs>
          <w:tab w:val="left" w:pos="851"/>
        </w:tabs>
        <w:spacing w:after="0" w:line="360" w:lineRule="auto"/>
        <w:jc w:val="both"/>
        <w:rPr>
          <w:rFonts w:eastAsia="Arial" w:cs="Times New Roman"/>
          <w:szCs w:val="28"/>
        </w:rPr>
      </w:pPr>
      <w:r w:rsidRPr="00B7038A">
        <w:rPr>
          <w:rFonts w:eastAsia="Arial" w:cs="Times New Roman"/>
          <w:szCs w:val="28"/>
        </w:rPr>
        <w:t>+ Nhóm 1, 2: Thiết kế sơ đồ tư duy tổng kết chủ đề lực.</w:t>
      </w:r>
    </w:p>
    <w:p w14:paraId="2A0CA437" w14:textId="77777777" w:rsidR="00C14FA7" w:rsidRPr="00B7038A" w:rsidRDefault="00C14FA7" w:rsidP="00B7038A">
      <w:pPr>
        <w:tabs>
          <w:tab w:val="left" w:pos="851"/>
        </w:tabs>
        <w:spacing w:after="0" w:line="360" w:lineRule="auto"/>
        <w:jc w:val="both"/>
        <w:rPr>
          <w:rFonts w:eastAsia="Arial" w:cs="Times New Roman"/>
          <w:szCs w:val="28"/>
        </w:rPr>
      </w:pPr>
      <w:r w:rsidRPr="00B7038A">
        <w:rPr>
          <w:rFonts w:eastAsia="Arial" w:cs="Times New Roman"/>
          <w:szCs w:val="28"/>
        </w:rPr>
        <w:t>+ Nhóm 3, 4: Thiết kế sơ đồ tư duy tổng kết chủ đề năng lượng.</w:t>
      </w:r>
    </w:p>
    <w:p w14:paraId="420499B0" w14:textId="232B05F2" w:rsidR="00C14FA7" w:rsidRPr="00B7038A" w:rsidRDefault="00C14FA7" w:rsidP="00B7038A">
      <w:pPr>
        <w:tabs>
          <w:tab w:val="left" w:pos="851"/>
        </w:tabs>
        <w:spacing w:after="0" w:line="360" w:lineRule="auto"/>
        <w:jc w:val="both"/>
        <w:rPr>
          <w:rFonts w:eastAsia="Arial" w:cs="Times New Roman"/>
          <w:b/>
          <w:szCs w:val="28"/>
        </w:rPr>
      </w:pPr>
      <w:r w:rsidRPr="00B7038A">
        <w:rPr>
          <w:rFonts w:eastAsia="Arial" w:cs="Times New Roman"/>
          <w:b/>
          <w:szCs w:val="28"/>
        </w:rPr>
        <w:t>d. Tổ chức thực hiện:</w:t>
      </w:r>
    </w:p>
    <w:tbl>
      <w:tblPr>
        <w:tblStyle w:val="TableGrid"/>
        <w:tblW w:w="0" w:type="auto"/>
        <w:tblLook w:val="04A0" w:firstRow="1" w:lastRow="0" w:firstColumn="1" w:lastColumn="0" w:noHBand="0" w:noVBand="1"/>
      </w:tblPr>
      <w:tblGrid>
        <w:gridCol w:w="4814"/>
        <w:gridCol w:w="4815"/>
      </w:tblGrid>
      <w:tr w:rsidR="00C14FA7" w:rsidRPr="00B7038A" w14:paraId="3CBEFF70" w14:textId="77777777" w:rsidTr="003F551D">
        <w:tc>
          <w:tcPr>
            <w:tcW w:w="4814" w:type="dxa"/>
          </w:tcPr>
          <w:p w14:paraId="6429BF3F" w14:textId="77777777" w:rsidR="00C14FA7" w:rsidRPr="00B7038A" w:rsidRDefault="00C14FA7" w:rsidP="00B7038A">
            <w:pPr>
              <w:tabs>
                <w:tab w:val="left" w:pos="851"/>
              </w:tabs>
              <w:spacing w:line="360" w:lineRule="auto"/>
              <w:jc w:val="center"/>
              <w:rPr>
                <w:rFonts w:eastAsia="Arial" w:cs="Times New Roman"/>
                <w:b/>
                <w:bCs/>
                <w:szCs w:val="28"/>
              </w:rPr>
            </w:pPr>
            <w:r w:rsidRPr="00B7038A">
              <w:rPr>
                <w:rFonts w:eastAsia="Arial" w:cs="Times New Roman"/>
                <w:b/>
                <w:bCs/>
                <w:szCs w:val="28"/>
              </w:rPr>
              <w:t>Hoạt động của GV và HS</w:t>
            </w:r>
          </w:p>
        </w:tc>
        <w:tc>
          <w:tcPr>
            <w:tcW w:w="4815" w:type="dxa"/>
          </w:tcPr>
          <w:p w14:paraId="309AC687" w14:textId="77777777" w:rsidR="00C14FA7" w:rsidRPr="00B7038A" w:rsidRDefault="00C14FA7" w:rsidP="00B7038A">
            <w:pPr>
              <w:tabs>
                <w:tab w:val="left" w:pos="851"/>
              </w:tabs>
              <w:spacing w:line="360" w:lineRule="auto"/>
              <w:jc w:val="center"/>
              <w:rPr>
                <w:rFonts w:eastAsia="Arial" w:cs="Times New Roman"/>
                <w:b/>
                <w:bCs/>
                <w:szCs w:val="28"/>
              </w:rPr>
            </w:pPr>
            <w:r w:rsidRPr="00B7038A">
              <w:rPr>
                <w:rFonts w:eastAsia="Arial" w:cs="Times New Roman"/>
                <w:b/>
                <w:bCs/>
                <w:szCs w:val="28"/>
              </w:rPr>
              <w:t>Dự kiến sản phẩm</w:t>
            </w:r>
          </w:p>
        </w:tc>
      </w:tr>
      <w:tr w:rsidR="00C14FA7" w:rsidRPr="00B7038A" w14:paraId="4FB9314F" w14:textId="77777777" w:rsidTr="003F551D">
        <w:tc>
          <w:tcPr>
            <w:tcW w:w="4814" w:type="dxa"/>
          </w:tcPr>
          <w:p w14:paraId="065A2FBA" w14:textId="77777777" w:rsidR="00C14FA7" w:rsidRPr="00B7038A" w:rsidRDefault="00C14FA7" w:rsidP="00B7038A">
            <w:pPr>
              <w:spacing w:line="360" w:lineRule="auto"/>
              <w:rPr>
                <w:rFonts w:eastAsia="Times New Roman" w:cs="Times New Roman"/>
                <w:b/>
                <w:color w:val="000000"/>
                <w:szCs w:val="28"/>
              </w:rPr>
            </w:pPr>
            <w:r w:rsidRPr="00B7038A">
              <w:rPr>
                <w:rFonts w:eastAsia="Times New Roman" w:cs="Times New Roman"/>
                <w:b/>
                <w:color w:val="000000"/>
                <w:szCs w:val="28"/>
              </w:rPr>
              <w:t>Bước 1: Chuyển giao nhiệm vụ</w:t>
            </w:r>
          </w:p>
          <w:p w14:paraId="6B4187CE" w14:textId="57233810"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GV tổ chức cho học sinh trình bày, báo cáo chuẩn bị ở nhà được giao từ tiết trước.</w:t>
            </w:r>
          </w:p>
          <w:p w14:paraId="20B870B0" w14:textId="77777777" w:rsidR="00C14FA7" w:rsidRPr="00B7038A" w:rsidRDefault="00C14FA7" w:rsidP="00B7038A">
            <w:pPr>
              <w:spacing w:line="360" w:lineRule="auto"/>
              <w:rPr>
                <w:rFonts w:eastAsia="Times New Roman" w:cs="Times New Roman"/>
                <w:b/>
                <w:color w:val="000000"/>
                <w:szCs w:val="28"/>
              </w:rPr>
            </w:pPr>
            <w:r w:rsidRPr="00B7038A">
              <w:rPr>
                <w:rFonts w:eastAsia="Times New Roman" w:cs="Times New Roman"/>
                <w:b/>
                <w:color w:val="000000"/>
                <w:szCs w:val="28"/>
              </w:rPr>
              <w:t>Bước 2: Thực hiện nhiệm vụ</w:t>
            </w:r>
          </w:p>
          <w:p w14:paraId="06C2E19A" w14:textId="77777777" w:rsidR="00C14FA7" w:rsidRPr="00B7038A" w:rsidRDefault="00C14FA7" w:rsidP="00B7038A">
            <w:pPr>
              <w:spacing w:line="360" w:lineRule="auto"/>
              <w:jc w:val="both"/>
              <w:rPr>
                <w:rFonts w:eastAsia="Arial" w:cs="Times New Roman"/>
                <w:szCs w:val="28"/>
              </w:rPr>
            </w:pPr>
            <w:r w:rsidRPr="00B7038A">
              <w:rPr>
                <w:rFonts w:eastAsia="Arial" w:cs="Times New Roman"/>
                <w:szCs w:val="28"/>
              </w:rPr>
              <w:t>- Các nhóm HS dán sản phẩm lên bảng theo vị trí được phân công.</w:t>
            </w:r>
          </w:p>
          <w:p w14:paraId="00767B80" w14:textId="34CCE585" w:rsidR="00C14FA7" w:rsidRPr="00B7038A" w:rsidRDefault="00C14FA7" w:rsidP="00B7038A">
            <w:pPr>
              <w:spacing w:line="360" w:lineRule="auto"/>
              <w:jc w:val="both"/>
              <w:rPr>
                <w:rFonts w:eastAsia="Arial" w:cs="Times New Roman"/>
                <w:szCs w:val="28"/>
              </w:rPr>
            </w:pPr>
            <w:r w:rsidRPr="00B7038A">
              <w:rPr>
                <w:rFonts w:eastAsia="Arial" w:cs="Times New Roman"/>
                <w:szCs w:val="28"/>
              </w:rPr>
              <w:t xml:space="preserve">- HS đại diện các nhóm trình bày, báo cáo chuẩn bị ở nhà được giao từ tiết trước. </w:t>
            </w:r>
          </w:p>
          <w:p w14:paraId="5C6C910D" w14:textId="67CA6EA4" w:rsidR="00C14FA7" w:rsidRPr="00B7038A" w:rsidRDefault="00C14FA7" w:rsidP="00B7038A">
            <w:pPr>
              <w:spacing w:line="360" w:lineRule="auto"/>
              <w:jc w:val="both"/>
              <w:rPr>
                <w:rFonts w:eastAsia="Arial" w:cs="Times New Roman"/>
                <w:szCs w:val="28"/>
              </w:rPr>
            </w:pPr>
            <w:r w:rsidRPr="00B7038A">
              <w:rPr>
                <w:rFonts w:eastAsia="Arial" w:cs="Times New Roman"/>
                <w:szCs w:val="28"/>
              </w:rPr>
              <w:t>- Học sinh lắng nghe và nhớ lại kiến thức.</w:t>
            </w:r>
          </w:p>
          <w:p w14:paraId="46816936" w14:textId="77777777" w:rsidR="00C14FA7" w:rsidRPr="00B7038A" w:rsidRDefault="00C14FA7" w:rsidP="00B7038A">
            <w:pPr>
              <w:spacing w:line="360" w:lineRule="auto"/>
              <w:jc w:val="both"/>
              <w:rPr>
                <w:rFonts w:eastAsia="Times New Roman" w:cs="Times New Roman"/>
                <w:b/>
                <w:color w:val="000000"/>
                <w:szCs w:val="28"/>
              </w:rPr>
            </w:pPr>
            <w:r w:rsidRPr="00B7038A">
              <w:rPr>
                <w:rFonts w:eastAsia="Times New Roman" w:cs="Times New Roman"/>
                <w:b/>
                <w:color w:val="000000"/>
                <w:szCs w:val="28"/>
              </w:rPr>
              <w:t>Bước 3: Báo cáo, thảo luận</w:t>
            </w:r>
          </w:p>
          <w:p w14:paraId="6B9E666A" w14:textId="6AB7BEC7" w:rsidR="00C14FA7" w:rsidRPr="00B7038A" w:rsidRDefault="00C14FA7" w:rsidP="00B7038A">
            <w:pPr>
              <w:spacing w:line="360" w:lineRule="auto"/>
              <w:jc w:val="both"/>
              <w:rPr>
                <w:rFonts w:eastAsia="Arial" w:cs="Times New Roman"/>
                <w:szCs w:val="28"/>
              </w:rPr>
            </w:pPr>
            <w:r w:rsidRPr="00B7038A">
              <w:rPr>
                <w:rFonts w:eastAsia="Arial" w:cs="Times New Roman"/>
                <w:szCs w:val="28"/>
              </w:rPr>
              <w:t>- Đại diện các nhóm 1 trình bày sơ đồ tư duy về chủ đề lực, đại diện nhóm 3 nhận xét, trình bày bổ sung (nếu có).</w:t>
            </w:r>
          </w:p>
          <w:p w14:paraId="36CBEADE" w14:textId="7903862B" w:rsidR="00C14FA7" w:rsidRPr="00B7038A" w:rsidRDefault="00C14FA7" w:rsidP="00B7038A">
            <w:pPr>
              <w:spacing w:line="360" w:lineRule="auto"/>
              <w:jc w:val="both"/>
              <w:rPr>
                <w:rFonts w:eastAsia="Arial" w:cs="Times New Roman"/>
                <w:szCs w:val="28"/>
              </w:rPr>
            </w:pPr>
            <w:r w:rsidRPr="00B7038A">
              <w:rPr>
                <w:rFonts w:eastAsia="Arial" w:cs="Times New Roman"/>
                <w:szCs w:val="28"/>
              </w:rPr>
              <w:t>- Đại diện các nhóm 2 trình bày sơ đồ tư duy về chủ đề năng lượng, đại diện nhóm 3 nhận xét, bổ sung (nếu có).</w:t>
            </w:r>
          </w:p>
          <w:p w14:paraId="4A7AF9DB" w14:textId="77777777" w:rsidR="00C14FA7" w:rsidRPr="00B7038A" w:rsidRDefault="00C14FA7" w:rsidP="00B7038A">
            <w:pPr>
              <w:spacing w:line="360" w:lineRule="auto"/>
              <w:jc w:val="both"/>
              <w:rPr>
                <w:rFonts w:eastAsia="Times New Roman" w:cs="Times New Roman"/>
                <w:b/>
                <w:color w:val="000000"/>
                <w:szCs w:val="28"/>
              </w:rPr>
            </w:pPr>
            <w:r w:rsidRPr="00B7038A">
              <w:rPr>
                <w:rFonts w:eastAsia="Times New Roman" w:cs="Times New Roman"/>
                <w:b/>
                <w:color w:val="000000"/>
                <w:szCs w:val="28"/>
              </w:rPr>
              <w:t>Bước 4: Kết luận, nhận định</w:t>
            </w:r>
          </w:p>
          <w:p w14:paraId="160F36F3" w14:textId="77777777" w:rsidR="00C14FA7" w:rsidRPr="00B7038A" w:rsidRDefault="00C14FA7" w:rsidP="00B7038A">
            <w:pPr>
              <w:spacing w:line="360" w:lineRule="auto"/>
              <w:jc w:val="both"/>
              <w:rPr>
                <w:rFonts w:eastAsia="Arial" w:cs="Times New Roman"/>
                <w:szCs w:val="28"/>
              </w:rPr>
            </w:pPr>
            <w:r w:rsidRPr="00B7038A">
              <w:rPr>
                <w:rFonts w:eastAsia="Arial" w:cs="Times New Roman"/>
                <w:b/>
                <w:bCs/>
                <w:szCs w:val="28"/>
              </w:rPr>
              <w:t xml:space="preserve">- </w:t>
            </w:r>
            <w:r w:rsidRPr="00B7038A">
              <w:rPr>
                <w:rFonts w:eastAsia="Arial" w:cs="Times New Roman"/>
                <w:szCs w:val="28"/>
              </w:rPr>
              <w:t>GV nhận xét kết quả làm việc của các nhóm: nội dung, hình thức, sáng tạo….</w:t>
            </w:r>
          </w:p>
          <w:p w14:paraId="6AD02F3B" w14:textId="1F2135A3" w:rsidR="00C14FA7" w:rsidRPr="00B7038A" w:rsidRDefault="00C14FA7" w:rsidP="00B7038A">
            <w:pPr>
              <w:spacing w:line="360" w:lineRule="auto"/>
              <w:jc w:val="both"/>
              <w:rPr>
                <w:rFonts w:eastAsia="Arial" w:cs="Times New Roman"/>
                <w:szCs w:val="28"/>
              </w:rPr>
            </w:pPr>
            <w:r w:rsidRPr="00B7038A">
              <w:rPr>
                <w:rFonts w:eastAsia="Arial" w:cs="Times New Roman"/>
                <w:szCs w:val="28"/>
              </w:rPr>
              <w:t>- GV đánh giá và cho điểm.</w:t>
            </w:r>
          </w:p>
        </w:tc>
        <w:tc>
          <w:tcPr>
            <w:tcW w:w="4815" w:type="dxa"/>
          </w:tcPr>
          <w:p w14:paraId="4FB0E11F"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Sản phẩm ở mục c. sản phẩm</w:t>
            </w:r>
          </w:p>
        </w:tc>
      </w:tr>
    </w:tbl>
    <w:p w14:paraId="585932D6" w14:textId="77777777" w:rsidR="00C14FA7" w:rsidRPr="00B7038A" w:rsidRDefault="00C14FA7" w:rsidP="00B7038A">
      <w:pPr>
        <w:spacing w:after="0" w:line="360" w:lineRule="auto"/>
        <w:jc w:val="both"/>
        <w:rPr>
          <w:rFonts w:eastAsia="Arial" w:cs="Times New Roman"/>
          <w:b/>
          <w:color w:val="000000"/>
          <w:szCs w:val="28"/>
        </w:rPr>
      </w:pPr>
      <w:r w:rsidRPr="00B7038A">
        <w:rPr>
          <w:rFonts w:eastAsia="Arial" w:cs="Times New Roman"/>
          <w:b/>
          <w:color w:val="000000"/>
          <w:szCs w:val="28"/>
        </w:rPr>
        <w:lastRenderedPageBreak/>
        <w:t xml:space="preserve">2. Hoạt động 2: Luyện tập </w:t>
      </w:r>
    </w:p>
    <w:p w14:paraId="052886C7" w14:textId="77777777" w:rsidR="00C14FA7" w:rsidRPr="00B7038A" w:rsidRDefault="00C14FA7" w:rsidP="00B7038A">
      <w:pPr>
        <w:spacing w:after="0" w:line="360" w:lineRule="auto"/>
        <w:jc w:val="both"/>
        <w:rPr>
          <w:rFonts w:eastAsia="Arial" w:cs="Times New Roman"/>
          <w:b/>
          <w:color w:val="000000"/>
          <w:szCs w:val="28"/>
        </w:rPr>
      </w:pPr>
      <w:r w:rsidRPr="00B7038A">
        <w:rPr>
          <w:rFonts w:eastAsia="Arial" w:cs="Times New Roman"/>
          <w:b/>
          <w:color w:val="000000"/>
          <w:szCs w:val="28"/>
        </w:rPr>
        <w:t>2.1. Luyện tập PHT thông qua trò chơi BINGO</w:t>
      </w:r>
    </w:p>
    <w:p w14:paraId="7EC73603" w14:textId="7EF5C2A9" w:rsidR="00C14FA7" w:rsidRPr="00B7038A" w:rsidRDefault="00C14FA7" w:rsidP="00B7038A">
      <w:pPr>
        <w:spacing w:after="0" w:line="360" w:lineRule="auto"/>
        <w:jc w:val="both"/>
        <w:rPr>
          <w:rFonts w:eastAsia="Arial" w:cs="Times New Roman"/>
          <w:b/>
          <w:szCs w:val="28"/>
        </w:rPr>
      </w:pPr>
      <w:r w:rsidRPr="00B7038A">
        <w:rPr>
          <w:rFonts w:eastAsia="Arial" w:cs="Times New Roman"/>
          <w:b/>
          <w:szCs w:val="28"/>
        </w:rPr>
        <w:t xml:space="preserve">a. Mục tiêu: </w:t>
      </w:r>
    </w:p>
    <w:p w14:paraId="3B701A5C"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szCs w:val="28"/>
        </w:rPr>
        <w:t xml:space="preserve">- Vận dụng kiến thức của chủ đề lực và chủ đề năng lượng để hoàn thành PHT. </w:t>
      </w:r>
    </w:p>
    <w:p w14:paraId="56B00C45" w14:textId="06B94B16" w:rsidR="00C14FA7" w:rsidRPr="00B7038A" w:rsidRDefault="00C14FA7" w:rsidP="00B7038A">
      <w:pPr>
        <w:spacing w:after="0" w:line="360" w:lineRule="auto"/>
        <w:jc w:val="both"/>
        <w:rPr>
          <w:rFonts w:eastAsia="Arial" w:cs="Times New Roman"/>
          <w:b/>
          <w:szCs w:val="28"/>
        </w:rPr>
      </w:pPr>
      <w:r w:rsidRPr="00B7038A">
        <w:rPr>
          <w:rFonts w:eastAsia="Arial" w:cs="Times New Roman"/>
          <w:b/>
          <w:szCs w:val="28"/>
        </w:rPr>
        <w:t>b. Nội dung: Luyện tập qua trò chơi BINGO</w:t>
      </w:r>
    </w:p>
    <w:p w14:paraId="3AD38C88" w14:textId="77777777" w:rsidR="00C14FA7" w:rsidRPr="00B7038A" w:rsidRDefault="00C14FA7" w:rsidP="00B7038A">
      <w:pPr>
        <w:spacing w:after="0" w:line="360" w:lineRule="auto"/>
        <w:jc w:val="both"/>
        <w:rPr>
          <w:rFonts w:eastAsia="Arial" w:cs="Times New Roman"/>
          <w:bCs/>
          <w:szCs w:val="28"/>
        </w:rPr>
      </w:pPr>
      <w:r w:rsidRPr="00B7038A">
        <w:rPr>
          <w:rFonts w:eastAsia="Arial" w:cs="Times New Roman"/>
          <w:bCs/>
          <w:szCs w:val="28"/>
        </w:rPr>
        <w:t xml:space="preserve">- HS vận dụng kiến thức của các chủ đề lực và năng lượng để hoan thành phiếu học tập đồng thời tham gia trò chơi Bingo. </w:t>
      </w:r>
    </w:p>
    <w:p w14:paraId="60C31299" w14:textId="5A49E041" w:rsidR="00C14FA7" w:rsidRPr="00B7038A" w:rsidRDefault="00C14FA7" w:rsidP="00B7038A">
      <w:pPr>
        <w:tabs>
          <w:tab w:val="left" w:pos="851"/>
        </w:tabs>
        <w:spacing w:after="0" w:line="360" w:lineRule="auto"/>
        <w:jc w:val="both"/>
        <w:rPr>
          <w:rFonts w:eastAsia="Arial" w:cs="Times New Roman"/>
          <w:szCs w:val="28"/>
        </w:rPr>
      </w:pPr>
      <w:r w:rsidRPr="00B7038A">
        <w:rPr>
          <w:rFonts w:eastAsia="Arial" w:cs="Times New Roman"/>
          <w:b/>
          <w:bCs/>
          <w:szCs w:val="28"/>
        </w:rPr>
        <w:t>c. Sản phẩm:</w:t>
      </w:r>
      <w:r w:rsidRPr="00B7038A">
        <w:rPr>
          <w:rFonts w:eastAsia="Arial" w:cs="Times New Roman"/>
          <w:szCs w:val="28"/>
        </w:rPr>
        <w:t xml:space="preserve"> PHT, thẻ Bingo đã ghi số câu và đáp án, kết quả của trò chơi. </w:t>
      </w:r>
    </w:p>
    <w:p w14:paraId="36AD6594" w14:textId="282741E9" w:rsidR="00C14FA7" w:rsidRPr="00B7038A" w:rsidRDefault="00C14FA7" w:rsidP="00B7038A">
      <w:pPr>
        <w:spacing w:after="0" w:line="360" w:lineRule="auto"/>
        <w:jc w:val="both"/>
        <w:rPr>
          <w:rFonts w:eastAsia="Arial" w:cs="Times New Roman"/>
          <w:b/>
          <w:bCs/>
          <w:szCs w:val="28"/>
        </w:rPr>
      </w:pPr>
      <w:r w:rsidRPr="00B7038A">
        <w:rPr>
          <w:rFonts w:eastAsia="Arial" w:cs="Times New Roman"/>
          <w:b/>
          <w:bCs/>
          <w:szCs w:val="28"/>
        </w:rPr>
        <w:t>d. Tổ chức thực hiện:</w:t>
      </w:r>
    </w:p>
    <w:tbl>
      <w:tblPr>
        <w:tblStyle w:val="TableGrid"/>
        <w:tblW w:w="0" w:type="auto"/>
        <w:tblLook w:val="04A0" w:firstRow="1" w:lastRow="0" w:firstColumn="1" w:lastColumn="0" w:noHBand="0" w:noVBand="1"/>
      </w:tblPr>
      <w:tblGrid>
        <w:gridCol w:w="4814"/>
        <w:gridCol w:w="4815"/>
      </w:tblGrid>
      <w:tr w:rsidR="00C14FA7" w:rsidRPr="00B7038A" w14:paraId="1A947D12" w14:textId="77777777" w:rsidTr="003F551D">
        <w:tc>
          <w:tcPr>
            <w:tcW w:w="4814" w:type="dxa"/>
          </w:tcPr>
          <w:p w14:paraId="502CF97E" w14:textId="77777777" w:rsidR="00C14FA7" w:rsidRPr="00B7038A" w:rsidRDefault="00C14FA7" w:rsidP="00B7038A">
            <w:pPr>
              <w:tabs>
                <w:tab w:val="left" w:pos="851"/>
              </w:tabs>
              <w:spacing w:line="360" w:lineRule="auto"/>
              <w:jc w:val="center"/>
              <w:rPr>
                <w:rFonts w:eastAsia="Arial" w:cs="Times New Roman"/>
                <w:b/>
                <w:bCs/>
                <w:szCs w:val="28"/>
              </w:rPr>
            </w:pPr>
            <w:r w:rsidRPr="00B7038A">
              <w:rPr>
                <w:rFonts w:eastAsia="Arial" w:cs="Times New Roman"/>
                <w:b/>
                <w:bCs/>
                <w:szCs w:val="28"/>
              </w:rPr>
              <w:t>Hoạt động của GV và HS</w:t>
            </w:r>
          </w:p>
        </w:tc>
        <w:tc>
          <w:tcPr>
            <w:tcW w:w="4815" w:type="dxa"/>
          </w:tcPr>
          <w:p w14:paraId="686C375B" w14:textId="77777777" w:rsidR="00C14FA7" w:rsidRPr="00B7038A" w:rsidRDefault="00C14FA7" w:rsidP="00B7038A">
            <w:pPr>
              <w:tabs>
                <w:tab w:val="left" w:pos="851"/>
              </w:tabs>
              <w:spacing w:line="360" w:lineRule="auto"/>
              <w:jc w:val="center"/>
              <w:rPr>
                <w:rFonts w:eastAsia="Arial" w:cs="Times New Roman"/>
                <w:b/>
                <w:bCs/>
                <w:szCs w:val="28"/>
              </w:rPr>
            </w:pPr>
            <w:r w:rsidRPr="00B7038A">
              <w:rPr>
                <w:rFonts w:eastAsia="Arial" w:cs="Times New Roman"/>
                <w:b/>
                <w:bCs/>
                <w:szCs w:val="28"/>
              </w:rPr>
              <w:t>Dự kiến sản phẩm</w:t>
            </w:r>
          </w:p>
        </w:tc>
      </w:tr>
      <w:tr w:rsidR="00C14FA7" w:rsidRPr="00B7038A" w14:paraId="690BB168" w14:textId="77777777" w:rsidTr="003F551D">
        <w:tc>
          <w:tcPr>
            <w:tcW w:w="4814" w:type="dxa"/>
          </w:tcPr>
          <w:p w14:paraId="4D8EDB4D" w14:textId="77777777" w:rsidR="00C14FA7" w:rsidRPr="00B7038A" w:rsidRDefault="00C14FA7" w:rsidP="00B7038A">
            <w:pPr>
              <w:spacing w:line="360" w:lineRule="auto"/>
              <w:rPr>
                <w:rFonts w:eastAsia="Times New Roman" w:cs="Times New Roman"/>
                <w:b/>
                <w:color w:val="000000"/>
                <w:szCs w:val="28"/>
              </w:rPr>
            </w:pPr>
            <w:r w:rsidRPr="00B7038A">
              <w:rPr>
                <w:rFonts w:eastAsia="Times New Roman" w:cs="Times New Roman"/>
                <w:b/>
                <w:color w:val="000000"/>
                <w:szCs w:val="28"/>
              </w:rPr>
              <w:t>Bước 1: Chuyển giao nhiệm vụ</w:t>
            </w:r>
          </w:p>
          <w:p w14:paraId="038B4EFA" w14:textId="77777777" w:rsidR="00C14FA7" w:rsidRPr="00B7038A" w:rsidRDefault="00C14FA7" w:rsidP="00B7038A">
            <w:pPr>
              <w:spacing w:line="360" w:lineRule="auto"/>
              <w:jc w:val="both"/>
              <w:rPr>
                <w:rFonts w:eastAsia="Arial" w:cs="Times New Roman"/>
                <w:szCs w:val="28"/>
              </w:rPr>
            </w:pPr>
            <w:r w:rsidRPr="00B7038A">
              <w:rPr>
                <w:rFonts w:eastAsia="Arial" w:cs="Times New Roman"/>
                <w:szCs w:val="28"/>
              </w:rPr>
              <w:t xml:space="preserve">- Giáo viên phát PHT cá nhân và thẻ Bingo cho mỗi HS. </w:t>
            </w:r>
          </w:p>
          <w:p w14:paraId="12616F71" w14:textId="77777777" w:rsidR="00C14FA7" w:rsidRPr="00B7038A" w:rsidRDefault="00C14FA7" w:rsidP="00B7038A">
            <w:pPr>
              <w:spacing w:line="360" w:lineRule="auto"/>
              <w:jc w:val="both"/>
              <w:rPr>
                <w:rFonts w:eastAsia="Arial" w:cs="Times New Roman"/>
                <w:szCs w:val="28"/>
              </w:rPr>
            </w:pPr>
            <w:r w:rsidRPr="00B7038A">
              <w:rPr>
                <w:rFonts w:eastAsia="Arial" w:cs="Times New Roman"/>
                <w:szCs w:val="28"/>
              </w:rPr>
              <w:t>- Giao nhiệm vụ học tập, phân nhóm, giới thiệu luật chơi:</w:t>
            </w:r>
          </w:p>
          <w:p w14:paraId="3EFCF261" w14:textId="77777777" w:rsidR="00C14FA7" w:rsidRPr="00B7038A" w:rsidRDefault="00C14FA7" w:rsidP="00B7038A">
            <w:pPr>
              <w:spacing w:line="360" w:lineRule="auto"/>
              <w:jc w:val="both"/>
              <w:rPr>
                <w:rFonts w:eastAsia="Arial" w:cs="Times New Roman"/>
                <w:szCs w:val="28"/>
              </w:rPr>
            </w:pPr>
            <w:bookmarkStart w:id="0" w:name="_Hlk73370883"/>
            <w:r w:rsidRPr="00B7038A">
              <w:rPr>
                <w:rFonts w:eastAsia="Arial" w:cs="Times New Roman"/>
                <w:szCs w:val="28"/>
              </w:rPr>
              <w:t>+ Mỗi HS sẽ nhận một tấm thẻ (bảng Bingo) với 9 ô vuông và một phiếu học tập có 9 câu hỏi.</w:t>
            </w:r>
          </w:p>
          <w:p w14:paraId="08EB5326" w14:textId="77777777" w:rsidR="00C14FA7" w:rsidRPr="00B7038A" w:rsidRDefault="00C14FA7" w:rsidP="00B7038A">
            <w:pPr>
              <w:spacing w:line="360" w:lineRule="auto"/>
              <w:jc w:val="both"/>
              <w:rPr>
                <w:rFonts w:eastAsia="Arial" w:cs="Times New Roman"/>
                <w:szCs w:val="28"/>
              </w:rPr>
            </w:pPr>
            <w:r w:rsidRPr="00B7038A">
              <w:rPr>
                <w:rFonts w:eastAsia="Arial" w:cs="Times New Roman"/>
                <w:szCs w:val="28"/>
              </w:rPr>
              <w:t>+ Mỗi học sinh có thời gian 10 phút hoàn thành PHT và đánh số và ghi đáp án vào ô vuông của tấm thẻ Bingo bằng bút mực, không gạch xóa với bất kì lí do nào.</w:t>
            </w:r>
          </w:p>
          <w:p w14:paraId="46E19F76" w14:textId="77777777" w:rsidR="00C14FA7" w:rsidRPr="00B7038A" w:rsidRDefault="00C14FA7" w:rsidP="00B7038A">
            <w:pPr>
              <w:spacing w:line="360" w:lineRule="auto"/>
              <w:jc w:val="both"/>
              <w:rPr>
                <w:rFonts w:eastAsia="Arial" w:cs="Times New Roman"/>
                <w:szCs w:val="28"/>
              </w:rPr>
            </w:pPr>
            <w:r w:rsidRPr="00B7038A">
              <w:rPr>
                <w:rFonts w:eastAsia="Arial" w:cs="Times New Roman"/>
                <w:szCs w:val="28"/>
              </w:rPr>
              <w:t>+ Sau thời gian mà chưa ghi được đáp án vào ô tương ứng thì phải gạch chéo ô đó.</w:t>
            </w:r>
          </w:p>
          <w:p w14:paraId="58AF56B8" w14:textId="77777777" w:rsidR="00C14FA7" w:rsidRPr="00B7038A" w:rsidRDefault="00C14FA7" w:rsidP="00B7038A">
            <w:pPr>
              <w:spacing w:line="360" w:lineRule="auto"/>
              <w:jc w:val="both"/>
              <w:rPr>
                <w:rFonts w:eastAsia="Arial" w:cs="Times New Roman"/>
                <w:szCs w:val="28"/>
              </w:rPr>
            </w:pPr>
            <w:r w:rsidRPr="00B7038A">
              <w:rPr>
                <w:rFonts w:eastAsia="Arial" w:cs="Times New Roman"/>
                <w:szCs w:val="28"/>
              </w:rPr>
              <w:t>+ Cứ 3 ô có câu trả lời đúng (tính theo hàng dọc, hàng ngang hoặc chéo được 1 BINGO</w:t>
            </w:r>
          </w:p>
          <w:p w14:paraId="599EBD6A" w14:textId="77777777" w:rsidR="00C14FA7" w:rsidRPr="00B7038A" w:rsidRDefault="00C14FA7" w:rsidP="00B7038A">
            <w:pPr>
              <w:spacing w:line="360" w:lineRule="auto"/>
              <w:jc w:val="both"/>
              <w:rPr>
                <w:rFonts w:eastAsia="Arial" w:cs="Times New Roman"/>
                <w:szCs w:val="28"/>
              </w:rPr>
            </w:pPr>
            <w:r w:rsidRPr="00B7038A">
              <w:rPr>
                <w:rFonts w:eastAsia="Arial" w:cs="Times New Roman"/>
                <w:szCs w:val="28"/>
              </w:rPr>
              <w:t>+ Sau hoạt động, nhóm nào có số BINGO nhiều nhất sẽ chiến thắng.</w:t>
            </w:r>
          </w:p>
          <w:bookmarkEnd w:id="0"/>
          <w:p w14:paraId="56E2E115" w14:textId="77777777" w:rsidR="00C14FA7" w:rsidRPr="00B7038A" w:rsidRDefault="00C14FA7" w:rsidP="00B7038A">
            <w:pPr>
              <w:spacing w:line="360" w:lineRule="auto"/>
              <w:rPr>
                <w:rFonts w:eastAsia="Times New Roman" w:cs="Times New Roman"/>
                <w:b/>
                <w:color w:val="000000"/>
                <w:szCs w:val="28"/>
              </w:rPr>
            </w:pPr>
            <w:r w:rsidRPr="00B7038A">
              <w:rPr>
                <w:rFonts w:eastAsia="Times New Roman" w:cs="Times New Roman"/>
                <w:b/>
                <w:color w:val="000000"/>
                <w:szCs w:val="28"/>
              </w:rPr>
              <w:t>Bước 2: Thực hiện nhiệm vụ</w:t>
            </w:r>
          </w:p>
          <w:p w14:paraId="26629BB6"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lastRenderedPageBreak/>
              <w:t xml:space="preserve">- HS nhận PHT, thẻ BINGO, lắng nghe luật chơi. </w:t>
            </w:r>
          </w:p>
          <w:p w14:paraId="2FFC62D2"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xml:space="preserve">- Hoàn thành PHT; đánh số và ghi kết quả trên thẻ Bingo. </w:t>
            </w:r>
          </w:p>
          <w:p w14:paraId="1319D242" w14:textId="77777777" w:rsidR="00C14FA7" w:rsidRPr="00B7038A" w:rsidRDefault="00C14FA7" w:rsidP="00B7038A">
            <w:pPr>
              <w:spacing w:line="360" w:lineRule="auto"/>
              <w:jc w:val="both"/>
              <w:rPr>
                <w:rFonts w:eastAsia="Times New Roman" w:cs="Times New Roman"/>
                <w:b/>
                <w:color w:val="000000"/>
                <w:szCs w:val="28"/>
              </w:rPr>
            </w:pPr>
            <w:r w:rsidRPr="00B7038A">
              <w:rPr>
                <w:rFonts w:eastAsia="Times New Roman" w:cs="Times New Roman"/>
                <w:b/>
                <w:color w:val="000000"/>
                <w:szCs w:val="28"/>
              </w:rPr>
              <w:t>Bước 3: Báo cáo, thảo luận</w:t>
            </w:r>
          </w:p>
          <w:p w14:paraId="2897C029" w14:textId="77777777" w:rsidR="00C14FA7" w:rsidRPr="00B7038A" w:rsidRDefault="00C14FA7" w:rsidP="00B7038A">
            <w:pPr>
              <w:spacing w:line="360" w:lineRule="auto"/>
              <w:jc w:val="both"/>
              <w:rPr>
                <w:rFonts w:eastAsia="Arial" w:cs="Times New Roman"/>
                <w:szCs w:val="28"/>
              </w:rPr>
            </w:pPr>
            <w:r w:rsidRPr="00B7038A">
              <w:rPr>
                <w:rFonts w:eastAsia="Arial" w:cs="Times New Roman"/>
                <w:szCs w:val="28"/>
              </w:rPr>
              <w:t>- 2 HS ngồi cạnh nhau sẽ đổi Thẻ Bingo cho nhau.</w:t>
            </w:r>
          </w:p>
          <w:p w14:paraId="60B39BF7"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xml:space="preserve">- Lần lượt HS trả lời và giải thích đáp án các câu hỏi trong PHT.  </w:t>
            </w:r>
          </w:p>
          <w:p w14:paraId="65733FF9"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xml:space="preserve">- HS khác nhận xét, bổ sung câu trả lời. </w:t>
            </w:r>
          </w:p>
          <w:p w14:paraId="116A2D38"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HS đánh dấu “tick” hoặc tô màu toàn bộ ô đó nếu trả lời đúng.</w:t>
            </w:r>
          </w:p>
          <w:p w14:paraId="31557731"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Các nhóm tổng kết số Bingo.</w:t>
            </w:r>
          </w:p>
          <w:p w14:paraId="0B35037F" w14:textId="77777777" w:rsidR="00C14FA7" w:rsidRPr="00B7038A" w:rsidRDefault="00C14FA7" w:rsidP="00B7038A">
            <w:pPr>
              <w:spacing w:line="360" w:lineRule="auto"/>
              <w:jc w:val="both"/>
              <w:rPr>
                <w:rFonts w:eastAsia="Times New Roman" w:cs="Times New Roman"/>
                <w:b/>
                <w:color w:val="000000"/>
                <w:szCs w:val="28"/>
              </w:rPr>
            </w:pPr>
            <w:r w:rsidRPr="00B7038A">
              <w:rPr>
                <w:rFonts w:eastAsia="Times New Roman" w:cs="Times New Roman"/>
                <w:b/>
                <w:color w:val="000000"/>
                <w:szCs w:val="28"/>
              </w:rPr>
              <w:t>Bước 4: Kết luận, nhận định</w:t>
            </w:r>
          </w:p>
          <w:p w14:paraId="2E216A82"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GV nhận xét, đánh giá trả lời của HS, giải thích các câu trả lời chưa chính xác hoặc các kiến thức cần nhấn mạnh, chốt đáp án.</w:t>
            </w:r>
          </w:p>
          <w:p w14:paraId="0BD3CFB2" w14:textId="3BD379E2"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Tổng kết số Bingo của các nhóm, nhận xét trao thưởng.</w:t>
            </w:r>
          </w:p>
        </w:tc>
        <w:tc>
          <w:tcPr>
            <w:tcW w:w="4815" w:type="dxa"/>
          </w:tcPr>
          <w:p w14:paraId="57D387C0"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lastRenderedPageBreak/>
              <w:t>Sản phẩm ở mục c. sản phẩm</w:t>
            </w:r>
          </w:p>
        </w:tc>
      </w:tr>
    </w:tbl>
    <w:p w14:paraId="282FF680" w14:textId="77777777" w:rsidR="00C14FA7" w:rsidRPr="00B7038A" w:rsidRDefault="00C14FA7" w:rsidP="00B7038A">
      <w:pPr>
        <w:spacing w:after="0" w:line="360" w:lineRule="auto"/>
        <w:jc w:val="both"/>
        <w:rPr>
          <w:rFonts w:eastAsia="Arial" w:cs="Times New Roman"/>
          <w:b/>
          <w:color w:val="000000"/>
          <w:szCs w:val="28"/>
        </w:rPr>
      </w:pPr>
      <w:r w:rsidRPr="00B7038A">
        <w:rPr>
          <w:rFonts w:eastAsia="Arial" w:cs="Times New Roman"/>
          <w:b/>
          <w:color w:val="000000"/>
          <w:szCs w:val="28"/>
        </w:rPr>
        <w:t>2.2. Luyện tập qua thí nghiệm</w:t>
      </w:r>
    </w:p>
    <w:p w14:paraId="531043DF" w14:textId="5182747E" w:rsidR="00C14FA7" w:rsidRPr="00B7038A" w:rsidRDefault="00C14FA7" w:rsidP="00B7038A">
      <w:pPr>
        <w:spacing w:after="0" w:line="360" w:lineRule="auto"/>
        <w:jc w:val="both"/>
        <w:rPr>
          <w:rFonts w:eastAsia="Arial" w:cs="Times New Roman"/>
          <w:b/>
          <w:szCs w:val="28"/>
        </w:rPr>
      </w:pPr>
      <w:r w:rsidRPr="00B7038A">
        <w:rPr>
          <w:rFonts w:eastAsia="Arial" w:cs="Times New Roman"/>
          <w:b/>
          <w:szCs w:val="28"/>
        </w:rPr>
        <w:t xml:space="preserve">a. Mục tiêu: </w:t>
      </w:r>
    </w:p>
    <w:p w14:paraId="3208A4C5" w14:textId="054DA96B"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lang w:val="en-US"/>
        </w:rPr>
        <w:t xml:space="preserve">- </w:t>
      </w:r>
      <w:r w:rsidRPr="00B7038A">
        <w:rPr>
          <w:rFonts w:ascii="Times New Roman" w:eastAsia="Arial" w:hAnsi="Times New Roman" w:cs="Times New Roman"/>
          <w:sz w:val="28"/>
          <w:szCs w:val="28"/>
        </w:rPr>
        <w:t>Thực hiện được thí nghiệm để kiểm chứng vật càng cao thì năng lượng càng lớn thì khả năng tác dụng lực càng lớn.</w:t>
      </w:r>
    </w:p>
    <w:p w14:paraId="10A5DC7B" w14:textId="51590C2C"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lang w:val="en-US"/>
        </w:rPr>
        <w:t xml:space="preserve">- </w:t>
      </w:r>
      <w:r w:rsidRPr="00B7038A">
        <w:rPr>
          <w:rFonts w:ascii="Times New Roman" w:eastAsia="Arial" w:hAnsi="Times New Roman" w:cs="Times New Roman"/>
          <w:sz w:val="28"/>
          <w:szCs w:val="28"/>
        </w:rPr>
        <w:t>Nhớ lại được các kiến thức về các dạng năng lượng và sự biến đổi năng lượng để vận dụng trả lời các câu hỏi.</w:t>
      </w:r>
    </w:p>
    <w:p w14:paraId="46081607" w14:textId="66DF9144"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b/>
          <w:sz w:val="28"/>
          <w:szCs w:val="28"/>
        </w:rPr>
      </w:pPr>
      <w:r w:rsidRPr="00B7038A">
        <w:rPr>
          <w:rFonts w:ascii="Times New Roman" w:eastAsia="Arial" w:hAnsi="Times New Roman" w:cs="Times New Roman"/>
          <w:b/>
          <w:sz w:val="28"/>
          <w:szCs w:val="28"/>
          <w:lang w:val="en-US"/>
        </w:rPr>
        <w:t xml:space="preserve">b. </w:t>
      </w:r>
      <w:r w:rsidRPr="00B7038A">
        <w:rPr>
          <w:rFonts w:ascii="Times New Roman" w:eastAsia="Arial" w:hAnsi="Times New Roman" w:cs="Times New Roman"/>
          <w:b/>
          <w:sz w:val="28"/>
          <w:szCs w:val="28"/>
        </w:rPr>
        <w:t xml:space="preserve">Nội dung: </w:t>
      </w:r>
    </w:p>
    <w:p w14:paraId="3F41DEFD" w14:textId="576499C1"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lang w:val="en-US"/>
        </w:rPr>
        <w:t xml:space="preserve">- </w:t>
      </w:r>
      <w:r w:rsidRPr="00B7038A">
        <w:rPr>
          <w:rFonts w:ascii="Times New Roman" w:eastAsia="Arial" w:hAnsi="Times New Roman" w:cs="Times New Roman"/>
          <w:sz w:val="28"/>
          <w:szCs w:val="28"/>
        </w:rPr>
        <w:t xml:space="preserve">HS làm thí nghiệm theo nhóm để </w:t>
      </w:r>
      <w:r w:rsidRPr="00B7038A">
        <w:rPr>
          <w:rFonts w:ascii="Times New Roman" w:eastAsia="Arial" w:hAnsi="Times New Roman" w:cs="Times New Roman"/>
          <w:bCs/>
          <w:sz w:val="28"/>
          <w:szCs w:val="28"/>
        </w:rPr>
        <w:t xml:space="preserve">tìm hiểu độ ngập sâu của chiếc đinh trong cát khi thả từ các độ cao khác nhau. </w:t>
      </w:r>
    </w:p>
    <w:p w14:paraId="5D145E95" w14:textId="77777777"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bCs/>
          <w:sz w:val="28"/>
          <w:szCs w:val="28"/>
        </w:rPr>
      </w:pPr>
      <w:r w:rsidRPr="00B7038A">
        <w:rPr>
          <w:rFonts w:ascii="Times New Roman" w:eastAsia="Arial" w:hAnsi="Times New Roman" w:cs="Times New Roman"/>
          <w:bCs/>
          <w:sz w:val="28"/>
          <w:szCs w:val="28"/>
        </w:rPr>
        <w:t>- Hình thức: hoạt động nhóm.</w:t>
      </w:r>
    </w:p>
    <w:p w14:paraId="1151253D" w14:textId="5515388C" w:rsidR="00C14FA7" w:rsidRPr="00B7038A" w:rsidRDefault="00C14FA7" w:rsidP="00B7038A">
      <w:pPr>
        <w:tabs>
          <w:tab w:val="left" w:pos="851"/>
        </w:tabs>
        <w:spacing w:after="0" w:line="360" w:lineRule="auto"/>
        <w:jc w:val="both"/>
        <w:rPr>
          <w:rFonts w:eastAsia="Arial" w:cs="Times New Roman"/>
          <w:szCs w:val="28"/>
        </w:rPr>
      </w:pPr>
      <w:r w:rsidRPr="00B7038A">
        <w:rPr>
          <w:rFonts w:eastAsia="Arial" w:cs="Times New Roman"/>
          <w:b/>
          <w:bCs/>
          <w:szCs w:val="28"/>
        </w:rPr>
        <w:lastRenderedPageBreak/>
        <w:t xml:space="preserve">c. Sản phẩm: </w:t>
      </w:r>
      <w:r w:rsidRPr="00B7038A">
        <w:rPr>
          <w:rFonts w:eastAsia="Arial" w:cs="Times New Roman"/>
          <w:szCs w:val="28"/>
        </w:rPr>
        <w:t>Kết quả thí nghiệm, các câu trả lời trong PHT, các câu trả lời của HS.</w:t>
      </w:r>
    </w:p>
    <w:p w14:paraId="710E40FE" w14:textId="2A2746B3" w:rsidR="00C14FA7" w:rsidRPr="00B7038A" w:rsidRDefault="00C14FA7" w:rsidP="00B7038A">
      <w:pPr>
        <w:spacing w:after="0" w:line="360" w:lineRule="auto"/>
        <w:jc w:val="both"/>
        <w:rPr>
          <w:rFonts w:eastAsia="Arial" w:cs="Times New Roman"/>
          <w:b/>
          <w:bCs/>
          <w:szCs w:val="28"/>
        </w:rPr>
      </w:pPr>
      <w:r w:rsidRPr="00B7038A">
        <w:rPr>
          <w:rFonts w:eastAsia="Arial" w:cs="Times New Roman"/>
          <w:b/>
          <w:bCs/>
          <w:szCs w:val="28"/>
        </w:rPr>
        <w:t>d. Tổ chức thực hiện:</w:t>
      </w:r>
    </w:p>
    <w:tbl>
      <w:tblPr>
        <w:tblStyle w:val="TableGrid"/>
        <w:tblW w:w="0" w:type="auto"/>
        <w:tblLook w:val="04A0" w:firstRow="1" w:lastRow="0" w:firstColumn="1" w:lastColumn="0" w:noHBand="0" w:noVBand="1"/>
      </w:tblPr>
      <w:tblGrid>
        <w:gridCol w:w="4814"/>
        <w:gridCol w:w="4815"/>
      </w:tblGrid>
      <w:tr w:rsidR="00C14FA7" w:rsidRPr="00B7038A" w14:paraId="6859AA6B" w14:textId="77777777" w:rsidTr="003F551D">
        <w:tc>
          <w:tcPr>
            <w:tcW w:w="4814" w:type="dxa"/>
          </w:tcPr>
          <w:p w14:paraId="7D52FD1C" w14:textId="77777777" w:rsidR="00C14FA7" w:rsidRPr="00B7038A" w:rsidRDefault="00C14FA7" w:rsidP="00B7038A">
            <w:pPr>
              <w:tabs>
                <w:tab w:val="left" w:pos="851"/>
              </w:tabs>
              <w:spacing w:line="360" w:lineRule="auto"/>
              <w:jc w:val="center"/>
              <w:rPr>
                <w:rFonts w:eastAsia="Arial" w:cs="Times New Roman"/>
                <w:b/>
                <w:bCs/>
                <w:szCs w:val="28"/>
              </w:rPr>
            </w:pPr>
            <w:r w:rsidRPr="00B7038A">
              <w:rPr>
                <w:rFonts w:eastAsia="Arial" w:cs="Times New Roman"/>
                <w:b/>
                <w:bCs/>
                <w:szCs w:val="28"/>
              </w:rPr>
              <w:t>Hoạt động của GV và HS</w:t>
            </w:r>
          </w:p>
        </w:tc>
        <w:tc>
          <w:tcPr>
            <w:tcW w:w="4815" w:type="dxa"/>
          </w:tcPr>
          <w:p w14:paraId="73C504E5" w14:textId="77777777" w:rsidR="00C14FA7" w:rsidRPr="00B7038A" w:rsidRDefault="00C14FA7" w:rsidP="00B7038A">
            <w:pPr>
              <w:tabs>
                <w:tab w:val="left" w:pos="851"/>
              </w:tabs>
              <w:spacing w:line="360" w:lineRule="auto"/>
              <w:jc w:val="center"/>
              <w:rPr>
                <w:rFonts w:eastAsia="Arial" w:cs="Times New Roman"/>
                <w:b/>
                <w:bCs/>
                <w:szCs w:val="28"/>
              </w:rPr>
            </w:pPr>
            <w:r w:rsidRPr="00B7038A">
              <w:rPr>
                <w:rFonts w:eastAsia="Arial" w:cs="Times New Roman"/>
                <w:b/>
                <w:bCs/>
                <w:szCs w:val="28"/>
              </w:rPr>
              <w:t>Dự kiến sản phẩm</w:t>
            </w:r>
          </w:p>
        </w:tc>
      </w:tr>
      <w:tr w:rsidR="00C14FA7" w:rsidRPr="00B7038A" w14:paraId="7EA4A303" w14:textId="77777777" w:rsidTr="003F551D">
        <w:tc>
          <w:tcPr>
            <w:tcW w:w="4814" w:type="dxa"/>
          </w:tcPr>
          <w:p w14:paraId="52EBB3FF" w14:textId="77777777" w:rsidR="00C14FA7" w:rsidRPr="00B7038A" w:rsidRDefault="00C14FA7" w:rsidP="00B7038A">
            <w:pPr>
              <w:spacing w:line="360" w:lineRule="auto"/>
              <w:rPr>
                <w:rFonts w:eastAsia="Times New Roman" w:cs="Times New Roman"/>
                <w:b/>
                <w:color w:val="000000"/>
                <w:szCs w:val="28"/>
              </w:rPr>
            </w:pPr>
            <w:r w:rsidRPr="00B7038A">
              <w:rPr>
                <w:rFonts w:eastAsia="Times New Roman" w:cs="Times New Roman"/>
                <w:b/>
                <w:color w:val="000000"/>
                <w:szCs w:val="28"/>
              </w:rPr>
              <w:t>Bước 1: Chuyển giao nhiệm vụ</w:t>
            </w:r>
          </w:p>
          <w:p w14:paraId="1113F87F" w14:textId="68DFDAFB"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xml:space="preserve">- </w:t>
            </w:r>
            <w:r w:rsidR="00B7038A">
              <w:rPr>
                <w:rFonts w:ascii="Times New Roman" w:eastAsia="Arial" w:hAnsi="Times New Roman" w:cs="Times New Roman"/>
                <w:sz w:val="28"/>
                <w:szCs w:val="28"/>
                <w:lang w:val="en-US"/>
              </w:rPr>
              <w:t>GV p</w:t>
            </w:r>
            <w:r w:rsidRPr="00B7038A">
              <w:rPr>
                <w:rFonts w:ascii="Times New Roman" w:eastAsia="Arial" w:hAnsi="Times New Roman" w:cs="Times New Roman"/>
                <w:sz w:val="28"/>
                <w:szCs w:val="28"/>
              </w:rPr>
              <w:t xml:space="preserve">hát dụng cụ thí nghiệm và PHT </w:t>
            </w:r>
            <w:r w:rsidR="00B7038A">
              <w:rPr>
                <w:rFonts w:ascii="Times New Roman" w:eastAsia="Arial" w:hAnsi="Times New Roman" w:cs="Times New Roman"/>
                <w:sz w:val="28"/>
                <w:szCs w:val="28"/>
                <w:lang w:val="en-US"/>
              </w:rPr>
              <w:t xml:space="preserve">cho các </w:t>
            </w:r>
            <w:r w:rsidRPr="00B7038A">
              <w:rPr>
                <w:rFonts w:ascii="Times New Roman" w:eastAsia="Arial" w:hAnsi="Times New Roman" w:cs="Times New Roman"/>
                <w:sz w:val="28"/>
                <w:szCs w:val="28"/>
              </w:rPr>
              <w:t>nhóm.</w:t>
            </w:r>
          </w:p>
          <w:p w14:paraId="4630DB2E" w14:textId="6A83429E" w:rsidR="00C14FA7" w:rsidRPr="00B7038A" w:rsidRDefault="00C14FA7" w:rsidP="00B7038A">
            <w:pPr>
              <w:pStyle w:val="ListParagraph"/>
              <w:tabs>
                <w:tab w:val="left" w:pos="709"/>
              </w:tabs>
              <w:spacing w:line="360" w:lineRule="auto"/>
              <w:ind w:left="0"/>
              <w:jc w:val="both"/>
              <w:rPr>
                <w:rFonts w:ascii="Times New Roman" w:eastAsia="Arial" w:hAnsi="Times New Roman" w:cs="Times New Roman"/>
                <w:sz w:val="28"/>
                <w:szCs w:val="28"/>
              </w:rPr>
            </w:pPr>
            <w:r w:rsidRPr="00B7038A">
              <w:rPr>
                <w:rFonts w:ascii="Times New Roman" w:eastAsia="Arial" w:hAnsi="Times New Roman" w:cs="Times New Roman"/>
                <w:sz w:val="28"/>
                <w:szCs w:val="28"/>
              </w:rPr>
              <w:t xml:space="preserve">- </w:t>
            </w:r>
            <w:r w:rsidR="00B7038A">
              <w:rPr>
                <w:rFonts w:ascii="Times New Roman" w:eastAsia="Arial" w:hAnsi="Times New Roman" w:cs="Times New Roman"/>
                <w:sz w:val="28"/>
                <w:szCs w:val="28"/>
                <w:lang w:val="en-US"/>
              </w:rPr>
              <w:t>GV y</w:t>
            </w:r>
            <w:r w:rsidRPr="00B7038A">
              <w:rPr>
                <w:rFonts w:ascii="Times New Roman" w:eastAsia="Arial" w:hAnsi="Times New Roman" w:cs="Times New Roman"/>
                <w:sz w:val="28"/>
                <w:szCs w:val="28"/>
              </w:rPr>
              <w:t xml:space="preserve">êu cầu HS hoạt động theo nhóm để </w:t>
            </w:r>
            <w:r w:rsidRPr="00B7038A">
              <w:rPr>
                <w:rFonts w:ascii="Times New Roman" w:eastAsia="Arial" w:hAnsi="Times New Roman" w:cs="Times New Roman"/>
                <w:bCs/>
                <w:sz w:val="28"/>
                <w:szCs w:val="28"/>
              </w:rPr>
              <w:t>tìm hiểu độ ngập sâu của chiếc đinh trong cát khi thả từ các độ cao khác nhau, hoàn thành PHT nhóm trong thời gian 10 phút.</w:t>
            </w:r>
          </w:p>
          <w:p w14:paraId="3B599F78" w14:textId="77777777" w:rsidR="00C14FA7" w:rsidRPr="00B7038A" w:rsidRDefault="00C14FA7" w:rsidP="00B7038A">
            <w:pPr>
              <w:spacing w:line="360" w:lineRule="auto"/>
              <w:rPr>
                <w:rFonts w:eastAsia="Times New Roman" w:cs="Times New Roman"/>
                <w:b/>
                <w:color w:val="000000"/>
                <w:szCs w:val="28"/>
              </w:rPr>
            </w:pPr>
            <w:r w:rsidRPr="00B7038A">
              <w:rPr>
                <w:rFonts w:eastAsia="Times New Roman" w:cs="Times New Roman"/>
                <w:b/>
                <w:color w:val="000000"/>
                <w:szCs w:val="28"/>
              </w:rPr>
              <w:t>Bước 2: Thực hiện nhiệm vụ</w:t>
            </w:r>
          </w:p>
          <w:p w14:paraId="73506319"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xml:space="preserve">- HS thảo luận theo nhóm để hoàn thành thí nghiệm, PHT nhóm. </w:t>
            </w:r>
          </w:p>
          <w:p w14:paraId="09AA6A7D" w14:textId="77777777" w:rsidR="00C14FA7" w:rsidRPr="00B7038A" w:rsidRDefault="00C14FA7" w:rsidP="00B7038A">
            <w:pPr>
              <w:spacing w:line="360" w:lineRule="auto"/>
              <w:jc w:val="both"/>
              <w:rPr>
                <w:rFonts w:eastAsia="Times New Roman" w:cs="Times New Roman"/>
                <w:b/>
                <w:color w:val="000000"/>
                <w:szCs w:val="28"/>
              </w:rPr>
            </w:pPr>
            <w:r w:rsidRPr="00B7038A">
              <w:rPr>
                <w:rFonts w:eastAsia="Times New Roman" w:cs="Times New Roman"/>
                <w:b/>
                <w:color w:val="000000"/>
                <w:szCs w:val="28"/>
              </w:rPr>
              <w:t>Bước 3: Báo cáo, thảo luận</w:t>
            </w:r>
          </w:p>
          <w:p w14:paraId="76086ED8" w14:textId="2E7DA12C"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xml:space="preserve">- Đại diện </w:t>
            </w:r>
            <w:r w:rsidR="00B7038A">
              <w:rPr>
                <w:rFonts w:eastAsia="Arial" w:cs="Times New Roman"/>
                <w:szCs w:val="28"/>
              </w:rPr>
              <w:t>h</w:t>
            </w:r>
            <w:r w:rsidRPr="00B7038A">
              <w:rPr>
                <w:rFonts w:eastAsia="Arial" w:cs="Times New Roman"/>
                <w:szCs w:val="28"/>
              </w:rPr>
              <w:t xml:space="preserve">ọc sinh lên bảng báo cáo kết quả hoạt động nhóm. </w:t>
            </w:r>
          </w:p>
          <w:p w14:paraId="3C915BF1"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Đại diện HS nhóm khác nhận xét, bổ sung câu trả lời.</w:t>
            </w:r>
          </w:p>
          <w:p w14:paraId="1EDFF06A" w14:textId="77777777" w:rsidR="00C14FA7" w:rsidRPr="00B7038A" w:rsidRDefault="00C14FA7" w:rsidP="00B7038A">
            <w:pPr>
              <w:spacing w:line="360" w:lineRule="auto"/>
              <w:jc w:val="both"/>
              <w:rPr>
                <w:rFonts w:eastAsia="Times New Roman" w:cs="Times New Roman"/>
                <w:b/>
                <w:color w:val="000000"/>
                <w:szCs w:val="28"/>
              </w:rPr>
            </w:pPr>
            <w:r w:rsidRPr="00B7038A">
              <w:rPr>
                <w:rFonts w:eastAsia="Times New Roman" w:cs="Times New Roman"/>
                <w:b/>
                <w:color w:val="000000"/>
                <w:szCs w:val="28"/>
              </w:rPr>
              <w:t>Bước 4: Kết luận, nhận định</w:t>
            </w:r>
          </w:p>
          <w:p w14:paraId="51BD0DAA"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Học sinh bổ sung, đánh giá.</w:t>
            </w:r>
          </w:p>
          <w:p w14:paraId="5CC2182C"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Giáo viên nhận xét, đánh giá.</w:t>
            </w:r>
          </w:p>
          <w:p w14:paraId="1016C3BD" w14:textId="066D700B"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 xml:space="preserve">- Giáo viên liên hệ với thực tế các trường hợp vật càng cao thì thế năng lớn, khả năng tác dụng lực càng lớn. </w:t>
            </w:r>
          </w:p>
        </w:tc>
        <w:tc>
          <w:tcPr>
            <w:tcW w:w="4815" w:type="dxa"/>
          </w:tcPr>
          <w:p w14:paraId="545FEA19" w14:textId="77777777" w:rsidR="00C14FA7" w:rsidRPr="00B7038A" w:rsidRDefault="00C14FA7" w:rsidP="00B7038A">
            <w:pPr>
              <w:tabs>
                <w:tab w:val="left" w:pos="851"/>
              </w:tabs>
              <w:spacing w:line="360" w:lineRule="auto"/>
              <w:jc w:val="both"/>
              <w:rPr>
                <w:rFonts w:eastAsia="Arial" w:cs="Times New Roman"/>
                <w:szCs w:val="28"/>
              </w:rPr>
            </w:pPr>
            <w:r w:rsidRPr="00B7038A">
              <w:rPr>
                <w:rFonts w:eastAsia="Arial" w:cs="Times New Roman"/>
                <w:szCs w:val="28"/>
              </w:rPr>
              <w:t>Sản phẩm ở mục c. sản phẩm</w:t>
            </w:r>
          </w:p>
        </w:tc>
      </w:tr>
    </w:tbl>
    <w:p w14:paraId="77CE54AC" w14:textId="77777777" w:rsidR="00C14FA7" w:rsidRPr="00B7038A" w:rsidRDefault="00C14FA7" w:rsidP="00B7038A">
      <w:pPr>
        <w:spacing w:after="0" w:line="360" w:lineRule="auto"/>
        <w:jc w:val="both"/>
        <w:rPr>
          <w:rFonts w:eastAsia="Arial" w:cs="Times New Roman"/>
          <w:b/>
          <w:bCs/>
          <w:szCs w:val="28"/>
        </w:rPr>
      </w:pPr>
      <w:r w:rsidRPr="00B7038A">
        <w:rPr>
          <w:rFonts w:eastAsia="Arial" w:cs="Times New Roman"/>
          <w:b/>
          <w:bCs/>
          <w:szCs w:val="28"/>
        </w:rPr>
        <w:t>3. Hoạt động 3: Vận dụng</w:t>
      </w:r>
    </w:p>
    <w:p w14:paraId="4193376E" w14:textId="7B1676DF" w:rsidR="00C14FA7" w:rsidRPr="00B7038A" w:rsidRDefault="00C14FA7" w:rsidP="00B7038A">
      <w:pPr>
        <w:spacing w:after="0" w:line="360" w:lineRule="auto"/>
        <w:jc w:val="both"/>
        <w:rPr>
          <w:rFonts w:eastAsia="Arial" w:cs="Times New Roman"/>
          <w:szCs w:val="28"/>
        </w:rPr>
      </w:pPr>
      <w:r w:rsidRPr="00B7038A">
        <w:rPr>
          <w:rFonts w:eastAsia="Arial" w:cs="Times New Roman"/>
          <w:b/>
          <w:szCs w:val="28"/>
        </w:rPr>
        <w:t>a</w:t>
      </w:r>
      <w:r w:rsidR="00B7038A" w:rsidRPr="00B7038A">
        <w:rPr>
          <w:rFonts w:eastAsia="Arial" w:cs="Times New Roman"/>
          <w:b/>
          <w:szCs w:val="28"/>
        </w:rPr>
        <w:t>.</w:t>
      </w:r>
      <w:r w:rsidRPr="00B7038A">
        <w:rPr>
          <w:rFonts w:eastAsia="Arial" w:cs="Times New Roman"/>
          <w:b/>
          <w:szCs w:val="28"/>
        </w:rPr>
        <w:t xml:space="preserve"> Mục tiêu: </w:t>
      </w:r>
      <w:r w:rsidRPr="00B7038A">
        <w:rPr>
          <w:rFonts w:eastAsia="Arial" w:cs="Times New Roman"/>
          <w:szCs w:val="28"/>
        </w:rPr>
        <w:t>Phát triển năng lực tự học và năng lực vận dụng sáng tạo.</w:t>
      </w:r>
    </w:p>
    <w:p w14:paraId="47C254FF" w14:textId="224CB80A" w:rsidR="00C14FA7" w:rsidRPr="00B7038A" w:rsidRDefault="00C14FA7" w:rsidP="00B7038A">
      <w:pPr>
        <w:spacing w:after="0" w:line="360" w:lineRule="auto"/>
        <w:jc w:val="both"/>
        <w:rPr>
          <w:rFonts w:eastAsia="Arial" w:cs="Times New Roman"/>
          <w:szCs w:val="28"/>
        </w:rPr>
      </w:pPr>
      <w:r w:rsidRPr="00B7038A">
        <w:rPr>
          <w:rFonts w:eastAsia="Arial" w:cs="Times New Roman"/>
          <w:b/>
          <w:szCs w:val="28"/>
        </w:rPr>
        <w:t>b</w:t>
      </w:r>
      <w:r w:rsidR="00B7038A" w:rsidRPr="00B7038A">
        <w:rPr>
          <w:rFonts w:eastAsia="Arial" w:cs="Times New Roman"/>
          <w:b/>
          <w:szCs w:val="28"/>
        </w:rPr>
        <w:t>.</w:t>
      </w:r>
      <w:r w:rsidRPr="00B7038A">
        <w:rPr>
          <w:rFonts w:eastAsia="Arial" w:cs="Times New Roman"/>
          <w:b/>
          <w:szCs w:val="28"/>
        </w:rPr>
        <w:t xml:space="preserve"> Nội dung: </w:t>
      </w:r>
      <w:r w:rsidRPr="00B7038A">
        <w:rPr>
          <w:rFonts w:eastAsia="Arial" w:cs="Times New Roman"/>
          <w:szCs w:val="28"/>
        </w:rPr>
        <w:t>Sử dụng phương pháp dạy học dự án.</w:t>
      </w:r>
    </w:p>
    <w:p w14:paraId="054392E8"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szCs w:val="28"/>
        </w:rPr>
        <w:t>-  Đóng vai tuyên truyền viên để tuyên truyền các biện pháp sử dụng tiết kiệm năng lượng trong nhà trường để giới thiệu các biện pháp đó với các bạn cùng thực hiện.</w:t>
      </w:r>
    </w:p>
    <w:p w14:paraId="0C6780B6" w14:textId="6516A062" w:rsidR="00C14FA7" w:rsidRPr="00B7038A" w:rsidRDefault="00C14FA7" w:rsidP="00B7038A">
      <w:pPr>
        <w:spacing w:after="0" w:line="360" w:lineRule="auto"/>
        <w:jc w:val="both"/>
        <w:rPr>
          <w:rFonts w:eastAsia="Arial" w:cs="Times New Roman"/>
          <w:szCs w:val="28"/>
        </w:rPr>
      </w:pPr>
      <w:r w:rsidRPr="00B7038A">
        <w:rPr>
          <w:rFonts w:eastAsia="Arial" w:cs="Times New Roman"/>
          <w:b/>
          <w:szCs w:val="28"/>
        </w:rPr>
        <w:t>c</w:t>
      </w:r>
      <w:r w:rsidR="00B7038A" w:rsidRPr="00B7038A">
        <w:rPr>
          <w:rFonts w:eastAsia="Arial" w:cs="Times New Roman"/>
          <w:b/>
          <w:szCs w:val="28"/>
        </w:rPr>
        <w:t>.</w:t>
      </w:r>
      <w:r w:rsidRPr="00B7038A">
        <w:rPr>
          <w:rFonts w:eastAsia="Arial" w:cs="Times New Roman"/>
          <w:b/>
          <w:szCs w:val="28"/>
        </w:rPr>
        <w:t xml:space="preserve"> Sản phẩm: </w:t>
      </w:r>
      <w:r w:rsidRPr="00B7038A">
        <w:rPr>
          <w:rFonts w:eastAsia="Arial" w:cs="Times New Roman"/>
          <w:szCs w:val="28"/>
        </w:rPr>
        <w:t>Bài viết, Poster, tranh cổ động, file trình chiếu.</w:t>
      </w:r>
    </w:p>
    <w:p w14:paraId="79C182F5" w14:textId="02CD26E0" w:rsidR="00C14FA7" w:rsidRPr="00B7038A" w:rsidRDefault="00C14FA7" w:rsidP="00B7038A">
      <w:pPr>
        <w:spacing w:after="0" w:line="360" w:lineRule="auto"/>
        <w:jc w:val="both"/>
        <w:rPr>
          <w:rFonts w:eastAsia="Arial" w:cs="Times New Roman"/>
          <w:b/>
          <w:szCs w:val="28"/>
        </w:rPr>
      </w:pPr>
      <w:r w:rsidRPr="00B7038A">
        <w:rPr>
          <w:rFonts w:eastAsia="Arial" w:cs="Times New Roman"/>
          <w:b/>
          <w:szCs w:val="28"/>
        </w:rPr>
        <w:lastRenderedPageBreak/>
        <w:t>d</w:t>
      </w:r>
      <w:r w:rsidR="00B7038A" w:rsidRPr="00B7038A">
        <w:rPr>
          <w:rFonts w:eastAsia="Arial" w:cs="Times New Roman"/>
          <w:b/>
          <w:szCs w:val="28"/>
        </w:rPr>
        <w:t>.</w:t>
      </w:r>
      <w:r w:rsidRPr="00B7038A">
        <w:rPr>
          <w:rFonts w:eastAsia="Arial" w:cs="Times New Roman"/>
          <w:b/>
          <w:szCs w:val="28"/>
        </w:rPr>
        <w:t xml:space="preserve"> Tổ chức thực hiện: </w:t>
      </w:r>
    </w:p>
    <w:p w14:paraId="0FC9DDBA" w14:textId="77777777" w:rsidR="00C14FA7" w:rsidRPr="00B7038A" w:rsidRDefault="00C14FA7" w:rsidP="00B7038A">
      <w:pPr>
        <w:spacing w:after="0" w:line="360" w:lineRule="auto"/>
        <w:jc w:val="both"/>
        <w:rPr>
          <w:rFonts w:eastAsia="Arial" w:cs="Times New Roman"/>
          <w:szCs w:val="28"/>
        </w:rPr>
      </w:pPr>
      <w:r w:rsidRPr="00B7038A">
        <w:rPr>
          <w:rFonts w:eastAsia="Arial" w:cs="Times New Roman"/>
          <w:bCs/>
          <w:szCs w:val="28"/>
        </w:rPr>
        <w:t>- H</w:t>
      </w:r>
      <w:r w:rsidRPr="00B7038A">
        <w:rPr>
          <w:rFonts w:eastAsia="Arial" w:cs="Times New Roman"/>
          <w:szCs w:val="28"/>
        </w:rPr>
        <w:t>ọc sinh thực hiện ngoài giờ học trên lớp và nộp sản phẩm vào tiết sau.</w:t>
      </w:r>
    </w:p>
    <w:p w14:paraId="483C8A23" w14:textId="13590A76" w:rsidR="00A362C1" w:rsidRPr="00B7038A" w:rsidRDefault="00C14FA7" w:rsidP="00B7038A">
      <w:pPr>
        <w:spacing w:after="0" w:line="360" w:lineRule="auto"/>
        <w:jc w:val="both"/>
        <w:rPr>
          <w:rFonts w:eastAsia="Arial" w:cs="Times New Roman"/>
          <w:szCs w:val="28"/>
        </w:rPr>
      </w:pPr>
      <w:r w:rsidRPr="00B7038A">
        <w:rPr>
          <w:rFonts w:eastAsia="Arial" w:cs="Times New Roman"/>
          <w:szCs w:val="28"/>
        </w:rPr>
        <w:t>- GV nhận xét, đánh giá cho điểm.</w:t>
      </w:r>
    </w:p>
    <w:sectPr w:rsidR="00A362C1" w:rsidRPr="00B7038A" w:rsidSect="004125C3">
      <w:pgSz w:w="11907" w:h="16840" w:code="9"/>
      <w:pgMar w:top="1134" w:right="1134"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2"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16cid:durableId="114563863">
    <w:abstractNumId w:val="0"/>
  </w:num>
  <w:num w:numId="2" w16cid:durableId="2105833548">
    <w:abstractNumId w:val="1"/>
  </w:num>
  <w:num w:numId="3" w16cid:durableId="1922374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A7"/>
    <w:rsid w:val="004125C3"/>
    <w:rsid w:val="004F6D47"/>
    <w:rsid w:val="00A362C1"/>
    <w:rsid w:val="00B7038A"/>
    <w:rsid w:val="00C14FA7"/>
    <w:rsid w:val="00D80F99"/>
    <w:rsid w:val="00F0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0771"/>
  <w15:chartTrackingRefBased/>
  <w15:docId w15:val="{A7FBC0D0-D0D1-44F2-95FB-B70338BB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14FA7"/>
    <w:pPr>
      <w:spacing w:after="0" w:line="240" w:lineRule="auto"/>
      <w:ind w:left="720"/>
      <w:contextualSpacing/>
    </w:pPr>
    <w:rPr>
      <w:rFonts w:ascii="Calibri" w:eastAsia="Calibri" w:hAnsi="Calibri" w:cs="Arial"/>
      <w:sz w:val="20"/>
      <w:szCs w:val="20"/>
      <w:lang w:val="vi-VN" w:eastAsia="vi-VN"/>
    </w:rPr>
  </w:style>
  <w:style w:type="table" w:styleId="TableGrid">
    <w:name w:val="Table Grid"/>
    <w:basedOn w:val="TableNormal"/>
    <w:uiPriority w:val="39"/>
    <w:rsid w:val="00C14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D80F99"/>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1169</Words>
  <Characters>6666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hangpham14121994@gmail.com</dc:creator>
  <cp:keywords/>
  <dc:description/>
  <cp:lastModifiedBy>Administrator</cp:lastModifiedBy>
  <cp:revision>2</cp:revision>
  <dcterms:created xsi:type="dcterms:W3CDTF">2024-04-15T06:51:00Z</dcterms:created>
  <dcterms:modified xsi:type="dcterms:W3CDTF">2024-04-15T06:51:00Z</dcterms:modified>
</cp:coreProperties>
</file>