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4B990" w14:textId="77777777" w:rsidR="008C192A" w:rsidRPr="0091476C" w:rsidRDefault="008C192A" w:rsidP="008C192A">
      <w:pPr>
        <w:jc w:val="center"/>
        <w:rPr>
          <w:rFonts w:ascii="Times New Roman" w:hAnsi="Times New Roman" w:cs="Times New Roman"/>
          <w:b/>
          <w:bCs/>
          <w:color w:val="FF0000"/>
          <w:sz w:val="26"/>
          <w:szCs w:val="26"/>
        </w:rPr>
      </w:pPr>
      <w:r w:rsidRPr="0091476C">
        <w:rPr>
          <w:rFonts w:ascii="Times New Roman" w:hAnsi="Times New Roman" w:cs="Times New Roman"/>
          <w:b/>
          <w:bCs/>
          <w:color w:val="FF0000"/>
          <w:sz w:val="26"/>
          <w:szCs w:val="26"/>
        </w:rPr>
        <w:t xml:space="preserve">ĐỒNG HÀNH CÁC EM HỌC SINH </w:t>
      </w:r>
    </w:p>
    <w:p w14:paraId="005A193E" w14:textId="1B871493" w:rsidR="00690768" w:rsidRDefault="008C192A" w:rsidP="00690768">
      <w:pPr>
        <w:jc w:val="center"/>
        <w:rPr>
          <w:rFonts w:ascii="Times New Roman" w:hAnsi="Times New Roman" w:cs="Times New Roman"/>
          <w:b/>
          <w:bCs/>
          <w:color w:val="FF0000"/>
          <w:sz w:val="26"/>
          <w:szCs w:val="26"/>
        </w:rPr>
      </w:pPr>
      <w:r w:rsidRPr="0091476C">
        <w:rPr>
          <w:rFonts w:ascii="Times New Roman" w:hAnsi="Times New Roman" w:cs="Times New Roman"/>
          <w:b/>
          <w:bCs/>
          <w:color w:val="FF0000"/>
          <w:sz w:val="26"/>
          <w:szCs w:val="26"/>
        </w:rPr>
        <w:t>BƯỚC CHÂN ĐẾN TRƯỜNG THCS NGUYỄN CHUYÊN MỸ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8"/>
        <w:gridCol w:w="5218"/>
      </w:tblGrid>
      <w:tr w:rsidR="00DC2034" w14:paraId="0F529124" w14:textId="77777777" w:rsidTr="00DC2034">
        <w:tc>
          <w:tcPr>
            <w:tcW w:w="5243" w:type="dxa"/>
          </w:tcPr>
          <w:p w14:paraId="5CF63276" w14:textId="53CFBBC2" w:rsidR="00DC2034" w:rsidRDefault="00DC2034" w:rsidP="00690768">
            <w:pPr>
              <w:jc w:val="center"/>
              <w:rPr>
                <w:rFonts w:ascii="Times New Roman" w:hAnsi="Times New Roman" w:cs="Times New Roman"/>
                <w:b/>
                <w:bCs/>
                <w:color w:val="FF0000"/>
                <w:sz w:val="26"/>
                <w:szCs w:val="26"/>
              </w:rPr>
            </w:pPr>
            <w:r w:rsidRPr="0091476C">
              <w:rPr>
                <w:rFonts w:ascii="Times New Roman" w:hAnsi="Times New Roman" w:cs="Times New Roman"/>
                <w:b/>
                <w:bCs/>
                <w:noProof/>
                <w:sz w:val="26"/>
                <w:szCs w:val="26"/>
              </w:rPr>
              <w:drawing>
                <wp:inline distT="0" distB="0" distL="0" distR="0" wp14:anchorId="6362F3BE" wp14:editId="30891DB0">
                  <wp:extent cx="3193415" cy="2424363"/>
                  <wp:effectExtent l="0" t="0" r="6985" b="0"/>
                  <wp:docPr id="10569791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662487" name=""/>
                          <pic:cNvPicPr/>
                        </pic:nvPicPr>
                        <pic:blipFill>
                          <a:blip r:embed="rId4"/>
                          <a:stretch>
                            <a:fillRect/>
                          </a:stretch>
                        </pic:blipFill>
                        <pic:spPr>
                          <a:xfrm>
                            <a:off x="0" y="0"/>
                            <a:ext cx="3218498" cy="2443405"/>
                          </a:xfrm>
                          <a:prstGeom prst="rect">
                            <a:avLst/>
                          </a:prstGeom>
                        </pic:spPr>
                      </pic:pic>
                    </a:graphicData>
                  </a:graphic>
                </wp:inline>
              </w:drawing>
            </w:r>
          </w:p>
        </w:tc>
        <w:tc>
          <w:tcPr>
            <w:tcW w:w="5213" w:type="dxa"/>
          </w:tcPr>
          <w:p w14:paraId="6BFACB35" w14:textId="0189B913" w:rsidR="00DC2034" w:rsidRDefault="00DC2034" w:rsidP="00690768">
            <w:pPr>
              <w:jc w:val="center"/>
              <w:rPr>
                <w:rFonts w:ascii="Times New Roman" w:hAnsi="Times New Roman" w:cs="Times New Roman"/>
                <w:b/>
                <w:bCs/>
                <w:color w:val="FF0000"/>
                <w:sz w:val="26"/>
                <w:szCs w:val="26"/>
              </w:rPr>
            </w:pPr>
            <w:r w:rsidRPr="00DC2034">
              <w:rPr>
                <w:rFonts w:ascii="Times New Roman" w:hAnsi="Times New Roman" w:cs="Times New Roman"/>
                <w:b/>
                <w:bCs/>
                <w:color w:val="FF0000"/>
                <w:sz w:val="26"/>
                <w:szCs w:val="26"/>
              </w:rPr>
              <w:drawing>
                <wp:inline distT="0" distB="0" distL="0" distR="0" wp14:anchorId="1B8DC86D" wp14:editId="2841931B">
                  <wp:extent cx="3179279" cy="2400300"/>
                  <wp:effectExtent l="0" t="0" r="2540" b="0"/>
                  <wp:docPr id="1390888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88119" name=""/>
                          <pic:cNvPicPr/>
                        </pic:nvPicPr>
                        <pic:blipFill>
                          <a:blip r:embed="rId5"/>
                          <a:stretch>
                            <a:fillRect/>
                          </a:stretch>
                        </pic:blipFill>
                        <pic:spPr>
                          <a:xfrm>
                            <a:off x="0" y="0"/>
                            <a:ext cx="3198031" cy="2414457"/>
                          </a:xfrm>
                          <a:prstGeom prst="rect">
                            <a:avLst/>
                          </a:prstGeom>
                        </pic:spPr>
                      </pic:pic>
                    </a:graphicData>
                  </a:graphic>
                </wp:inline>
              </w:drawing>
            </w:r>
          </w:p>
        </w:tc>
      </w:tr>
      <w:tr w:rsidR="00DC2034" w14:paraId="0B2FBBE6" w14:textId="77777777" w:rsidTr="00DC2034">
        <w:tc>
          <w:tcPr>
            <w:tcW w:w="10456" w:type="dxa"/>
            <w:gridSpan w:val="2"/>
          </w:tcPr>
          <w:p w14:paraId="15C03EA3" w14:textId="04441140" w:rsidR="00DC2034" w:rsidRPr="00DC2034" w:rsidRDefault="00DC2034" w:rsidP="00DC2034">
            <w:pPr>
              <w:jc w:val="center"/>
              <w:rPr>
                <w:rFonts w:ascii="Times New Roman" w:hAnsi="Times New Roman" w:cs="Times New Roman"/>
                <w:b/>
                <w:bCs/>
                <w:sz w:val="26"/>
                <w:szCs w:val="26"/>
              </w:rPr>
            </w:pPr>
            <w:r>
              <w:rPr>
                <w:rFonts w:ascii="Times New Roman" w:hAnsi="Times New Roman" w:cs="Times New Roman"/>
                <w:b/>
                <w:bCs/>
                <w:sz w:val="26"/>
                <w:szCs w:val="26"/>
              </w:rPr>
              <w:t>Một số hình ảnh khai giảng năm học 2024 - 2025</w:t>
            </w:r>
          </w:p>
        </w:tc>
      </w:tr>
    </w:tbl>
    <w:p w14:paraId="6ED65AB5" w14:textId="77777777" w:rsidR="00DC2034" w:rsidRDefault="00DC2034" w:rsidP="00217ED5">
      <w:pPr>
        <w:ind w:firstLine="540"/>
        <w:rPr>
          <w:rFonts w:ascii="Times New Roman" w:hAnsi="Times New Roman" w:cs="Times New Roman"/>
          <w:sz w:val="26"/>
          <w:szCs w:val="26"/>
        </w:rPr>
      </w:pPr>
    </w:p>
    <w:p w14:paraId="62DDB95F" w14:textId="0AF83358" w:rsidR="00217ED5" w:rsidRPr="00DC2034" w:rsidRDefault="008C192A" w:rsidP="00217ED5">
      <w:pPr>
        <w:ind w:firstLine="540"/>
        <w:rPr>
          <w:rFonts w:ascii="Times New Roman" w:hAnsi="Times New Roman" w:cs="Times New Roman"/>
          <w:sz w:val="24"/>
          <w:szCs w:val="24"/>
        </w:rPr>
      </w:pPr>
      <w:r w:rsidRPr="00DC2034">
        <w:rPr>
          <w:rFonts w:ascii="Times New Roman" w:hAnsi="Times New Roman" w:cs="Times New Roman"/>
          <w:sz w:val="24"/>
          <w:szCs w:val="24"/>
        </w:rPr>
        <w:t>Chắc chắn một điều, người đồng hành cùng các em học sinh trước thềm năm học mới cũng như trọn hành trình học vấn của các em, trước hết chính là những người làm cha, làm mẹ - những người trực tiếp chăm lo cho những công dân tương lai của đất nước ngay trong từng “tế bào của xã hội”! Con cái chăm ngoan thì gia đình hạnh phúc, gia đình vững mạnh thì xã hội sẽ phát triển.</w:t>
      </w:r>
    </w:p>
    <w:p w14:paraId="35F97E95" w14:textId="77777777" w:rsidR="00217ED5" w:rsidRPr="00DC2034" w:rsidRDefault="008C192A" w:rsidP="00217ED5">
      <w:pPr>
        <w:ind w:firstLine="540"/>
        <w:rPr>
          <w:rFonts w:ascii="Times New Roman" w:hAnsi="Times New Roman" w:cs="Times New Roman"/>
          <w:sz w:val="24"/>
          <w:szCs w:val="24"/>
        </w:rPr>
      </w:pPr>
      <w:r w:rsidRPr="00DC2034">
        <w:rPr>
          <w:rFonts w:ascii="Times New Roman" w:hAnsi="Times New Roman" w:cs="Times New Roman"/>
          <w:sz w:val="24"/>
          <w:szCs w:val="24"/>
        </w:rPr>
        <w:t>Bên cạnh đó, đồng hành cùng học sinh, ở từng cấp học còn là mỗi thầy cô - những người giữ sứ mệnh “trồng người” cao cả.</w:t>
      </w:r>
    </w:p>
    <w:p w14:paraId="1814598D" w14:textId="3424B465" w:rsidR="00217ED5" w:rsidRPr="00DC2034" w:rsidRDefault="008C192A" w:rsidP="0091476C">
      <w:pPr>
        <w:ind w:firstLine="540"/>
        <w:rPr>
          <w:rFonts w:ascii="Times New Roman" w:hAnsi="Times New Roman" w:cs="Times New Roman"/>
          <w:sz w:val="24"/>
          <w:szCs w:val="24"/>
        </w:rPr>
      </w:pPr>
      <w:r w:rsidRPr="00DC2034">
        <w:rPr>
          <w:rFonts w:ascii="Times New Roman" w:hAnsi="Times New Roman" w:cs="Times New Roman"/>
          <w:sz w:val="24"/>
          <w:szCs w:val="24"/>
        </w:rPr>
        <w:t>Lại trở về với cấp học. Từ lúc còn thơ, mỗi chúng ta đều thuộc nằm lòng câu hát “</w:t>
      </w:r>
      <w:r w:rsidRPr="00DC2034">
        <w:rPr>
          <w:rFonts w:ascii="Times New Roman" w:hAnsi="Times New Roman" w:cs="Times New Roman"/>
          <w:i/>
          <w:iCs/>
          <w:sz w:val="24"/>
          <w:szCs w:val="24"/>
        </w:rPr>
        <w:t>cô và mẹ là hai cô giáo, mẹ và cô ấy hai mẹ hiền</w:t>
      </w:r>
      <w:r w:rsidRPr="00DC2034">
        <w:rPr>
          <w:rFonts w:ascii="Times New Roman" w:hAnsi="Times New Roman" w:cs="Times New Roman"/>
          <w:sz w:val="24"/>
          <w:szCs w:val="24"/>
        </w:rPr>
        <w:t xml:space="preserve">”. Với đặc thù những lớp học </w:t>
      </w:r>
      <w:r w:rsidR="0091476C" w:rsidRPr="00DC2034">
        <w:rPr>
          <w:rFonts w:ascii="Times New Roman" w:hAnsi="Times New Roman" w:cs="Times New Roman"/>
          <w:sz w:val="24"/>
          <w:szCs w:val="24"/>
        </w:rPr>
        <w:t>THCS</w:t>
      </w:r>
      <w:r w:rsidRPr="00DC2034">
        <w:rPr>
          <w:rFonts w:ascii="Times New Roman" w:hAnsi="Times New Roman" w:cs="Times New Roman"/>
          <w:sz w:val="24"/>
          <w:szCs w:val="24"/>
        </w:rPr>
        <w:t xml:space="preserve">, dạy dỗ đi cùng với </w:t>
      </w:r>
      <w:r w:rsidR="0091476C" w:rsidRPr="00DC2034">
        <w:rPr>
          <w:rFonts w:ascii="Times New Roman" w:hAnsi="Times New Roman" w:cs="Times New Roman"/>
          <w:sz w:val="24"/>
          <w:szCs w:val="24"/>
        </w:rPr>
        <w:t>hiểu tâm lí của HS</w:t>
      </w:r>
      <w:r w:rsidRPr="00DC2034">
        <w:rPr>
          <w:rFonts w:ascii="Times New Roman" w:hAnsi="Times New Roman" w:cs="Times New Roman"/>
          <w:sz w:val="24"/>
          <w:szCs w:val="24"/>
        </w:rPr>
        <w:t xml:space="preserve">, các cô khá vất vả! </w:t>
      </w:r>
      <w:r w:rsidR="0091476C" w:rsidRPr="00DC2034">
        <w:rPr>
          <w:rFonts w:ascii="Times New Roman" w:hAnsi="Times New Roman" w:cs="Times New Roman"/>
          <w:sz w:val="24"/>
          <w:szCs w:val="24"/>
        </w:rPr>
        <w:t>Các</w:t>
      </w:r>
      <w:r w:rsidRPr="00DC2034">
        <w:rPr>
          <w:rFonts w:ascii="Times New Roman" w:hAnsi="Times New Roman" w:cs="Times New Roman"/>
          <w:sz w:val="24"/>
          <w:szCs w:val="24"/>
        </w:rPr>
        <w:t xml:space="preserve"> cô phải làm</w:t>
      </w:r>
      <w:r w:rsidR="0091476C" w:rsidRPr="00DC2034">
        <w:rPr>
          <w:rFonts w:ascii="Times New Roman" w:hAnsi="Times New Roman" w:cs="Times New Roman"/>
          <w:sz w:val="24"/>
          <w:szCs w:val="24"/>
        </w:rPr>
        <w:t xml:space="preserve"> thầy, vừa làm bạn với các em</w:t>
      </w:r>
      <w:r w:rsidRPr="00DC2034">
        <w:rPr>
          <w:rFonts w:ascii="Times New Roman" w:hAnsi="Times New Roman" w:cs="Times New Roman"/>
          <w:sz w:val="24"/>
          <w:szCs w:val="24"/>
        </w:rPr>
        <w:t>!</w:t>
      </w:r>
      <w:r w:rsidR="0091476C" w:rsidRPr="00DC2034">
        <w:rPr>
          <w:rFonts w:ascii="Times New Roman" w:hAnsi="Times New Roman" w:cs="Times New Roman"/>
          <w:sz w:val="24"/>
          <w:szCs w:val="24"/>
        </w:rPr>
        <w:t xml:space="preserve"> T</w:t>
      </w:r>
      <w:r w:rsidRPr="00DC2034">
        <w:rPr>
          <w:rFonts w:ascii="Times New Roman" w:hAnsi="Times New Roman" w:cs="Times New Roman"/>
          <w:sz w:val="24"/>
          <w:szCs w:val="24"/>
        </w:rPr>
        <w:t>hầy cô ngoài việc dạy kiến thức còn phải quan sát các em để định hướng từng ngày cho trò của mình câu “</w:t>
      </w:r>
      <w:r w:rsidRPr="00DC2034">
        <w:rPr>
          <w:rFonts w:ascii="Times New Roman" w:hAnsi="Times New Roman" w:cs="Times New Roman"/>
          <w:i/>
          <w:iCs/>
          <w:sz w:val="24"/>
          <w:szCs w:val="24"/>
        </w:rPr>
        <w:t>Tiên học lễ, hậu học văn</w:t>
      </w:r>
      <w:r w:rsidRPr="00DC2034">
        <w:rPr>
          <w:rFonts w:ascii="Times New Roman" w:hAnsi="Times New Roman" w:cs="Times New Roman"/>
          <w:sz w:val="24"/>
          <w:szCs w:val="24"/>
        </w:rPr>
        <w:t>” - lễ nghĩa phải luôn được coi trọng, nhất là trong bối cảnh hiện nay, những vụ bạo lực cứ ngầm len lỏi vào chốn học đường!</w:t>
      </w:r>
      <w:r w:rsidR="00217ED5" w:rsidRPr="00DC2034">
        <w:rPr>
          <w:rFonts w:ascii="Times New Roman" w:hAnsi="Times New Roman" w:cs="Times New Roman"/>
          <w:sz w:val="24"/>
          <w:szCs w:val="24"/>
        </w:rPr>
        <w:t xml:space="preserve"> </w:t>
      </w:r>
    </w:p>
    <w:p w14:paraId="70DB24FB" w14:textId="77777777" w:rsidR="00217ED5" w:rsidRPr="00DC2034" w:rsidRDefault="00217ED5" w:rsidP="00217ED5">
      <w:pPr>
        <w:ind w:firstLine="540"/>
        <w:rPr>
          <w:rFonts w:ascii="Times New Roman" w:hAnsi="Times New Roman" w:cs="Times New Roman"/>
          <w:sz w:val="24"/>
          <w:szCs w:val="24"/>
        </w:rPr>
      </w:pPr>
      <w:r w:rsidRPr="00DC2034">
        <w:rPr>
          <w:rFonts w:ascii="Times New Roman" w:hAnsi="Times New Roman" w:cs="Times New Roman"/>
          <w:sz w:val="24"/>
          <w:szCs w:val="24"/>
        </w:rPr>
        <w:t>T</w:t>
      </w:r>
      <w:r w:rsidR="008C192A" w:rsidRPr="00DC2034">
        <w:rPr>
          <w:rFonts w:ascii="Times New Roman" w:hAnsi="Times New Roman" w:cs="Times New Roman"/>
          <w:sz w:val="24"/>
          <w:szCs w:val="24"/>
        </w:rPr>
        <w:t>hương cảm cho những bạn nhỏ gia cảnh khó khăn, mồ côi mồ cút sống với nội, ngoại, cô, dì…, những tổ chức, đơn vị, mạnh thường quân cũng đã đồng hành bước chân đến trường của các em mỗi đầu năm học mới.</w:t>
      </w:r>
    </w:p>
    <w:p w14:paraId="61AD81A3" w14:textId="77777777" w:rsidR="00217ED5" w:rsidRPr="00DC2034" w:rsidRDefault="008C192A" w:rsidP="00217ED5">
      <w:pPr>
        <w:ind w:firstLine="540"/>
        <w:rPr>
          <w:rFonts w:ascii="Times New Roman" w:hAnsi="Times New Roman" w:cs="Times New Roman"/>
          <w:sz w:val="24"/>
          <w:szCs w:val="24"/>
        </w:rPr>
      </w:pPr>
      <w:r w:rsidRPr="00DC2034">
        <w:rPr>
          <w:rFonts w:ascii="Times New Roman" w:hAnsi="Times New Roman" w:cs="Times New Roman"/>
          <w:sz w:val="24"/>
          <w:szCs w:val="24"/>
        </w:rPr>
        <w:t>Nhìn hình ảnh bà ngoại già dắt tay cháu, hay người cha mồ hôi ướt đẫm chiếc áo sờn bạc chở con đến dự những buổi tặng học bổng, xe đạp cho học sinh có hoàn cảnh khó khăn, thương cảm nói sao cho hết! Xúc động mỗi đầu năm học mới còn là hình ảnh những vị phụ huynh “cõng” chiếc xe đạp về - là quà tặng đầu năm học của các mạnh thường quân để học trò nghèo nhà xa trường học có phương tiện đến lớp đỡ vất vả hơn...</w:t>
      </w:r>
    </w:p>
    <w:p w14:paraId="1D0A595A" w14:textId="77777777" w:rsidR="00217ED5" w:rsidRPr="00DC2034" w:rsidRDefault="008C192A" w:rsidP="00217ED5">
      <w:pPr>
        <w:ind w:firstLine="540"/>
        <w:rPr>
          <w:rFonts w:ascii="Times New Roman" w:hAnsi="Times New Roman" w:cs="Times New Roman"/>
          <w:sz w:val="24"/>
          <w:szCs w:val="24"/>
        </w:rPr>
      </w:pPr>
      <w:r w:rsidRPr="00DC2034">
        <w:rPr>
          <w:rFonts w:ascii="Times New Roman" w:hAnsi="Times New Roman" w:cs="Times New Roman"/>
          <w:sz w:val="24"/>
          <w:szCs w:val="24"/>
        </w:rPr>
        <w:t>Năm học mới lại bắt đầu, cha mẹ tảo tần quang gánh lo cho các con, cả xã hội cũng cùng đồng hành, chăm lo chu toàn nhất cho các em, và sự tận tụy dìu dắt của các cô, thầy với quyết tâm dạy trò của mình thành trò giỏi, con ngoan.</w:t>
      </w:r>
    </w:p>
    <w:p w14:paraId="454F0763" w14:textId="0C5B1391" w:rsidR="008C192A" w:rsidRPr="00DC2034" w:rsidRDefault="008C192A" w:rsidP="00217ED5">
      <w:pPr>
        <w:ind w:firstLine="540"/>
        <w:rPr>
          <w:rFonts w:ascii="Times New Roman" w:hAnsi="Times New Roman" w:cs="Times New Roman"/>
          <w:sz w:val="24"/>
          <w:szCs w:val="24"/>
        </w:rPr>
      </w:pPr>
      <w:r w:rsidRPr="00DC2034">
        <w:rPr>
          <w:rFonts w:ascii="Times New Roman" w:hAnsi="Times New Roman" w:cs="Times New Roman"/>
          <w:sz w:val="24"/>
          <w:szCs w:val="24"/>
        </w:rPr>
        <w:t>Tất cả sẽ là động lực cho các em nỗ lực học hành để vun đắp tương lai, khi tiếng trống trường vang lên thời khắc khai giảng năm học mới!</w:t>
      </w:r>
    </w:p>
    <w:p w14:paraId="1D9C3B14" w14:textId="77777777" w:rsidR="008C192A" w:rsidRPr="00DC2034" w:rsidRDefault="008C192A" w:rsidP="008C192A">
      <w:pPr>
        <w:jc w:val="right"/>
        <w:rPr>
          <w:rFonts w:ascii="Times New Roman" w:hAnsi="Times New Roman" w:cs="Times New Roman"/>
          <w:b/>
          <w:bCs/>
          <w:i/>
          <w:iCs/>
          <w:sz w:val="24"/>
          <w:szCs w:val="24"/>
        </w:rPr>
      </w:pPr>
      <w:r w:rsidRPr="00DC2034">
        <w:rPr>
          <w:rFonts w:ascii="Times New Roman" w:hAnsi="Times New Roman" w:cs="Times New Roman"/>
          <w:b/>
          <w:bCs/>
          <w:i/>
          <w:iCs/>
          <w:sz w:val="24"/>
          <w:szCs w:val="24"/>
        </w:rPr>
        <w:t>An Thái, ngày 5/9/2024</w:t>
      </w:r>
    </w:p>
    <w:p w14:paraId="0D932C62" w14:textId="77777777" w:rsidR="008C192A" w:rsidRPr="00DC2034" w:rsidRDefault="008C192A" w:rsidP="008C192A">
      <w:pPr>
        <w:jc w:val="right"/>
        <w:rPr>
          <w:rFonts w:ascii="Times New Roman" w:hAnsi="Times New Roman" w:cs="Times New Roman"/>
          <w:b/>
          <w:bCs/>
          <w:i/>
          <w:iCs/>
          <w:sz w:val="24"/>
          <w:szCs w:val="24"/>
        </w:rPr>
      </w:pPr>
    </w:p>
    <w:p w14:paraId="37D4E71B" w14:textId="67064E02" w:rsidR="00B34FC2" w:rsidRPr="00DC2034" w:rsidRDefault="008C192A" w:rsidP="006C6D70">
      <w:pPr>
        <w:jc w:val="center"/>
        <w:rPr>
          <w:rFonts w:ascii="Times New Roman" w:hAnsi="Times New Roman" w:cs="Times New Roman"/>
          <w:b/>
          <w:bCs/>
          <w:i/>
          <w:iCs/>
          <w:sz w:val="24"/>
          <w:szCs w:val="24"/>
        </w:rPr>
      </w:pPr>
      <w:r w:rsidRPr="00DC2034">
        <w:rPr>
          <w:rFonts w:ascii="Times New Roman" w:hAnsi="Times New Roman" w:cs="Times New Roman"/>
          <w:b/>
          <w:bCs/>
          <w:i/>
          <w:iCs/>
          <w:sz w:val="24"/>
          <w:szCs w:val="24"/>
        </w:rPr>
        <w:t xml:space="preserve">                                                                                                                         </w:t>
      </w:r>
      <w:r w:rsidR="00DC2034">
        <w:rPr>
          <w:rFonts w:ascii="Times New Roman" w:hAnsi="Times New Roman" w:cs="Times New Roman"/>
          <w:b/>
          <w:bCs/>
          <w:i/>
          <w:iCs/>
          <w:sz w:val="24"/>
          <w:szCs w:val="24"/>
        </w:rPr>
        <w:t xml:space="preserve">               </w:t>
      </w:r>
      <w:r w:rsidRPr="00DC2034">
        <w:rPr>
          <w:rFonts w:ascii="Times New Roman" w:hAnsi="Times New Roman" w:cs="Times New Roman"/>
          <w:b/>
          <w:bCs/>
          <w:i/>
          <w:iCs/>
          <w:sz w:val="24"/>
          <w:szCs w:val="24"/>
        </w:rPr>
        <w:t>Vũ Thị Bố</w:t>
      </w:r>
      <w:r w:rsidR="006C6D70" w:rsidRPr="00DC2034">
        <w:rPr>
          <w:rFonts w:ascii="Times New Roman" w:hAnsi="Times New Roman" w:cs="Times New Roman"/>
          <w:b/>
          <w:bCs/>
          <w:i/>
          <w:iCs/>
          <w:sz w:val="24"/>
          <w:szCs w:val="24"/>
        </w:rPr>
        <w:t>n</w:t>
      </w:r>
    </w:p>
    <w:sectPr w:rsidR="00B34FC2" w:rsidRPr="00DC2034" w:rsidSect="008C192A">
      <w:pgSz w:w="11906" w:h="16838"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192A"/>
    <w:rsid w:val="00217ED5"/>
    <w:rsid w:val="00690768"/>
    <w:rsid w:val="006C6D70"/>
    <w:rsid w:val="00780B5A"/>
    <w:rsid w:val="00797275"/>
    <w:rsid w:val="008C192A"/>
    <w:rsid w:val="0091476C"/>
    <w:rsid w:val="00B34FC2"/>
    <w:rsid w:val="00BE2966"/>
    <w:rsid w:val="00DC2034"/>
    <w:rsid w:val="00ED07B4"/>
    <w:rsid w:val="00F662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C6FAC"/>
  <w15:chartTrackingRefBased/>
  <w15:docId w15:val="{81E75E4B-A0C9-44F2-9387-0B58BEFE4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192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C192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C192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C192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C192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C192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192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192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192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92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C192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C192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C192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C192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C192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192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192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192A"/>
    <w:rPr>
      <w:rFonts w:eastAsiaTheme="majorEastAsia" w:cstheme="majorBidi"/>
      <w:color w:val="272727" w:themeColor="text1" w:themeTint="D8"/>
    </w:rPr>
  </w:style>
  <w:style w:type="paragraph" w:styleId="Title">
    <w:name w:val="Title"/>
    <w:basedOn w:val="Normal"/>
    <w:next w:val="Normal"/>
    <w:link w:val="TitleChar"/>
    <w:uiPriority w:val="10"/>
    <w:qFormat/>
    <w:rsid w:val="008C192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19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192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192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192A"/>
    <w:pPr>
      <w:spacing w:before="160"/>
      <w:jc w:val="center"/>
    </w:pPr>
    <w:rPr>
      <w:i/>
      <w:iCs/>
      <w:color w:val="404040" w:themeColor="text1" w:themeTint="BF"/>
    </w:rPr>
  </w:style>
  <w:style w:type="character" w:customStyle="1" w:styleId="QuoteChar">
    <w:name w:val="Quote Char"/>
    <w:basedOn w:val="DefaultParagraphFont"/>
    <w:link w:val="Quote"/>
    <w:uiPriority w:val="29"/>
    <w:rsid w:val="008C192A"/>
    <w:rPr>
      <w:i/>
      <w:iCs/>
      <w:color w:val="404040" w:themeColor="text1" w:themeTint="BF"/>
    </w:rPr>
  </w:style>
  <w:style w:type="paragraph" w:styleId="ListParagraph">
    <w:name w:val="List Paragraph"/>
    <w:basedOn w:val="Normal"/>
    <w:uiPriority w:val="34"/>
    <w:qFormat/>
    <w:rsid w:val="008C192A"/>
    <w:pPr>
      <w:ind w:left="720"/>
      <w:contextualSpacing/>
    </w:pPr>
  </w:style>
  <w:style w:type="character" w:styleId="IntenseEmphasis">
    <w:name w:val="Intense Emphasis"/>
    <w:basedOn w:val="DefaultParagraphFont"/>
    <w:uiPriority w:val="21"/>
    <w:qFormat/>
    <w:rsid w:val="008C192A"/>
    <w:rPr>
      <w:i/>
      <w:iCs/>
      <w:color w:val="0F4761" w:themeColor="accent1" w:themeShade="BF"/>
    </w:rPr>
  </w:style>
  <w:style w:type="paragraph" w:styleId="IntenseQuote">
    <w:name w:val="Intense Quote"/>
    <w:basedOn w:val="Normal"/>
    <w:next w:val="Normal"/>
    <w:link w:val="IntenseQuoteChar"/>
    <w:uiPriority w:val="30"/>
    <w:qFormat/>
    <w:rsid w:val="008C192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C192A"/>
    <w:rPr>
      <w:i/>
      <w:iCs/>
      <w:color w:val="0F4761" w:themeColor="accent1" w:themeShade="BF"/>
    </w:rPr>
  </w:style>
  <w:style w:type="character" w:styleId="IntenseReference">
    <w:name w:val="Intense Reference"/>
    <w:basedOn w:val="DefaultParagraphFont"/>
    <w:uiPriority w:val="32"/>
    <w:qFormat/>
    <w:rsid w:val="008C192A"/>
    <w:rPr>
      <w:b/>
      <w:bCs/>
      <w:smallCaps/>
      <w:color w:val="0F4761" w:themeColor="accent1" w:themeShade="BF"/>
      <w:spacing w:val="5"/>
    </w:rPr>
  </w:style>
  <w:style w:type="table" w:styleId="TableGrid">
    <w:name w:val="Table Grid"/>
    <w:basedOn w:val="TableNormal"/>
    <w:uiPriority w:val="39"/>
    <w:rsid w:val="008C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4846154">
      <w:bodyDiv w:val="1"/>
      <w:marLeft w:val="0"/>
      <w:marRight w:val="0"/>
      <w:marTop w:val="0"/>
      <w:marBottom w:val="0"/>
      <w:divBdr>
        <w:top w:val="none" w:sz="0" w:space="0" w:color="auto"/>
        <w:left w:val="none" w:sz="0" w:space="0" w:color="auto"/>
        <w:bottom w:val="none" w:sz="0" w:space="0" w:color="auto"/>
        <w:right w:val="none" w:sz="0" w:space="0" w:color="auto"/>
      </w:divBdr>
    </w:div>
    <w:div w:id="140810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Pages>
  <Words>341</Words>
  <Characters>1948</Characters>
  <Application>Microsoft Office Word</Application>
  <DocSecurity>0</DocSecurity>
  <Lines>16</Lines>
  <Paragraphs>4</Paragraphs>
  <ScaleCrop>false</ScaleCrop>
  <Company/>
  <LinksUpToDate>false</LinksUpToDate>
  <CharactersWithSpaces>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HPC</dc:creator>
  <cp:keywords/>
  <dc:description/>
  <cp:lastModifiedBy>HPC</cp:lastModifiedBy>
  <cp:revision>6</cp:revision>
  <dcterms:created xsi:type="dcterms:W3CDTF">2024-12-31T08:37:00Z</dcterms:created>
  <dcterms:modified xsi:type="dcterms:W3CDTF">2024-12-31T13:11:00Z</dcterms:modified>
</cp:coreProperties>
</file>