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284" w:type="dxa"/>
        <w:tblLayout w:type="fixed"/>
        <w:tblCellMar>
          <w:left w:w="0" w:type="dxa"/>
          <w:right w:w="0" w:type="dxa"/>
        </w:tblCellMar>
        <w:tblLook w:val="01E0" w:firstRow="1" w:lastRow="1" w:firstColumn="1" w:lastColumn="1" w:noHBand="0" w:noVBand="0"/>
      </w:tblPr>
      <w:tblGrid>
        <w:gridCol w:w="4378"/>
        <w:gridCol w:w="5357"/>
      </w:tblGrid>
      <w:tr w:rsidR="00050A33" w:rsidTr="00184B52">
        <w:trPr>
          <w:trHeight w:val="1711"/>
        </w:trPr>
        <w:tc>
          <w:tcPr>
            <w:tcW w:w="4378" w:type="dxa"/>
          </w:tcPr>
          <w:p w:rsidR="00050A33" w:rsidRDefault="006C5332" w:rsidP="00E936CD">
            <w:pPr>
              <w:pStyle w:val="TableParagraph"/>
              <w:spacing w:before="45"/>
              <w:ind w:left="184" w:right="186" w:hanging="343"/>
              <w:jc w:val="left"/>
              <w:rPr>
                <w:sz w:val="24"/>
              </w:rPr>
            </w:pPr>
            <w:bookmarkStart w:id="0" w:name="_GoBack"/>
            <w:bookmarkEnd w:id="0"/>
            <w:r>
              <w:rPr>
                <w:sz w:val="24"/>
              </w:rPr>
              <w:t>U</w:t>
            </w:r>
            <w:r w:rsidR="00E936CD">
              <w:rPr>
                <w:sz w:val="24"/>
                <w:lang w:val="en-US"/>
              </w:rPr>
              <w:t>U</w:t>
            </w:r>
            <w:r>
              <w:rPr>
                <w:sz w:val="24"/>
              </w:rPr>
              <w:t>BND</w:t>
            </w:r>
            <w:r>
              <w:rPr>
                <w:spacing w:val="-3"/>
                <w:sz w:val="24"/>
              </w:rPr>
              <w:t xml:space="preserve"> </w:t>
            </w:r>
            <w:r>
              <w:rPr>
                <w:sz w:val="24"/>
              </w:rPr>
              <w:t>HUYỆN</w:t>
            </w:r>
            <w:r>
              <w:rPr>
                <w:spacing w:val="-3"/>
                <w:sz w:val="24"/>
              </w:rPr>
              <w:t xml:space="preserve"> </w:t>
            </w:r>
            <w:r>
              <w:rPr>
                <w:sz w:val="24"/>
              </w:rPr>
              <w:t>TIÊN</w:t>
            </w:r>
            <w:r>
              <w:rPr>
                <w:spacing w:val="-3"/>
                <w:sz w:val="24"/>
              </w:rPr>
              <w:t xml:space="preserve"> </w:t>
            </w:r>
            <w:r>
              <w:rPr>
                <w:sz w:val="24"/>
              </w:rPr>
              <w:t>LÃNG</w:t>
            </w:r>
          </w:p>
          <w:p w:rsidR="00050A33" w:rsidRPr="0093177B" w:rsidRDefault="0093177B">
            <w:pPr>
              <w:pStyle w:val="TableParagraph"/>
              <w:spacing w:before="7"/>
              <w:jc w:val="left"/>
              <w:rPr>
                <w:sz w:val="23"/>
                <w:lang w:val="en-US"/>
              </w:rPr>
            </w:pPr>
            <w:r>
              <w:rPr>
                <w:b/>
                <w:sz w:val="24"/>
                <w:lang w:val="en-US"/>
              </w:rPr>
              <w:t>TRƯỜNG THCS THỊ TRẤN</w:t>
            </w:r>
          </w:p>
          <w:p w:rsidR="00555255" w:rsidRDefault="00555255">
            <w:pPr>
              <w:pStyle w:val="TableParagraph"/>
              <w:spacing w:line="315" w:lineRule="exact"/>
              <w:ind w:left="93" w:right="186"/>
              <w:rPr>
                <w:sz w:val="26"/>
              </w:rPr>
            </w:pPr>
            <w:r>
              <w:rPr>
                <w:noProof/>
                <w:sz w:val="26"/>
                <w:lang w:val="en-US"/>
              </w:rPr>
              <mc:AlternateContent>
                <mc:Choice Requires="wps">
                  <w:drawing>
                    <wp:anchor distT="0" distB="0" distL="114300" distR="114300" simplePos="0" relativeHeight="251659264" behindDoc="0" locked="0" layoutInCell="1" allowOverlap="1" wp14:anchorId="6BC27DC5" wp14:editId="1F5FF118">
                      <wp:simplePos x="0" y="0"/>
                      <wp:positionH relativeFrom="column">
                        <wp:posOffset>287020</wp:posOffset>
                      </wp:positionH>
                      <wp:positionV relativeFrom="paragraph">
                        <wp:posOffset>16510</wp:posOffset>
                      </wp:positionV>
                      <wp:extent cx="13525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A80AA8"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pt,1.3pt" to="12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" strokecolor="black [3040]"/>
                  </w:pict>
                </mc:Fallback>
              </mc:AlternateContent>
            </w:r>
          </w:p>
          <w:p w:rsidR="00050A33" w:rsidRPr="0093177B" w:rsidRDefault="00E936CD" w:rsidP="00E936CD">
            <w:pPr>
              <w:pStyle w:val="TableParagraph"/>
              <w:spacing w:line="315" w:lineRule="exact"/>
              <w:ind w:right="186"/>
              <w:jc w:val="left"/>
              <w:rPr>
                <w:sz w:val="26"/>
                <w:lang w:val="en-US"/>
              </w:rPr>
            </w:pPr>
            <w:r>
              <w:rPr>
                <w:sz w:val="26"/>
                <w:lang w:val="en-US"/>
              </w:rPr>
              <w:t xml:space="preserve">          </w:t>
            </w:r>
            <w:r w:rsidR="006C5332">
              <w:rPr>
                <w:sz w:val="26"/>
              </w:rPr>
              <w:t>Số:</w:t>
            </w:r>
            <w:r w:rsidR="0093177B">
              <w:rPr>
                <w:position w:val="-2"/>
                <w:sz w:val="27"/>
              </w:rPr>
              <w:t xml:space="preserve"> </w:t>
            </w:r>
            <w:r w:rsidR="00080281">
              <w:rPr>
                <w:position w:val="-2"/>
                <w:sz w:val="27"/>
                <w:lang w:val="en-US"/>
              </w:rPr>
              <w:t>50</w:t>
            </w:r>
            <w:r w:rsidR="006C5332">
              <w:rPr>
                <w:spacing w:val="41"/>
                <w:position w:val="-2"/>
                <w:sz w:val="27"/>
              </w:rPr>
              <w:t xml:space="preserve"> </w:t>
            </w:r>
            <w:r w:rsidR="006C5332">
              <w:rPr>
                <w:sz w:val="26"/>
              </w:rPr>
              <w:t>/</w:t>
            </w:r>
            <w:r w:rsidR="00184B52">
              <w:rPr>
                <w:sz w:val="26"/>
                <w:lang w:val="en-US"/>
              </w:rPr>
              <w:t>KH-</w:t>
            </w:r>
            <w:r w:rsidR="0093177B">
              <w:rPr>
                <w:sz w:val="26"/>
                <w:lang w:val="en-US"/>
              </w:rPr>
              <w:t>THCS</w:t>
            </w:r>
            <w:r w:rsidR="00724B5B">
              <w:rPr>
                <w:sz w:val="26"/>
                <w:lang w:val="en-US"/>
              </w:rPr>
              <w:t>TTr</w:t>
            </w:r>
          </w:p>
          <w:p w:rsidR="00050A33" w:rsidRDefault="00050A33">
            <w:pPr>
              <w:pStyle w:val="TableParagraph"/>
              <w:spacing w:line="270" w:lineRule="atLeast"/>
              <w:ind w:left="586" w:right="587"/>
              <w:rPr>
                <w:sz w:val="24"/>
              </w:rPr>
            </w:pPr>
          </w:p>
        </w:tc>
        <w:tc>
          <w:tcPr>
            <w:tcW w:w="5357" w:type="dxa"/>
          </w:tcPr>
          <w:p w:rsidR="00050A33" w:rsidRDefault="006C5332" w:rsidP="00E936CD">
            <w:pPr>
              <w:pStyle w:val="TableParagraph"/>
              <w:spacing w:line="266" w:lineRule="exact"/>
              <w:ind w:left="188" w:right="187" w:hanging="378"/>
              <w:rPr>
                <w:b/>
                <w:sz w:val="24"/>
              </w:rPr>
            </w:pPr>
            <w:r>
              <w:rPr>
                <w:b/>
                <w:sz w:val="24"/>
              </w:rPr>
              <w:t>CỘNG</w:t>
            </w:r>
            <w:r>
              <w:rPr>
                <w:b/>
                <w:spacing w:val="-5"/>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1"/>
                <w:sz w:val="24"/>
              </w:rPr>
              <w:t xml:space="preserve"> </w:t>
            </w:r>
            <w:r>
              <w:rPr>
                <w:b/>
                <w:sz w:val="24"/>
              </w:rPr>
              <w:t>VIỆT</w:t>
            </w:r>
            <w:r>
              <w:rPr>
                <w:b/>
                <w:spacing w:val="-2"/>
                <w:sz w:val="24"/>
              </w:rPr>
              <w:t xml:space="preserve"> </w:t>
            </w:r>
            <w:r>
              <w:rPr>
                <w:b/>
                <w:sz w:val="24"/>
              </w:rPr>
              <w:t>NAM</w:t>
            </w:r>
          </w:p>
          <w:p w:rsidR="00050A33" w:rsidRPr="007B62BF" w:rsidRDefault="006C5332" w:rsidP="0076268A">
            <w:pPr>
              <w:pStyle w:val="TableParagraph"/>
              <w:spacing w:before="3"/>
              <w:ind w:left="188" w:right="183"/>
              <w:rPr>
                <w:b/>
                <w:sz w:val="26"/>
              </w:rPr>
            </w:pPr>
            <w:r w:rsidRPr="007B62BF">
              <w:rPr>
                <w:b/>
                <w:sz w:val="26"/>
              </w:rPr>
              <w:t>Độc</w:t>
            </w:r>
            <w:r w:rsidRPr="007B62BF">
              <w:rPr>
                <w:b/>
                <w:spacing w:val="-3"/>
                <w:sz w:val="26"/>
              </w:rPr>
              <w:t xml:space="preserve"> </w:t>
            </w:r>
            <w:r w:rsidRPr="007B62BF">
              <w:rPr>
                <w:b/>
                <w:sz w:val="26"/>
              </w:rPr>
              <w:t>lập</w:t>
            </w:r>
            <w:r w:rsidRPr="007B62BF">
              <w:rPr>
                <w:b/>
                <w:spacing w:val="-3"/>
                <w:sz w:val="26"/>
              </w:rPr>
              <w:t xml:space="preserve"> </w:t>
            </w:r>
            <w:r w:rsidRPr="007B62BF">
              <w:rPr>
                <w:b/>
                <w:sz w:val="26"/>
              </w:rPr>
              <w:t>-</w:t>
            </w:r>
            <w:r w:rsidRPr="007B62BF">
              <w:rPr>
                <w:b/>
                <w:spacing w:val="1"/>
                <w:sz w:val="26"/>
              </w:rPr>
              <w:t xml:space="preserve"> </w:t>
            </w:r>
            <w:r w:rsidRPr="007B62BF">
              <w:rPr>
                <w:b/>
                <w:sz w:val="26"/>
              </w:rPr>
              <w:t>Tự</w:t>
            </w:r>
            <w:r w:rsidRPr="007B62BF">
              <w:rPr>
                <w:b/>
                <w:spacing w:val="-3"/>
                <w:sz w:val="26"/>
              </w:rPr>
              <w:t xml:space="preserve"> </w:t>
            </w:r>
            <w:r w:rsidRPr="007B62BF">
              <w:rPr>
                <w:b/>
                <w:sz w:val="26"/>
              </w:rPr>
              <w:t>do</w:t>
            </w:r>
            <w:r w:rsidRPr="007B62BF">
              <w:rPr>
                <w:b/>
                <w:spacing w:val="-2"/>
                <w:sz w:val="26"/>
              </w:rPr>
              <w:t xml:space="preserve"> </w:t>
            </w:r>
            <w:r w:rsidRPr="007B62BF">
              <w:rPr>
                <w:b/>
                <w:sz w:val="26"/>
              </w:rPr>
              <w:t>-</w:t>
            </w:r>
            <w:r w:rsidRPr="007B62BF">
              <w:rPr>
                <w:b/>
                <w:spacing w:val="1"/>
                <w:sz w:val="26"/>
              </w:rPr>
              <w:t xml:space="preserve"> </w:t>
            </w:r>
            <w:r w:rsidRPr="007B62BF">
              <w:rPr>
                <w:b/>
                <w:sz w:val="26"/>
              </w:rPr>
              <w:t>Hạnh</w:t>
            </w:r>
            <w:r w:rsidRPr="007B62BF">
              <w:rPr>
                <w:b/>
                <w:spacing w:val="-3"/>
                <w:sz w:val="26"/>
              </w:rPr>
              <w:t xml:space="preserve"> </w:t>
            </w:r>
            <w:r w:rsidRPr="007B62BF">
              <w:rPr>
                <w:b/>
                <w:sz w:val="26"/>
              </w:rPr>
              <w:t>phúc</w:t>
            </w:r>
          </w:p>
          <w:p w:rsidR="00555255" w:rsidRDefault="007B62BF">
            <w:pPr>
              <w:pStyle w:val="TableParagraph"/>
              <w:ind w:left="103" w:right="187"/>
              <w:rPr>
                <w:i/>
                <w:sz w:val="26"/>
              </w:rPr>
            </w:pPr>
            <w:r>
              <w:rPr>
                <w:i/>
                <w:noProof/>
                <w:sz w:val="26"/>
                <w:lang w:val="en-US"/>
              </w:rPr>
              <mc:AlternateContent>
                <mc:Choice Requires="wps">
                  <w:drawing>
                    <wp:anchor distT="0" distB="0" distL="114300" distR="114300" simplePos="0" relativeHeight="251661312" behindDoc="0" locked="0" layoutInCell="1" allowOverlap="1">
                      <wp:simplePos x="0" y="0"/>
                      <wp:positionH relativeFrom="column">
                        <wp:posOffset>703579</wp:posOffset>
                      </wp:positionH>
                      <wp:positionV relativeFrom="paragraph">
                        <wp:posOffset>13335</wp:posOffset>
                      </wp:positionV>
                      <wp:extent cx="1895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D8BB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pt,1.05pt" to="204.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" strokecolor="black [3040]"/>
                  </w:pict>
                </mc:Fallback>
              </mc:AlternateContent>
            </w:r>
          </w:p>
          <w:p w:rsidR="00050A33" w:rsidRDefault="00555255" w:rsidP="00184B52">
            <w:pPr>
              <w:pStyle w:val="TableParagraph"/>
              <w:ind w:right="187"/>
              <w:jc w:val="left"/>
              <w:rPr>
                <w:i/>
                <w:sz w:val="26"/>
              </w:rPr>
            </w:pPr>
            <w:r>
              <w:rPr>
                <w:i/>
                <w:sz w:val="26"/>
                <w:lang w:val="en-US"/>
              </w:rPr>
              <w:t xml:space="preserve">  </w:t>
            </w:r>
            <w:r w:rsidR="00184B52">
              <w:rPr>
                <w:i/>
                <w:sz w:val="26"/>
                <w:lang w:val="en-US"/>
              </w:rPr>
              <w:t xml:space="preserve">Thị trấn </w:t>
            </w:r>
            <w:r>
              <w:rPr>
                <w:i/>
                <w:sz w:val="26"/>
                <w:lang w:val="en-US"/>
              </w:rPr>
              <w:t xml:space="preserve"> </w:t>
            </w:r>
            <w:r w:rsidR="006C5332">
              <w:rPr>
                <w:i/>
                <w:sz w:val="26"/>
              </w:rPr>
              <w:t>Tiên</w:t>
            </w:r>
            <w:r w:rsidR="006C5332">
              <w:rPr>
                <w:i/>
                <w:spacing w:val="-2"/>
                <w:sz w:val="26"/>
              </w:rPr>
              <w:t xml:space="preserve"> </w:t>
            </w:r>
            <w:r w:rsidR="006C5332">
              <w:rPr>
                <w:i/>
                <w:sz w:val="26"/>
              </w:rPr>
              <w:t>Lãng,</w:t>
            </w:r>
            <w:r w:rsidR="006C5332">
              <w:rPr>
                <w:i/>
                <w:spacing w:val="-2"/>
                <w:sz w:val="26"/>
              </w:rPr>
              <w:t xml:space="preserve"> </w:t>
            </w:r>
            <w:r w:rsidR="006C5332">
              <w:rPr>
                <w:i/>
                <w:sz w:val="26"/>
              </w:rPr>
              <w:t>ngày</w:t>
            </w:r>
            <w:r w:rsidR="006C5332">
              <w:rPr>
                <w:i/>
                <w:spacing w:val="-15"/>
                <w:sz w:val="26"/>
              </w:rPr>
              <w:t xml:space="preserve"> </w:t>
            </w:r>
            <w:r w:rsidR="00080281">
              <w:rPr>
                <w:position w:val="-2"/>
                <w:sz w:val="27"/>
              </w:rPr>
              <w:t>22</w:t>
            </w:r>
            <w:r w:rsidR="006C5332">
              <w:rPr>
                <w:spacing w:val="66"/>
                <w:position w:val="-2"/>
                <w:sz w:val="27"/>
              </w:rPr>
              <w:t xml:space="preserve"> </w:t>
            </w:r>
            <w:r w:rsidR="006C5332">
              <w:rPr>
                <w:i/>
                <w:sz w:val="26"/>
              </w:rPr>
              <w:t>tháng</w:t>
            </w:r>
            <w:r w:rsidR="006C5332">
              <w:rPr>
                <w:i/>
                <w:spacing w:val="-1"/>
                <w:sz w:val="26"/>
              </w:rPr>
              <w:t xml:space="preserve"> </w:t>
            </w:r>
            <w:r w:rsidR="006C5332">
              <w:rPr>
                <w:i/>
                <w:sz w:val="26"/>
              </w:rPr>
              <w:t>9</w:t>
            </w:r>
            <w:r w:rsidR="006C5332">
              <w:rPr>
                <w:i/>
                <w:spacing w:val="-1"/>
                <w:sz w:val="26"/>
              </w:rPr>
              <w:t xml:space="preserve"> </w:t>
            </w:r>
            <w:r w:rsidR="006C5332">
              <w:rPr>
                <w:i/>
                <w:sz w:val="26"/>
              </w:rPr>
              <w:t>năm</w:t>
            </w:r>
            <w:r w:rsidR="006C5332">
              <w:rPr>
                <w:i/>
                <w:spacing w:val="2"/>
                <w:sz w:val="26"/>
              </w:rPr>
              <w:t xml:space="preserve"> </w:t>
            </w:r>
            <w:r w:rsidR="00B42F13">
              <w:rPr>
                <w:i/>
                <w:sz w:val="26"/>
              </w:rPr>
              <w:t>2023</w:t>
            </w:r>
          </w:p>
        </w:tc>
      </w:tr>
    </w:tbl>
    <w:p w:rsidR="00050A33" w:rsidRDefault="00050A33">
      <w:pPr>
        <w:pStyle w:val="BodyText"/>
        <w:spacing w:before="1"/>
        <w:rPr>
          <w:sz w:val="21"/>
        </w:rPr>
      </w:pPr>
    </w:p>
    <w:p w:rsidR="00050A33" w:rsidRDefault="008F4213" w:rsidP="008F4213">
      <w:pPr>
        <w:pStyle w:val="BodyText"/>
        <w:spacing w:before="10"/>
        <w:jc w:val="center"/>
        <w:rPr>
          <w:b/>
          <w:sz w:val="36"/>
          <w:szCs w:val="36"/>
          <w:lang w:val="en-US"/>
        </w:rPr>
      </w:pPr>
      <w:r w:rsidRPr="008F4213">
        <w:rPr>
          <w:b/>
          <w:sz w:val="36"/>
          <w:szCs w:val="36"/>
          <w:lang w:val="en-US"/>
        </w:rPr>
        <w:t>KẾ HOẠCH</w:t>
      </w:r>
    </w:p>
    <w:p w:rsidR="00BC41AA" w:rsidRPr="00BC41AA" w:rsidRDefault="00BC41AA" w:rsidP="00BC41AA">
      <w:pPr>
        <w:shd w:val="clear" w:color="auto" w:fill="FFFFFF"/>
        <w:spacing w:line="276" w:lineRule="auto"/>
        <w:jc w:val="center"/>
        <w:rPr>
          <w:sz w:val="28"/>
          <w:szCs w:val="28"/>
        </w:rPr>
      </w:pPr>
      <w:r w:rsidRPr="00BC41AA">
        <w:rPr>
          <w:rStyle w:val="Strong"/>
          <w:sz w:val="28"/>
          <w:szCs w:val="28"/>
        </w:rPr>
        <w:t>XÂY DỰNG, BẢO QUẢN VÀ PHÁT TRIỂN CƠ SỞ VẬT CHẤT</w:t>
      </w:r>
    </w:p>
    <w:p w:rsidR="008F4213" w:rsidRDefault="0095506A" w:rsidP="003D2985">
      <w:pPr>
        <w:pStyle w:val="BodyText"/>
        <w:spacing w:before="10"/>
        <w:jc w:val="center"/>
        <w:rPr>
          <w:b/>
          <w:lang w:val="en-US"/>
        </w:rPr>
      </w:pPr>
      <w:r>
        <w:rPr>
          <w:b/>
          <w:lang w:val="en-US"/>
        </w:rPr>
        <w:t xml:space="preserve">NĂM HỌC </w:t>
      </w:r>
      <w:r w:rsidR="00214043">
        <w:rPr>
          <w:b/>
          <w:lang w:val="en-US"/>
        </w:rPr>
        <w:t>2023</w:t>
      </w:r>
      <w:r>
        <w:rPr>
          <w:b/>
          <w:lang w:val="en-US"/>
        </w:rPr>
        <w:t>-2024</w:t>
      </w:r>
    </w:p>
    <w:p w:rsidR="008F4213" w:rsidRPr="008F4213" w:rsidRDefault="008F4213" w:rsidP="008F4213">
      <w:pPr>
        <w:pStyle w:val="BodyText"/>
        <w:spacing w:before="10"/>
        <w:jc w:val="center"/>
        <w:rPr>
          <w:sz w:val="40"/>
          <w:lang w:val="en-US"/>
        </w:rPr>
      </w:pPr>
      <w:r>
        <w:rPr>
          <w:noProof/>
          <w:sz w:val="40"/>
          <w:lang w:val="en-US"/>
        </w:rPr>
        <mc:AlternateContent>
          <mc:Choice Requires="wps">
            <w:drawing>
              <wp:anchor distT="0" distB="0" distL="114300" distR="114300" simplePos="0" relativeHeight="251660288" behindDoc="0" locked="0" layoutInCell="1" allowOverlap="1">
                <wp:simplePos x="0" y="0"/>
                <wp:positionH relativeFrom="margin">
                  <wp:posOffset>2320290</wp:posOffset>
                </wp:positionH>
                <wp:positionV relativeFrom="paragraph">
                  <wp:posOffset>18414</wp:posOffset>
                </wp:positionV>
                <wp:extent cx="11239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A8E12"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7pt,1.45pt" to="27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" strokecolor="black [3040]">
                <w10:wrap anchorx="margin"/>
              </v:line>
            </w:pict>
          </mc:Fallback>
        </mc:AlternateContent>
      </w:r>
    </w:p>
    <w:p w:rsidR="00AA1B46" w:rsidRPr="00AA1B46" w:rsidRDefault="002D45F9" w:rsidP="00FB01A9">
      <w:pPr>
        <w:pStyle w:val="ListParagraph"/>
        <w:widowControl/>
        <w:shd w:val="clear" w:color="auto" w:fill="FFFFFF"/>
        <w:autoSpaceDE/>
        <w:autoSpaceDN/>
        <w:spacing w:before="0" w:line="288" w:lineRule="auto"/>
        <w:ind w:left="0" w:right="0" w:firstLine="720"/>
        <w:contextualSpacing/>
        <w:rPr>
          <w:b/>
          <w:bCs/>
          <w:sz w:val="28"/>
          <w:szCs w:val="28"/>
          <w:lang w:val="en-US"/>
        </w:rPr>
      </w:pPr>
      <w:r>
        <w:rPr>
          <w:b/>
          <w:bCs/>
          <w:sz w:val="28"/>
          <w:szCs w:val="28"/>
          <w:lang w:val="en-US"/>
        </w:rPr>
        <w:t xml:space="preserve">A. </w:t>
      </w:r>
      <w:r w:rsidR="00025F6C" w:rsidRPr="007264EA">
        <w:rPr>
          <w:b/>
          <w:bCs/>
          <w:sz w:val="28"/>
          <w:szCs w:val="28"/>
        </w:rPr>
        <w:t>ĐẶC ĐIỂM TÌNH HÌNH CHUNG</w:t>
      </w:r>
    </w:p>
    <w:p w:rsidR="00025F6C" w:rsidRPr="002D45F9" w:rsidRDefault="00AA1B46" w:rsidP="00FB01A9">
      <w:pPr>
        <w:pStyle w:val="ListParagraph"/>
        <w:widowControl/>
        <w:shd w:val="clear" w:color="auto" w:fill="FFFFFF"/>
        <w:autoSpaceDE/>
        <w:autoSpaceDN/>
        <w:spacing w:before="0" w:line="288" w:lineRule="auto"/>
        <w:ind w:left="0" w:right="0" w:firstLine="720"/>
        <w:contextualSpacing/>
        <w:rPr>
          <w:b/>
          <w:bCs/>
          <w:sz w:val="28"/>
          <w:szCs w:val="28"/>
          <w:lang w:val="en-US"/>
        </w:rPr>
      </w:pPr>
      <w:r>
        <w:rPr>
          <w:b/>
          <w:bCs/>
          <w:sz w:val="28"/>
          <w:szCs w:val="28"/>
          <w:lang w:val="en-US"/>
        </w:rPr>
        <w:t xml:space="preserve">I. </w:t>
      </w:r>
      <w:r w:rsidR="002D45F9">
        <w:rPr>
          <w:b/>
          <w:bCs/>
          <w:sz w:val="28"/>
          <w:szCs w:val="28"/>
          <w:lang w:val="en-US"/>
        </w:rPr>
        <w:t>CƠ SỞ VẬT CHẤT</w:t>
      </w:r>
    </w:p>
    <w:p w:rsidR="00025F6C" w:rsidRPr="007264EA" w:rsidRDefault="00025F6C" w:rsidP="004F7968">
      <w:pPr>
        <w:pStyle w:val="NormalWeb"/>
        <w:spacing w:before="0" w:beforeAutospacing="0" w:after="0" w:afterAutospacing="0" w:line="288" w:lineRule="auto"/>
        <w:ind w:left="720" w:firstLine="131"/>
        <w:jc w:val="both"/>
        <w:rPr>
          <w:sz w:val="28"/>
          <w:szCs w:val="28"/>
        </w:rPr>
      </w:pPr>
      <w:r w:rsidRPr="007264EA">
        <w:rPr>
          <w:sz w:val="28"/>
          <w:szCs w:val="28"/>
        </w:rPr>
        <w:t>-  Trang thiết bị phục vụ giảng dạy trong nhà trường được cung cấp khá đầy đủ.</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xml:space="preserve"> </w:t>
      </w:r>
      <w:r w:rsidR="00AA1B46">
        <w:rPr>
          <w:sz w:val="28"/>
          <w:szCs w:val="28"/>
        </w:rPr>
        <w:t xml:space="preserve"> - </w:t>
      </w:r>
      <w:r w:rsidRPr="007264EA">
        <w:rPr>
          <w:sz w:val="28"/>
          <w:szCs w:val="28"/>
        </w:rPr>
        <w:t xml:space="preserve"> Tranh ảnh, mô hình phục vụ giảng dạy các bộ môn khối 6, 7, 8, 9 được cung cấp khá đầy đủ và sử dụng khá hiệu quả.</w:t>
      </w:r>
    </w:p>
    <w:p w:rsidR="00025F6C" w:rsidRPr="007264EA" w:rsidRDefault="002D45F9" w:rsidP="00FB01A9">
      <w:pPr>
        <w:pStyle w:val="NormalWeb"/>
        <w:spacing w:before="0" w:beforeAutospacing="0" w:after="0" w:afterAutospacing="0" w:line="288" w:lineRule="auto"/>
        <w:ind w:firstLine="720"/>
        <w:jc w:val="both"/>
        <w:rPr>
          <w:rStyle w:val="Strong"/>
          <w:b w:val="0"/>
          <w:bCs w:val="0"/>
          <w:sz w:val="28"/>
          <w:szCs w:val="28"/>
        </w:rPr>
      </w:pPr>
      <w:r>
        <w:rPr>
          <w:sz w:val="28"/>
          <w:szCs w:val="28"/>
        </w:rPr>
        <w:t xml:space="preserve">  </w:t>
      </w:r>
      <w:r w:rsidR="00025F6C" w:rsidRPr="007264EA">
        <w:rPr>
          <w:sz w:val="28"/>
          <w:szCs w:val="28"/>
        </w:rPr>
        <w:t xml:space="preserve">- Ngoài ra còn sách báo tạp chí thư viện, các thiết bị giảng dạy ở phòng thiết bị và các loại tủ, cây </w:t>
      </w:r>
      <w:r>
        <w:rPr>
          <w:sz w:val="28"/>
          <w:szCs w:val="28"/>
        </w:rPr>
        <w:t>bóng mát, băng ghế đá, bồn hoa…</w:t>
      </w:r>
    </w:p>
    <w:p w:rsidR="00025F6C" w:rsidRPr="002D45F9" w:rsidRDefault="004F7968" w:rsidP="00FB01A9">
      <w:pPr>
        <w:shd w:val="clear" w:color="auto" w:fill="FFFFFF"/>
        <w:spacing w:line="288" w:lineRule="auto"/>
        <w:ind w:firstLine="720"/>
        <w:jc w:val="both"/>
        <w:rPr>
          <w:i/>
          <w:sz w:val="28"/>
          <w:szCs w:val="28"/>
          <w:lang w:val="en-US"/>
        </w:rPr>
      </w:pPr>
      <w:r>
        <w:rPr>
          <w:rStyle w:val="Emphasis"/>
          <w:bCs/>
          <w:sz w:val="28"/>
          <w:szCs w:val="28"/>
        </w:rPr>
        <w:t>  </w:t>
      </w:r>
      <w:r w:rsidR="00025F6C" w:rsidRPr="007264EA">
        <w:rPr>
          <w:b/>
          <w:bCs/>
          <w:sz w:val="28"/>
          <w:szCs w:val="28"/>
        </w:rPr>
        <w:t xml:space="preserve">II. </w:t>
      </w:r>
      <w:r w:rsidR="002D45F9">
        <w:rPr>
          <w:b/>
          <w:bCs/>
          <w:sz w:val="28"/>
          <w:szCs w:val="28"/>
          <w:lang w:val="en-US"/>
        </w:rPr>
        <w:t>THUẬN LỢI - CƠ HỘI</w:t>
      </w:r>
    </w:p>
    <w:p w:rsidR="00025F6C" w:rsidRPr="007264EA" w:rsidRDefault="00EB3A4F" w:rsidP="00FB01A9">
      <w:pPr>
        <w:shd w:val="clear" w:color="auto" w:fill="FFFFFF"/>
        <w:spacing w:line="288" w:lineRule="auto"/>
        <w:ind w:firstLine="720"/>
        <w:jc w:val="both"/>
        <w:rPr>
          <w:sz w:val="28"/>
          <w:szCs w:val="28"/>
        </w:rPr>
      </w:pPr>
      <w:r>
        <w:rPr>
          <w:sz w:val="28"/>
          <w:szCs w:val="28"/>
        </w:rPr>
        <w:t> </w:t>
      </w:r>
      <w:r w:rsidR="00025F6C" w:rsidRPr="007264EA">
        <w:rPr>
          <w:sz w:val="28"/>
          <w:szCs w:val="28"/>
        </w:rPr>
        <w:t xml:space="preserve">- Được sự quan tâm lãnh chỉ đạo của các cấp, đặc biệt là sự quan tâm của Phòng GD &amp; ĐT </w:t>
      </w:r>
      <w:r w:rsidR="00025F6C">
        <w:rPr>
          <w:sz w:val="28"/>
          <w:szCs w:val="28"/>
          <w:lang w:val="en-US"/>
        </w:rPr>
        <w:t xml:space="preserve">huyện Tiên Lãng </w:t>
      </w:r>
      <w:r w:rsidR="00025F6C" w:rsidRPr="007264EA">
        <w:rPr>
          <w:sz w:val="28"/>
          <w:szCs w:val="28"/>
        </w:rPr>
        <w:t>và Đảng ủy, UBND</w:t>
      </w:r>
      <w:r w:rsidR="00025F6C">
        <w:rPr>
          <w:sz w:val="28"/>
          <w:szCs w:val="28"/>
          <w:lang w:val="en-US"/>
        </w:rPr>
        <w:t xml:space="preserve"> thị trấn Tiên Lãng</w:t>
      </w:r>
      <w:r w:rsidR="00025F6C" w:rsidRPr="007264EA">
        <w:rPr>
          <w:sz w:val="28"/>
          <w:szCs w:val="28"/>
        </w:rPr>
        <w:t xml:space="preserve">. </w:t>
      </w:r>
    </w:p>
    <w:p w:rsidR="00025F6C" w:rsidRPr="007264EA" w:rsidRDefault="00025F6C" w:rsidP="00FB01A9">
      <w:pPr>
        <w:adjustRightInd w:val="0"/>
        <w:spacing w:line="288" w:lineRule="auto"/>
        <w:ind w:firstLine="720"/>
        <w:jc w:val="both"/>
        <w:rPr>
          <w:sz w:val="28"/>
          <w:szCs w:val="28"/>
        </w:rPr>
      </w:pPr>
      <w:r w:rsidRPr="007264EA">
        <w:rPr>
          <w:sz w:val="28"/>
          <w:szCs w:val="28"/>
        </w:rPr>
        <w:t>- Cơ sở vật chất đầy đủ phục vụ cho việc dạy và học, cảnh quan môi trường khang trang sạch - đẹp.</w:t>
      </w:r>
    </w:p>
    <w:p w:rsidR="00025F6C" w:rsidRPr="007264EA" w:rsidRDefault="00025F6C" w:rsidP="00FB01A9">
      <w:pPr>
        <w:pStyle w:val="NormalWeb"/>
        <w:spacing w:before="0" w:beforeAutospacing="0" w:after="0" w:afterAutospacing="0" w:line="288" w:lineRule="auto"/>
        <w:ind w:firstLine="720"/>
        <w:jc w:val="both"/>
        <w:rPr>
          <w:sz w:val="28"/>
          <w:szCs w:val="28"/>
        </w:rPr>
      </w:pPr>
      <w:r>
        <w:rPr>
          <w:bCs/>
          <w:sz w:val="28"/>
          <w:szCs w:val="28"/>
        </w:rPr>
        <w:t>- Trường đang được UBND huyện đầu tư xây mới 12</w:t>
      </w:r>
      <w:r w:rsidRPr="007264EA">
        <w:rPr>
          <w:bCs/>
          <w:sz w:val="28"/>
          <w:szCs w:val="28"/>
        </w:rPr>
        <w:t xml:space="preserve"> phòng trong năm học </w:t>
      </w:r>
      <w:r>
        <w:rPr>
          <w:bCs/>
          <w:sz w:val="28"/>
          <w:szCs w:val="28"/>
        </w:rPr>
        <w:t>2023</w:t>
      </w:r>
      <w:r w:rsidRPr="007264EA">
        <w:rPr>
          <w:bCs/>
          <w:sz w:val="28"/>
          <w:szCs w:val="28"/>
        </w:rPr>
        <w:t xml:space="preserve">- </w:t>
      </w:r>
      <w:r>
        <w:rPr>
          <w:bCs/>
          <w:sz w:val="28"/>
          <w:szCs w:val="28"/>
        </w:rPr>
        <w:t>2024</w:t>
      </w:r>
      <w:r w:rsidRPr="007264EA">
        <w:rPr>
          <w:bCs/>
          <w:sz w:val="28"/>
          <w:szCs w:val="28"/>
        </w:rPr>
        <w:t>.</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xml:space="preserve"> - Hiện tại trường có đủ thiết bị thiết yếu phục vụ cho công tác giảng dạy cũng như bảo quản tài sản chung của nhà trường, tài sản của giáo viên, học sinh như: Trường có tường rào, cổng trường kiên cố, có đủ bàn ghế, bảng viết, có đủ đèn, quạt và hệ thống điện phục vụ tốt cho công tác giảng dạy; có nhà để xe cho giáo viên và học sinh. Bên cạnh đó học sinh của trường có ý thức tốt trong việc bảo quản tài sản chung.</w:t>
      </w:r>
    </w:p>
    <w:p w:rsidR="00025F6C" w:rsidRPr="007264EA" w:rsidRDefault="00025F6C" w:rsidP="00FB01A9">
      <w:pPr>
        <w:pStyle w:val="NormalWeb"/>
        <w:spacing w:before="0" w:beforeAutospacing="0" w:after="0" w:afterAutospacing="0" w:line="288" w:lineRule="auto"/>
        <w:ind w:firstLine="720"/>
        <w:jc w:val="both"/>
        <w:rPr>
          <w:rStyle w:val="Emphasis"/>
          <w:b/>
          <w:bCs/>
          <w:sz w:val="28"/>
          <w:szCs w:val="28"/>
        </w:rPr>
      </w:pPr>
      <w:r w:rsidRPr="007264EA">
        <w:rPr>
          <w:b/>
          <w:bCs/>
          <w:sz w:val="28"/>
          <w:szCs w:val="28"/>
        </w:rPr>
        <w:t xml:space="preserve">III. </w:t>
      </w:r>
      <w:r w:rsidR="002D45F9">
        <w:rPr>
          <w:b/>
          <w:bCs/>
          <w:sz w:val="28"/>
          <w:szCs w:val="28"/>
        </w:rPr>
        <w:t>KHÓ KHĂN- THÁCH THỨC</w:t>
      </w:r>
    </w:p>
    <w:p w:rsidR="00025F6C" w:rsidRPr="000047F7" w:rsidRDefault="002D45F9" w:rsidP="00FB01A9">
      <w:pPr>
        <w:pStyle w:val="NormalWeb"/>
        <w:spacing w:before="0" w:beforeAutospacing="0" w:after="0" w:afterAutospacing="0" w:line="288" w:lineRule="auto"/>
        <w:ind w:firstLine="720"/>
        <w:jc w:val="both"/>
        <w:rPr>
          <w:b/>
          <w:bCs/>
          <w:i/>
          <w:iCs/>
          <w:sz w:val="28"/>
          <w:szCs w:val="28"/>
        </w:rPr>
      </w:pPr>
      <w:r>
        <w:rPr>
          <w:sz w:val="28"/>
          <w:szCs w:val="28"/>
        </w:rPr>
        <w:t xml:space="preserve"> </w:t>
      </w:r>
      <w:r w:rsidR="00025F6C" w:rsidRPr="007264EA">
        <w:rPr>
          <w:sz w:val="28"/>
          <w:szCs w:val="28"/>
        </w:rPr>
        <w:t>- Các phòng bộ môn hoạt động chưa thực sự có hiệu quả do điều kiện khách quan về CSVC trường học</w:t>
      </w:r>
      <w:r w:rsidR="00025F6C" w:rsidRPr="007264EA">
        <w:rPr>
          <w:bCs/>
          <w:sz w:val="28"/>
          <w:szCs w:val="28"/>
        </w:rPr>
        <w:t>.</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Trang thiết bị giảng dạy bị hư hỏng nhiều qua nhiều năm sử dụng làm ảnh hưởng đến chất lượng dạy học.</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Trường chưa có phòng thí nghiệm nên việc thực hành sau giờ lý thuyết còn rất hạn chế.</w:t>
      </w:r>
      <w:r w:rsidRPr="007264EA">
        <w:rPr>
          <w:bCs/>
          <w:sz w:val="28"/>
          <w:szCs w:val="28"/>
        </w:rPr>
        <w:t>.</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lastRenderedPageBreak/>
        <w:t>-  Trường có thư viện nhưng chưa đáp ứng đầy đủ nhu cầu học, đọc, nghiên cứu của giáo viên và học sinh, lượng sách tham khảo còn thiếu.</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Ý thức bảo quản tài sản của một số học sinh chưa cao.</w:t>
      </w:r>
    </w:p>
    <w:p w:rsidR="00025F6C" w:rsidRPr="000047F7"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xml:space="preserve">- Sự quan tâm xây dựng trường khang trang, lớp sạch đẹp của một số ít GV-NV và học sinh từng </w:t>
      </w:r>
      <w:r w:rsidR="000047F7">
        <w:rPr>
          <w:sz w:val="28"/>
          <w:szCs w:val="28"/>
        </w:rPr>
        <w:t>lúc từng nơi hiệu quả chưa cao.</w:t>
      </w:r>
    </w:p>
    <w:p w:rsidR="00025F6C" w:rsidRPr="007264EA" w:rsidRDefault="00025F6C" w:rsidP="00FB01A9">
      <w:pPr>
        <w:pStyle w:val="NormalWeb"/>
        <w:spacing w:before="0" w:beforeAutospacing="0" w:after="0" w:afterAutospacing="0" w:line="288" w:lineRule="auto"/>
        <w:ind w:firstLine="720"/>
        <w:jc w:val="both"/>
        <w:rPr>
          <w:b/>
          <w:sz w:val="28"/>
          <w:szCs w:val="28"/>
        </w:rPr>
      </w:pPr>
      <w:r w:rsidRPr="007264EA">
        <w:rPr>
          <w:b/>
          <w:sz w:val="28"/>
          <w:szCs w:val="28"/>
        </w:rPr>
        <w:t xml:space="preserve"> IV. NHỮNG NHIỆM VỤ ĐƯỢC PHÂN CÔNG CHỈ ĐẠO </w:t>
      </w:r>
    </w:p>
    <w:p w:rsidR="00025F6C" w:rsidRPr="007264EA" w:rsidRDefault="00A7012C" w:rsidP="00FB01A9">
      <w:pPr>
        <w:pStyle w:val="NormalWeb"/>
        <w:spacing w:before="0" w:beforeAutospacing="0" w:after="0" w:afterAutospacing="0" w:line="288" w:lineRule="auto"/>
        <w:ind w:firstLine="720"/>
        <w:jc w:val="both"/>
        <w:rPr>
          <w:b/>
          <w:sz w:val="28"/>
          <w:szCs w:val="28"/>
        </w:rPr>
      </w:pPr>
      <w:r>
        <w:rPr>
          <w:b/>
          <w:sz w:val="28"/>
          <w:szCs w:val="28"/>
        </w:rPr>
        <w:t xml:space="preserve">1. </w:t>
      </w:r>
      <w:r w:rsidR="00025F6C" w:rsidRPr="007264EA">
        <w:rPr>
          <w:b/>
          <w:sz w:val="28"/>
          <w:szCs w:val="28"/>
        </w:rPr>
        <w:t>Nhiệm vụ được Hiệu trưởng phân công trong Ban giám hiệu:</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xml:space="preserve">   </w:t>
      </w:r>
      <w:r w:rsidR="000047F7">
        <w:rPr>
          <w:sz w:val="28"/>
          <w:szCs w:val="28"/>
        </w:rPr>
        <w:t xml:space="preserve"> </w:t>
      </w:r>
      <w:r w:rsidRPr="007264EA">
        <w:rPr>
          <w:sz w:val="28"/>
          <w:szCs w:val="28"/>
        </w:rPr>
        <w:t>* Giúp Hiệu trưởng phụ trách công tác CSVC</w:t>
      </w:r>
    </w:p>
    <w:p w:rsidR="00025F6C" w:rsidRPr="007264EA" w:rsidRDefault="00025F6C" w:rsidP="00FB01A9">
      <w:pPr>
        <w:pStyle w:val="NormalWeb"/>
        <w:spacing w:before="0" w:beforeAutospacing="0" w:after="0" w:afterAutospacing="0" w:line="288" w:lineRule="auto"/>
        <w:ind w:firstLine="720"/>
        <w:jc w:val="both"/>
        <w:rPr>
          <w:sz w:val="28"/>
          <w:szCs w:val="28"/>
        </w:rPr>
      </w:pPr>
      <w:r w:rsidRPr="007264EA">
        <w:rPr>
          <w:sz w:val="28"/>
          <w:szCs w:val="28"/>
        </w:rPr>
        <w:t xml:space="preserve">- Quản lý nền nếp và kỷ luật lao động của giáo viên, nhân viên. </w:t>
      </w:r>
    </w:p>
    <w:p w:rsidR="00025F6C" w:rsidRPr="007264EA" w:rsidRDefault="00025F6C" w:rsidP="00FB01A9">
      <w:pPr>
        <w:spacing w:line="288" w:lineRule="auto"/>
        <w:ind w:firstLine="720"/>
        <w:jc w:val="both"/>
        <w:rPr>
          <w:sz w:val="28"/>
          <w:szCs w:val="28"/>
        </w:rPr>
      </w:pPr>
      <w:r w:rsidRPr="007264EA">
        <w:rPr>
          <w:sz w:val="28"/>
          <w:szCs w:val="28"/>
        </w:rPr>
        <w:t xml:space="preserve">- Trực tiếp quản lý công tác chủ nhiệm của giáo viên. </w:t>
      </w:r>
    </w:p>
    <w:p w:rsidR="00025F6C" w:rsidRPr="007264EA" w:rsidRDefault="00025F6C" w:rsidP="00FB01A9">
      <w:pPr>
        <w:spacing w:line="288" w:lineRule="auto"/>
        <w:ind w:firstLine="720"/>
        <w:jc w:val="both"/>
        <w:rPr>
          <w:sz w:val="28"/>
          <w:szCs w:val="28"/>
        </w:rPr>
      </w:pPr>
      <w:r w:rsidRPr="007264EA">
        <w:rPr>
          <w:sz w:val="28"/>
          <w:szCs w:val="28"/>
        </w:rPr>
        <w:t>- Tham mưu cho Hiệu trưởng về việc phân công chủ nhiệm cho giáo viên.</w:t>
      </w:r>
    </w:p>
    <w:p w:rsidR="00025F6C" w:rsidRPr="007264EA" w:rsidRDefault="00025F6C" w:rsidP="00FB01A9">
      <w:pPr>
        <w:spacing w:line="288" w:lineRule="auto"/>
        <w:ind w:firstLine="720"/>
        <w:jc w:val="both"/>
        <w:rPr>
          <w:sz w:val="28"/>
          <w:szCs w:val="28"/>
        </w:rPr>
      </w:pPr>
      <w:r w:rsidRPr="007264EA">
        <w:rPr>
          <w:sz w:val="28"/>
          <w:szCs w:val="28"/>
        </w:rPr>
        <w:t>- Trực tiếp phụ trách, theo dõi và nắm bắt tình hình hoạt động của tổ Văn phòng.</w:t>
      </w:r>
    </w:p>
    <w:p w:rsidR="00025F6C" w:rsidRPr="007264EA" w:rsidRDefault="00025F6C" w:rsidP="00FB01A9">
      <w:pPr>
        <w:spacing w:line="288" w:lineRule="auto"/>
        <w:ind w:firstLine="720"/>
        <w:jc w:val="both"/>
        <w:rPr>
          <w:sz w:val="28"/>
          <w:szCs w:val="28"/>
        </w:rPr>
      </w:pPr>
      <w:r w:rsidRPr="007264EA">
        <w:rPr>
          <w:sz w:val="28"/>
          <w:szCs w:val="28"/>
        </w:rPr>
        <w:t xml:space="preserve">- Phụ trách công tác kiểm tra, đánh giá việc sử dụng đồ dùng dạy học và thực hiện quy chế chuyên môn của giáo viên thuộc </w:t>
      </w:r>
      <w:r w:rsidR="001B1D9C">
        <w:rPr>
          <w:sz w:val="28"/>
          <w:szCs w:val="28"/>
          <w:lang w:val="en-US"/>
        </w:rPr>
        <w:t>0</w:t>
      </w:r>
      <w:r w:rsidRPr="007264EA">
        <w:rPr>
          <w:sz w:val="28"/>
          <w:szCs w:val="28"/>
        </w:rPr>
        <w:t>2 tổ chuyên môn: KHTN và KHXH</w:t>
      </w:r>
    </w:p>
    <w:p w:rsidR="00025F6C" w:rsidRPr="007264EA" w:rsidRDefault="00025F6C" w:rsidP="00FB01A9">
      <w:pPr>
        <w:spacing w:line="288" w:lineRule="auto"/>
        <w:ind w:firstLine="720"/>
        <w:jc w:val="both"/>
        <w:rPr>
          <w:sz w:val="28"/>
          <w:szCs w:val="28"/>
        </w:rPr>
      </w:pPr>
      <w:r w:rsidRPr="007264EA">
        <w:rPr>
          <w:sz w:val="28"/>
          <w:szCs w:val="28"/>
        </w:rPr>
        <w:t>- Phụ trách công tác thống kê, dự báo, kiểm kê, kiểm tra về tài chính, CSVC.</w:t>
      </w:r>
    </w:p>
    <w:p w:rsidR="00025F6C" w:rsidRPr="007264EA" w:rsidRDefault="00025F6C" w:rsidP="00FB01A9">
      <w:pPr>
        <w:spacing w:line="288" w:lineRule="auto"/>
        <w:ind w:firstLine="720"/>
        <w:jc w:val="both"/>
        <w:rPr>
          <w:sz w:val="28"/>
          <w:szCs w:val="28"/>
        </w:rPr>
      </w:pPr>
      <w:r w:rsidRPr="007264EA">
        <w:rPr>
          <w:sz w:val="28"/>
          <w:szCs w:val="28"/>
        </w:rPr>
        <w:t>- Phụ trách việc quản lý các giờ thực hành thí nghiệm theo PPCT.</w:t>
      </w:r>
    </w:p>
    <w:p w:rsidR="00025F6C" w:rsidRPr="007264EA" w:rsidRDefault="00025F6C" w:rsidP="00FB01A9">
      <w:pPr>
        <w:spacing w:line="288" w:lineRule="auto"/>
        <w:ind w:firstLine="720"/>
        <w:jc w:val="both"/>
        <w:rPr>
          <w:sz w:val="28"/>
          <w:szCs w:val="28"/>
        </w:rPr>
      </w:pPr>
      <w:r w:rsidRPr="007264EA">
        <w:rPr>
          <w:sz w:val="28"/>
          <w:szCs w:val="28"/>
        </w:rPr>
        <w:t>- Phụ trách công tác vệ sinh, xây dựng cây xanh, cảnh quan trường lớp.</w:t>
      </w:r>
    </w:p>
    <w:p w:rsidR="00025F6C" w:rsidRPr="007264EA" w:rsidRDefault="00025F6C" w:rsidP="00FB01A9">
      <w:pPr>
        <w:spacing w:line="288" w:lineRule="auto"/>
        <w:ind w:firstLine="720"/>
        <w:jc w:val="both"/>
        <w:rPr>
          <w:sz w:val="28"/>
          <w:szCs w:val="28"/>
        </w:rPr>
      </w:pPr>
      <w:r w:rsidRPr="007264EA">
        <w:rPr>
          <w:sz w:val="28"/>
          <w:szCs w:val="28"/>
        </w:rPr>
        <w:t>- Phụ trách công tác giáo dục hướng nghiệp hoạt động ngoại khóa, ngoài giờ lên lớp, công tác tư vấn cho học sinh.</w:t>
      </w:r>
    </w:p>
    <w:p w:rsidR="00025F6C" w:rsidRPr="007264EA" w:rsidRDefault="00025F6C" w:rsidP="00FB01A9">
      <w:pPr>
        <w:spacing w:line="288" w:lineRule="auto"/>
        <w:ind w:firstLine="720"/>
        <w:jc w:val="both"/>
        <w:rPr>
          <w:sz w:val="28"/>
          <w:szCs w:val="28"/>
        </w:rPr>
      </w:pPr>
      <w:r w:rsidRPr="007264EA">
        <w:rPr>
          <w:sz w:val="28"/>
          <w:szCs w:val="28"/>
        </w:rPr>
        <w:t>- Phụ trách cơ sở vật chất, thiết bị dạy học, phòng công nghệ thông tin, phòng thư viện, phòng bộ môn, phòng sinh hoạt đoàn đội, phòng y tế, phòng truyền thống.</w:t>
      </w:r>
    </w:p>
    <w:p w:rsidR="00025F6C" w:rsidRPr="007264EA" w:rsidRDefault="00025F6C" w:rsidP="00FB01A9">
      <w:pPr>
        <w:spacing w:line="288" w:lineRule="auto"/>
        <w:ind w:firstLine="720"/>
        <w:jc w:val="both"/>
        <w:rPr>
          <w:sz w:val="28"/>
          <w:szCs w:val="28"/>
        </w:rPr>
      </w:pPr>
      <w:r w:rsidRPr="007264EA">
        <w:rPr>
          <w:sz w:val="28"/>
          <w:szCs w:val="28"/>
        </w:rPr>
        <w:t xml:space="preserve">- Phụ trách công tác giáo dục môi trường; công tác giáo dục thể chất. </w:t>
      </w:r>
    </w:p>
    <w:p w:rsidR="00025F6C" w:rsidRPr="007264EA" w:rsidRDefault="00025F6C" w:rsidP="00FB01A9">
      <w:pPr>
        <w:spacing w:line="288" w:lineRule="auto"/>
        <w:ind w:firstLine="720"/>
        <w:jc w:val="both"/>
        <w:rPr>
          <w:sz w:val="28"/>
          <w:szCs w:val="28"/>
        </w:rPr>
      </w:pPr>
      <w:r w:rsidRPr="007264EA">
        <w:rPr>
          <w:sz w:val="28"/>
          <w:szCs w:val="28"/>
        </w:rPr>
        <w:t>- Phụ trách công tác khuyến học nhà trường</w:t>
      </w:r>
    </w:p>
    <w:p w:rsidR="00025F6C" w:rsidRPr="007264EA" w:rsidRDefault="00025F6C" w:rsidP="00FB01A9">
      <w:pPr>
        <w:spacing w:line="288" w:lineRule="auto"/>
        <w:ind w:firstLine="720"/>
        <w:jc w:val="both"/>
        <w:rPr>
          <w:sz w:val="28"/>
          <w:szCs w:val="28"/>
        </w:rPr>
      </w:pPr>
      <w:r w:rsidRPr="007264EA">
        <w:rPr>
          <w:sz w:val="28"/>
          <w:szCs w:val="28"/>
        </w:rPr>
        <w:t>- Giữ mối liên hệ và phối hợp với các đoàn thể, tổ chức xã hội địa phương, Hội khuyến học, Hội cựu giáo chức...</w:t>
      </w:r>
    </w:p>
    <w:p w:rsidR="00025F6C" w:rsidRPr="007264EA" w:rsidRDefault="00025F6C" w:rsidP="00FB01A9">
      <w:pPr>
        <w:spacing w:line="288" w:lineRule="auto"/>
        <w:ind w:firstLine="720"/>
        <w:jc w:val="both"/>
        <w:rPr>
          <w:sz w:val="28"/>
          <w:szCs w:val="28"/>
        </w:rPr>
      </w:pPr>
      <w:r w:rsidRPr="007264EA">
        <w:rPr>
          <w:sz w:val="28"/>
          <w:szCs w:val="28"/>
        </w:rPr>
        <w:t>- Phụ trách công tác quản lý nền nếp học sinh (Quản lý rèn luyện học sinh thực hiện Nội quy học sinh), công tác kỷ luật học sinh, xem xét, xử lý vi phạm của học sinh, ra quyết định kỷ luật từ khiển trách, cảnh cáo đến mức kỷ luật buộc thôi học có thời hạn không quá 45 ngày.</w:t>
      </w:r>
    </w:p>
    <w:p w:rsidR="00025F6C" w:rsidRPr="007264EA" w:rsidRDefault="00025F6C" w:rsidP="00FB01A9">
      <w:pPr>
        <w:spacing w:line="288" w:lineRule="auto"/>
        <w:ind w:firstLine="720"/>
        <w:jc w:val="both"/>
        <w:rPr>
          <w:sz w:val="28"/>
          <w:szCs w:val="28"/>
        </w:rPr>
      </w:pPr>
      <w:r w:rsidRPr="007264EA">
        <w:rPr>
          <w:sz w:val="28"/>
          <w:szCs w:val="28"/>
        </w:rPr>
        <w:t>- Phụ trách công tác đức dục, đánh giá xếp loại học sinh về hạnh kiểm, công tác đoàn và phong trào thanh niên, công tác văn nghệ thể thao, văn hóa nhà trường.</w:t>
      </w:r>
    </w:p>
    <w:p w:rsidR="00025F6C" w:rsidRPr="007264EA" w:rsidRDefault="00025F6C" w:rsidP="00FB01A9">
      <w:pPr>
        <w:spacing w:line="288" w:lineRule="auto"/>
        <w:ind w:firstLine="720"/>
        <w:jc w:val="both"/>
        <w:rPr>
          <w:sz w:val="28"/>
          <w:szCs w:val="28"/>
        </w:rPr>
      </w:pPr>
      <w:r w:rsidRPr="007264EA">
        <w:rPr>
          <w:sz w:val="28"/>
          <w:szCs w:val="28"/>
        </w:rPr>
        <w:t>- Phụ trách công tác lao động.</w:t>
      </w:r>
    </w:p>
    <w:p w:rsidR="00025F6C" w:rsidRPr="007264EA" w:rsidRDefault="00025F6C" w:rsidP="00FB01A9">
      <w:pPr>
        <w:spacing w:line="288" w:lineRule="auto"/>
        <w:ind w:firstLine="720"/>
        <w:jc w:val="both"/>
        <w:rPr>
          <w:sz w:val="28"/>
          <w:szCs w:val="28"/>
        </w:rPr>
      </w:pPr>
      <w:r w:rsidRPr="007264EA">
        <w:rPr>
          <w:sz w:val="28"/>
          <w:szCs w:val="28"/>
        </w:rPr>
        <w:t>- Phụ trách công tác giáo dục kỹ năng sống, giao tiếp, ứng xử, hội nhập cho học sinh và cán bộ viên chức trong nhà trường.</w:t>
      </w:r>
    </w:p>
    <w:p w:rsidR="00025F6C" w:rsidRPr="007264EA" w:rsidRDefault="00025F6C" w:rsidP="00FB01A9">
      <w:pPr>
        <w:spacing w:line="288" w:lineRule="auto"/>
        <w:ind w:firstLine="720"/>
        <w:jc w:val="both"/>
        <w:rPr>
          <w:sz w:val="28"/>
          <w:szCs w:val="28"/>
        </w:rPr>
      </w:pPr>
      <w:r w:rsidRPr="007264EA">
        <w:rPr>
          <w:sz w:val="28"/>
          <w:szCs w:val="28"/>
        </w:rPr>
        <w:t>- Phụ trách công tác giáo dục pháp luật, an toàn giao thông, phòng chống tai nạn, tệ nạn xã hội, giáo dục dân số, giáo dục giới tính, giáo dục sức khoẻ SSVTN.</w:t>
      </w:r>
    </w:p>
    <w:p w:rsidR="00025F6C" w:rsidRPr="007264EA" w:rsidRDefault="00025F6C" w:rsidP="00FB01A9">
      <w:pPr>
        <w:spacing w:line="288" w:lineRule="auto"/>
        <w:ind w:firstLine="720"/>
        <w:jc w:val="both"/>
        <w:rPr>
          <w:sz w:val="28"/>
          <w:szCs w:val="28"/>
        </w:rPr>
      </w:pPr>
      <w:r w:rsidRPr="007264EA">
        <w:rPr>
          <w:sz w:val="28"/>
          <w:szCs w:val="28"/>
        </w:rPr>
        <w:t xml:space="preserve">- Phụ trách công tác y tế chăm sóc sức khoẻ, vệ sinh an toàn thực phẩm </w:t>
      </w:r>
      <w:r w:rsidRPr="007264EA">
        <w:rPr>
          <w:sz w:val="28"/>
          <w:szCs w:val="28"/>
        </w:rPr>
        <w:lastRenderedPageBreak/>
        <w:t>phòng chống ngộ độc, phòng chống các đại dịch lây lan, công tác Chữ thập đỏ trong nhà trường.</w:t>
      </w:r>
    </w:p>
    <w:p w:rsidR="00025F6C" w:rsidRPr="007264EA" w:rsidRDefault="00025F6C" w:rsidP="00FB01A9">
      <w:pPr>
        <w:spacing w:line="288" w:lineRule="auto"/>
        <w:ind w:firstLine="720"/>
        <w:jc w:val="both"/>
        <w:rPr>
          <w:sz w:val="28"/>
          <w:szCs w:val="28"/>
        </w:rPr>
      </w:pPr>
      <w:r w:rsidRPr="007264EA">
        <w:rPr>
          <w:sz w:val="28"/>
          <w:szCs w:val="28"/>
        </w:rPr>
        <w:t>- Phụ trách công tác giáo dục thẩm mĩ cho học sinh.</w:t>
      </w:r>
    </w:p>
    <w:p w:rsidR="00025F6C" w:rsidRPr="007264EA" w:rsidRDefault="00025F6C" w:rsidP="00FB01A9">
      <w:pPr>
        <w:spacing w:line="288" w:lineRule="auto"/>
        <w:ind w:firstLine="720"/>
        <w:jc w:val="both"/>
        <w:rPr>
          <w:sz w:val="28"/>
          <w:szCs w:val="28"/>
        </w:rPr>
      </w:pPr>
      <w:r w:rsidRPr="007264EA">
        <w:rPr>
          <w:sz w:val="28"/>
          <w:szCs w:val="28"/>
        </w:rPr>
        <w:t>- Phụ trách công tác tuyên truyền, quảng bá hình ảnh của nhà trường.</w:t>
      </w:r>
    </w:p>
    <w:p w:rsidR="00025F6C" w:rsidRPr="007264EA" w:rsidRDefault="00025F6C" w:rsidP="00FB01A9">
      <w:pPr>
        <w:spacing w:line="288" w:lineRule="auto"/>
        <w:ind w:firstLine="720"/>
        <w:jc w:val="both"/>
        <w:rPr>
          <w:sz w:val="28"/>
          <w:szCs w:val="28"/>
        </w:rPr>
      </w:pPr>
      <w:r w:rsidRPr="007264EA">
        <w:rPr>
          <w:sz w:val="28"/>
          <w:szCs w:val="28"/>
        </w:rPr>
        <w:t>- Phụ trách công tác bảo vệ, an ninh trật tự, an toàn trong trường học.</w:t>
      </w:r>
    </w:p>
    <w:p w:rsidR="00025F6C" w:rsidRPr="007264EA" w:rsidRDefault="00025F6C" w:rsidP="00FB01A9">
      <w:pPr>
        <w:spacing w:line="288" w:lineRule="auto"/>
        <w:ind w:firstLine="720"/>
        <w:jc w:val="both"/>
        <w:rPr>
          <w:sz w:val="28"/>
          <w:szCs w:val="28"/>
        </w:rPr>
      </w:pPr>
      <w:r w:rsidRPr="007264EA">
        <w:rPr>
          <w:sz w:val="28"/>
          <w:szCs w:val="28"/>
        </w:rPr>
        <w:t>- Trực tiếp giữ mối liên hệ và phối hợp công tác với Ban đại diện cha mẹ học sinh trường và lớp.</w:t>
      </w:r>
    </w:p>
    <w:p w:rsidR="00025F6C" w:rsidRPr="007264EA" w:rsidRDefault="00025F6C" w:rsidP="00FB01A9">
      <w:pPr>
        <w:spacing w:line="288" w:lineRule="auto"/>
        <w:ind w:firstLine="720"/>
        <w:jc w:val="both"/>
        <w:rPr>
          <w:sz w:val="28"/>
          <w:szCs w:val="28"/>
        </w:rPr>
      </w:pPr>
      <w:r w:rsidRPr="007264EA">
        <w:rPr>
          <w:sz w:val="28"/>
          <w:szCs w:val="28"/>
        </w:rPr>
        <w:t>- Phụ trách CSVC công tác tốt nghiệp THCS, tuyển sinh 6.</w:t>
      </w:r>
    </w:p>
    <w:p w:rsidR="00025F6C" w:rsidRPr="007264EA" w:rsidRDefault="00025F6C" w:rsidP="00FB01A9">
      <w:pPr>
        <w:spacing w:line="288" w:lineRule="auto"/>
        <w:ind w:firstLine="720"/>
        <w:jc w:val="both"/>
        <w:rPr>
          <w:sz w:val="28"/>
          <w:szCs w:val="28"/>
        </w:rPr>
      </w:pPr>
      <w:r w:rsidRPr="007264EA">
        <w:rPr>
          <w:sz w:val="28"/>
          <w:szCs w:val="28"/>
        </w:rPr>
        <w:t>- Phụ trách việc tổ chức thực hiện các cuộc vận động và phong trào thi đua.</w:t>
      </w:r>
    </w:p>
    <w:p w:rsidR="00025F6C" w:rsidRPr="007264EA" w:rsidRDefault="00025F6C" w:rsidP="00FB01A9">
      <w:pPr>
        <w:spacing w:line="288" w:lineRule="auto"/>
        <w:ind w:firstLine="720"/>
        <w:jc w:val="both"/>
        <w:rPr>
          <w:sz w:val="28"/>
          <w:szCs w:val="28"/>
        </w:rPr>
      </w:pPr>
      <w:r w:rsidRPr="007264EA">
        <w:rPr>
          <w:sz w:val="28"/>
          <w:szCs w:val="28"/>
        </w:rPr>
        <w:t>- Phụ trách công tác xã hội hoá giáo dục.(Tài trợ cho nhà trường)</w:t>
      </w:r>
    </w:p>
    <w:p w:rsidR="00025F6C" w:rsidRPr="007264EA" w:rsidRDefault="00025F6C" w:rsidP="00FB01A9">
      <w:pPr>
        <w:spacing w:line="288" w:lineRule="auto"/>
        <w:ind w:firstLine="720"/>
        <w:jc w:val="both"/>
        <w:rPr>
          <w:sz w:val="28"/>
          <w:szCs w:val="28"/>
        </w:rPr>
      </w:pPr>
      <w:r w:rsidRPr="007264EA">
        <w:rPr>
          <w:sz w:val="28"/>
          <w:szCs w:val="28"/>
        </w:rPr>
        <w:t>* Trực tiếp ký ban hành cáo loại văn bản:  Kế hoạch, thông báo, hợp đồng, công văn đề nghị khi được Hiệu trưởng phân công ủy quyền, trực tiếp ký duyệt kế hoạch tổ văn phòng, kiểm duyệt các thông báo của cấp dưới có liên quan.</w:t>
      </w:r>
    </w:p>
    <w:p w:rsidR="00025F6C" w:rsidRPr="007264EA" w:rsidRDefault="00025F6C" w:rsidP="00FB01A9">
      <w:pPr>
        <w:spacing w:line="288" w:lineRule="auto"/>
        <w:ind w:firstLine="720"/>
        <w:jc w:val="both"/>
        <w:rPr>
          <w:sz w:val="28"/>
          <w:szCs w:val="28"/>
        </w:rPr>
      </w:pPr>
      <w:r w:rsidRPr="007264EA">
        <w:rPr>
          <w:sz w:val="28"/>
          <w:szCs w:val="28"/>
        </w:rPr>
        <w:t>* Phối hợp với các đồng chí trong Ban giám hiệu, các tổ chức, bộ phận, cá nhân trong các hoạt động có liên quan, các công việc cụ thể được Hiệu trưởng phân công.</w:t>
      </w:r>
    </w:p>
    <w:p w:rsidR="00025F6C" w:rsidRPr="007264EA" w:rsidRDefault="00025F6C" w:rsidP="00FB01A9">
      <w:pPr>
        <w:spacing w:line="288" w:lineRule="auto"/>
        <w:ind w:firstLine="720"/>
        <w:jc w:val="both"/>
        <w:rPr>
          <w:sz w:val="28"/>
          <w:szCs w:val="28"/>
        </w:rPr>
      </w:pPr>
      <w:r w:rsidRPr="007264EA">
        <w:rPr>
          <w:sz w:val="28"/>
          <w:szCs w:val="28"/>
        </w:rPr>
        <w:t>* Thực hiện các nhiệm vụ khác do Hiệu trưởng phân công.</w:t>
      </w:r>
    </w:p>
    <w:p w:rsidR="00025F6C" w:rsidRPr="007264EA" w:rsidRDefault="00025F6C" w:rsidP="00FB01A9">
      <w:pPr>
        <w:spacing w:line="288" w:lineRule="auto"/>
        <w:ind w:firstLine="720"/>
        <w:jc w:val="both"/>
        <w:rPr>
          <w:sz w:val="28"/>
          <w:szCs w:val="28"/>
        </w:rPr>
      </w:pPr>
      <w:r w:rsidRPr="007264EA">
        <w:rPr>
          <w:sz w:val="28"/>
          <w:szCs w:val="28"/>
        </w:rPr>
        <w:t>*  Sinh hoạt hành chính với tổ Văn phòng, sinh hoạt chuyên môn với Tổ KHTN;</w:t>
      </w:r>
    </w:p>
    <w:p w:rsidR="00025F6C" w:rsidRPr="007264EA" w:rsidRDefault="004F7968" w:rsidP="00FB01A9">
      <w:pPr>
        <w:pStyle w:val="NormalWeb"/>
        <w:spacing w:before="0" w:beforeAutospacing="0" w:after="0" w:afterAutospacing="0" w:line="288" w:lineRule="auto"/>
        <w:ind w:firstLine="720"/>
        <w:jc w:val="both"/>
        <w:rPr>
          <w:b/>
          <w:sz w:val="28"/>
          <w:szCs w:val="28"/>
        </w:rPr>
      </w:pPr>
      <w:r>
        <w:rPr>
          <w:sz w:val="28"/>
          <w:szCs w:val="28"/>
        </w:rPr>
        <w:t xml:space="preserve">    </w:t>
      </w:r>
      <w:r w:rsidR="00025F6C" w:rsidRPr="007264EA">
        <w:rPr>
          <w:b/>
          <w:sz w:val="28"/>
          <w:szCs w:val="28"/>
        </w:rPr>
        <w:t>2- Công tác quản lý chỉ đạo</w:t>
      </w:r>
    </w:p>
    <w:p w:rsidR="00025F6C" w:rsidRPr="007264EA" w:rsidRDefault="00025F6C" w:rsidP="004F7968">
      <w:pPr>
        <w:pStyle w:val="NormalWeb"/>
        <w:spacing w:before="0" w:beforeAutospacing="0" w:after="0" w:afterAutospacing="0" w:line="288" w:lineRule="auto"/>
        <w:ind w:firstLine="426"/>
        <w:jc w:val="both"/>
        <w:rPr>
          <w:sz w:val="28"/>
          <w:szCs w:val="28"/>
        </w:rPr>
      </w:pPr>
      <w:r w:rsidRPr="007264EA">
        <w:rPr>
          <w:b/>
          <w:sz w:val="28"/>
          <w:szCs w:val="28"/>
        </w:rPr>
        <w:t xml:space="preserve">     </w:t>
      </w:r>
      <w:r w:rsidRPr="007264EA">
        <w:rPr>
          <w:sz w:val="28"/>
          <w:szCs w:val="28"/>
        </w:rPr>
        <w:t>- Thường xuyên tham mưu với Hiệu trưởng về việc xây dựng và bảo quản cơ sở vật chất.</w:t>
      </w:r>
    </w:p>
    <w:p w:rsidR="00025F6C" w:rsidRPr="007264EA" w:rsidRDefault="00025F6C" w:rsidP="004F7968">
      <w:pPr>
        <w:pStyle w:val="NormalWeb"/>
        <w:spacing w:before="0" w:beforeAutospacing="0" w:after="0" w:afterAutospacing="0" w:line="288" w:lineRule="auto"/>
        <w:ind w:firstLine="426"/>
        <w:jc w:val="both"/>
        <w:rPr>
          <w:sz w:val="28"/>
          <w:szCs w:val="28"/>
        </w:rPr>
      </w:pPr>
      <w:r w:rsidRPr="007264EA">
        <w:rPr>
          <w:sz w:val="28"/>
          <w:szCs w:val="28"/>
        </w:rPr>
        <w:t xml:space="preserve">     - Tạo sự quan tâm thường xuyên từ Ban giám hiệu, các đoàn thể, giáo viên và học sinh.</w:t>
      </w:r>
    </w:p>
    <w:p w:rsidR="00025F6C" w:rsidRPr="007264EA" w:rsidRDefault="00025F6C" w:rsidP="004F7968">
      <w:pPr>
        <w:pStyle w:val="NormalWeb"/>
        <w:spacing w:before="0" w:beforeAutospacing="0" w:after="0" w:afterAutospacing="0" w:line="288" w:lineRule="auto"/>
        <w:ind w:firstLine="426"/>
        <w:jc w:val="both"/>
        <w:rPr>
          <w:sz w:val="28"/>
          <w:szCs w:val="28"/>
        </w:rPr>
      </w:pPr>
      <w:r w:rsidRPr="007264EA">
        <w:rPr>
          <w:sz w:val="28"/>
          <w:szCs w:val="28"/>
        </w:rPr>
        <w:t xml:space="preserve">     - Phân công giao việc rõ ràng cụ thể cho từng thành viên trong nhà trường.</w:t>
      </w:r>
    </w:p>
    <w:p w:rsidR="00025F6C" w:rsidRPr="007264EA" w:rsidRDefault="00025F6C" w:rsidP="004F7968">
      <w:pPr>
        <w:pStyle w:val="NormalWeb"/>
        <w:spacing w:before="0" w:beforeAutospacing="0" w:after="0" w:afterAutospacing="0" w:line="288" w:lineRule="auto"/>
        <w:ind w:firstLine="426"/>
        <w:jc w:val="both"/>
        <w:rPr>
          <w:sz w:val="28"/>
          <w:szCs w:val="28"/>
        </w:rPr>
      </w:pPr>
      <w:r w:rsidRPr="007264EA">
        <w:rPr>
          <w:sz w:val="28"/>
          <w:szCs w:val="28"/>
        </w:rPr>
        <w:t xml:space="preserve">     - Theo dõi thường xuyên, sâu sát về cơ sở vật chất, thiết bị nhằm phát hiện kịp thời những hư hỏng để có kế hoạch đề nghị mua sắm, sửa chữa phục vụ tốt cho việc dạy và học. Đặc biệt, chuẩn bị tốt hai phòng công nghệ thông tin phục vụ tốt nhiệm vụ trọng tâm của năm học.</w:t>
      </w:r>
    </w:p>
    <w:p w:rsidR="00025F6C" w:rsidRPr="007264EA" w:rsidRDefault="00025F6C" w:rsidP="00FB01A9">
      <w:pPr>
        <w:shd w:val="clear" w:color="auto" w:fill="FFFFFF"/>
        <w:spacing w:line="288" w:lineRule="auto"/>
        <w:ind w:firstLine="720"/>
        <w:jc w:val="both"/>
        <w:rPr>
          <w:sz w:val="28"/>
          <w:szCs w:val="28"/>
        </w:rPr>
      </w:pPr>
      <w:r w:rsidRPr="007264EA">
        <w:rPr>
          <w:b/>
          <w:bCs/>
          <w:sz w:val="28"/>
          <w:szCs w:val="28"/>
        </w:rPr>
        <w:t xml:space="preserve"> B</w:t>
      </w:r>
      <w:r w:rsidR="00A7012C">
        <w:rPr>
          <w:b/>
          <w:bCs/>
          <w:sz w:val="28"/>
          <w:szCs w:val="28"/>
          <w:lang w:val="en-US"/>
        </w:rPr>
        <w:t xml:space="preserve"> </w:t>
      </w:r>
      <w:r w:rsidRPr="007264EA">
        <w:rPr>
          <w:b/>
          <w:bCs/>
          <w:sz w:val="28"/>
          <w:szCs w:val="28"/>
        </w:rPr>
        <w:t>- PHƯƠNG HƯỚNG</w:t>
      </w:r>
      <w:r w:rsidRPr="007264EA">
        <w:rPr>
          <w:rStyle w:val="Strong"/>
          <w:sz w:val="28"/>
          <w:szCs w:val="28"/>
        </w:rPr>
        <w:t xml:space="preserve"> VÀ BIỆN PHÁP THỰC HIỆN </w:t>
      </w:r>
      <w:r w:rsidRPr="007264EA">
        <w:rPr>
          <w:b/>
          <w:bCs/>
          <w:sz w:val="28"/>
          <w:szCs w:val="28"/>
        </w:rPr>
        <w:t xml:space="preserve">NĂM HỌC </w:t>
      </w:r>
      <w:r>
        <w:rPr>
          <w:b/>
          <w:bCs/>
          <w:sz w:val="28"/>
          <w:szCs w:val="28"/>
        </w:rPr>
        <w:t>2023</w:t>
      </w:r>
      <w:r w:rsidRPr="007264EA">
        <w:rPr>
          <w:b/>
          <w:bCs/>
          <w:sz w:val="28"/>
          <w:szCs w:val="28"/>
        </w:rPr>
        <w:t>-</w:t>
      </w:r>
      <w:r>
        <w:rPr>
          <w:b/>
          <w:bCs/>
          <w:sz w:val="28"/>
          <w:szCs w:val="28"/>
        </w:rPr>
        <w:t>2024</w:t>
      </w:r>
      <w:r w:rsidRPr="007264EA">
        <w:rPr>
          <w:b/>
          <w:bCs/>
          <w:sz w:val="28"/>
          <w:szCs w:val="28"/>
        </w:rPr>
        <w:t>.</w:t>
      </w:r>
    </w:p>
    <w:p w:rsidR="00EB3A4F" w:rsidRDefault="00025F6C" w:rsidP="00FB01A9">
      <w:pPr>
        <w:spacing w:line="288" w:lineRule="auto"/>
        <w:ind w:firstLine="720"/>
        <w:jc w:val="both"/>
        <w:rPr>
          <w:sz w:val="28"/>
          <w:szCs w:val="28"/>
          <w:lang w:val="es-BO"/>
        </w:rPr>
      </w:pPr>
      <w:r w:rsidRPr="007264EA">
        <w:rPr>
          <w:sz w:val="28"/>
          <w:szCs w:val="28"/>
          <w:lang w:val="es-BO"/>
        </w:rPr>
        <w:t>Căn cứ vào sự phân công của Hiệu trưởng trường THCS</w:t>
      </w:r>
      <w:r w:rsidR="00AA1B46">
        <w:rPr>
          <w:sz w:val="28"/>
          <w:szCs w:val="28"/>
          <w:lang w:val="es-BO"/>
        </w:rPr>
        <w:t xml:space="preserve"> thị trấn Tiên Lãng</w:t>
      </w:r>
      <w:r w:rsidRPr="007264EA">
        <w:rPr>
          <w:sz w:val="28"/>
          <w:szCs w:val="28"/>
          <w:lang w:val="es-BO"/>
        </w:rPr>
        <w:t>;</w:t>
      </w:r>
    </w:p>
    <w:p w:rsidR="00025F6C" w:rsidRPr="00AA1B46" w:rsidRDefault="00025F6C" w:rsidP="00FB01A9">
      <w:pPr>
        <w:spacing w:line="288" w:lineRule="auto"/>
        <w:ind w:firstLine="720"/>
        <w:jc w:val="both"/>
        <w:rPr>
          <w:sz w:val="28"/>
          <w:szCs w:val="28"/>
          <w:lang w:val="es-BO"/>
        </w:rPr>
      </w:pPr>
      <w:r w:rsidRPr="007264EA">
        <w:rPr>
          <w:sz w:val="28"/>
          <w:szCs w:val="28"/>
          <w:lang w:val="es-BO"/>
        </w:rPr>
        <w:t xml:space="preserve"> Bộ phận phụ trách cơ sở vật chất xây dựng kế hoạch CSVC năm học </w:t>
      </w:r>
      <w:r>
        <w:rPr>
          <w:sz w:val="28"/>
          <w:szCs w:val="28"/>
          <w:lang w:val="es-BO"/>
        </w:rPr>
        <w:t>2023</w:t>
      </w:r>
      <w:r w:rsidRPr="007264EA">
        <w:rPr>
          <w:sz w:val="28"/>
          <w:szCs w:val="28"/>
          <w:lang w:val="es-BO"/>
        </w:rPr>
        <w:t>-</w:t>
      </w:r>
      <w:r>
        <w:rPr>
          <w:sz w:val="28"/>
          <w:szCs w:val="28"/>
          <w:lang w:val="es-BO"/>
        </w:rPr>
        <w:t>2024</w:t>
      </w:r>
      <w:r w:rsidRPr="007264EA">
        <w:rPr>
          <w:sz w:val="28"/>
          <w:szCs w:val="28"/>
          <w:lang w:val="es-BO"/>
        </w:rPr>
        <w:t>,  cụ thể như sau:</w:t>
      </w:r>
    </w:p>
    <w:p w:rsidR="00025F6C" w:rsidRPr="007264EA" w:rsidRDefault="00025F6C" w:rsidP="00FB01A9">
      <w:pPr>
        <w:pStyle w:val="NormalWeb"/>
        <w:spacing w:before="0" w:beforeAutospacing="0" w:after="0" w:afterAutospacing="0" w:line="288" w:lineRule="auto"/>
        <w:ind w:firstLine="720"/>
        <w:jc w:val="both"/>
        <w:rPr>
          <w:rStyle w:val="c1"/>
          <w:b/>
          <w:bCs/>
          <w:sz w:val="28"/>
          <w:szCs w:val="28"/>
          <w:lang w:val="es-BO"/>
        </w:rPr>
      </w:pPr>
      <w:r w:rsidRPr="007264EA">
        <w:rPr>
          <w:rStyle w:val="Strong"/>
          <w:sz w:val="28"/>
          <w:szCs w:val="28"/>
          <w:lang w:val="es-BO"/>
        </w:rPr>
        <w:t xml:space="preserve">  </w:t>
      </w:r>
      <w:r w:rsidRPr="007264EA">
        <w:rPr>
          <w:rStyle w:val="c1"/>
          <w:b/>
          <w:bCs/>
          <w:sz w:val="28"/>
          <w:szCs w:val="28"/>
          <w:lang w:val="es-BO"/>
        </w:rPr>
        <w:t>1/ Phương hướng thực hiện:</w:t>
      </w:r>
    </w:p>
    <w:p w:rsidR="00025F6C" w:rsidRPr="007264EA" w:rsidRDefault="00EB3A4F" w:rsidP="00FB01A9">
      <w:pPr>
        <w:pStyle w:val="NormalWeb"/>
        <w:spacing w:before="0" w:beforeAutospacing="0" w:after="0" w:afterAutospacing="0" w:line="288" w:lineRule="auto"/>
        <w:ind w:firstLine="720"/>
        <w:jc w:val="both"/>
        <w:rPr>
          <w:rStyle w:val="c1"/>
          <w:b/>
          <w:bCs/>
          <w:sz w:val="28"/>
          <w:szCs w:val="28"/>
          <w:lang w:val="en"/>
        </w:rPr>
      </w:pPr>
      <w:r>
        <w:rPr>
          <w:rStyle w:val="c1"/>
          <w:b/>
          <w:bCs/>
          <w:sz w:val="28"/>
          <w:szCs w:val="28"/>
          <w:lang w:val="es-BO"/>
        </w:rPr>
        <w:t xml:space="preserve">1.1. </w:t>
      </w:r>
      <w:r w:rsidR="00025F6C" w:rsidRPr="007264EA">
        <w:rPr>
          <w:rStyle w:val="c1"/>
          <w:b/>
          <w:bCs/>
          <w:sz w:val="28"/>
          <w:szCs w:val="28"/>
          <w:lang w:val="en"/>
        </w:rPr>
        <w:t xml:space="preserve">Về cơ sở vật chất </w:t>
      </w:r>
    </w:p>
    <w:p w:rsidR="00025F6C" w:rsidRPr="007264EA" w:rsidRDefault="00025F6C" w:rsidP="00FB01A9">
      <w:pPr>
        <w:pStyle w:val="NormalWeb"/>
        <w:spacing w:before="0" w:beforeAutospacing="0" w:after="0" w:afterAutospacing="0" w:line="288" w:lineRule="auto"/>
        <w:ind w:firstLine="720"/>
        <w:jc w:val="both"/>
        <w:rPr>
          <w:b/>
          <w:bCs/>
          <w:sz w:val="28"/>
          <w:szCs w:val="28"/>
        </w:rPr>
      </w:pPr>
      <w:r w:rsidRPr="007264EA">
        <w:rPr>
          <w:rStyle w:val="c1"/>
          <w:b/>
          <w:bCs/>
          <w:sz w:val="28"/>
          <w:szCs w:val="28"/>
          <w:lang w:val="en"/>
        </w:rPr>
        <w:t xml:space="preserve">- </w:t>
      </w:r>
      <w:r w:rsidRPr="007264EA">
        <w:rPr>
          <w:rStyle w:val="c1"/>
          <w:sz w:val="28"/>
          <w:szCs w:val="28"/>
          <w:lang w:val="en"/>
        </w:rPr>
        <w:t xml:space="preserve">Phấn đấu quản lý, sử dụng, bảo dưỡng và bảo quản có hiệu quả CSVC nhà trường đang có, từng bước hoàn thiện CSVC và các trang thiết bị cần thiết đảm bảo </w:t>
      </w:r>
      <w:r w:rsidRPr="007264EA">
        <w:rPr>
          <w:rStyle w:val="c1"/>
          <w:sz w:val="28"/>
          <w:szCs w:val="28"/>
          <w:lang w:val="en"/>
        </w:rPr>
        <w:lastRenderedPageBreak/>
        <w:t>nhu cầu sử dụng giảng dạy và học tập cho học sinh như: Phòng thư viện, phòng thiết bị, phòng thực hành, phòng tin học… theo hướng chuẩn quốc gia.</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sz w:val="28"/>
          <w:szCs w:val="28"/>
          <w:lang w:val="en"/>
        </w:rPr>
        <w:t xml:space="preserve">- </w:t>
      </w:r>
      <w:r w:rsidRPr="007264EA">
        <w:rPr>
          <w:rStyle w:val="c1"/>
          <w:sz w:val="28"/>
          <w:szCs w:val="28"/>
          <w:lang w:val="en"/>
        </w:rPr>
        <w:t>Phấn đấu dần các tổ sẽ có phòng bộ môn, khu vui chơi, sân bóng đá mini, bóng chuyền, cầu lông.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Mỗi giáo viên, cán bộ nhân viên của nhà trường luôn nêu cao tinh thần trách nhiệm của mình coi trường như nhà, thực hiện hành vi văn minh nơi công sở. Luôn tuyên truyền hướng dẫn, giáo dục tinh thần ý thức trách nhiệm cho học sinh bảo vệ CSVC chung của nhà trường.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t>a/ Đối với các phòng chức năng (văn phòng, phòng truyền thống, phòng CNTT, phòng thực hành tin học, thư viện, thí nghiệm...)</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Cán bộ giáo viên, nhân viên trong nhà trường được sử dụng, có trách nhiệm quản lý, giữ gìn, bảo quản CSVC trong phòng của mình phụ trách. Khi có sự thay đổi, chuyển qua lại giữa các phòng thì phải báo lại cho BGH. Nếu để hư hỏng hay mất mát ở phòng nào thì phòng đó phải chịu trách nhiệm đền bù hoặc sửa chữa để đảm bảo phục vụ cho công tác giảng dạy và học tập. Mỗi phòng có một cuốn sổ theo dõi CSVC được giao cho người phòng đó giữ nhằm theo dõi hình nhập thêm vào hay chuyển đi phòng khác và có kí duyệt quản lý của BGH.</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Nếu có yêu cầu bổ sung CSVC phải làm tờ trình gửi đề xuất lên BGH để xem xét và giải quyết kịp thời.</w:t>
      </w:r>
      <w:r w:rsidRPr="007264EA">
        <w:rPr>
          <w:sz w:val="28"/>
          <w:szCs w:val="28"/>
          <w:lang w:val="en"/>
        </w:rPr>
        <w:t xml:space="preserve"> </w:t>
      </w:r>
      <w:r w:rsidRPr="007264EA">
        <w:rPr>
          <w:rStyle w:val="c1"/>
          <w:sz w:val="28"/>
          <w:szCs w:val="28"/>
          <w:lang w:val="en"/>
        </w:rPr>
        <w:t>Đặc biệt trong năm học này phấn đấu sử dụng, cải tạo các trang thiết bị sẵn có.</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Trang bị, nâng cấp thêm 1 số đồ dùng phòng thư viện đảm bảo đạt tiêu chuẩn khi kiểm tra.</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Tăng thêm đầu sách tham khảo.</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t>b/ Đối với phòng học:</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Đầu năm học, GVCN cả 2</w:t>
      </w:r>
      <w:r w:rsidR="001B1D9C">
        <w:rPr>
          <w:rStyle w:val="c1"/>
          <w:sz w:val="28"/>
          <w:szCs w:val="28"/>
          <w:lang w:val="en"/>
        </w:rPr>
        <w:t>9</w:t>
      </w:r>
      <w:r w:rsidRPr="007264EA">
        <w:rPr>
          <w:rStyle w:val="c1"/>
          <w:sz w:val="28"/>
          <w:szCs w:val="28"/>
          <w:lang w:val="en"/>
        </w:rPr>
        <w:t xml:space="preserve"> lớp nhận bàn giao CSVC trong phòng học của mình phụ trách từ nhà trường. Khi có sự hư hỏng mất, mất mát CSVC trong phòng, trách nhiệm thuộc về lớp nào thì lớp đó phải chịu sửa chữa hoặc đền bù ngay. Sau mỗi buổi học lớp phải kiểm tra nếu có phát hiện vấn đề gì phải lập biên bản và báo lại lãnh đạo trực xác nhận để có cơ sở và qui trách nhiệm bồi thường.</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Đối với GVCN làm công tác tổ chức lớp cho tốt, cho cán bộ lớp kí biên bản cam kết tự quản lớp mình để mỗi thành viên lớp đều có trách nhiệm tự quản, ngay từ đầu buổi học, phải kiểm tra CSVC trong phòng học của lớp mình, nếu phát hiện có hư hỏng hay mất mát thì phải báo ngay cho bảo vệ trong 10 phút đầu giờ. Nếu lớp nào không báo thì phải chịu trách nhiệm về bồi thường CSVC trong phòng học buổi hôm đó.</w:t>
      </w:r>
    </w:p>
    <w:p w:rsidR="00025F6C" w:rsidRPr="007264EA" w:rsidRDefault="00025F6C" w:rsidP="00FB01A9">
      <w:pPr>
        <w:pStyle w:val="msonormalc4"/>
        <w:spacing w:before="0" w:beforeAutospacing="0" w:after="0" w:afterAutospacing="0" w:line="288" w:lineRule="auto"/>
        <w:ind w:firstLine="720"/>
        <w:jc w:val="both"/>
        <w:rPr>
          <w:rStyle w:val="c1"/>
          <w:sz w:val="28"/>
          <w:szCs w:val="28"/>
          <w:lang w:val="en"/>
        </w:rPr>
      </w:pPr>
      <w:r w:rsidRPr="007264EA">
        <w:rPr>
          <w:rStyle w:val="c1"/>
          <w:sz w:val="28"/>
          <w:szCs w:val="28"/>
          <w:lang w:val="en"/>
        </w:rPr>
        <w:t>- Hàng tháng GVCN cho học sinh lớp mình có trách nhiệm lau chùi cửa kính, màng nhện, bàn ghế học sinh và giáo viên lau chùi tu sửa.</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Hàng tuần GVCN kiểm tra nội quy phòng học theo quy định.</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lastRenderedPageBreak/>
        <w:t>c/ Phòng thư viện và phòng thí nghiệm thực hành:</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Có kế hoạch xin kinh phí trang bị bàn ghế và kệ tủ, phòng thư viện đáp ứng nhu cầu đọc sách báo cho học sinh và giáo viên.</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Tổ chức kiểm kê kho sách và các trang thiết bị có trong thư viện, vệ sinh sắp xếp kho sách có khoa học.</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Lên lịch làm việc của thư viện, phát động phong trào đọc sách báo trong toàn trường</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xml:space="preserve"> - Trang bị thêm các đầu sách, bổ sung sách tham khao, các phần mền theo yêu cầu của các tổ chuyên môn để bổ sung vào thư viện.</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Từng bước quản lý hồ sơ thư viện chặt chẽ bằng máy tính, phân chia tài liệu lưu trữ hợp lý và khoa học ở các tủ hồ sơ, thường xuyên kiểm tra chống mối, mọt ẩm ướt.</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Làm thẻ thư viện cho học sinh, cho HS mượn sách cần quy định thời hạn trả sách, thu hồi sách tránh thất thoát</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Hàng tháng, học kỳ báo cáo cho BGH về tình hình hoạt động thư viện, phong trào đọc sách trong từng khối lớp.</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Tổ chức tuyên truyền, trưng bày giới thiệu sách theo chủ đề nhân các ngày lễ kỷ niệm trong năm.</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Trang bị thêm cho các phòng thí nghiệm thực hành tủ, hoá chất, tranh ảnh theo danh sách các tổ CM yêu cầu nhằm phục vụ tốt công tác giảng dạy cho giáo viên.</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xml:space="preserve">    - Các phòng này phải có kế hoạch hoạt động quản lý và sử dụng hiệu quả CSVC được giao, tránh lãng phí, mất mát.</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t>d/ Phòng Tin học:</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Hiện nay 01 phòng máy đạt chuẩn : có 24 máy tính. Việc quản lý sử dụng và bảo quản của giáo viên giảng dạy môn tin học tại phòng này khi thực hành cần chú ý một số vấn đề sau:</w:t>
      </w:r>
    </w:p>
    <w:p w:rsidR="00025F6C" w:rsidRPr="007264EA" w:rsidRDefault="00025F6C" w:rsidP="00FB01A9">
      <w:pPr>
        <w:pStyle w:val="msonormalc4"/>
        <w:spacing w:before="0" w:beforeAutospacing="0" w:after="0" w:afterAutospacing="0" w:line="288" w:lineRule="auto"/>
        <w:ind w:firstLine="720"/>
        <w:jc w:val="both"/>
        <w:rPr>
          <w:rStyle w:val="c1"/>
          <w:sz w:val="28"/>
          <w:szCs w:val="28"/>
          <w:lang w:val="en"/>
        </w:rPr>
      </w:pPr>
      <w:r w:rsidRPr="007264EA">
        <w:rPr>
          <w:rStyle w:val="c1"/>
          <w:sz w:val="28"/>
          <w:szCs w:val="28"/>
          <w:lang w:val="en"/>
        </w:rPr>
        <w:t xml:space="preserve">- Kí hiệu số máy và dán cho 2 em một máy thực hành và tự bảo quản trong suốt năm học, có như thế các em mới có trách nhiệm quản lý tốt. Giáo viên kiểm tra máy đầu và cuối mỗi tiết học đầy đủ mới cho học sinh về.   </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Nếu máy nào hư hỏng hay mất thì 2 em trong tiết học ngày hôm đó phải chịu trách nhiệm bồi thường và giáo viên lập biên bản.</w:t>
      </w:r>
    </w:p>
    <w:p w:rsidR="00025F6C" w:rsidRPr="007264EA" w:rsidRDefault="00025F6C" w:rsidP="00FB01A9">
      <w:pPr>
        <w:pStyle w:val="msonormalc2"/>
        <w:spacing w:before="0" w:beforeAutospacing="0" w:after="0" w:afterAutospacing="0" w:line="288" w:lineRule="auto"/>
        <w:ind w:firstLine="720"/>
        <w:jc w:val="both"/>
        <w:rPr>
          <w:sz w:val="28"/>
          <w:szCs w:val="28"/>
          <w:lang w:val="en"/>
        </w:rPr>
      </w:pPr>
      <w:r w:rsidRPr="007264EA">
        <w:rPr>
          <w:rStyle w:val="c1"/>
          <w:sz w:val="28"/>
          <w:szCs w:val="28"/>
          <w:lang w:val="en"/>
        </w:rPr>
        <w:t>- Nếu giáo viên không phát hiện thì giáo viên đó chịu hoàn toàn trách nhiệm. Cần vệ sinh phòng máy sạch sẽ trước khi ra vào phòng.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Có nội qui phòng máy, các giáo viên giảng dạy nên tuyên truyền hàng ngày cho học sinh nắm được và ý thức tốt việc bảo quản.</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Giáo viên phụ trách phòng máy phải có kế hoạch vệ sinh máy hàng tuần và quản lý bảo quản thật tốt tránh hư hỏng mất mát.</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lastRenderedPageBreak/>
        <w:t>e/ Phòng truyền thống:</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xml:space="preserve">- Tiếp tục xây dựng, bổ sung phòng truyền thống theo hướng trường chuẩn quốc gia. </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Phối hợp với chuyên môn tổ chức thi triển lãm đồ dùng dạy học và giáo án giữa cá nhân, giữa các tổ vào cuối HK I và trưng bày các đồ dùng dạy học và giáo án đạt giải để CB, GV tham khảo.</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Tổng phụ trách Đội - ĐTN tổ chức cho học sinh các lớp viết truyện, thơ, văn... làm tập san chào mừng ngày Nhà giáo Việt Nam 20/11 và bổ sung tư liệu cho phòng truyền thống.</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Bố trí treo các bằng khen, giấy khen, các hình ảnh hoạt động của nhà trường.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t>g/ Phòng y tế:</w:t>
      </w:r>
    </w:p>
    <w:p w:rsidR="00025F6C" w:rsidRPr="007264EA" w:rsidRDefault="00EB3A4F" w:rsidP="00FB01A9">
      <w:pPr>
        <w:pStyle w:val="msonormalc5"/>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Trang bị thuốc và dụng cụ đầy đủ chất lượng đúng tiêu chuẩn cho phòng y tế.Chăm sóc sức khoẻ cho cán bộ, giáo viên, nhân viên và học sinh. Sơ cấp cứu kịp thời và cấp phát thuốc cho học sinh, giáo viên bị ốm đau. Mỗi khi học sinh bị đau trong giờ học thì phải có sự cho phép của GV bộ môn (GVCN) mới xuống phòng y tế để được chăm sóc. Trường hợp đặc biệt phải có sự đồng ý của BGH trực mới được cho học sinh về.</w:t>
      </w:r>
    </w:p>
    <w:p w:rsidR="00025F6C" w:rsidRPr="007264EA" w:rsidRDefault="00EB3A4F"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Vận động CB, GV, NV, HS tham gia BHYT. Khi có học sinh, CB, GV tham gia BHYT bị ốm đau, tai nạn phải nằm viện thì nhanh chóng làm thủ tục để họ được hưởng những quyền lợi tốt nhất</w:t>
      </w:r>
    </w:p>
    <w:p w:rsidR="00025F6C" w:rsidRPr="007264EA" w:rsidRDefault="00EB3A4F" w:rsidP="00FB01A9">
      <w:pPr>
        <w:spacing w:line="288" w:lineRule="auto"/>
        <w:ind w:firstLine="720"/>
        <w:jc w:val="both"/>
        <w:rPr>
          <w:sz w:val="28"/>
          <w:szCs w:val="28"/>
          <w:lang w:val="en"/>
        </w:rPr>
      </w:pPr>
      <w:r>
        <w:rPr>
          <w:rStyle w:val="c1"/>
          <w:sz w:val="28"/>
          <w:szCs w:val="28"/>
          <w:lang w:val="en"/>
        </w:rPr>
        <w:t> </w:t>
      </w:r>
      <w:r w:rsidR="00025F6C" w:rsidRPr="007264EA">
        <w:rPr>
          <w:rStyle w:val="c1"/>
          <w:sz w:val="28"/>
          <w:szCs w:val="28"/>
          <w:lang w:val="en"/>
        </w:rPr>
        <w:t>- Quản lý theo dõi, tổ chức thực hiện vệ sinh, môi trường, nước uống CB, GV, NV, HS. Lập quản lý hồ sơ theo dõi sức khoẻ học sinh, nhập và cấp phát thuốc đúng quy định.</w:t>
      </w:r>
    </w:p>
    <w:p w:rsidR="00025F6C" w:rsidRPr="007264EA" w:rsidRDefault="00025F6C" w:rsidP="00FB01A9">
      <w:pPr>
        <w:pStyle w:val="msonormalc5"/>
        <w:spacing w:before="0" w:beforeAutospacing="0" w:after="0" w:afterAutospacing="0" w:line="288" w:lineRule="auto"/>
        <w:ind w:firstLine="720"/>
        <w:jc w:val="both"/>
        <w:rPr>
          <w:sz w:val="28"/>
          <w:szCs w:val="28"/>
          <w:lang w:val="en"/>
        </w:rPr>
      </w:pPr>
      <w:r w:rsidRPr="007264EA">
        <w:rPr>
          <w:rStyle w:val="c1"/>
          <w:sz w:val="28"/>
          <w:szCs w:val="28"/>
          <w:lang w:val="en"/>
        </w:rPr>
        <w:t xml:space="preserve">   - Đầu năm học kết hợp với tổ KHTN – Tổng Phụ trách + ĐTN tổ chức ngoại khoá tuyên truyền giáo dục SKSSVTN cho học sinh toàn trường trong suốt năm học.</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Cs/>
          <w:sz w:val="28"/>
          <w:szCs w:val="28"/>
          <w:lang w:val="en"/>
        </w:rPr>
        <w:t>h/ Phục vụ (bảo vệ) công tác khác:</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Làm và lắp lại các biểu lớp, các phòng chức năng, trang trí lớp học ...</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Tu bổ lại các cánh cửa kính phòng dãy phòng học, sửa lại bàn ghế học sinh vào đầu năm học.</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Vẽ các: sân bóng chuyền, cầu lông, cầu đá, sinh hoạt dưới cờ.</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Gắn các khoen gày để cố định các cửa tránh gió đập vào tường.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Chủ động thực hiện một số công việc ngoài kế hoạch, những nhiệm vụ cấp thiết cần linh động điều hành các bộ phận thực hiện kịp thời tránh gây mất thời gian hoạt động của nhà trường.</w:t>
      </w:r>
    </w:p>
    <w:p w:rsidR="00025F6C" w:rsidRPr="007264EA" w:rsidRDefault="00025F6C" w:rsidP="00FB01A9">
      <w:pPr>
        <w:spacing w:line="288" w:lineRule="auto"/>
        <w:ind w:firstLine="720"/>
        <w:jc w:val="both"/>
        <w:rPr>
          <w:sz w:val="28"/>
          <w:szCs w:val="28"/>
          <w:lang w:val="en"/>
        </w:rPr>
      </w:pPr>
      <w:r w:rsidRPr="007264EA">
        <w:rPr>
          <w:rStyle w:val="c1"/>
          <w:bCs/>
          <w:sz w:val="28"/>
          <w:szCs w:val="28"/>
          <w:lang w:val="en"/>
        </w:rPr>
        <w:t>1.2/ Phối hợp lao động xây dựng cảnh quan môi trường sư phạm nhà trường:</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Cs/>
          <w:i/>
          <w:iCs/>
          <w:sz w:val="28"/>
          <w:szCs w:val="28"/>
          <w:lang w:val="en"/>
        </w:rPr>
        <w:t xml:space="preserve"> a/ La</w:t>
      </w:r>
      <w:r w:rsidRPr="007264EA">
        <w:rPr>
          <w:rStyle w:val="c1"/>
          <w:bCs/>
          <w:i/>
          <w:sz w:val="28"/>
          <w:szCs w:val="28"/>
          <w:lang w:val="en"/>
        </w:rPr>
        <w:t>o</w:t>
      </w:r>
      <w:r w:rsidRPr="007264EA">
        <w:rPr>
          <w:rStyle w:val="c1"/>
          <w:bCs/>
          <w:sz w:val="28"/>
          <w:szCs w:val="28"/>
          <w:lang w:val="en"/>
        </w:rPr>
        <w:t xml:space="preserve"> </w:t>
      </w:r>
      <w:r w:rsidRPr="007264EA">
        <w:rPr>
          <w:rStyle w:val="Emphasis"/>
          <w:bCs/>
          <w:sz w:val="28"/>
          <w:szCs w:val="28"/>
          <w:lang w:val="en"/>
        </w:rPr>
        <w:t>động trong trường</w:t>
      </w:r>
      <w:r w:rsidRPr="007264EA">
        <w:rPr>
          <w:rStyle w:val="c1"/>
          <w:sz w:val="28"/>
          <w:szCs w:val="28"/>
          <w:lang w:val="en"/>
        </w:rPr>
        <w:t>:</w:t>
      </w:r>
    </w:p>
    <w:p w:rsidR="00025F6C" w:rsidRPr="007264EA" w:rsidRDefault="00EB3A4F" w:rsidP="00FB01A9">
      <w:pPr>
        <w:spacing w:line="288" w:lineRule="auto"/>
        <w:ind w:firstLine="720"/>
        <w:jc w:val="both"/>
        <w:rPr>
          <w:sz w:val="28"/>
          <w:szCs w:val="28"/>
          <w:lang w:val="en"/>
        </w:rPr>
      </w:pPr>
      <w:r>
        <w:rPr>
          <w:rStyle w:val="c1"/>
          <w:sz w:val="28"/>
          <w:szCs w:val="28"/>
          <w:lang w:val="en"/>
        </w:rPr>
        <w:lastRenderedPageBreak/>
        <w:t xml:space="preserve">   </w:t>
      </w:r>
      <w:r w:rsidR="00025F6C" w:rsidRPr="007264EA">
        <w:rPr>
          <w:rStyle w:val="c1"/>
          <w:sz w:val="28"/>
          <w:szCs w:val="28"/>
          <w:lang w:val="en"/>
        </w:rPr>
        <w:t>- Vệ sinh lớp học và khu vực sân khoán: Là công việc thường xuyên, hàng ngày do các lớp thực hiện trước và trong suốt buổi học.</w:t>
      </w:r>
    </w:p>
    <w:p w:rsidR="00025F6C" w:rsidRPr="007264EA" w:rsidRDefault="004F7968"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xml:space="preserve"> - Vệ sinh khu vực: Từ sân trường đến cổng trường, nhà xe GV và vĩa hè cổng trường, p</w:t>
      </w:r>
      <w:r w:rsidR="001B1D9C">
        <w:rPr>
          <w:rStyle w:val="c1"/>
          <w:sz w:val="28"/>
          <w:szCs w:val="28"/>
          <w:lang w:val="en"/>
        </w:rPr>
        <w:t>hân công các</w:t>
      </w:r>
      <w:r w:rsidR="00025F6C" w:rsidRPr="007264EA">
        <w:rPr>
          <w:rStyle w:val="c1"/>
          <w:sz w:val="28"/>
          <w:szCs w:val="28"/>
          <w:lang w:val="en"/>
        </w:rPr>
        <w:t xml:space="preserve"> lớp trực </w:t>
      </w:r>
      <w:r w:rsidR="001B1D9C">
        <w:rPr>
          <w:rStyle w:val="c1"/>
          <w:sz w:val="28"/>
          <w:szCs w:val="28"/>
          <w:lang w:val="en"/>
        </w:rPr>
        <w:t>lao động vệ sinh chuyên và không chuyên cho 03 khu: Khu A,B,C</w:t>
      </w:r>
    </w:p>
    <w:p w:rsidR="00025F6C" w:rsidRPr="007264EA" w:rsidRDefault="004F7968"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Làm cỏ, phát quang, làm sân bãi TDTT, …, do ban BGH, TPT điều động khi cần.</w:t>
      </w:r>
    </w:p>
    <w:p w:rsidR="00025F6C" w:rsidRPr="007264EA" w:rsidRDefault="004F7968" w:rsidP="00FB01A9">
      <w:pPr>
        <w:pStyle w:val="msonormalc4"/>
        <w:spacing w:before="0" w:beforeAutospacing="0" w:after="0" w:afterAutospacing="0" w:line="288" w:lineRule="auto"/>
        <w:ind w:firstLine="720"/>
        <w:jc w:val="both"/>
        <w:rPr>
          <w:sz w:val="28"/>
          <w:szCs w:val="28"/>
          <w:lang w:val="en"/>
        </w:rPr>
      </w:pPr>
      <w:r>
        <w:rPr>
          <w:rStyle w:val="c1"/>
          <w:sz w:val="28"/>
          <w:szCs w:val="28"/>
          <w:lang w:val="en"/>
        </w:rPr>
        <w:t xml:space="preserve">     </w:t>
      </w:r>
      <w:r w:rsidR="00025F6C" w:rsidRPr="007264EA">
        <w:rPr>
          <w:rStyle w:val="c1"/>
          <w:sz w:val="28"/>
          <w:szCs w:val="28"/>
          <w:lang w:val="en"/>
        </w:rPr>
        <w:t>+ Trồng cây xanh bóng mát, chăm sóc vườn trường: BGH, TPT bố trí các lớp luân phiên lao động chuyên trách trong cả năm.</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b/>
          <w:bCs/>
          <w:i/>
          <w:iCs/>
          <w:sz w:val="28"/>
          <w:szCs w:val="28"/>
          <w:lang w:val="en"/>
        </w:rPr>
        <w:t xml:space="preserve"> </w:t>
      </w:r>
      <w:r w:rsidRPr="007264EA">
        <w:rPr>
          <w:rStyle w:val="c1"/>
          <w:bCs/>
          <w:i/>
          <w:iCs/>
          <w:sz w:val="28"/>
          <w:szCs w:val="28"/>
          <w:lang w:val="en"/>
        </w:rPr>
        <w:t>b/ Lao động công ích:</w:t>
      </w:r>
    </w:p>
    <w:p w:rsidR="00025F6C" w:rsidRPr="007264EA" w:rsidRDefault="00025F6C" w:rsidP="00FB01A9">
      <w:pPr>
        <w:pStyle w:val="msonormalc4"/>
        <w:spacing w:before="0" w:beforeAutospacing="0" w:after="0" w:afterAutospacing="0" w:line="288" w:lineRule="auto"/>
        <w:ind w:firstLine="720"/>
        <w:jc w:val="both"/>
        <w:rPr>
          <w:sz w:val="28"/>
          <w:szCs w:val="28"/>
          <w:lang w:val="en"/>
        </w:rPr>
      </w:pPr>
      <w:r w:rsidRPr="007264EA">
        <w:rPr>
          <w:rStyle w:val="c1"/>
          <w:sz w:val="28"/>
          <w:szCs w:val="28"/>
          <w:lang w:val="en"/>
        </w:rPr>
        <w:t>- Lao động, dọn dẹp, vệ sinh đường đô thị.</w:t>
      </w:r>
    </w:p>
    <w:p w:rsidR="00A7012C" w:rsidRDefault="00025F6C" w:rsidP="00FB01A9">
      <w:pPr>
        <w:pStyle w:val="msonormalc4"/>
        <w:spacing w:before="0" w:beforeAutospacing="0" w:after="0" w:afterAutospacing="0" w:line="288" w:lineRule="auto"/>
        <w:ind w:firstLine="720"/>
        <w:jc w:val="both"/>
        <w:rPr>
          <w:rStyle w:val="c1"/>
          <w:sz w:val="28"/>
          <w:szCs w:val="28"/>
          <w:lang w:val="en"/>
        </w:rPr>
      </w:pPr>
      <w:r w:rsidRPr="007264EA">
        <w:rPr>
          <w:rStyle w:val="c1"/>
          <w:sz w:val="28"/>
          <w:szCs w:val="28"/>
          <w:lang w:val="en"/>
        </w:rPr>
        <w:t>- Lao động giúp đỡ trường nhà trẻ, mẫu giáo… (nếu có yêu cầu).</w:t>
      </w:r>
    </w:p>
    <w:p w:rsidR="00A7012C" w:rsidRDefault="00A7012C" w:rsidP="00FB01A9">
      <w:pPr>
        <w:pStyle w:val="msonormalc4"/>
        <w:spacing w:before="0" w:beforeAutospacing="0" w:after="0" w:afterAutospacing="0" w:line="288" w:lineRule="auto"/>
        <w:ind w:firstLine="720"/>
        <w:jc w:val="both"/>
        <w:rPr>
          <w:sz w:val="28"/>
          <w:szCs w:val="28"/>
        </w:rPr>
      </w:pPr>
      <w:r>
        <w:rPr>
          <w:rStyle w:val="Strong"/>
          <w:sz w:val="28"/>
          <w:szCs w:val="28"/>
        </w:rPr>
        <w:t>2. Biện pháp thực hiện</w:t>
      </w:r>
    </w:p>
    <w:p w:rsidR="00A7012C" w:rsidRDefault="00A7012C" w:rsidP="00FB01A9">
      <w:pPr>
        <w:pStyle w:val="msonormalc4"/>
        <w:spacing w:before="0" w:beforeAutospacing="0" w:after="0" w:afterAutospacing="0" w:line="288" w:lineRule="auto"/>
        <w:ind w:firstLine="720"/>
        <w:jc w:val="both"/>
        <w:rPr>
          <w:rStyle w:val="Emphasis"/>
          <w:bCs/>
          <w:i w:val="0"/>
          <w:sz w:val="28"/>
          <w:szCs w:val="28"/>
        </w:rPr>
      </w:pPr>
      <w:r>
        <w:rPr>
          <w:rStyle w:val="Emphasis"/>
          <w:bCs/>
          <w:i w:val="0"/>
          <w:sz w:val="28"/>
          <w:szCs w:val="28"/>
        </w:rPr>
        <w:t>2.1/ Công tác thư viện</w:t>
      </w:r>
    </w:p>
    <w:p w:rsidR="00A7012C" w:rsidRDefault="00025F6C" w:rsidP="00FB01A9">
      <w:pPr>
        <w:pStyle w:val="msonormalc4"/>
        <w:spacing w:before="0" w:beforeAutospacing="0" w:after="0" w:afterAutospacing="0" w:line="288" w:lineRule="auto"/>
        <w:ind w:firstLine="720"/>
        <w:jc w:val="both"/>
        <w:rPr>
          <w:sz w:val="28"/>
          <w:szCs w:val="28"/>
        </w:rPr>
      </w:pPr>
      <w:r w:rsidRPr="007264EA">
        <w:rPr>
          <w:sz w:val="28"/>
          <w:szCs w:val="28"/>
        </w:rPr>
        <w:t xml:space="preserve"> - Thống kê tình hình sách của thư viện, tiến hành phân loại, đánh mã sách, lập tủ phích, làm thẻ thư viện cho học sinh và cho học sinh mượn sách.</w:t>
      </w:r>
      <w:r w:rsidRPr="007264EA">
        <w:rPr>
          <w:sz w:val="28"/>
          <w:szCs w:val="28"/>
        </w:rPr>
        <w:br/>
        <w:t>          - Thống kê số lượng sách cho mượn, thu hồi sách tham khảo, sách giáo viên đã mượn từ những năm trước để thống kê và tiến hành cho mượn mới.</w:t>
      </w:r>
      <w:r w:rsidRPr="007264EA">
        <w:rPr>
          <w:sz w:val="28"/>
          <w:szCs w:val="28"/>
        </w:rPr>
        <w:br/>
        <w:t>          - Thường xuyên theo dõi, thống kê số lượng bạn đọc ở từng học kỳ, từng năm để có kế hoạch phát tr</w:t>
      </w:r>
      <w:r w:rsidR="00A7012C">
        <w:rPr>
          <w:sz w:val="28"/>
          <w:szCs w:val="28"/>
        </w:rPr>
        <w:t>iển thư viện theo từng năm học.</w:t>
      </w:r>
    </w:p>
    <w:p w:rsidR="00A7012C" w:rsidRDefault="00025F6C" w:rsidP="00FB01A9">
      <w:pPr>
        <w:pStyle w:val="msonormalc4"/>
        <w:spacing w:before="0" w:beforeAutospacing="0" w:after="0" w:afterAutospacing="0" w:line="288" w:lineRule="auto"/>
        <w:ind w:firstLine="720"/>
        <w:jc w:val="both"/>
        <w:rPr>
          <w:sz w:val="28"/>
          <w:szCs w:val="28"/>
        </w:rPr>
      </w:pPr>
      <w:r w:rsidRPr="007264EA">
        <w:rPr>
          <w:sz w:val="28"/>
          <w:szCs w:val="28"/>
        </w:rPr>
        <w:t xml:space="preserve"> - Thống kê và định giá trị của từng loại sách trong thư viện để có biện </w:t>
      </w:r>
      <w:r w:rsidR="00A7012C">
        <w:rPr>
          <w:sz w:val="28"/>
          <w:szCs w:val="28"/>
        </w:rPr>
        <w:t>pháp bảo vệ, giữ gìn.</w:t>
      </w:r>
    </w:p>
    <w:p w:rsidR="00A7012C" w:rsidRDefault="00025F6C" w:rsidP="00FB01A9">
      <w:pPr>
        <w:pStyle w:val="msonormalc4"/>
        <w:spacing w:before="0" w:beforeAutospacing="0" w:after="0" w:afterAutospacing="0" w:line="288" w:lineRule="auto"/>
        <w:ind w:firstLine="720"/>
        <w:jc w:val="both"/>
        <w:rPr>
          <w:sz w:val="28"/>
          <w:szCs w:val="28"/>
        </w:rPr>
      </w:pPr>
      <w:r w:rsidRPr="007264EA">
        <w:rPr>
          <w:sz w:val="28"/>
          <w:szCs w:val="28"/>
        </w:rPr>
        <w:t>- Thường xuyên kiểm tra và có biện pháp chốn</w:t>
      </w:r>
      <w:r w:rsidR="00A7012C">
        <w:rPr>
          <w:sz w:val="28"/>
          <w:szCs w:val="28"/>
        </w:rPr>
        <w:t>g mối mọt ở thư viện.</w:t>
      </w:r>
    </w:p>
    <w:p w:rsidR="00A7012C" w:rsidRDefault="00025F6C" w:rsidP="00FB01A9">
      <w:pPr>
        <w:pStyle w:val="msonormalc4"/>
        <w:spacing w:before="0" w:beforeAutospacing="0" w:after="0" w:afterAutospacing="0" w:line="288" w:lineRule="auto"/>
        <w:ind w:firstLine="720"/>
        <w:jc w:val="both"/>
        <w:rPr>
          <w:sz w:val="28"/>
          <w:szCs w:val="28"/>
        </w:rPr>
      </w:pPr>
      <w:r w:rsidRPr="007264EA">
        <w:rPr>
          <w:sz w:val="28"/>
          <w:szCs w:val="28"/>
        </w:rPr>
        <w:t>- Thực hiện công tác kiểm kê sách ngay từ đầu năm, báo kết kết quả về bộ phận</w:t>
      </w:r>
      <w:r w:rsidR="00A7012C">
        <w:rPr>
          <w:sz w:val="28"/>
          <w:szCs w:val="28"/>
        </w:rPr>
        <w:t xml:space="preserve"> cơ sở vật chất vào ngày 01/9. </w:t>
      </w:r>
    </w:p>
    <w:p w:rsidR="00A7012C" w:rsidRDefault="00A7012C" w:rsidP="00FB01A9">
      <w:pPr>
        <w:pStyle w:val="msonormalc4"/>
        <w:spacing w:before="0" w:beforeAutospacing="0" w:after="0" w:afterAutospacing="0" w:line="288" w:lineRule="auto"/>
        <w:ind w:firstLine="720"/>
        <w:jc w:val="both"/>
        <w:rPr>
          <w:sz w:val="28"/>
          <w:szCs w:val="28"/>
        </w:rPr>
      </w:pPr>
      <w:r>
        <w:rPr>
          <w:rStyle w:val="Emphasis"/>
          <w:bCs/>
          <w:i w:val="0"/>
          <w:sz w:val="28"/>
          <w:szCs w:val="28"/>
        </w:rPr>
        <w:t xml:space="preserve">2.2/ </w:t>
      </w:r>
      <w:r w:rsidR="00025F6C" w:rsidRPr="007264EA">
        <w:rPr>
          <w:rStyle w:val="Emphasis"/>
          <w:bCs/>
          <w:i w:val="0"/>
          <w:sz w:val="28"/>
          <w:szCs w:val="28"/>
        </w:rPr>
        <w:t>Công tác các phòng bộ môn:</w:t>
      </w:r>
    </w:p>
    <w:p w:rsidR="00A7012C" w:rsidRDefault="00025F6C" w:rsidP="00FB01A9">
      <w:pPr>
        <w:pStyle w:val="msonormalc4"/>
        <w:spacing w:before="0" w:beforeAutospacing="0" w:after="0" w:afterAutospacing="0" w:line="288" w:lineRule="auto"/>
        <w:ind w:firstLine="720"/>
        <w:jc w:val="both"/>
        <w:rPr>
          <w:sz w:val="28"/>
          <w:szCs w:val="28"/>
        </w:rPr>
      </w:pPr>
      <w:r w:rsidRPr="007264EA">
        <w:rPr>
          <w:sz w:val="28"/>
          <w:szCs w:val="28"/>
        </w:rPr>
        <w:t>Thống kê toàn bộ tài sản hiện có ở mỗi phòng bộ môn, hoàn chỉnh hồ sơ sổ sách, xác định hiệu quả trang thiết bị hiện có để có định hướng mới. Lên kế hoạch hoạt động ở mỗi phòng bộ môn:</w:t>
      </w:r>
      <w:r w:rsidR="00A7012C">
        <w:rPr>
          <w:sz w:val="28"/>
          <w:szCs w:val="28"/>
        </w:rPr>
        <w:t xml:space="preserve"> Kế hoạch năm, tháng, tuần.</w:t>
      </w:r>
    </w:p>
    <w:p w:rsidR="00A7012C" w:rsidRDefault="00A7012C" w:rsidP="00FB01A9">
      <w:pPr>
        <w:pStyle w:val="msonormalc4"/>
        <w:spacing w:before="0" w:beforeAutospacing="0" w:after="0" w:afterAutospacing="0" w:line="288" w:lineRule="auto"/>
        <w:ind w:firstLine="720"/>
        <w:jc w:val="both"/>
        <w:rPr>
          <w:rStyle w:val="Emphasis"/>
          <w:bCs/>
          <w:i w:val="0"/>
          <w:sz w:val="28"/>
          <w:szCs w:val="28"/>
        </w:rPr>
      </w:pPr>
      <w:r>
        <w:rPr>
          <w:rStyle w:val="Emphasis"/>
          <w:bCs/>
          <w:i w:val="0"/>
          <w:sz w:val="28"/>
          <w:szCs w:val="28"/>
        </w:rPr>
        <w:t>2.3/ Công tác sửa chữa</w:t>
      </w:r>
    </w:p>
    <w:p w:rsidR="00025F6C" w:rsidRPr="00A7012C" w:rsidRDefault="00025F6C" w:rsidP="00FB01A9">
      <w:pPr>
        <w:pStyle w:val="msonormalc4"/>
        <w:spacing w:before="0" w:beforeAutospacing="0" w:after="0" w:afterAutospacing="0" w:line="288" w:lineRule="auto"/>
        <w:ind w:firstLine="720"/>
        <w:jc w:val="both"/>
        <w:rPr>
          <w:sz w:val="28"/>
          <w:szCs w:val="28"/>
          <w:lang w:val="en"/>
        </w:rPr>
      </w:pPr>
      <w:r w:rsidRPr="007264EA">
        <w:rPr>
          <w:sz w:val="28"/>
          <w:szCs w:val="28"/>
        </w:rPr>
        <w:t xml:space="preserve"> Thống  kê cơ sở vật chất đã bị hư hao, lên kế hoạch sửa chữa vào đầu năm học hoặc thường xuyên trong năm học nhằm đáp ứng tốt nhất nhu cầu phục vụ giảng dạy và học tập.</w:t>
      </w:r>
    </w:p>
    <w:p w:rsidR="00025F6C" w:rsidRPr="007264EA" w:rsidRDefault="00996958" w:rsidP="00FB01A9">
      <w:pPr>
        <w:shd w:val="clear" w:color="auto" w:fill="FFFFFF"/>
        <w:spacing w:line="288" w:lineRule="auto"/>
        <w:ind w:firstLine="720"/>
        <w:jc w:val="both"/>
        <w:rPr>
          <w:rStyle w:val="Strong"/>
          <w:b w:val="0"/>
          <w:sz w:val="28"/>
          <w:szCs w:val="28"/>
        </w:rPr>
      </w:pPr>
      <w:r>
        <w:rPr>
          <w:sz w:val="28"/>
          <w:szCs w:val="28"/>
        </w:rPr>
        <w:t xml:space="preserve">  </w:t>
      </w:r>
      <w:r w:rsidR="00025F6C" w:rsidRPr="007264EA">
        <w:rPr>
          <w:sz w:val="28"/>
          <w:szCs w:val="28"/>
        </w:rPr>
        <w:t xml:space="preserve">* </w:t>
      </w:r>
      <w:r w:rsidR="00025F6C" w:rsidRPr="007264EA">
        <w:rPr>
          <w:rStyle w:val="Strong"/>
          <w:b w:val="0"/>
          <w:sz w:val="28"/>
          <w:szCs w:val="28"/>
        </w:rPr>
        <w:t>Biện pháp:</w:t>
      </w:r>
    </w:p>
    <w:p w:rsidR="00025F6C" w:rsidRPr="007264EA" w:rsidRDefault="00996958" w:rsidP="00FB01A9">
      <w:pPr>
        <w:shd w:val="clear" w:color="auto" w:fill="FFFFFF"/>
        <w:spacing w:line="288" w:lineRule="auto"/>
        <w:ind w:firstLine="720"/>
        <w:jc w:val="both"/>
        <w:rPr>
          <w:sz w:val="28"/>
          <w:szCs w:val="28"/>
        </w:rPr>
      </w:pPr>
      <w:r>
        <w:rPr>
          <w:rStyle w:val="Strong"/>
          <w:b w:val="0"/>
          <w:sz w:val="28"/>
          <w:szCs w:val="28"/>
        </w:rPr>
        <w:t xml:space="preserve"> </w:t>
      </w:r>
      <w:r w:rsidR="00025F6C" w:rsidRPr="007264EA">
        <w:rPr>
          <w:sz w:val="28"/>
          <w:szCs w:val="28"/>
        </w:rPr>
        <w:t>- Phối hợp với bảo vệ và các bộ phận có liên quan thống kê và nhận định tình hình cơ sở vật chất để lập đề nghị cho bộ phận CSVC lên kế hoạch sửa chữa.</w:t>
      </w:r>
      <w:r w:rsidR="00025F6C" w:rsidRPr="007264EA">
        <w:rPr>
          <w:sz w:val="28"/>
          <w:szCs w:val="28"/>
        </w:rPr>
        <w:br/>
        <w:t xml:space="preserve">     </w:t>
      </w:r>
      <w:r w:rsidR="001B1D9C">
        <w:rPr>
          <w:sz w:val="28"/>
          <w:szCs w:val="28"/>
        </w:rPr>
        <w:tab/>
      </w:r>
      <w:r w:rsidR="00025F6C" w:rsidRPr="007264EA">
        <w:rPr>
          <w:sz w:val="28"/>
          <w:szCs w:val="28"/>
        </w:rPr>
        <w:t>- Lập dự trù kinh phí, biện pháp sửa chữa thông qua Ban lãnh đạo.</w:t>
      </w:r>
    </w:p>
    <w:p w:rsidR="00A7012C" w:rsidRDefault="00996958" w:rsidP="00FB01A9">
      <w:pPr>
        <w:shd w:val="clear" w:color="auto" w:fill="FFFFFF"/>
        <w:spacing w:line="288" w:lineRule="auto"/>
        <w:ind w:firstLine="720"/>
        <w:jc w:val="both"/>
        <w:rPr>
          <w:rStyle w:val="Emphasis"/>
          <w:bCs/>
          <w:i w:val="0"/>
          <w:sz w:val="28"/>
          <w:szCs w:val="28"/>
        </w:rPr>
      </w:pPr>
      <w:r>
        <w:rPr>
          <w:i/>
          <w:sz w:val="28"/>
          <w:szCs w:val="28"/>
        </w:rPr>
        <w:t xml:space="preserve"> </w:t>
      </w:r>
      <w:r w:rsidR="00025F6C" w:rsidRPr="007264EA">
        <w:rPr>
          <w:i/>
          <w:sz w:val="28"/>
          <w:szCs w:val="28"/>
        </w:rPr>
        <w:t xml:space="preserve"> 2.</w:t>
      </w:r>
      <w:r w:rsidR="00025F6C" w:rsidRPr="007264EA">
        <w:rPr>
          <w:rStyle w:val="Emphasis"/>
          <w:bCs/>
          <w:i w:val="0"/>
          <w:sz w:val="28"/>
          <w:szCs w:val="28"/>
        </w:rPr>
        <w:t>4/ C</w:t>
      </w:r>
      <w:r w:rsidR="00A7012C">
        <w:rPr>
          <w:rStyle w:val="Emphasis"/>
          <w:bCs/>
          <w:i w:val="0"/>
          <w:sz w:val="28"/>
          <w:szCs w:val="28"/>
        </w:rPr>
        <w:t>ông tác xây dựng và mua sắm mới</w:t>
      </w:r>
    </w:p>
    <w:p w:rsidR="00A7012C" w:rsidRDefault="00A7012C" w:rsidP="00FB01A9">
      <w:pPr>
        <w:shd w:val="clear" w:color="auto" w:fill="FFFFFF"/>
        <w:spacing w:line="288" w:lineRule="auto"/>
        <w:ind w:firstLine="720"/>
        <w:jc w:val="both"/>
        <w:rPr>
          <w:rStyle w:val="Strong"/>
          <w:b w:val="0"/>
          <w:sz w:val="28"/>
          <w:szCs w:val="28"/>
        </w:rPr>
      </w:pPr>
      <w:r>
        <w:rPr>
          <w:rStyle w:val="Strong"/>
          <w:b w:val="0"/>
          <w:sz w:val="28"/>
          <w:szCs w:val="28"/>
          <w:lang w:val="en-US"/>
        </w:rPr>
        <w:lastRenderedPageBreak/>
        <w:t xml:space="preserve">a. </w:t>
      </w:r>
      <w:r>
        <w:rPr>
          <w:rStyle w:val="Strong"/>
          <w:b w:val="0"/>
          <w:sz w:val="28"/>
          <w:szCs w:val="28"/>
        </w:rPr>
        <w:t>Công tác xây dựng</w:t>
      </w:r>
    </w:p>
    <w:p w:rsidR="00025F6C" w:rsidRPr="00A7012C" w:rsidRDefault="00025F6C" w:rsidP="00FB01A9">
      <w:pPr>
        <w:shd w:val="clear" w:color="auto" w:fill="FFFFFF"/>
        <w:spacing w:line="288" w:lineRule="auto"/>
        <w:ind w:firstLine="720"/>
        <w:jc w:val="both"/>
        <w:rPr>
          <w:b/>
          <w:i/>
          <w:sz w:val="28"/>
          <w:szCs w:val="28"/>
        </w:rPr>
      </w:pPr>
      <w:r w:rsidRPr="007264EA">
        <w:rPr>
          <w:sz w:val="28"/>
          <w:szCs w:val="28"/>
        </w:rPr>
        <w:t>hường xuyên theo dõi tình hình thực tế về cơ sở vật chất của trường để có kế hoạch xây dựng kịp thời đáp ứng được nhu cầu CSVC cho công tác giảng dạy và học tập.</w:t>
      </w:r>
    </w:p>
    <w:p w:rsidR="00025F6C" w:rsidRPr="007264EA" w:rsidRDefault="00025F6C" w:rsidP="00FB01A9">
      <w:pPr>
        <w:shd w:val="clear" w:color="auto" w:fill="FFFFFF"/>
        <w:spacing w:line="288" w:lineRule="auto"/>
        <w:ind w:firstLine="720"/>
        <w:jc w:val="both"/>
        <w:rPr>
          <w:b/>
          <w:sz w:val="28"/>
          <w:szCs w:val="28"/>
        </w:rPr>
      </w:pPr>
      <w:r w:rsidRPr="007264EA">
        <w:rPr>
          <w:sz w:val="28"/>
          <w:szCs w:val="28"/>
        </w:rPr>
        <w:t xml:space="preserve"> </w:t>
      </w:r>
      <w:r w:rsidRPr="007264EA">
        <w:rPr>
          <w:b/>
          <w:sz w:val="28"/>
          <w:szCs w:val="28"/>
        </w:rPr>
        <w:t xml:space="preserve">* </w:t>
      </w:r>
      <w:r w:rsidRPr="007264EA">
        <w:rPr>
          <w:rStyle w:val="Strong"/>
          <w:b w:val="0"/>
          <w:sz w:val="28"/>
          <w:szCs w:val="28"/>
        </w:rPr>
        <w:t>Biện pháp:</w:t>
      </w:r>
    </w:p>
    <w:p w:rsidR="00025F6C" w:rsidRPr="007264EA" w:rsidRDefault="00025F6C" w:rsidP="00FB01A9">
      <w:pPr>
        <w:shd w:val="clear" w:color="auto" w:fill="FFFFFF"/>
        <w:spacing w:line="288" w:lineRule="auto"/>
        <w:ind w:firstLine="720"/>
        <w:jc w:val="both"/>
        <w:rPr>
          <w:sz w:val="28"/>
          <w:szCs w:val="28"/>
        </w:rPr>
      </w:pPr>
      <w:r w:rsidRPr="007264EA">
        <w:rPr>
          <w:sz w:val="28"/>
          <w:szCs w:val="28"/>
        </w:rPr>
        <w:t xml:space="preserve"> - Lập dự trù kinh phí, chiết tính vật tư, kế hoạch thi công trình cho Hiệu trưởng  phê duyệt.</w:t>
      </w:r>
    </w:p>
    <w:p w:rsidR="00025F6C" w:rsidRPr="007264EA" w:rsidRDefault="00025F6C" w:rsidP="00FB01A9">
      <w:pPr>
        <w:shd w:val="clear" w:color="auto" w:fill="FFFFFF"/>
        <w:spacing w:line="288" w:lineRule="auto"/>
        <w:ind w:firstLine="720"/>
        <w:jc w:val="both"/>
        <w:rPr>
          <w:sz w:val="28"/>
          <w:szCs w:val="28"/>
        </w:rPr>
      </w:pPr>
      <w:r w:rsidRPr="007264EA">
        <w:rPr>
          <w:sz w:val="28"/>
          <w:szCs w:val="28"/>
        </w:rPr>
        <w:t xml:space="preserve"> - Bộ phận CSVC giám sát việc thi công và thực hiện công việc.</w:t>
      </w:r>
    </w:p>
    <w:p w:rsidR="00A7012C" w:rsidRDefault="00025F6C" w:rsidP="00FB01A9">
      <w:pPr>
        <w:shd w:val="clear" w:color="auto" w:fill="FFFFFF"/>
        <w:spacing w:line="288" w:lineRule="auto"/>
        <w:ind w:firstLine="720"/>
        <w:jc w:val="both"/>
        <w:rPr>
          <w:sz w:val="28"/>
          <w:szCs w:val="28"/>
        </w:rPr>
      </w:pPr>
      <w:r w:rsidRPr="007264EA">
        <w:rPr>
          <w:sz w:val="28"/>
          <w:szCs w:val="28"/>
        </w:rPr>
        <w:t xml:space="preserve"> - Phối  hợp với bộ phận tài vụ quyết toán kinh phí kịp thời, đúng thủ tục.</w:t>
      </w:r>
    </w:p>
    <w:p w:rsidR="00A7012C" w:rsidRDefault="00A7012C" w:rsidP="00FB01A9">
      <w:pPr>
        <w:shd w:val="clear" w:color="auto" w:fill="FFFFFF"/>
        <w:spacing w:line="288" w:lineRule="auto"/>
        <w:ind w:firstLine="720"/>
        <w:jc w:val="both"/>
        <w:rPr>
          <w:sz w:val="28"/>
          <w:szCs w:val="28"/>
        </w:rPr>
      </w:pPr>
      <w:r>
        <w:rPr>
          <w:sz w:val="28"/>
          <w:szCs w:val="28"/>
          <w:lang w:val="en-US"/>
        </w:rPr>
        <w:t xml:space="preserve">b. </w:t>
      </w:r>
      <w:r w:rsidR="00025F6C" w:rsidRPr="007264EA">
        <w:rPr>
          <w:rStyle w:val="Strong"/>
          <w:b w:val="0"/>
          <w:sz w:val="28"/>
          <w:szCs w:val="28"/>
        </w:rPr>
        <w:t>Công tác mua sắm:</w:t>
      </w:r>
    </w:p>
    <w:p w:rsidR="00025F6C" w:rsidRPr="007264EA" w:rsidRDefault="00025F6C" w:rsidP="00FB01A9">
      <w:pPr>
        <w:shd w:val="clear" w:color="auto" w:fill="FFFFFF"/>
        <w:spacing w:line="288" w:lineRule="auto"/>
        <w:ind w:firstLine="720"/>
        <w:jc w:val="both"/>
        <w:rPr>
          <w:sz w:val="28"/>
          <w:szCs w:val="28"/>
        </w:rPr>
      </w:pPr>
      <w:r w:rsidRPr="007264EA">
        <w:rPr>
          <w:sz w:val="28"/>
          <w:szCs w:val="28"/>
        </w:rPr>
        <w:t xml:space="preserve"> - Lập kế hoạch mua sắm, trang bị, tiếp nhận, phân phối thiết bị giáo dục theo đúng các qui định hiện hành của nhà nước, phù hợp với chương trình giáo dục theo các bước: điều tra cơ bản để xác định hiện trạng thiết bị hiện có, đánh giá mức độ về giá trị của  trang thiết bị so với yêu cầu của nhà trường khi bước vào năm học mới. Xác định hiệu quả trang thiết bị  hịên có để có định hướng mới.</w:t>
      </w:r>
      <w:r w:rsidRPr="007264EA">
        <w:rPr>
          <w:sz w:val="28"/>
          <w:szCs w:val="28"/>
        </w:rPr>
        <w:br/>
        <w:t xml:space="preserve">     - Kế hoạch mua sắm được dự trù vào đầu tháng 6 trước khi vào năm học mới 2 tháng trên cơ sở dự trù phát triển giáo dục trong năm học mới.</w:t>
      </w:r>
    </w:p>
    <w:p w:rsidR="00025F6C" w:rsidRPr="007264EA" w:rsidRDefault="004F7968" w:rsidP="00FB01A9">
      <w:pPr>
        <w:shd w:val="clear" w:color="auto" w:fill="FFFFFF"/>
        <w:spacing w:line="288" w:lineRule="auto"/>
        <w:ind w:firstLine="720"/>
        <w:jc w:val="both"/>
        <w:rPr>
          <w:sz w:val="28"/>
          <w:szCs w:val="28"/>
        </w:rPr>
      </w:pPr>
      <w:r>
        <w:rPr>
          <w:sz w:val="28"/>
          <w:szCs w:val="28"/>
        </w:rPr>
        <w:t xml:space="preserve">     </w:t>
      </w:r>
      <w:r w:rsidR="00025F6C" w:rsidRPr="007264EA">
        <w:rPr>
          <w:b/>
          <w:sz w:val="28"/>
          <w:szCs w:val="28"/>
        </w:rPr>
        <w:t xml:space="preserve">* </w:t>
      </w:r>
      <w:r w:rsidR="00025F6C" w:rsidRPr="007264EA">
        <w:rPr>
          <w:rStyle w:val="Strong"/>
          <w:b w:val="0"/>
          <w:sz w:val="28"/>
          <w:szCs w:val="28"/>
        </w:rPr>
        <w:t>Biện pháp</w:t>
      </w:r>
      <w:r w:rsidR="00025F6C" w:rsidRPr="007264EA">
        <w:rPr>
          <w:rStyle w:val="Strong"/>
          <w:sz w:val="28"/>
          <w:szCs w:val="28"/>
        </w:rPr>
        <w:t>:</w:t>
      </w:r>
    </w:p>
    <w:p w:rsidR="00A7012C" w:rsidRDefault="00A7012C" w:rsidP="00FB01A9">
      <w:pPr>
        <w:shd w:val="clear" w:color="auto" w:fill="FFFFFF"/>
        <w:spacing w:line="288" w:lineRule="auto"/>
        <w:ind w:firstLine="720"/>
        <w:jc w:val="both"/>
        <w:rPr>
          <w:sz w:val="28"/>
          <w:szCs w:val="28"/>
        </w:rPr>
      </w:pPr>
      <w:r>
        <w:rPr>
          <w:sz w:val="28"/>
          <w:szCs w:val="28"/>
        </w:rPr>
        <w:t xml:space="preserve">   </w:t>
      </w:r>
      <w:r w:rsidR="00025F6C" w:rsidRPr="007264EA">
        <w:rPr>
          <w:sz w:val="28"/>
          <w:szCs w:val="28"/>
        </w:rPr>
        <w:t>- Điều tra tình hình thiết bị năm học cũ, tình hình sử dụng thiết bị của giáo viên để có k</w:t>
      </w:r>
      <w:r>
        <w:rPr>
          <w:sz w:val="28"/>
          <w:szCs w:val="28"/>
        </w:rPr>
        <w:t xml:space="preserve">ế hoạch mua sắm phù hợp.  </w:t>
      </w:r>
    </w:p>
    <w:p w:rsidR="00025F6C" w:rsidRPr="007264EA" w:rsidRDefault="00025F6C" w:rsidP="00FB01A9">
      <w:pPr>
        <w:shd w:val="clear" w:color="auto" w:fill="FFFFFF"/>
        <w:spacing w:line="288" w:lineRule="auto"/>
        <w:ind w:firstLine="720"/>
        <w:jc w:val="both"/>
        <w:rPr>
          <w:sz w:val="28"/>
          <w:szCs w:val="28"/>
        </w:rPr>
      </w:pPr>
      <w:r w:rsidRPr="007264EA">
        <w:rPr>
          <w:sz w:val="28"/>
          <w:szCs w:val="28"/>
        </w:rPr>
        <w:t xml:space="preserve"> - Bộ phận CSVC căn cứ vào đề nghị của các tổ, bộ phận có liên quan và tình hình cơ sở vật chất thực tế của nhà trường mà đề nghị cho Hiệu trưởng phê duyệt: kinh phí, hình thức thanh toán.</w:t>
      </w:r>
    </w:p>
    <w:p w:rsidR="00A7012C" w:rsidRDefault="00025F6C" w:rsidP="00FB01A9">
      <w:pPr>
        <w:shd w:val="clear" w:color="auto" w:fill="FFFFFF"/>
        <w:spacing w:line="288" w:lineRule="auto"/>
        <w:ind w:firstLine="720"/>
        <w:jc w:val="both"/>
        <w:rPr>
          <w:sz w:val="28"/>
          <w:szCs w:val="28"/>
        </w:rPr>
      </w:pPr>
      <w:r w:rsidRPr="007264EA">
        <w:rPr>
          <w:sz w:val="28"/>
          <w:szCs w:val="28"/>
        </w:rPr>
        <w:t xml:space="preserve">     - Dựa vào tình hình thực tế và những báo cáo của các bộ phận </w:t>
      </w:r>
      <w:r w:rsidR="001B1D9C">
        <w:rPr>
          <w:sz w:val="28"/>
          <w:szCs w:val="28"/>
        </w:rPr>
        <w:t xml:space="preserve">có liên quan, lập đề nghị đến </w:t>
      </w:r>
      <w:r w:rsidR="001B1D9C">
        <w:rPr>
          <w:sz w:val="28"/>
          <w:szCs w:val="28"/>
          <w:lang w:val="en-US"/>
        </w:rPr>
        <w:t xml:space="preserve">UBND huyện </w:t>
      </w:r>
      <w:r w:rsidRPr="007264EA">
        <w:rPr>
          <w:sz w:val="28"/>
          <w:szCs w:val="28"/>
        </w:rPr>
        <w:t>cấp bổ sung</w:t>
      </w:r>
      <w:r w:rsidR="00A7012C">
        <w:rPr>
          <w:sz w:val="28"/>
          <w:szCs w:val="28"/>
        </w:rPr>
        <w:t xml:space="preserve"> hoặc mua sắm CSVC hàng năm.</w:t>
      </w:r>
    </w:p>
    <w:p w:rsidR="00A7012C" w:rsidRDefault="00025F6C" w:rsidP="00FB01A9">
      <w:pPr>
        <w:shd w:val="clear" w:color="auto" w:fill="FFFFFF"/>
        <w:spacing w:line="288" w:lineRule="auto"/>
        <w:ind w:firstLine="720"/>
        <w:jc w:val="both"/>
        <w:rPr>
          <w:sz w:val="28"/>
          <w:szCs w:val="28"/>
        </w:rPr>
      </w:pPr>
      <w:r w:rsidRPr="007264EA">
        <w:rPr>
          <w:sz w:val="28"/>
          <w:szCs w:val="28"/>
        </w:rPr>
        <w:t>- Phối hợp chặt chẽ với bộ phận tài vụ tiến hành mua sắm và quyết toán kinh</w:t>
      </w:r>
      <w:r w:rsidR="00A7012C">
        <w:rPr>
          <w:sz w:val="28"/>
          <w:szCs w:val="28"/>
        </w:rPr>
        <w:t xml:space="preserve"> phí đúng thủ tục tài chính</w:t>
      </w:r>
    </w:p>
    <w:p w:rsidR="00A7012C" w:rsidRDefault="00025F6C" w:rsidP="00FB01A9">
      <w:pPr>
        <w:shd w:val="clear" w:color="auto" w:fill="FFFFFF"/>
        <w:spacing w:line="288" w:lineRule="auto"/>
        <w:ind w:firstLine="720"/>
        <w:jc w:val="both"/>
        <w:rPr>
          <w:rStyle w:val="Emphasis"/>
          <w:bCs/>
          <w:sz w:val="28"/>
          <w:szCs w:val="28"/>
        </w:rPr>
      </w:pPr>
      <w:r w:rsidRPr="007264EA">
        <w:rPr>
          <w:i/>
          <w:sz w:val="28"/>
          <w:szCs w:val="28"/>
        </w:rPr>
        <w:t>2.</w:t>
      </w:r>
      <w:r w:rsidRPr="007264EA">
        <w:rPr>
          <w:rStyle w:val="Emphasis"/>
          <w:bCs/>
          <w:i w:val="0"/>
          <w:sz w:val="28"/>
          <w:szCs w:val="28"/>
        </w:rPr>
        <w:t>5/ Công tác kiểm kê tài sản cố định</w:t>
      </w:r>
    </w:p>
    <w:p w:rsidR="00025F6C" w:rsidRPr="007264EA" w:rsidRDefault="00025F6C" w:rsidP="00FB01A9">
      <w:pPr>
        <w:shd w:val="clear" w:color="auto" w:fill="FFFFFF"/>
        <w:spacing w:line="288" w:lineRule="auto"/>
        <w:ind w:firstLine="720"/>
        <w:jc w:val="both"/>
        <w:rPr>
          <w:sz w:val="28"/>
          <w:szCs w:val="28"/>
        </w:rPr>
      </w:pPr>
      <w:r w:rsidRPr="007264EA">
        <w:rPr>
          <w:sz w:val="28"/>
          <w:szCs w:val="28"/>
        </w:rPr>
        <w:t xml:space="preserve"> - Tiến hành kiểm kê tài sản cố định để nắm rõ việc tăng, giảm tài sản ở mỗi năm 2 lần đầu năm và cuối năm học từ đó tiến hành thanh lý đối với những tài sản hư hỏng,…</w:t>
      </w:r>
    </w:p>
    <w:p w:rsidR="004F7968" w:rsidRDefault="00B05877" w:rsidP="004F7968">
      <w:pPr>
        <w:shd w:val="clear" w:color="auto" w:fill="FFFFFF"/>
        <w:spacing w:line="288" w:lineRule="auto"/>
        <w:ind w:firstLine="720"/>
        <w:jc w:val="both"/>
        <w:rPr>
          <w:b/>
          <w:sz w:val="28"/>
          <w:szCs w:val="28"/>
        </w:rPr>
      </w:pPr>
      <w:r>
        <w:rPr>
          <w:sz w:val="28"/>
          <w:szCs w:val="28"/>
        </w:rPr>
        <w:t xml:space="preserve">   </w:t>
      </w:r>
      <w:r w:rsidR="00025F6C" w:rsidRPr="007264EA">
        <w:rPr>
          <w:b/>
          <w:sz w:val="28"/>
          <w:szCs w:val="28"/>
        </w:rPr>
        <w:t xml:space="preserve">* </w:t>
      </w:r>
      <w:r w:rsidR="00025F6C" w:rsidRPr="007264EA">
        <w:rPr>
          <w:rStyle w:val="Strong"/>
          <w:b w:val="0"/>
          <w:sz w:val="28"/>
          <w:szCs w:val="28"/>
        </w:rPr>
        <w:t>Biện pháp:</w:t>
      </w:r>
    </w:p>
    <w:p w:rsidR="00025F6C" w:rsidRPr="004F7968" w:rsidRDefault="004F7968" w:rsidP="004F7968">
      <w:pPr>
        <w:shd w:val="clear" w:color="auto" w:fill="FFFFFF"/>
        <w:spacing w:line="288" w:lineRule="auto"/>
        <w:ind w:firstLine="720"/>
        <w:jc w:val="both"/>
        <w:rPr>
          <w:b/>
          <w:sz w:val="28"/>
          <w:szCs w:val="28"/>
        </w:rPr>
      </w:pPr>
      <w:r>
        <w:rPr>
          <w:b/>
          <w:sz w:val="28"/>
          <w:szCs w:val="28"/>
          <w:lang w:val="en-US"/>
        </w:rPr>
        <w:t xml:space="preserve">- </w:t>
      </w:r>
      <w:r w:rsidR="00025F6C" w:rsidRPr="007264EA">
        <w:rPr>
          <w:sz w:val="28"/>
          <w:szCs w:val="28"/>
        </w:rPr>
        <w:t>Ra quyết định thành lập Ban kiểm kê tài sản cố định.</w:t>
      </w:r>
      <w:r w:rsidR="00025F6C" w:rsidRPr="007264EA">
        <w:rPr>
          <w:sz w:val="28"/>
          <w:szCs w:val="28"/>
        </w:rPr>
        <w:br/>
        <w:t xml:space="preserve">    </w:t>
      </w:r>
      <w:r w:rsidR="00B05877">
        <w:rPr>
          <w:sz w:val="28"/>
          <w:szCs w:val="28"/>
        </w:rPr>
        <w:tab/>
      </w:r>
      <w:r w:rsidR="00025F6C" w:rsidRPr="007264EA">
        <w:rPr>
          <w:sz w:val="28"/>
          <w:szCs w:val="28"/>
        </w:rPr>
        <w:t>- Tiến hành họp, phân công, hướng dẫn việc kiểm kê. Qui định thời gian kiểm kê cụ thể: tháng 8 và tháng 5 trong năm học.</w:t>
      </w:r>
    </w:p>
    <w:p w:rsidR="004F7968" w:rsidRDefault="00025F6C" w:rsidP="004F7968">
      <w:pPr>
        <w:shd w:val="clear" w:color="auto" w:fill="FFFFFF"/>
        <w:spacing w:line="288" w:lineRule="auto"/>
        <w:ind w:firstLine="720"/>
        <w:jc w:val="both"/>
        <w:rPr>
          <w:rStyle w:val="Emphasis"/>
          <w:i w:val="0"/>
          <w:iCs w:val="0"/>
          <w:sz w:val="28"/>
          <w:szCs w:val="28"/>
        </w:rPr>
      </w:pPr>
      <w:r w:rsidRPr="007264EA">
        <w:rPr>
          <w:i/>
          <w:sz w:val="28"/>
          <w:szCs w:val="28"/>
        </w:rPr>
        <w:t>2.</w:t>
      </w:r>
      <w:r w:rsidRPr="007264EA">
        <w:rPr>
          <w:rStyle w:val="Emphasis"/>
          <w:bCs/>
          <w:i w:val="0"/>
          <w:sz w:val="28"/>
          <w:szCs w:val="28"/>
        </w:rPr>
        <w:t>6/ Công tác lao động</w:t>
      </w:r>
      <w:r w:rsidRPr="007264EA">
        <w:rPr>
          <w:rStyle w:val="Emphasis"/>
          <w:bCs/>
          <w:sz w:val="28"/>
          <w:szCs w:val="28"/>
        </w:rPr>
        <w:t>:</w:t>
      </w:r>
    </w:p>
    <w:p w:rsidR="004F7968" w:rsidRDefault="00025F6C" w:rsidP="004F7968">
      <w:pPr>
        <w:shd w:val="clear" w:color="auto" w:fill="FFFFFF"/>
        <w:spacing w:line="288" w:lineRule="auto"/>
        <w:ind w:firstLine="720"/>
        <w:jc w:val="both"/>
        <w:rPr>
          <w:sz w:val="28"/>
          <w:szCs w:val="28"/>
        </w:rPr>
      </w:pPr>
      <w:r w:rsidRPr="007264EA">
        <w:rPr>
          <w:rStyle w:val="Emphasis"/>
          <w:bCs/>
          <w:sz w:val="28"/>
          <w:szCs w:val="28"/>
        </w:rPr>
        <w:t xml:space="preserve"> </w:t>
      </w:r>
      <w:r w:rsidRPr="007264EA">
        <w:rPr>
          <w:rStyle w:val="Emphasis"/>
          <w:bCs/>
          <w:i w:val="0"/>
          <w:sz w:val="28"/>
          <w:szCs w:val="28"/>
        </w:rPr>
        <w:t>- Nhân viên tạp vụ trực vệ sinh lau chùi, quét dọn phòng HT, PHT, Văn phòng, y tế,  Hội trường…</w:t>
      </w:r>
    </w:p>
    <w:p w:rsidR="004F7968" w:rsidRDefault="00025F6C" w:rsidP="004F7968">
      <w:pPr>
        <w:shd w:val="clear" w:color="auto" w:fill="FFFFFF"/>
        <w:spacing w:line="288" w:lineRule="auto"/>
        <w:ind w:firstLine="720"/>
        <w:jc w:val="both"/>
        <w:rPr>
          <w:sz w:val="28"/>
          <w:szCs w:val="28"/>
        </w:rPr>
      </w:pPr>
      <w:r w:rsidRPr="007264EA">
        <w:rPr>
          <w:sz w:val="28"/>
          <w:szCs w:val="28"/>
        </w:rPr>
        <w:lastRenderedPageBreak/>
        <w:t>- Bố trí phòng làm việc, phòng chức năng một cách hợp lý, người phụ trách</w:t>
      </w:r>
      <w:r w:rsidR="004F7968">
        <w:rPr>
          <w:sz w:val="28"/>
          <w:szCs w:val="28"/>
        </w:rPr>
        <w:t xml:space="preserve"> tự phục vụ vệ sinh phòng</w:t>
      </w:r>
    </w:p>
    <w:p w:rsidR="004F7968" w:rsidRDefault="00025F6C" w:rsidP="004F7968">
      <w:pPr>
        <w:shd w:val="clear" w:color="auto" w:fill="FFFFFF"/>
        <w:spacing w:line="288" w:lineRule="auto"/>
        <w:ind w:firstLine="720"/>
        <w:jc w:val="both"/>
        <w:rPr>
          <w:sz w:val="28"/>
          <w:szCs w:val="28"/>
        </w:rPr>
      </w:pPr>
      <w:r w:rsidRPr="007264EA">
        <w:rPr>
          <w:sz w:val="28"/>
          <w:szCs w:val="28"/>
        </w:rPr>
        <w:t>- Tạo cảnh quan trường học thoáng mát, sạch đẹp. Giáo dục cho học sinh c</w:t>
      </w:r>
      <w:r w:rsidR="004F7968">
        <w:rPr>
          <w:sz w:val="28"/>
          <w:szCs w:val="28"/>
        </w:rPr>
        <w:t>ó ý thức bảo vệ môi trường.</w:t>
      </w:r>
    </w:p>
    <w:p w:rsidR="00025F6C" w:rsidRPr="007264EA" w:rsidRDefault="00025F6C" w:rsidP="004F7968">
      <w:pPr>
        <w:shd w:val="clear" w:color="auto" w:fill="FFFFFF"/>
        <w:spacing w:line="288" w:lineRule="auto"/>
        <w:ind w:firstLine="720"/>
        <w:jc w:val="both"/>
        <w:rPr>
          <w:sz w:val="28"/>
          <w:szCs w:val="28"/>
        </w:rPr>
      </w:pPr>
      <w:r w:rsidRPr="007264EA">
        <w:rPr>
          <w:sz w:val="28"/>
          <w:szCs w:val="28"/>
        </w:rPr>
        <w:t>- Phân công trực vệ sinh khu vực trường, khu vực nhà vệ sinh giáo viên và học sinh.</w:t>
      </w:r>
    </w:p>
    <w:p w:rsidR="00025F6C" w:rsidRPr="007264EA" w:rsidRDefault="00B05877" w:rsidP="00FB01A9">
      <w:pPr>
        <w:shd w:val="clear" w:color="auto" w:fill="FFFFFF"/>
        <w:spacing w:line="288" w:lineRule="auto"/>
        <w:ind w:firstLine="720"/>
        <w:jc w:val="both"/>
        <w:rPr>
          <w:sz w:val="28"/>
          <w:szCs w:val="28"/>
        </w:rPr>
      </w:pPr>
      <w:r>
        <w:rPr>
          <w:sz w:val="28"/>
          <w:szCs w:val="28"/>
        </w:rPr>
        <w:t xml:space="preserve">  </w:t>
      </w:r>
      <w:r w:rsidR="00025F6C" w:rsidRPr="007264EA">
        <w:rPr>
          <w:b/>
          <w:sz w:val="28"/>
          <w:szCs w:val="28"/>
        </w:rPr>
        <w:t xml:space="preserve">* </w:t>
      </w:r>
      <w:r w:rsidR="00025F6C" w:rsidRPr="007264EA">
        <w:rPr>
          <w:rStyle w:val="Strong"/>
          <w:b w:val="0"/>
          <w:sz w:val="28"/>
          <w:szCs w:val="28"/>
        </w:rPr>
        <w:t>Biện pháp:</w:t>
      </w:r>
    </w:p>
    <w:p w:rsidR="00025F6C" w:rsidRPr="007264EA" w:rsidRDefault="00B05877" w:rsidP="00FB01A9">
      <w:pPr>
        <w:shd w:val="clear" w:color="auto" w:fill="FFFFFF"/>
        <w:spacing w:line="288" w:lineRule="auto"/>
        <w:ind w:firstLine="720"/>
        <w:jc w:val="both"/>
        <w:rPr>
          <w:sz w:val="28"/>
          <w:szCs w:val="28"/>
        </w:rPr>
      </w:pPr>
      <w:r>
        <w:rPr>
          <w:sz w:val="28"/>
          <w:szCs w:val="28"/>
        </w:rPr>
        <w:t xml:space="preserve"> </w:t>
      </w:r>
      <w:r w:rsidR="00025F6C" w:rsidRPr="007264EA">
        <w:rPr>
          <w:sz w:val="28"/>
          <w:szCs w:val="28"/>
        </w:rPr>
        <w:t xml:space="preserve"> Phối hợp với Tổng phụ trách Đội và  Đoàn TNCS Hồ Chí Minh, Nhân viên y tế, Bảo vệ, giám thị, nhắc nhở kiểm tra việc thực hiện vệ sinh, trồng thêm cây bóng mát trong sân trường và nơi công cộng.</w:t>
      </w:r>
    </w:p>
    <w:p w:rsidR="00B05877" w:rsidRDefault="00B05877" w:rsidP="00FB01A9">
      <w:pPr>
        <w:shd w:val="clear" w:color="auto" w:fill="FFFFFF"/>
        <w:spacing w:line="288" w:lineRule="auto"/>
        <w:ind w:firstLine="720"/>
        <w:jc w:val="both"/>
        <w:rPr>
          <w:sz w:val="28"/>
          <w:szCs w:val="28"/>
        </w:rPr>
      </w:pPr>
      <w:r>
        <w:rPr>
          <w:sz w:val="28"/>
          <w:szCs w:val="28"/>
        </w:rPr>
        <w:t xml:space="preserve">  </w:t>
      </w:r>
      <w:r w:rsidR="00025F6C" w:rsidRPr="007264EA">
        <w:rPr>
          <w:i/>
          <w:sz w:val="28"/>
          <w:szCs w:val="28"/>
        </w:rPr>
        <w:t>2.</w:t>
      </w:r>
      <w:r w:rsidR="00025F6C" w:rsidRPr="007264EA">
        <w:rPr>
          <w:rStyle w:val="Emphasis"/>
          <w:bCs/>
          <w:i w:val="0"/>
          <w:sz w:val="28"/>
          <w:szCs w:val="28"/>
        </w:rPr>
        <w:t>7/ Công tác Văn thư</w:t>
      </w:r>
      <w:r w:rsidR="00025F6C" w:rsidRPr="007264EA">
        <w:rPr>
          <w:rStyle w:val="Emphasis"/>
          <w:bCs/>
          <w:sz w:val="28"/>
          <w:szCs w:val="28"/>
        </w:rPr>
        <w:t>:</w:t>
      </w:r>
    </w:p>
    <w:p w:rsidR="00B05877" w:rsidRDefault="00025F6C" w:rsidP="00FB01A9">
      <w:pPr>
        <w:shd w:val="clear" w:color="auto" w:fill="FFFFFF"/>
        <w:spacing w:line="288" w:lineRule="auto"/>
        <w:ind w:firstLine="720"/>
        <w:jc w:val="both"/>
        <w:rPr>
          <w:sz w:val="28"/>
          <w:szCs w:val="28"/>
        </w:rPr>
      </w:pPr>
      <w:r w:rsidRPr="007264EA">
        <w:rPr>
          <w:sz w:val="28"/>
          <w:szCs w:val="28"/>
        </w:rPr>
        <w:t>- Bổ sung đầy đủ các loại hồ sơ sổ sách trường học, thường xuyên cập nhật các thông tin kịp thời, đúng q</w:t>
      </w:r>
      <w:r w:rsidR="00B05877">
        <w:rPr>
          <w:sz w:val="28"/>
          <w:szCs w:val="28"/>
        </w:rPr>
        <w:t>ui định theo từng loại hồ sơ.</w:t>
      </w:r>
    </w:p>
    <w:p w:rsidR="00A7012C" w:rsidRDefault="00025F6C" w:rsidP="00FB01A9">
      <w:pPr>
        <w:shd w:val="clear" w:color="auto" w:fill="FFFFFF"/>
        <w:spacing w:line="288" w:lineRule="auto"/>
        <w:ind w:firstLine="720"/>
        <w:jc w:val="both"/>
        <w:rPr>
          <w:sz w:val="28"/>
          <w:szCs w:val="28"/>
        </w:rPr>
      </w:pPr>
      <w:r w:rsidRPr="007264EA">
        <w:rPr>
          <w:sz w:val="28"/>
          <w:szCs w:val="28"/>
        </w:rPr>
        <w:t xml:space="preserve"> - Giữ gìn và bảo quản tốt con dấu của trường, bảo quản tốt các loại hồ sơ, bảo quản tốt học bạ, sổ ghi điểm, không để mất mát, thất lạc.</w:t>
      </w:r>
    </w:p>
    <w:p w:rsidR="00A7012C" w:rsidRPr="007264EA" w:rsidRDefault="00A7012C" w:rsidP="004F7968">
      <w:pPr>
        <w:shd w:val="clear" w:color="auto" w:fill="FFFFFF"/>
        <w:spacing w:line="288" w:lineRule="auto"/>
        <w:jc w:val="both"/>
        <w:rPr>
          <w:rStyle w:val="Strong"/>
          <w:b w:val="0"/>
          <w:bCs w:val="0"/>
          <w:sz w:val="28"/>
          <w:szCs w:val="28"/>
        </w:rPr>
      </w:pPr>
    </w:p>
    <w:p w:rsidR="00025F6C" w:rsidRPr="007264EA" w:rsidRDefault="00025F6C" w:rsidP="00025F6C">
      <w:pPr>
        <w:shd w:val="clear" w:color="auto" w:fill="FFFFFF"/>
        <w:spacing w:line="276" w:lineRule="auto"/>
        <w:jc w:val="both"/>
        <w:rPr>
          <w:rStyle w:val="Strong"/>
          <w:b w:val="0"/>
          <w:sz w:val="28"/>
          <w:szCs w:val="28"/>
        </w:rPr>
      </w:pPr>
      <w:r w:rsidRPr="007264EA">
        <w:rPr>
          <w:rStyle w:val="Strong"/>
          <w:sz w:val="28"/>
          <w:szCs w:val="28"/>
        </w:rPr>
        <w:t>C/ CÔNG VIỆC CỤ THỂ HÀNG THÁNG</w:t>
      </w:r>
      <w:r w:rsidRPr="007264EA">
        <w:rPr>
          <w:rStyle w:val="Strong"/>
          <w:b w:val="0"/>
          <w:sz w:val="28"/>
          <w:szCs w:val="28"/>
        </w:rPr>
        <w:t>:</w:t>
      </w:r>
    </w:p>
    <w:tbl>
      <w:tblPr>
        <w:tblW w:w="9771" w:type="dxa"/>
        <w:tblLayout w:type="fixed"/>
        <w:tblCellMar>
          <w:left w:w="0" w:type="dxa"/>
          <w:right w:w="0" w:type="dxa"/>
        </w:tblCellMar>
        <w:tblLook w:val="0000" w:firstRow="0" w:lastRow="0" w:firstColumn="0" w:lastColumn="0" w:noHBand="0" w:noVBand="0"/>
      </w:tblPr>
      <w:tblGrid>
        <w:gridCol w:w="1366"/>
        <w:gridCol w:w="5572"/>
        <w:gridCol w:w="2833"/>
      </w:tblGrid>
      <w:tr w:rsidR="00025F6C" w:rsidRPr="007264EA" w:rsidTr="00025F6C">
        <w:trPr>
          <w:trHeight w:val="1088"/>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THÁNG, NĂM</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NỘI DUNG CÔNG VIỆC</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NGƯỜI PHỤ TRÁCH</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9/</w:t>
            </w:r>
            <w:r>
              <w:rPr>
                <w:b/>
                <w:sz w:val="28"/>
                <w:szCs w:val="28"/>
              </w:rPr>
              <w:t>2023</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rPr>
                <w:sz w:val="28"/>
                <w:szCs w:val="28"/>
              </w:rPr>
            </w:pPr>
            <w:r w:rsidRPr="007264EA">
              <w:rPr>
                <w:sz w:val="28"/>
                <w:szCs w:val="28"/>
              </w:rPr>
              <w:t>Chuẩn bị cơ sở vật chất cho lễ khai giảng: Ban tổ chức, khánh tiết, địa điểm, phân công phục vụ.</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Kế hoạch lao động nhà trường.</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Chống dột ở các phòng, chống mối mọt ở thư viện.</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Lập lại các loại sổ: sử dụng thiết bị, sổ thiết bị ở các phòng bộ môn.</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Mua văn phòng phẩm.</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rPr>
                <w:sz w:val="28"/>
                <w:szCs w:val="28"/>
              </w:rPr>
            </w:pPr>
            <w:r w:rsidRPr="007264EA">
              <w:rPr>
                <w:sz w:val="28"/>
                <w:szCs w:val="28"/>
              </w:rPr>
              <w:t>Báo cáo thiếu hụt CSVC, thiết bị về Phòng GD &amp; ĐT để xin kinh phí.</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Thống kê các loại sách.</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Nghiệm thu công trình sửa chữa trong trường.</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Kết hợp với Hội Cha mẹ học sinh sửa chữa nhà vệ sinh, đèn quạt các phòng học, dây nguồn dẫn điện dãy giữa và dãy giáp tập thể giáo viên. Sân trường và nhà vệ sinh, cảnh quan trường học.</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lastRenderedPageBreak/>
              <w:t xml:space="preserve"> Phân công học sinh mỗi lớp trực vệ sinh một tuần chéo buổi sáng và chiều.</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Sửa chữa nâng cấp máy tính và máy lạnh phòng máy thực hành tin học.</w:t>
            </w:r>
          </w:p>
          <w:p w:rsidR="00025F6C" w:rsidRPr="007264EA" w:rsidRDefault="00025F6C" w:rsidP="00025F6C">
            <w:pPr>
              <w:widowControl/>
              <w:numPr>
                <w:ilvl w:val="0"/>
                <w:numId w:val="3"/>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sửa chữa trong tháng.</w:t>
            </w:r>
          </w:p>
          <w:p w:rsidR="00025F6C" w:rsidRPr="007264EA" w:rsidRDefault="00025F6C" w:rsidP="00025F6C">
            <w:pPr>
              <w:widowControl/>
              <w:numPr>
                <w:ilvl w:val="0"/>
                <w:numId w:val="3"/>
              </w:numPr>
              <w:shd w:val="clear" w:color="auto" w:fill="FFFFFF"/>
              <w:autoSpaceDE/>
              <w:autoSpaceDN/>
              <w:spacing w:line="276" w:lineRule="auto"/>
              <w:ind w:left="0"/>
              <w:jc w:val="both"/>
              <w:rPr>
                <w:sz w:val="28"/>
                <w:szCs w:val="28"/>
              </w:rPr>
            </w:pPr>
            <w:r w:rsidRPr="007264EA">
              <w:rPr>
                <w:sz w:val="28"/>
                <w:szCs w:val="28"/>
              </w:rPr>
              <w:t>Kiểm tra CSVC đầu năm học.</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lastRenderedPageBreak/>
              <w:t>- BGH - GVTD, GVCN + HS 2 lớp trực ban.</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(lên lịch lao động).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Tổ Văn phòng + TV.</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GVBM.</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Thư viện</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và 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thuê mướn thợ.</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lastRenderedPageBreak/>
              <w:t xml:space="preserve">- BGH lên lịch. </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thuê mướn thợ.</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Các bộ có liên quan.</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w:t>
            </w:r>
          </w:p>
        </w:tc>
      </w:tr>
      <w:tr w:rsidR="00025F6C" w:rsidRPr="007264EA" w:rsidTr="00025F6C">
        <w:trPr>
          <w:trHeight w:val="57"/>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lastRenderedPageBreak/>
              <w:t>10/</w:t>
            </w:r>
            <w:r>
              <w:rPr>
                <w:b/>
                <w:sz w:val="28"/>
                <w:szCs w:val="28"/>
              </w:rPr>
              <w:t>2023</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Bổ sung, sửa chữa CSCV. Phân công lao động vệ sinh phòng lớp, khu vực trường học.</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Ổn định nền nếp hoạt động của các CSVC, thiết bị cho dạy và học.</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Triển khai kế hoạch điều hành lao động các khối lớp.</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Thông qua kế hoạch CSVC và duyệt kế hoạch: tổ Văn phòng và kế hoạch cá nhân các bộ phận.</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Ổn định nền nếp làm việc của văn thư, quản trị, bảo vệ, lập và bảo quản sổ sách, sổ tài sản nhà trường.</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 xml:space="preserve">Kiểm kê và cập nhật toàn bộ tài sản trường đầu năm. </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CSVC cho kỳ thi giữa học kỳ I.</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 xml:space="preserve">Sửa chữa thiết bị máy móc đầu năm </w:t>
            </w:r>
            <w:r>
              <w:rPr>
                <w:sz w:val="28"/>
                <w:szCs w:val="28"/>
              </w:rPr>
              <w:t>2023</w:t>
            </w:r>
            <w:r w:rsidRPr="007264EA">
              <w:rPr>
                <w:sz w:val="28"/>
                <w:szCs w:val="28"/>
              </w:rPr>
              <w:t>-</w:t>
            </w:r>
            <w:r>
              <w:rPr>
                <w:sz w:val="28"/>
                <w:szCs w:val="28"/>
              </w:rPr>
              <w:t>2024</w:t>
            </w:r>
            <w:r w:rsidRPr="007264EA">
              <w:rPr>
                <w:sz w:val="28"/>
                <w:szCs w:val="28"/>
              </w:rPr>
              <w:t>: Máy tính, máy in. ti vi.</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Hoàn thành các loại khẩu hiệu trong nhà trường.</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 xml:space="preserve">Lập sổ tài sản năm học </w:t>
            </w:r>
            <w:r>
              <w:rPr>
                <w:sz w:val="28"/>
                <w:szCs w:val="28"/>
              </w:rPr>
              <w:t>2023</w:t>
            </w:r>
            <w:r w:rsidRPr="007264EA">
              <w:rPr>
                <w:sz w:val="28"/>
                <w:szCs w:val="28"/>
              </w:rPr>
              <w:t>-</w:t>
            </w:r>
            <w:r>
              <w:rPr>
                <w:sz w:val="28"/>
                <w:szCs w:val="28"/>
              </w:rPr>
              <w:t>2024</w:t>
            </w:r>
            <w:r w:rsidRPr="007264EA">
              <w:rPr>
                <w:sz w:val="28"/>
                <w:szCs w:val="28"/>
              </w:rPr>
              <w:t>.</w:t>
            </w:r>
          </w:p>
          <w:p w:rsidR="00025F6C" w:rsidRPr="007264EA" w:rsidRDefault="00025F6C" w:rsidP="00025F6C">
            <w:pPr>
              <w:widowControl/>
              <w:numPr>
                <w:ilvl w:val="0"/>
                <w:numId w:val="4"/>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10.</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(lên lịch phân công và lao động)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xml:space="preserve">- BGH </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(lên lịch phân công và lao động.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PHT.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 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 GV phòng máy.</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thuê mướn ngoài.</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và các bộ phận có liên quan.</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11/</w:t>
            </w:r>
            <w:r>
              <w:rPr>
                <w:b/>
                <w:sz w:val="28"/>
                <w:szCs w:val="28"/>
              </w:rPr>
              <w:t>2023</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nhắc nhở việc thực hiện vệ sinh.</w:t>
            </w:r>
          </w:p>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t>Bổ sung, sửa chữa cơ sở vật chất.</w:t>
            </w:r>
          </w:p>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lastRenderedPageBreak/>
              <w:t>Phối hợp với Tổng phụ trách và Đoàn thanh niên, công đoàn tổ chức tốt ngày Nhà giáo Việt Nam 20/11.</w:t>
            </w:r>
          </w:p>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kế hoạch kiểm kê tài sản cuối năm.</w:t>
            </w:r>
          </w:p>
          <w:p w:rsidR="00025F6C" w:rsidRPr="007264EA" w:rsidRDefault="00025F6C" w:rsidP="00025F6C">
            <w:pPr>
              <w:widowControl/>
              <w:numPr>
                <w:ilvl w:val="0"/>
                <w:numId w:val="5"/>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11.</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lastRenderedPageBreak/>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VP.</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và các bộ phận có liên quan.</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lastRenderedPageBreak/>
              <w:t>12/</w:t>
            </w:r>
            <w:r>
              <w:rPr>
                <w:b/>
                <w:sz w:val="28"/>
                <w:szCs w:val="28"/>
              </w:rPr>
              <w:t>2023</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nội quy an toàn lao động và buổi lao động một số lớp.</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Bổ sung, sửa chữa CSVC.</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Kiểm kê tài sản cuối năm (ngày 21 đến ngày 26 tháng 12).</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CSVC phòng bộ môn, phòng chức năng.</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sổ nhập tài sản mới.</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Sơ kết công tác xây dựng, bảo quản  CSVC và hoạt động ở HK1 và điều chỉnh bổ sung kế hoạch quản lý CSVC HK2.</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Chỉ đạo việc đánh giá, xếp loại việc thực hiện vệ sinh, lao động, nội quy trường, lớp ở các lớp chủ nhiệm.</w:t>
            </w:r>
          </w:p>
          <w:p w:rsidR="00025F6C" w:rsidRPr="007264EA" w:rsidRDefault="00025F6C" w:rsidP="00025F6C">
            <w:pPr>
              <w:widowControl/>
              <w:numPr>
                <w:ilvl w:val="0"/>
                <w:numId w:val="6"/>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12.</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Văn phòng.</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và các bộ phận liên quan.</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01/</w:t>
            </w:r>
            <w:r>
              <w:rPr>
                <w:b/>
                <w:sz w:val="28"/>
                <w:szCs w:val="28"/>
              </w:rPr>
              <w:t>2024</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nhắc nhở việc thực hiện vệ sinh.</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Chỉ đạo thu hồi sách giáo khoa theo yêu cầu chung của Hiệu trưởng và phân phối sách cho học sinh mượn kì 2 theo chủ trương của nhà trường.</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Bổ sung, sửa chữa CSVC.</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cơ sở vật chất cho kỳ thi HKI.</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tốt cơ sở dữ liệu học sinh để thực hiện nhập điểm.</w:t>
            </w:r>
          </w:p>
          <w:p w:rsidR="00025F6C" w:rsidRPr="007264EA" w:rsidRDefault="00025F6C" w:rsidP="00025F6C">
            <w:pPr>
              <w:widowControl/>
              <w:numPr>
                <w:ilvl w:val="0"/>
                <w:numId w:val="7"/>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01.</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Thư viện thực hiện.</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Tổ VP.</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GV phòng máy.</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lastRenderedPageBreak/>
              <w:t>- BGH &amp; các bộ phận liên quan.</w:t>
            </w:r>
          </w:p>
        </w:tc>
      </w:tr>
      <w:tr w:rsidR="00025F6C" w:rsidRPr="007264EA" w:rsidTr="00025F6C">
        <w:trPr>
          <w:trHeight w:val="5411"/>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lastRenderedPageBreak/>
              <w:t>02/</w:t>
            </w:r>
            <w:r>
              <w:rPr>
                <w:b/>
                <w:sz w:val="28"/>
                <w:szCs w:val="28"/>
              </w:rPr>
              <w:t>2024</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nhắc nhở việc thực hiện vệ sinh.</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nội quy phòng học của các lớp.</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việc sử dụng, bảo quản thiết bị.</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Vệ sinh trường lớp chuẩn bị nghỉ Tết.</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Niêm phong tài sản, các phòng chức năng chuẩn bị nghỉ Tết.</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việc bảo quản, sử dụng thiết bị sau Tết.</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Phân công trực Tết bảo quản CSVC.</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Lên Kế hoạch cho các tổ mượn thiết bị sau Tết.</w:t>
            </w:r>
          </w:p>
          <w:p w:rsidR="00025F6C" w:rsidRPr="007264EA" w:rsidRDefault="00025F6C" w:rsidP="00025F6C">
            <w:pPr>
              <w:widowControl/>
              <w:numPr>
                <w:ilvl w:val="0"/>
                <w:numId w:val="8"/>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02.</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tra:(có quyết định của HT).</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Tổ văn phòng.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(lên lịch lao động ).</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Bảo vệ.</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Tổ VP.</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Tổ Văn phòng.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các bộ phận liên quan.</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3/</w:t>
            </w:r>
            <w:r>
              <w:rPr>
                <w:b/>
                <w:sz w:val="28"/>
                <w:szCs w:val="28"/>
              </w:rPr>
              <w:t>2024</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9"/>
              </w:numPr>
              <w:shd w:val="clear" w:color="auto" w:fill="FFFFFF"/>
              <w:autoSpaceDE/>
              <w:autoSpaceDN/>
              <w:spacing w:before="100" w:beforeAutospacing="1" w:after="100" w:afterAutospacing="1" w:line="276" w:lineRule="auto"/>
              <w:jc w:val="both"/>
              <w:rPr>
                <w:sz w:val="28"/>
                <w:szCs w:val="28"/>
              </w:rPr>
            </w:pPr>
            <w:r w:rsidRPr="007264EA">
              <w:rPr>
                <w:sz w:val="28"/>
                <w:szCs w:val="28"/>
              </w:rPr>
              <w:t>Thanh lý thiết bị xuống cấp.</w:t>
            </w:r>
          </w:p>
          <w:p w:rsidR="00025F6C" w:rsidRPr="007264EA" w:rsidRDefault="00025F6C" w:rsidP="00025F6C">
            <w:pPr>
              <w:widowControl/>
              <w:numPr>
                <w:ilvl w:val="0"/>
                <w:numId w:val="9"/>
              </w:numPr>
              <w:shd w:val="clear" w:color="auto" w:fill="FFFFFF"/>
              <w:tabs>
                <w:tab w:val="clear" w:pos="720"/>
              </w:tabs>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9"/>
              </w:numPr>
              <w:shd w:val="clear" w:color="auto" w:fill="FFFFFF"/>
              <w:tabs>
                <w:tab w:val="clear" w:pos="720"/>
              </w:tabs>
              <w:autoSpaceDE/>
              <w:autoSpaceDN/>
              <w:spacing w:before="100" w:beforeAutospacing="1" w:after="100" w:afterAutospacing="1" w:line="276" w:lineRule="auto"/>
              <w:jc w:val="both"/>
              <w:rPr>
                <w:sz w:val="28"/>
                <w:szCs w:val="28"/>
              </w:rPr>
            </w:pPr>
            <w:r w:rsidRPr="007264EA">
              <w:rPr>
                <w:sz w:val="28"/>
                <w:szCs w:val="28"/>
              </w:rPr>
              <w:t>Tiếp tục kiểm tra việc sử dụng, bảo quản thiết bị.</w:t>
            </w:r>
          </w:p>
          <w:p w:rsidR="00025F6C" w:rsidRPr="007264EA" w:rsidRDefault="00025F6C" w:rsidP="00025F6C">
            <w:pPr>
              <w:widowControl/>
              <w:numPr>
                <w:ilvl w:val="0"/>
                <w:numId w:val="9"/>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cơ sở vật chất cho các ngày lễ lớn.</w:t>
            </w:r>
          </w:p>
          <w:p w:rsidR="00025F6C" w:rsidRPr="007264EA" w:rsidRDefault="00025F6C" w:rsidP="00025F6C">
            <w:pPr>
              <w:widowControl/>
              <w:numPr>
                <w:ilvl w:val="0"/>
                <w:numId w:val="9"/>
              </w:numPr>
              <w:shd w:val="clear" w:color="auto" w:fill="FFFFFF"/>
              <w:autoSpaceDE/>
              <w:autoSpaceDN/>
              <w:spacing w:before="100" w:beforeAutospacing="1" w:after="100" w:afterAutospacing="1" w:line="276" w:lineRule="auto"/>
              <w:jc w:val="both"/>
              <w:rPr>
                <w:sz w:val="28"/>
                <w:szCs w:val="28"/>
              </w:rPr>
            </w:pPr>
            <w:r w:rsidRPr="007264EA">
              <w:rPr>
                <w:sz w:val="28"/>
                <w:szCs w:val="28"/>
              </w:rPr>
              <w:t xml:space="preserve"> Quyết toán kinh phí tháng 3.</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BGH&amp; Tổ văn phòng.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BGH&amp; Tổ VP.</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các bộ phận liên quan.</w:t>
            </w:r>
          </w:p>
          <w:p w:rsidR="00025F6C" w:rsidRPr="007264EA" w:rsidRDefault="00025F6C" w:rsidP="00C44EA2">
            <w:pPr>
              <w:pStyle w:val="NormalWeb"/>
              <w:spacing w:before="0" w:beforeAutospacing="0" w:after="0" w:afterAutospacing="0" w:line="276" w:lineRule="auto"/>
              <w:rPr>
                <w:sz w:val="28"/>
                <w:szCs w:val="28"/>
              </w:rPr>
            </w:pPr>
          </w:p>
          <w:p w:rsidR="00025F6C" w:rsidRPr="007264EA" w:rsidRDefault="00025F6C" w:rsidP="00C44EA2">
            <w:pPr>
              <w:pStyle w:val="NormalWeb"/>
              <w:spacing w:before="0" w:beforeAutospacing="0" w:after="0" w:afterAutospacing="0" w:line="276" w:lineRule="auto"/>
              <w:rPr>
                <w:sz w:val="28"/>
                <w:szCs w:val="28"/>
              </w:rPr>
            </w:pP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t>4/</w:t>
            </w:r>
            <w:r>
              <w:rPr>
                <w:b/>
                <w:sz w:val="28"/>
                <w:szCs w:val="28"/>
              </w:rPr>
              <w:t>2024</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Bổ sung, sửa chữa cơ sở vật chất.</w:t>
            </w:r>
          </w:p>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Nội quy phòng học của các lớp.</w:t>
            </w:r>
          </w:p>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Tiếp tục kiểm tra việc sử dụng, bảo quản thiết bị.</w:t>
            </w:r>
          </w:p>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cơ sở vật chất cho kì thi HKII.</w:t>
            </w:r>
          </w:p>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chéo hồ sơ học sinh.</w:t>
            </w:r>
          </w:p>
          <w:p w:rsidR="00025F6C" w:rsidRPr="007264EA" w:rsidRDefault="00025F6C" w:rsidP="00025F6C">
            <w:pPr>
              <w:widowControl/>
              <w:numPr>
                <w:ilvl w:val="0"/>
                <w:numId w:val="10"/>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4.</w:t>
            </w:r>
          </w:p>
          <w:p w:rsidR="00025F6C" w:rsidRPr="007264EA" w:rsidRDefault="00025F6C" w:rsidP="00C44EA2">
            <w:pPr>
              <w:shd w:val="clear" w:color="auto" w:fill="FFFFFF"/>
              <w:spacing w:before="100" w:beforeAutospacing="1" w:after="100" w:afterAutospacing="1" w:line="276" w:lineRule="auto"/>
              <w:ind w:left="720"/>
              <w:jc w:val="both"/>
              <w:rPr>
                <w:sz w:val="28"/>
                <w:szCs w:val="28"/>
              </w:rPr>
            </w:pP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Tổ văn phòng.</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Tổ VP và phòng BM</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Bảo vệ.</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GVCN + Văn thư.</w:t>
            </w:r>
          </w:p>
          <w:p w:rsidR="00025F6C" w:rsidRPr="007264EA" w:rsidRDefault="00025F6C" w:rsidP="00C44EA2">
            <w:pPr>
              <w:pStyle w:val="NormalWeb"/>
              <w:spacing w:before="0" w:beforeAutospacing="0" w:after="0" w:afterAutospacing="0" w:line="276" w:lineRule="auto"/>
              <w:rPr>
                <w:sz w:val="28"/>
                <w:szCs w:val="28"/>
              </w:rPr>
            </w:pPr>
            <w:r w:rsidRPr="007264EA">
              <w:rPr>
                <w:sz w:val="28"/>
                <w:szCs w:val="28"/>
              </w:rPr>
              <w:t>- BGH &amp; các bộ phận liên quan.</w:t>
            </w:r>
          </w:p>
        </w:tc>
      </w:tr>
      <w:tr w:rsidR="00025F6C" w:rsidRPr="007264EA" w:rsidTr="00025F6C">
        <w:trPr>
          <w:trHeight w:val="796"/>
        </w:trPr>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C44EA2">
            <w:pPr>
              <w:pStyle w:val="NormalWeb"/>
              <w:spacing w:line="276" w:lineRule="auto"/>
              <w:jc w:val="center"/>
              <w:rPr>
                <w:b/>
                <w:sz w:val="28"/>
                <w:szCs w:val="28"/>
              </w:rPr>
            </w:pPr>
            <w:r w:rsidRPr="007264EA">
              <w:rPr>
                <w:b/>
                <w:sz w:val="28"/>
                <w:szCs w:val="28"/>
              </w:rPr>
              <w:lastRenderedPageBreak/>
              <w:t>5/</w:t>
            </w:r>
            <w:r>
              <w:rPr>
                <w:b/>
                <w:sz w:val="28"/>
                <w:szCs w:val="28"/>
              </w:rPr>
              <w:t>2024</w:t>
            </w:r>
          </w:p>
        </w:tc>
        <w:tc>
          <w:tcPr>
            <w:tcW w:w="5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Tổng thống kê tài sản hiện có cuối năm.</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cơ sở vật chất cho Lễ Tổng Kết: ban tổ chức, khánh tiết, địa điểm, phân công phục vụ.</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vệ sinh và việc thực hiện Nội quy nhà trường - Nội quy phòng học của các lớp.</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Tổng vệ sinh khu vực trường chuẩn bị tổng kết năm học.</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Tổng kết công tác sử dụng, bảo quản thiết bị, CSVC.</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Chuẩn bị CSVC cho hoạt động hè.</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Quyết toán kinh phí tháng 5.</w:t>
            </w:r>
          </w:p>
          <w:p w:rsidR="00025F6C" w:rsidRPr="007264EA" w:rsidRDefault="00025F6C" w:rsidP="00025F6C">
            <w:pPr>
              <w:widowControl/>
              <w:numPr>
                <w:ilvl w:val="0"/>
                <w:numId w:val="11"/>
              </w:numPr>
              <w:shd w:val="clear" w:color="auto" w:fill="FFFFFF"/>
              <w:autoSpaceDE/>
              <w:autoSpaceDN/>
              <w:spacing w:before="100" w:beforeAutospacing="1" w:after="100" w:afterAutospacing="1" w:line="276" w:lineRule="auto"/>
              <w:jc w:val="both"/>
              <w:rPr>
                <w:sz w:val="28"/>
                <w:szCs w:val="28"/>
              </w:rPr>
            </w:pPr>
            <w:r w:rsidRPr="007264EA">
              <w:rPr>
                <w:sz w:val="28"/>
                <w:szCs w:val="28"/>
              </w:rPr>
              <w:t>Kiểm tra, thống kê CSVC, trang thiết bị, chuẩn bị tổng kết năm học.</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5F6C" w:rsidRPr="007264EA" w:rsidRDefault="00025F6C" w:rsidP="00C44EA2">
            <w:pPr>
              <w:pStyle w:val="NormalWeb"/>
              <w:spacing w:line="276" w:lineRule="auto"/>
              <w:rPr>
                <w:sz w:val="28"/>
                <w:szCs w:val="28"/>
              </w:rPr>
            </w:pPr>
            <w:r w:rsidRPr="007264EA">
              <w:rPr>
                <w:sz w:val="28"/>
                <w:szCs w:val="28"/>
              </w:rPr>
              <w:t>- Ban kiểm kê (có quyết định của HT).</w:t>
            </w:r>
          </w:p>
          <w:p w:rsidR="00025F6C" w:rsidRPr="007264EA" w:rsidRDefault="00025F6C" w:rsidP="00C44EA2">
            <w:pPr>
              <w:pStyle w:val="NormalWeb"/>
              <w:spacing w:line="276" w:lineRule="auto"/>
              <w:rPr>
                <w:sz w:val="28"/>
                <w:szCs w:val="28"/>
              </w:rPr>
            </w:pPr>
            <w:r w:rsidRPr="007264EA">
              <w:rPr>
                <w:sz w:val="28"/>
                <w:szCs w:val="28"/>
              </w:rPr>
              <w:t>- BGH- Tổ VP-GV nam + 2 lớp trực ban.</w:t>
            </w:r>
          </w:p>
          <w:p w:rsidR="00025F6C" w:rsidRPr="007264EA" w:rsidRDefault="00025F6C" w:rsidP="00C44EA2">
            <w:pPr>
              <w:pStyle w:val="NormalWeb"/>
              <w:spacing w:line="276" w:lineRule="auto"/>
              <w:rPr>
                <w:sz w:val="28"/>
                <w:szCs w:val="28"/>
              </w:rPr>
            </w:pPr>
            <w:r w:rsidRPr="007264EA">
              <w:rPr>
                <w:sz w:val="28"/>
                <w:szCs w:val="28"/>
              </w:rPr>
              <w:t>- Ban kiểm tra (có quyết định của HT).</w:t>
            </w:r>
          </w:p>
          <w:p w:rsidR="00025F6C" w:rsidRPr="007264EA" w:rsidRDefault="00025F6C" w:rsidP="00C44EA2">
            <w:pPr>
              <w:pStyle w:val="NormalWeb"/>
              <w:spacing w:line="276" w:lineRule="auto"/>
              <w:rPr>
                <w:sz w:val="28"/>
                <w:szCs w:val="28"/>
              </w:rPr>
            </w:pPr>
            <w:r w:rsidRPr="007264EA">
              <w:rPr>
                <w:sz w:val="28"/>
                <w:szCs w:val="28"/>
              </w:rPr>
              <w:t>- BGH (lên lịch lao động).</w:t>
            </w:r>
          </w:p>
          <w:p w:rsidR="00025F6C" w:rsidRPr="007264EA" w:rsidRDefault="00025F6C" w:rsidP="00C44EA2">
            <w:pPr>
              <w:pStyle w:val="NormalWeb"/>
              <w:spacing w:line="276" w:lineRule="auto"/>
              <w:rPr>
                <w:sz w:val="28"/>
                <w:szCs w:val="28"/>
              </w:rPr>
            </w:pPr>
          </w:p>
          <w:p w:rsidR="00025F6C" w:rsidRPr="007264EA" w:rsidRDefault="00025F6C" w:rsidP="00C44EA2">
            <w:pPr>
              <w:pStyle w:val="NormalWeb"/>
              <w:spacing w:line="276" w:lineRule="auto"/>
              <w:rPr>
                <w:sz w:val="28"/>
                <w:szCs w:val="28"/>
              </w:rPr>
            </w:pPr>
          </w:p>
          <w:p w:rsidR="00025F6C" w:rsidRPr="007264EA" w:rsidRDefault="00025F6C" w:rsidP="00C44EA2">
            <w:pPr>
              <w:pStyle w:val="NormalWeb"/>
              <w:spacing w:line="276" w:lineRule="auto"/>
              <w:rPr>
                <w:sz w:val="28"/>
                <w:szCs w:val="28"/>
              </w:rPr>
            </w:pPr>
            <w:r w:rsidRPr="007264EA">
              <w:rPr>
                <w:sz w:val="28"/>
                <w:szCs w:val="28"/>
              </w:rPr>
              <w:t>- BGH &amp; Tổ VP.</w:t>
            </w:r>
          </w:p>
        </w:tc>
      </w:tr>
    </w:tbl>
    <w:p w:rsidR="001B1D9C" w:rsidRPr="001B1D9C" w:rsidRDefault="00025F6C" w:rsidP="001B1D9C">
      <w:pPr>
        <w:pStyle w:val="NormalWeb"/>
        <w:spacing w:before="120" w:beforeAutospacing="0" w:line="276" w:lineRule="auto"/>
        <w:ind w:firstLine="720"/>
        <w:jc w:val="both"/>
        <w:rPr>
          <w:sz w:val="28"/>
          <w:szCs w:val="28"/>
        </w:rPr>
      </w:pPr>
      <w:r w:rsidRPr="007264EA">
        <w:rPr>
          <w:sz w:val="28"/>
          <w:szCs w:val="28"/>
        </w:rPr>
        <w:t>Trên đây là kế hoạch xây dựng, bảo quản và phát triển cơ sở vật chất của trường</w:t>
      </w:r>
      <w:r w:rsidR="007C6BD5">
        <w:rPr>
          <w:sz w:val="28"/>
          <w:szCs w:val="28"/>
        </w:rPr>
        <w:t xml:space="preserve"> THCS thị trấn Tiên Lãng</w:t>
      </w:r>
      <w:r w:rsidRPr="007264EA">
        <w:rPr>
          <w:sz w:val="28"/>
          <w:szCs w:val="28"/>
        </w:rPr>
        <w:t xml:space="preserve"> trong năm học </w:t>
      </w:r>
      <w:r>
        <w:rPr>
          <w:sz w:val="28"/>
          <w:szCs w:val="28"/>
        </w:rPr>
        <w:t>2023</w:t>
      </w:r>
      <w:r w:rsidRPr="007264EA">
        <w:rPr>
          <w:sz w:val="28"/>
          <w:szCs w:val="28"/>
        </w:rPr>
        <w:t>-</w:t>
      </w:r>
      <w:r>
        <w:rPr>
          <w:sz w:val="28"/>
          <w:szCs w:val="28"/>
        </w:rPr>
        <w:t>2024</w:t>
      </w:r>
      <w:r w:rsidRPr="007264EA">
        <w:rPr>
          <w:sz w:val="28"/>
          <w:szCs w:val="28"/>
        </w:rPr>
        <w:t>, đề nghị tất cả cán bộ, giáo viên, nhân viên và học sinh thực hiện tốt kế hoạch đề ra nhằm sử dụng tài sản nhà trường đạt hiệu quả cao nhất.</w:t>
      </w:r>
    </w:p>
    <w:p w:rsidR="001B1D9C" w:rsidRDefault="001B1D9C" w:rsidP="001B1D9C">
      <w:pPr>
        <w:pStyle w:val="BodyText"/>
        <w:spacing w:before="3"/>
        <w:rPr>
          <w:sz w:val="11"/>
        </w:rPr>
      </w:pPr>
    </w:p>
    <w:tbl>
      <w:tblPr>
        <w:tblW w:w="9490" w:type="dxa"/>
        <w:tblInd w:w="142" w:type="dxa"/>
        <w:tblLayout w:type="fixed"/>
        <w:tblCellMar>
          <w:left w:w="0" w:type="dxa"/>
          <w:right w:w="0" w:type="dxa"/>
        </w:tblCellMar>
        <w:tblLook w:val="01E0" w:firstRow="1" w:lastRow="1" w:firstColumn="1" w:lastColumn="1" w:noHBand="0" w:noVBand="0"/>
      </w:tblPr>
      <w:tblGrid>
        <w:gridCol w:w="4081"/>
        <w:gridCol w:w="5409"/>
      </w:tblGrid>
      <w:tr w:rsidR="001B1D9C" w:rsidTr="001B1D9C">
        <w:trPr>
          <w:trHeight w:val="1102"/>
        </w:trPr>
        <w:tc>
          <w:tcPr>
            <w:tcW w:w="4081" w:type="dxa"/>
          </w:tcPr>
          <w:p w:rsidR="001B1D9C" w:rsidRDefault="001B1D9C" w:rsidP="00C44EA2">
            <w:pPr>
              <w:pStyle w:val="TableParagraph"/>
              <w:spacing w:line="264" w:lineRule="exact"/>
              <w:ind w:left="200"/>
              <w:jc w:val="left"/>
              <w:rPr>
                <w:b/>
                <w:sz w:val="24"/>
              </w:rPr>
            </w:pPr>
            <w:r>
              <w:rPr>
                <w:b/>
                <w:i/>
                <w:sz w:val="24"/>
              </w:rPr>
              <w:t>Nơi</w:t>
            </w:r>
            <w:r>
              <w:rPr>
                <w:b/>
                <w:i/>
                <w:spacing w:val="-1"/>
                <w:sz w:val="24"/>
              </w:rPr>
              <w:t xml:space="preserve"> </w:t>
            </w:r>
            <w:r>
              <w:rPr>
                <w:b/>
                <w:i/>
                <w:sz w:val="24"/>
              </w:rPr>
              <w:t>nhận</w:t>
            </w:r>
            <w:r>
              <w:rPr>
                <w:b/>
                <w:sz w:val="24"/>
              </w:rPr>
              <w:t>:</w:t>
            </w:r>
          </w:p>
          <w:p w:rsidR="001B1D9C" w:rsidRDefault="001B1D9C" w:rsidP="00C44EA2">
            <w:pPr>
              <w:pStyle w:val="TableParagraph"/>
              <w:numPr>
                <w:ilvl w:val="0"/>
                <w:numId w:val="1"/>
              </w:numPr>
              <w:tabs>
                <w:tab w:val="left" w:pos="328"/>
              </w:tabs>
              <w:spacing w:line="251" w:lineRule="exact"/>
              <w:jc w:val="left"/>
            </w:pPr>
            <w:r>
              <w:t>Như</w:t>
            </w:r>
            <w:r>
              <w:rPr>
                <w:spacing w:val="-1"/>
              </w:rPr>
              <w:t xml:space="preserve"> </w:t>
            </w:r>
            <w:r>
              <w:t>trên;</w:t>
            </w:r>
          </w:p>
          <w:p w:rsidR="004E3CC4" w:rsidRDefault="004E3CC4" w:rsidP="00C44EA2">
            <w:pPr>
              <w:pStyle w:val="TableParagraph"/>
              <w:numPr>
                <w:ilvl w:val="0"/>
                <w:numId w:val="1"/>
              </w:numPr>
              <w:tabs>
                <w:tab w:val="left" w:pos="328"/>
              </w:tabs>
              <w:spacing w:line="251" w:lineRule="exact"/>
              <w:jc w:val="left"/>
            </w:pPr>
            <w:r>
              <w:rPr>
                <w:lang w:val="en-US"/>
              </w:rPr>
              <w:t>Lưu trang Website:</w:t>
            </w:r>
          </w:p>
          <w:p w:rsidR="001B1D9C" w:rsidRDefault="001B1D9C" w:rsidP="00C44EA2">
            <w:pPr>
              <w:pStyle w:val="TableParagraph"/>
              <w:numPr>
                <w:ilvl w:val="0"/>
                <w:numId w:val="1"/>
              </w:numPr>
              <w:tabs>
                <w:tab w:val="left" w:pos="326"/>
              </w:tabs>
              <w:spacing w:line="252" w:lineRule="exact"/>
              <w:ind w:left="325" w:hanging="126"/>
              <w:jc w:val="left"/>
            </w:pPr>
            <w:r>
              <w:t>Lưu:</w:t>
            </w:r>
            <w:r>
              <w:rPr>
                <w:spacing w:val="3"/>
              </w:rPr>
              <w:t xml:space="preserve"> </w:t>
            </w:r>
            <w:r>
              <w:t>VT.</w:t>
            </w:r>
          </w:p>
        </w:tc>
        <w:tc>
          <w:tcPr>
            <w:tcW w:w="5409" w:type="dxa"/>
          </w:tcPr>
          <w:p w:rsidR="001B1D9C" w:rsidRPr="000547BB" w:rsidRDefault="001B1D9C" w:rsidP="00C44EA2">
            <w:pPr>
              <w:pStyle w:val="TableParagraph"/>
              <w:spacing w:line="302" w:lineRule="exact"/>
              <w:ind w:left="2339" w:right="176"/>
              <w:rPr>
                <w:b/>
                <w:sz w:val="28"/>
                <w:lang w:val="en-US"/>
              </w:rPr>
            </w:pPr>
          </w:p>
        </w:tc>
      </w:tr>
    </w:tbl>
    <w:p w:rsidR="00025F6C" w:rsidRPr="007264EA" w:rsidRDefault="00025F6C" w:rsidP="00025F6C">
      <w:pPr>
        <w:shd w:val="clear" w:color="auto" w:fill="FFFFFF"/>
        <w:spacing w:line="276" w:lineRule="auto"/>
        <w:jc w:val="both"/>
        <w:rPr>
          <w:sz w:val="28"/>
          <w:szCs w:val="28"/>
        </w:rPr>
      </w:pPr>
      <w:r>
        <w:rPr>
          <w:sz w:val="28"/>
          <w:szCs w:val="28"/>
        </w:rPr>
        <w:t xml:space="preserve">      </w:t>
      </w:r>
      <w:r w:rsidRPr="007264EA">
        <w:rPr>
          <w:b/>
          <w:sz w:val="28"/>
          <w:szCs w:val="28"/>
        </w:rPr>
        <w:t>Duyệt của Hiệu trưởng</w:t>
      </w:r>
      <w:r w:rsidRPr="007264EA">
        <w:rPr>
          <w:sz w:val="28"/>
          <w:szCs w:val="28"/>
        </w:rPr>
        <w:t xml:space="preserve">                    </w:t>
      </w:r>
      <w:r>
        <w:rPr>
          <w:sz w:val="28"/>
          <w:szCs w:val="28"/>
        </w:rPr>
        <w:t xml:space="preserve">                       </w:t>
      </w:r>
      <w:r w:rsidRPr="007264EA">
        <w:rPr>
          <w:sz w:val="28"/>
          <w:szCs w:val="28"/>
        </w:rPr>
        <w:t xml:space="preserve"> </w:t>
      </w:r>
      <w:r w:rsidRPr="007264EA">
        <w:rPr>
          <w:b/>
          <w:sz w:val="28"/>
          <w:szCs w:val="28"/>
        </w:rPr>
        <w:t>Phụ trách cơ sở vật chất</w:t>
      </w:r>
      <w:r w:rsidRPr="007264EA">
        <w:rPr>
          <w:sz w:val="28"/>
          <w:szCs w:val="28"/>
        </w:rPr>
        <w:t xml:space="preserve">  </w:t>
      </w:r>
    </w:p>
    <w:p w:rsidR="00025F6C" w:rsidRPr="007264EA" w:rsidRDefault="007C6BD5" w:rsidP="00025F6C">
      <w:pPr>
        <w:shd w:val="clear" w:color="auto" w:fill="FFFFFF"/>
        <w:spacing w:line="276" w:lineRule="auto"/>
        <w:jc w:val="both"/>
        <w:rPr>
          <w:b/>
          <w:sz w:val="28"/>
          <w:szCs w:val="28"/>
        </w:rPr>
      </w:pPr>
      <w:r>
        <w:rPr>
          <w:sz w:val="28"/>
          <w:szCs w:val="28"/>
        </w:rPr>
        <w:t xml:space="preserve">                   </w:t>
      </w:r>
      <w:r>
        <w:rPr>
          <w:sz w:val="28"/>
          <w:szCs w:val="28"/>
          <w:lang w:val="en-US"/>
        </w:rPr>
        <w:t>(Đã ký)</w:t>
      </w:r>
      <w:r w:rsidR="00025F6C" w:rsidRPr="007264EA">
        <w:rPr>
          <w:sz w:val="28"/>
          <w:szCs w:val="28"/>
        </w:rPr>
        <w:t xml:space="preserve">                                                           </w:t>
      </w:r>
      <w:r w:rsidR="00025F6C">
        <w:rPr>
          <w:sz w:val="28"/>
          <w:szCs w:val="28"/>
        </w:rPr>
        <w:t xml:space="preserve">    </w:t>
      </w:r>
      <w:r w:rsidR="00025F6C" w:rsidRPr="007264EA">
        <w:rPr>
          <w:sz w:val="28"/>
          <w:szCs w:val="28"/>
        </w:rPr>
        <w:t xml:space="preserve"> </w:t>
      </w:r>
      <w:r w:rsidR="00025F6C" w:rsidRPr="007264EA">
        <w:rPr>
          <w:b/>
          <w:sz w:val="28"/>
          <w:szCs w:val="28"/>
        </w:rPr>
        <w:t xml:space="preserve">PHÓ HIỆU TRƯỞNG                                                               </w:t>
      </w:r>
    </w:p>
    <w:tbl>
      <w:tblPr>
        <w:tblW w:w="9498" w:type="dxa"/>
        <w:tblCellSpacing w:w="0" w:type="dxa"/>
        <w:tblCellMar>
          <w:left w:w="0" w:type="dxa"/>
          <w:right w:w="0" w:type="dxa"/>
        </w:tblCellMar>
        <w:tblLook w:val="0000" w:firstRow="0" w:lastRow="0" w:firstColumn="0" w:lastColumn="0" w:noHBand="0" w:noVBand="0"/>
      </w:tblPr>
      <w:tblGrid>
        <w:gridCol w:w="3401"/>
        <w:gridCol w:w="6097"/>
      </w:tblGrid>
      <w:tr w:rsidR="00025F6C" w:rsidRPr="007264EA" w:rsidTr="00025F6C">
        <w:trPr>
          <w:trHeight w:val="261"/>
          <w:tblCellSpacing w:w="0" w:type="dxa"/>
        </w:trPr>
        <w:tc>
          <w:tcPr>
            <w:tcW w:w="3401" w:type="dxa"/>
            <w:vAlign w:val="center"/>
          </w:tcPr>
          <w:p w:rsidR="00025F6C" w:rsidRPr="007264EA" w:rsidRDefault="001B1D9C" w:rsidP="00C44EA2">
            <w:pPr>
              <w:spacing w:line="276" w:lineRule="auto"/>
              <w:jc w:val="both"/>
              <w:rPr>
                <w:sz w:val="28"/>
                <w:szCs w:val="28"/>
              </w:rPr>
            </w:pPr>
            <w:r>
              <w:rPr>
                <w:sz w:val="28"/>
                <w:szCs w:val="28"/>
              </w:rPr>
              <w:t xml:space="preserve"> </w:t>
            </w:r>
          </w:p>
          <w:p w:rsidR="00025F6C" w:rsidRPr="007264EA" w:rsidRDefault="00025F6C" w:rsidP="00C44EA2">
            <w:pPr>
              <w:spacing w:line="276" w:lineRule="auto"/>
              <w:jc w:val="both"/>
              <w:rPr>
                <w:sz w:val="28"/>
                <w:szCs w:val="28"/>
              </w:rPr>
            </w:pPr>
          </w:p>
          <w:p w:rsidR="00025F6C" w:rsidRPr="00025F6C" w:rsidRDefault="00025F6C" w:rsidP="00025F6C">
            <w:pPr>
              <w:spacing w:line="276" w:lineRule="auto"/>
              <w:jc w:val="both"/>
              <w:rPr>
                <w:b/>
                <w:sz w:val="28"/>
                <w:szCs w:val="28"/>
                <w:lang w:val="en-US"/>
              </w:rPr>
            </w:pPr>
            <w:r w:rsidRPr="007264EA">
              <w:rPr>
                <w:sz w:val="28"/>
                <w:szCs w:val="28"/>
              </w:rPr>
              <w:t xml:space="preserve">    </w:t>
            </w:r>
            <w:r w:rsidR="001B1D9C">
              <w:rPr>
                <w:sz w:val="28"/>
                <w:szCs w:val="28"/>
                <w:lang w:val="en-US"/>
              </w:rPr>
              <w:t xml:space="preserve">   </w:t>
            </w:r>
            <w:r>
              <w:rPr>
                <w:b/>
                <w:sz w:val="28"/>
                <w:szCs w:val="28"/>
                <w:lang w:val="en-US"/>
              </w:rPr>
              <w:t>Nguyễn Thị Nguyệt</w:t>
            </w:r>
          </w:p>
        </w:tc>
        <w:tc>
          <w:tcPr>
            <w:tcW w:w="6097" w:type="dxa"/>
            <w:vAlign w:val="center"/>
          </w:tcPr>
          <w:p w:rsidR="00025F6C" w:rsidRPr="00025F6C" w:rsidRDefault="007C6BD5" w:rsidP="00C44EA2">
            <w:pPr>
              <w:spacing w:line="276" w:lineRule="auto"/>
              <w:jc w:val="center"/>
              <w:rPr>
                <w:rStyle w:val="Strong"/>
                <w:sz w:val="28"/>
                <w:szCs w:val="28"/>
                <w:lang w:val="en-US"/>
              </w:rPr>
            </w:pPr>
            <w:r>
              <w:rPr>
                <w:sz w:val="28"/>
                <w:szCs w:val="28"/>
                <w:lang w:val="en-US"/>
              </w:rPr>
              <w:t xml:space="preserve">                                      (Đã ký)</w:t>
            </w:r>
            <w:r w:rsidR="00025F6C" w:rsidRPr="007264EA">
              <w:rPr>
                <w:sz w:val="28"/>
                <w:szCs w:val="28"/>
              </w:rPr>
              <w:br/>
              <w:t> </w:t>
            </w:r>
            <w:r w:rsidR="00025F6C" w:rsidRPr="007264EA">
              <w:rPr>
                <w:sz w:val="28"/>
                <w:szCs w:val="28"/>
              </w:rPr>
              <w:br/>
              <w:t> </w:t>
            </w:r>
            <w:r w:rsidR="00025F6C" w:rsidRPr="007264EA">
              <w:rPr>
                <w:sz w:val="28"/>
                <w:szCs w:val="28"/>
              </w:rPr>
              <w:br/>
              <w:t> </w:t>
            </w:r>
            <w:r w:rsidR="00025F6C" w:rsidRPr="007264EA">
              <w:rPr>
                <w:sz w:val="28"/>
                <w:szCs w:val="28"/>
              </w:rPr>
              <w:br/>
            </w:r>
            <w:r w:rsidR="00025F6C">
              <w:rPr>
                <w:rStyle w:val="Strong"/>
                <w:sz w:val="28"/>
                <w:szCs w:val="28"/>
                <w:lang w:val="en-US"/>
              </w:rPr>
              <w:t xml:space="preserve">             </w:t>
            </w:r>
            <w:r w:rsidR="001B1D9C">
              <w:rPr>
                <w:rStyle w:val="Strong"/>
                <w:sz w:val="28"/>
                <w:szCs w:val="28"/>
                <w:lang w:val="en-US"/>
              </w:rPr>
              <w:t xml:space="preserve">                        </w:t>
            </w:r>
            <w:r w:rsidR="00025F6C">
              <w:rPr>
                <w:rStyle w:val="Strong"/>
                <w:sz w:val="28"/>
                <w:szCs w:val="28"/>
                <w:lang w:val="en-US"/>
              </w:rPr>
              <w:t>Nguyễn Thị Bình</w:t>
            </w:r>
          </w:p>
          <w:p w:rsidR="00025F6C" w:rsidRPr="007264EA" w:rsidRDefault="00025F6C" w:rsidP="00C44EA2">
            <w:pPr>
              <w:spacing w:line="276" w:lineRule="auto"/>
              <w:jc w:val="both"/>
              <w:rPr>
                <w:sz w:val="28"/>
                <w:szCs w:val="28"/>
              </w:rPr>
            </w:pPr>
          </w:p>
        </w:tc>
      </w:tr>
    </w:tbl>
    <w:p w:rsidR="004F7968" w:rsidRDefault="004F7968" w:rsidP="00025F6C">
      <w:pPr>
        <w:pStyle w:val="NormalWeb"/>
        <w:spacing w:before="120" w:beforeAutospacing="0" w:line="276" w:lineRule="auto"/>
        <w:jc w:val="center"/>
        <w:rPr>
          <w:b/>
          <w:sz w:val="28"/>
          <w:szCs w:val="28"/>
          <w:lang w:val="es-BO"/>
        </w:rPr>
      </w:pPr>
    </w:p>
    <w:p w:rsidR="004F7968" w:rsidRDefault="004F7968" w:rsidP="00025F6C">
      <w:pPr>
        <w:pStyle w:val="NormalWeb"/>
        <w:spacing w:before="120" w:beforeAutospacing="0" w:line="276" w:lineRule="auto"/>
        <w:jc w:val="center"/>
        <w:rPr>
          <w:b/>
          <w:sz w:val="28"/>
          <w:szCs w:val="28"/>
          <w:lang w:val="es-BO"/>
        </w:rPr>
      </w:pPr>
    </w:p>
    <w:p w:rsidR="004F7968" w:rsidRDefault="004F7968" w:rsidP="00025F6C">
      <w:pPr>
        <w:pStyle w:val="NormalWeb"/>
        <w:spacing w:before="120" w:beforeAutospacing="0" w:line="276" w:lineRule="auto"/>
        <w:jc w:val="center"/>
        <w:rPr>
          <w:b/>
          <w:sz w:val="28"/>
          <w:szCs w:val="28"/>
          <w:lang w:val="es-BO"/>
        </w:rPr>
      </w:pPr>
    </w:p>
    <w:p w:rsidR="004F7968" w:rsidRDefault="004F7968" w:rsidP="00025F6C">
      <w:pPr>
        <w:pStyle w:val="NormalWeb"/>
        <w:spacing w:before="120" w:beforeAutospacing="0" w:line="276" w:lineRule="auto"/>
        <w:jc w:val="center"/>
        <w:rPr>
          <w:b/>
          <w:sz w:val="28"/>
          <w:szCs w:val="28"/>
          <w:lang w:val="es-BO"/>
        </w:rPr>
      </w:pPr>
    </w:p>
    <w:p w:rsidR="00025F6C" w:rsidRPr="007264EA" w:rsidRDefault="00025F6C" w:rsidP="00025F6C">
      <w:pPr>
        <w:pStyle w:val="NormalWeb"/>
        <w:spacing w:before="120" w:beforeAutospacing="0" w:line="276" w:lineRule="auto"/>
        <w:jc w:val="center"/>
        <w:rPr>
          <w:b/>
          <w:sz w:val="28"/>
          <w:szCs w:val="28"/>
        </w:rPr>
      </w:pPr>
      <w:r w:rsidRPr="007264EA">
        <w:rPr>
          <w:b/>
          <w:sz w:val="28"/>
          <w:szCs w:val="28"/>
          <w:lang w:val="es-BO"/>
        </w:rPr>
        <w:lastRenderedPageBreak/>
        <w:t>PHẦN BỔ SUNG KẾ HOẠCH</w:t>
      </w:r>
    </w:p>
    <w:p w:rsidR="00025F6C" w:rsidRPr="007264EA" w:rsidRDefault="00025F6C" w:rsidP="00025F6C">
      <w:pPr>
        <w:spacing w:line="276" w:lineRule="auto"/>
        <w:jc w:val="both"/>
        <w:rPr>
          <w:b/>
          <w:bCs/>
          <w:sz w:val="28"/>
          <w:szCs w:val="28"/>
        </w:rPr>
      </w:pPr>
      <w:r w:rsidRPr="007264EA">
        <w:rPr>
          <w:b/>
          <w:bCs/>
          <w:sz w:val="28"/>
          <w:szCs w:val="28"/>
        </w:rPr>
        <w:t>I- Ý kiến chỉ đạo của lãnh đạo các cấp:</w:t>
      </w:r>
    </w:p>
    <w:p w:rsidR="00025F6C" w:rsidRPr="007264EA" w:rsidRDefault="00025F6C" w:rsidP="00025F6C">
      <w:pPr>
        <w:spacing w:line="276" w:lineRule="auto"/>
        <w:jc w:val="both"/>
        <w:rPr>
          <w:sz w:val="28"/>
          <w:szCs w:val="28"/>
        </w:rPr>
      </w:pPr>
      <w:r w:rsidRPr="007264EA">
        <w:rPr>
          <w:sz w:val="28"/>
          <w:szCs w:val="28"/>
        </w:rPr>
        <w:t>..............................................................................................................................................................................................................................................................................................................................................................................................................................................................................................................................................................................................................................................................................................................................................................................................................................................................................................................................................................................................................................................................................................................................................................................................................................................................................................................................................................................................................................................................................................................................................................................................................................................................................................................................................................................................................................................................................</w:t>
      </w:r>
    </w:p>
    <w:p w:rsidR="00025F6C" w:rsidRPr="007264EA" w:rsidRDefault="00025F6C" w:rsidP="00025F6C">
      <w:pPr>
        <w:spacing w:line="276" w:lineRule="auto"/>
        <w:jc w:val="both"/>
        <w:rPr>
          <w:sz w:val="28"/>
          <w:szCs w:val="28"/>
        </w:rPr>
      </w:pPr>
      <w:r w:rsidRPr="007264EA">
        <w:rPr>
          <w:sz w:val="28"/>
          <w:szCs w:val="28"/>
        </w:rPr>
        <w:t>...................................................................................................................................................................................................................................................................................................................................................................................................</w:t>
      </w:r>
    </w:p>
    <w:p w:rsidR="00025F6C" w:rsidRPr="007264EA" w:rsidRDefault="00025F6C" w:rsidP="00025F6C">
      <w:pPr>
        <w:spacing w:line="276" w:lineRule="auto"/>
        <w:jc w:val="both"/>
        <w:rPr>
          <w:b/>
          <w:bCs/>
          <w:sz w:val="28"/>
          <w:szCs w:val="28"/>
        </w:rPr>
      </w:pPr>
      <w:r w:rsidRPr="007264EA">
        <w:rPr>
          <w:sz w:val="28"/>
          <w:szCs w:val="28"/>
        </w:rPr>
        <w:t xml:space="preserve"> </w:t>
      </w:r>
      <w:r w:rsidRPr="007264EA">
        <w:rPr>
          <w:b/>
          <w:bCs/>
          <w:sz w:val="28"/>
          <w:szCs w:val="28"/>
        </w:rPr>
        <w:t>II- Bổ sung, sửa đổi chỉ tiêu:</w:t>
      </w:r>
    </w:p>
    <w:p w:rsidR="00025F6C" w:rsidRPr="007264EA" w:rsidRDefault="00025F6C" w:rsidP="00025F6C">
      <w:pPr>
        <w:spacing w:line="276" w:lineRule="auto"/>
        <w:jc w:val="both"/>
        <w:rPr>
          <w:sz w:val="28"/>
          <w:szCs w:val="28"/>
        </w:rPr>
      </w:pPr>
      <w:r w:rsidRPr="007264EA">
        <w:rPr>
          <w:sz w:val="28"/>
          <w:szCs w:val="28"/>
        </w:rPr>
        <w:t>...............................................................................................................................................................................................................................................................................................................................................................................................................................................................................................................................................................................................................................................................................................................................................................................................................................................................................................................................................................................................................................................................................................................................................................................................................................................................................................................................................................................................................................................................................................................................................................................................................................................................................................................................................................................................................................................................................................................................................................................................................</w:t>
      </w:r>
    </w:p>
    <w:p w:rsidR="00025F6C" w:rsidRPr="007264EA" w:rsidRDefault="00025F6C" w:rsidP="00025F6C">
      <w:pPr>
        <w:spacing w:line="276" w:lineRule="auto"/>
        <w:jc w:val="both"/>
        <w:rPr>
          <w:b/>
          <w:bCs/>
          <w:sz w:val="28"/>
          <w:szCs w:val="28"/>
        </w:rPr>
      </w:pPr>
      <w:r w:rsidRPr="007264EA">
        <w:rPr>
          <w:sz w:val="28"/>
          <w:szCs w:val="28"/>
        </w:rPr>
        <w:t>....................................................................................................................................................................................................................................................................................................................................................................................................................................................................................................................................</w:t>
      </w:r>
    </w:p>
    <w:p w:rsidR="00025F6C" w:rsidRPr="007264EA" w:rsidRDefault="00025F6C" w:rsidP="00025F6C">
      <w:pPr>
        <w:spacing w:line="276" w:lineRule="auto"/>
        <w:jc w:val="both"/>
        <w:rPr>
          <w:b/>
          <w:bCs/>
          <w:sz w:val="28"/>
          <w:szCs w:val="28"/>
        </w:rPr>
      </w:pPr>
      <w:r w:rsidRPr="007264EA">
        <w:rPr>
          <w:b/>
          <w:bCs/>
          <w:sz w:val="28"/>
          <w:szCs w:val="28"/>
        </w:rPr>
        <w:lastRenderedPageBreak/>
        <w:t>III- Bổ sung, sửa đổi các giải pháp:</w:t>
      </w:r>
    </w:p>
    <w:p w:rsidR="00025F6C" w:rsidRPr="007264EA" w:rsidRDefault="00025F6C" w:rsidP="00025F6C">
      <w:pPr>
        <w:spacing w:line="276" w:lineRule="auto"/>
        <w:jc w:val="both"/>
        <w:rPr>
          <w:sz w:val="28"/>
          <w:szCs w:val="28"/>
        </w:rPr>
      </w:pPr>
      <w:r w:rsidRPr="007264EA">
        <w:rPr>
          <w:sz w:val="28"/>
          <w:szCs w:val="28"/>
        </w:rPr>
        <w:t>........................................................................................................................................................................................................................................................................................................................................................................................................................................................................................................................................................................................................................................................................................................................................................................................................................................................................................................................................................................................................................................................................</w:t>
      </w:r>
    </w:p>
    <w:p w:rsidR="00025F6C" w:rsidRPr="007264EA" w:rsidRDefault="00025F6C" w:rsidP="00025F6C">
      <w:pPr>
        <w:spacing w:line="276" w:lineRule="auto"/>
        <w:jc w:val="both"/>
        <w:rPr>
          <w:sz w:val="28"/>
          <w:szCs w:val="28"/>
        </w:rPr>
      </w:pPr>
      <w:r w:rsidRPr="007264EA">
        <w:rPr>
          <w:sz w:val="28"/>
          <w:szCs w:val="28"/>
        </w:rPr>
        <w:t>........................................................................................................................................................................................................................................................................................................................................................................................................................................................................................................................................................................................................................................................................................................................................................................................................................................................................................................................................................................................................................................................................</w:t>
      </w:r>
    </w:p>
    <w:p w:rsidR="00025F6C" w:rsidRPr="007264EA" w:rsidRDefault="00025F6C" w:rsidP="00025F6C">
      <w:pPr>
        <w:spacing w:line="276" w:lineRule="auto"/>
        <w:jc w:val="both"/>
        <w:rPr>
          <w:b/>
          <w:bCs/>
          <w:sz w:val="28"/>
          <w:szCs w:val="28"/>
        </w:rPr>
      </w:pPr>
    </w:p>
    <w:p w:rsidR="00025F6C" w:rsidRPr="007264EA" w:rsidRDefault="00025F6C" w:rsidP="00025F6C">
      <w:pPr>
        <w:spacing w:line="276" w:lineRule="auto"/>
        <w:jc w:val="both"/>
        <w:rPr>
          <w:b/>
          <w:bCs/>
          <w:sz w:val="28"/>
          <w:szCs w:val="28"/>
        </w:rPr>
      </w:pPr>
      <w:r w:rsidRPr="007264EA">
        <w:rPr>
          <w:b/>
          <w:bCs/>
          <w:sz w:val="28"/>
          <w:szCs w:val="28"/>
        </w:rPr>
        <w:t>IV- Các nội dung khác:</w:t>
      </w:r>
    </w:p>
    <w:p w:rsidR="00025F6C" w:rsidRPr="007264EA" w:rsidRDefault="00025F6C" w:rsidP="00025F6C">
      <w:pPr>
        <w:shd w:val="clear" w:color="auto" w:fill="FFFFFF"/>
        <w:spacing w:line="276" w:lineRule="auto"/>
        <w:jc w:val="both"/>
        <w:rPr>
          <w:sz w:val="28"/>
          <w:szCs w:val="28"/>
        </w:rPr>
      </w:pPr>
      <w:r w:rsidRPr="007264EA">
        <w:rPr>
          <w:sz w:val="28"/>
          <w:szCs w:val="28"/>
        </w:rPr>
        <w:t>...................................................................................................................................................................................................................................................................................................................................................................................................</w:t>
      </w:r>
    </w:p>
    <w:p w:rsidR="00025F6C" w:rsidRPr="007264EA" w:rsidRDefault="00025F6C" w:rsidP="00025F6C">
      <w:pPr>
        <w:shd w:val="clear" w:color="auto" w:fill="FFFFFF"/>
        <w:spacing w:line="276" w:lineRule="auto"/>
        <w:jc w:val="both"/>
        <w:rPr>
          <w:sz w:val="28"/>
          <w:szCs w:val="28"/>
        </w:rPr>
      </w:pPr>
      <w:r w:rsidRPr="007264EA">
        <w:rPr>
          <w:sz w:val="28"/>
          <w:szCs w:val="28"/>
        </w:rPr>
        <w:t>....................................................................................................................................................................................................................................................................................................................................................................................................................................................................................................................................</w:t>
      </w:r>
    </w:p>
    <w:p w:rsidR="00025F6C" w:rsidRPr="007264EA" w:rsidRDefault="00025F6C" w:rsidP="00025F6C">
      <w:pPr>
        <w:shd w:val="clear" w:color="auto" w:fill="FFFFFF"/>
        <w:spacing w:line="276" w:lineRule="auto"/>
        <w:jc w:val="both"/>
        <w:rPr>
          <w:sz w:val="28"/>
          <w:szCs w:val="28"/>
        </w:rPr>
      </w:pPr>
      <w:r w:rsidRPr="007264EA">
        <w:rPr>
          <w:sz w:val="28"/>
          <w:szCs w:val="28"/>
        </w:rPr>
        <w:t>...................................................................................................................................................................................................................................................................................................................................................................................................</w:t>
      </w:r>
    </w:p>
    <w:p w:rsidR="00050A33" w:rsidRPr="004F7968" w:rsidRDefault="00025F6C" w:rsidP="004F7968">
      <w:pPr>
        <w:shd w:val="clear" w:color="auto" w:fill="FFFFFF"/>
        <w:spacing w:line="276" w:lineRule="auto"/>
        <w:jc w:val="both"/>
        <w:rPr>
          <w:sz w:val="28"/>
          <w:szCs w:val="28"/>
        </w:rPr>
        <w:sectPr w:rsidR="00050A33" w:rsidRPr="004F7968" w:rsidSect="004F7968">
          <w:headerReference w:type="default" r:id="rId8"/>
          <w:type w:val="continuous"/>
          <w:pgSz w:w="11900" w:h="16850"/>
          <w:pgMar w:top="1134" w:right="1134" w:bottom="709" w:left="1560" w:header="720" w:footer="720" w:gutter="0"/>
          <w:cols w:space="720"/>
        </w:sectPr>
      </w:pPr>
      <w:r w:rsidRPr="007264EA">
        <w:rPr>
          <w:sz w:val="28"/>
          <w:szCs w:val="28"/>
        </w:rPr>
        <w:t>...................................................................................................................................................................................................................................................................................................................................................................................................................................................................................................................</w:t>
      </w:r>
      <w:r w:rsidR="004F7968">
        <w:rPr>
          <w:sz w:val="28"/>
          <w:szCs w:val="28"/>
        </w:rPr>
        <w:t>..............</w:t>
      </w:r>
    </w:p>
    <w:p w:rsidR="00050A33" w:rsidRDefault="00050A33">
      <w:pPr>
        <w:pStyle w:val="BodyText"/>
        <w:spacing w:before="4"/>
        <w:rPr>
          <w:sz w:val="17"/>
        </w:rPr>
      </w:pPr>
    </w:p>
    <w:sectPr w:rsidR="00050A33">
      <w:pgSz w:w="11910" w:h="16850"/>
      <w:pgMar w:top="16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B22" w:rsidRDefault="00782B22" w:rsidP="00E936CD">
      <w:r>
        <w:separator/>
      </w:r>
    </w:p>
  </w:endnote>
  <w:endnote w:type="continuationSeparator" w:id="0">
    <w:p w:rsidR="00782B22" w:rsidRDefault="00782B22" w:rsidP="00E9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B22" w:rsidRDefault="00782B22" w:rsidP="00E936CD">
      <w:r>
        <w:separator/>
      </w:r>
    </w:p>
  </w:footnote>
  <w:footnote w:type="continuationSeparator" w:id="0">
    <w:p w:rsidR="00782B22" w:rsidRDefault="00782B22" w:rsidP="00E93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901249"/>
      <w:docPartObj>
        <w:docPartGallery w:val="Page Numbers (Top of Page)"/>
        <w:docPartUnique/>
      </w:docPartObj>
    </w:sdtPr>
    <w:sdtEndPr>
      <w:rPr>
        <w:noProof/>
      </w:rPr>
    </w:sdtEndPr>
    <w:sdtContent>
      <w:p w:rsidR="00E936CD" w:rsidRDefault="00E936CD">
        <w:pPr>
          <w:pStyle w:val="Header"/>
          <w:jc w:val="center"/>
        </w:pPr>
        <w:r>
          <w:fldChar w:fldCharType="begin"/>
        </w:r>
        <w:r>
          <w:instrText xml:space="preserve"> PAGE   \* MERGEFORMAT </w:instrText>
        </w:r>
        <w:r>
          <w:fldChar w:fldCharType="separate"/>
        </w:r>
        <w:r w:rsidR="00E733E3">
          <w:rPr>
            <w:noProof/>
          </w:rPr>
          <w:t>4</w:t>
        </w:r>
        <w:r>
          <w:rPr>
            <w:noProof/>
          </w:rPr>
          <w:fldChar w:fldCharType="end"/>
        </w:r>
      </w:p>
    </w:sdtContent>
  </w:sdt>
  <w:p w:rsidR="00E936CD" w:rsidRDefault="00E936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6D8"/>
    <w:multiLevelType w:val="multilevel"/>
    <w:tmpl w:val="67E41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 w15:restartNumberingAfterBreak="0">
    <w:nsid w:val="0DB46A53"/>
    <w:multiLevelType w:val="multilevel"/>
    <w:tmpl w:val="9CA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3665"/>
    <w:multiLevelType w:val="multilevel"/>
    <w:tmpl w:val="DBFA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34183"/>
    <w:multiLevelType w:val="hybridMultilevel"/>
    <w:tmpl w:val="1200F6CC"/>
    <w:lvl w:ilvl="0" w:tplc="92C6409A">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D90AE5C2">
      <w:numFmt w:val="bullet"/>
      <w:lvlText w:val="•"/>
      <w:lvlJc w:val="left"/>
      <w:pPr>
        <w:ind w:left="647" w:hanging="128"/>
      </w:pPr>
      <w:rPr>
        <w:rFonts w:hint="default"/>
        <w:lang w:val="vi" w:eastAsia="en-US" w:bidi="ar-SA"/>
      </w:rPr>
    </w:lvl>
    <w:lvl w:ilvl="2" w:tplc="BEBCDA64">
      <w:numFmt w:val="bullet"/>
      <w:lvlText w:val="•"/>
      <w:lvlJc w:val="left"/>
      <w:pPr>
        <w:ind w:left="974" w:hanging="128"/>
      </w:pPr>
      <w:rPr>
        <w:rFonts w:hint="default"/>
        <w:lang w:val="vi" w:eastAsia="en-US" w:bidi="ar-SA"/>
      </w:rPr>
    </w:lvl>
    <w:lvl w:ilvl="3" w:tplc="B414D888">
      <w:numFmt w:val="bullet"/>
      <w:lvlText w:val="•"/>
      <w:lvlJc w:val="left"/>
      <w:pPr>
        <w:ind w:left="1301" w:hanging="128"/>
      </w:pPr>
      <w:rPr>
        <w:rFonts w:hint="default"/>
        <w:lang w:val="vi" w:eastAsia="en-US" w:bidi="ar-SA"/>
      </w:rPr>
    </w:lvl>
    <w:lvl w:ilvl="4" w:tplc="72DE413C">
      <w:numFmt w:val="bullet"/>
      <w:lvlText w:val="•"/>
      <w:lvlJc w:val="left"/>
      <w:pPr>
        <w:ind w:left="1628" w:hanging="128"/>
      </w:pPr>
      <w:rPr>
        <w:rFonts w:hint="default"/>
        <w:lang w:val="vi" w:eastAsia="en-US" w:bidi="ar-SA"/>
      </w:rPr>
    </w:lvl>
    <w:lvl w:ilvl="5" w:tplc="F3605368">
      <w:numFmt w:val="bullet"/>
      <w:lvlText w:val="•"/>
      <w:lvlJc w:val="left"/>
      <w:pPr>
        <w:ind w:left="1956" w:hanging="128"/>
      </w:pPr>
      <w:rPr>
        <w:rFonts w:hint="default"/>
        <w:lang w:val="vi" w:eastAsia="en-US" w:bidi="ar-SA"/>
      </w:rPr>
    </w:lvl>
    <w:lvl w:ilvl="6" w:tplc="3216C7C0">
      <w:numFmt w:val="bullet"/>
      <w:lvlText w:val="•"/>
      <w:lvlJc w:val="left"/>
      <w:pPr>
        <w:ind w:left="2283" w:hanging="128"/>
      </w:pPr>
      <w:rPr>
        <w:rFonts w:hint="default"/>
        <w:lang w:val="vi" w:eastAsia="en-US" w:bidi="ar-SA"/>
      </w:rPr>
    </w:lvl>
    <w:lvl w:ilvl="7" w:tplc="8EDAB818">
      <w:numFmt w:val="bullet"/>
      <w:lvlText w:val="•"/>
      <w:lvlJc w:val="left"/>
      <w:pPr>
        <w:ind w:left="2610" w:hanging="128"/>
      </w:pPr>
      <w:rPr>
        <w:rFonts w:hint="default"/>
        <w:lang w:val="vi" w:eastAsia="en-US" w:bidi="ar-SA"/>
      </w:rPr>
    </w:lvl>
    <w:lvl w:ilvl="8" w:tplc="10DE6D0C">
      <w:numFmt w:val="bullet"/>
      <w:lvlText w:val="•"/>
      <w:lvlJc w:val="left"/>
      <w:pPr>
        <w:ind w:left="2937" w:hanging="128"/>
      </w:pPr>
      <w:rPr>
        <w:rFonts w:hint="default"/>
        <w:lang w:val="vi" w:eastAsia="en-US" w:bidi="ar-SA"/>
      </w:rPr>
    </w:lvl>
  </w:abstractNum>
  <w:abstractNum w:abstractNumId="4" w15:restartNumberingAfterBreak="0">
    <w:nsid w:val="24BE53FD"/>
    <w:multiLevelType w:val="hybridMultilevel"/>
    <w:tmpl w:val="2188E5AE"/>
    <w:lvl w:ilvl="0" w:tplc="ECBC6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5481E"/>
    <w:multiLevelType w:val="hybridMultilevel"/>
    <w:tmpl w:val="CE1CB3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C78352F"/>
    <w:multiLevelType w:val="multilevel"/>
    <w:tmpl w:val="01D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A0299"/>
    <w:multiLevelType w:val="multilevel"/>
    <w:tmpl w:val="8B0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B76C1"/>
    <w:multiLevelType w:val="hybridMultilevel"/>
    <w:tmpl w:val="86C25FC6"/>
    <w:lvl w:ilvl="0" w:tplc="68B0B9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3A0628"/>
    <w:multiLevelType w:val="multilevel"/>
    <w:tmpl w:val="B056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5278A"/>
    <w:multiLevelType w:val="multilevel"/>
    <w:tmpl w:val="31C0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258DF"/>
    <w:multiLevelType w:val="multilevel"/>
    <w:tmpl w:val="41DE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10A0C"/>
    <w:multiLevelType w:val="multilevel"/>
    <w:tmpl w:val="2CB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F7AC8"/>
    <w:multiLevelType w:val="hybridMultilevel"/>
    <w:tmpl w:val="320A2476"/>
    <w:lvl w:ilvl="0" w:tplc="17161EA6">
      <w:start w:val="1"/>
      <w:numFmt w:val="decimal"/>
      <w:lvlText w:val="%1."/>
      <w:lvlJc w:val="left"/>
      <w:pPr>
        <w:ind w:left="882" w:hanging="293"/>
        <w:jc w:val="left"/>
      </w:pPr>
      <w:rPr>
        <w:rFonts w:ascii="Times New Roman" w:eastAsia="Times New Roman" w:hAnsi="Times New Roman" w:cs="Times New Roman" w:hint="default"/>
        <w:w w:val="100"/>
        <w:sz w:val="28"/>
        <w:szCs w:val="28"/>
        <w:lang w:val="vi" w:eastAsia="en-US" w:bidi="ar-SA"/>
      </w:rPr>
    </w:lvl>
    <w:lvl w:ilvl="1" w:tplc="26B0B744">
      <w:numFmt w:val="bullet"/>
      <w:lvlText w:val="•"/>
      <w:lvlJc w:val="left"/>
      <w:pPr>
        <w:ind w:left="1843" w:hanging="293"/>
      </w:pPr>
      <w:rPr>
        <w:rFonts w:hint="default"/>
        <w:lang w:val="vi" w:eastAsia="en-US" w:bidi="ar-SA"/>
      </w:rPr>
    </w:lvl>
    <w:lvl w:ilvl="2" w:tplc="5718B268">
      <w:numFmt w:val="bullet"/>
      <w:lvlText w:val="•"/>
      <w:lvlJc w:val="left"/>
      <w:pPr>
        <w:ind w:left="2807" w:hanging="293"/>
      </w:pPr>
      <w:rPr>
        <w:rFonts w:hint="default"/>
        <w:lang w:val="vi" w:eastAsia="en-US" w:bidi="ar-SA"/>
      </w:rPr>
    </w:lvl>
    <w:lvl w:ilvl="3" w:tplc="D4CC1954">
      <w:numFmt w:val="bullet"/>
      <w:lvlText w:val="•"/>
      <w:lvlJc w:val="left"/>
      <w:pPr>
        <w:ind w:left="3771" w:hanging="293"/>
      </w:pPr>
      <w:rPr>
        <w:rFonts w:hint="default"/>
        <w:lang w:val="vi" w:eastAsia="en-US" w:bidi="ar-SA"/>
      </w:rPr>
    </w:lvl>
    <w:lvl w:ilvl="4" w:tplc="EC0AEAD4">
      <w:numFmt w:val="bullet"/>
      <w:lvlText w:val="•"/>
      <w:lvlJc w:val="left"/>
      <w:pPr>
        <w:ind w:left="4735" w:hanging="293"/>
      </w:pPr>
      <w:rPr>
        <w:rFonts w:hint="default"/>
        <w:lang w:val="vi" w:eastAsia="en-US" w:bidi="ar-SA"/>
      </w:rPr>
    </w:lvl>
    <w:lvl w:ilvl="5" w:tplc="72F2469A">
      <w:numFmt w:val="bullet"/>
      <w:lvlText w:val="•"/>
      <w:lvlJc w:val="left"/>
      <w:pPr>
        <w:ind w:left="5699" w:hanging="293"/>
      </w:pPr>
      <w:rPr>
        <w:rFonts w:hint="default"/>
        <w:lang w:val="vi" w:eastAsia="en-US" w:bidi="ar-SA"/>
      </w:rPr>
    </w:lvl>
    <w:lvl w:ilvl="6" w:tplc="EC842170">
      <w:numFmt w:val="bullet"/>
      <w:lvlText w:val="•"/>
      <w:lvlJc w:val="left"/>
      <w:pPr>
        <w:ind w:left="6663" w:hanging="293"/>
      </w:pPr>
      <w:rPr>
        <w:rFonts w:hint="default"/>
        <w:lang w:val="vi" w:eastAsia="en-US" w:bidi="ar-SA"/>
      </w:rPr>
    </w:lvl>
    <w:lvl w:ilvl="7" w:tplc="18C242F8">
      <w:numFmt w:val="bullet"/>
      <w:lvlText w:val="•"/>
      <w:lvlJc w:val="left"/>
      <w:pPr>
        <w:ind w:left="7627" w:hanging="293"/>
      </w:pPr>
      <w:rPr>
        <w:rFonts w:hint="default"/>
        <w:lang w:val="vi" w:eastAsia="en-US" w:bidi="ar-SA"/>
      </w:rPr>
    </w:lvl>
    <w:lvl w:ilvl="8" w:tplc="8A6CDF26">
      <w:numFmt w:val="bullet"/>
      <w:lvlText w:val="•"/>
      <w:lvlJc w:val="left"/>
      <w:pPr>
        <w:ind w:left="8591" w:hanging="293"/>
      </w:pPr>
      <w:rPr>
        <w:rFonts w:hint="default"/>
        <w:lang w:val="vi" w:eastAsia="en-US" w:bidi="ar-SA"/>
      </w:rPr>
    </w:lvl>
  </w:abstractNum>
  <w:abstractNum w:abstractNumId="14" w15:restartNumberingAfterBreak="0">
    <w:nsid w:val="72F573FF"/>
    <w:multiLevelType w:val="multilevel"/>
    <w:tmpl w:val="823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9"/>
  </w:num>
  <w:num w:numId="4">
    <w:abstractNumId w:val="10"/>
  </w:num>
  <w:num w:numId="5">
    <w:abstractNumId w:val="2"/>
  </w:num>
  <w:num w:numId="6">
    <w:abstractNumId w:val="6"/>
  </w:num>
  <w:num w:numId="7">
    <w:abstractNumId w:val="11"/>
  </w:num>
  <w:num w:numId="8">
    <w:abstractNumId w:val="12"/>
  </w:num>
  <w:num w:numId="9">
    <w:abstractNumId w:val="14"/>
  </w:num>
  <w:num w:numId="10">
    <w:abstractNumId w:val="1"/>
  </w:num>
  <w:num w:numId="11">
    <w:abstractNumId w:val="7"/>
  </w:num>
  <w:num w:numId="12">
    <w:abstractNumId w:val="8"/>
  </w:num>
  <w:num w:numId="13">
    <w:abstractNumId w:val="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mmwcAhDaLrdf7cA5ZPnZYnxJDtBFtKd1vtL4O8T1gTj0xKWi6B83U8ffLN3zYINgiSLqszkPq5xnmF6jyF1N8g==" w:salt="hZVqSElzub8ml97b1qGm8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33"/>
    <w:rsid w:val="000047F7"/>
    <w:rsid w:val="00025F6C"/>
    <w:rsid w:val="00050A33"/>
    <w:rsid w:val="000547BB"/>
    <w:rsid w:val="00080281"/>
    <w:rsid w:val="000A555E"/>
    <w:rsid w:val="00184B52"/>
    <w:rsid w:val="001B1D9C"/>
    <w:rsid w:val="00214043"/>
    <w:rsid w:val="002B0D70"/>
    <w:rsid w:val="002D45F9"/>
    <w:rsid w:val="00354858"/>
    <w:rsid w:val="003D2985"/>
    <w:rsid w:val="004A798C"/>
    <w:rsid w:val="004E3CC4"/>
    <w:rsid w:val="004F7968"/>
    <w:rsid w:val="005549FD"/>
    <w:rsid w:val="00555255"/>
    <w:rsid w:val="006C5332"/>
    <w:rsid w:val="007150E2"/>
    <w:rsid w:val="00724B5B"/>
    <w:rsid w:val="0076268A"/>
    <w:rsid w:val="00782B22"/>
    <w:rsid w:val="007B62BF"/>
    <w:rsid w:val="007C6BD5"/>
    <w:rsid w:val="008F4213"/>
    <w:rsid w:val="008F4A90"/>
    <w:rsid w:val="0093177B"/>
    <w:rsid w:val="0095506A"/>
    <w:rsid w:val="00996958"/>
    <w:rsid w:val="00A7012C"/>
    <w:rsid w:val="00AA1B46"/>
    <w:rsid w:val="00B05877"/>
    <w:rsid w:val="00B42F13"/>
    <w:rsid w:val="00B7740F"/>
    <w:rsid w:val="00BC41AA"/>
    <w:rsid w:val="00C61AAF"/>
    <w:rsid w:val="00D372EF"/>
    <w:rsid w:val="00D93204"/>
    <w:rsid w:val="00E042EA"/>
    <w:rsid w:val="00E733E3"/>
    <w:rsid w:val="00E936CD"/>
    <w:rsid w:val="00EB3A4F"/>
    <w:rsid w:val="00FB01A9"/>
    <w:rsid w:val="00FB5D72"/>
    <w:rsid w:val="00FC36CB"/>
    <w:rsid w:val="00FD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9B3AE-B467-40AC-8A35-736EB4BB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882" w:right="567" w:firstLine="71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936CD"/>
    <w:pPr>
      <w:tabs>
        <w:tab w:val="center" w:pos="4680"/>
        <w:tab w:val="right" w:pos="9360"/>
      </w:tabs>
    </w:pPr>
  </w:style>
  <w:style w:type="character" w:customStyle="1" w:styleId="HeaderChar">
    <w:name w:val="Header Char"/>
    <w:basedOn w:val="DefaultParagraphFont"/>
    <w:link w:val="Header"/>
    <w:uiPriority w:val="99"/>
    <w:rsid w:val="00E936CD"/>
    <w:rPr>
      <w:rFonts w:ascii="Times New Roman" w:eastAsia="Times New Roman" w:hAnsi="Times New Roman" w:cs="Times New Roman"/>
      <w:lang w:val="vi"/>
    </w:rPr>
  </w:style>
  <w:style w:type="paragraph" w:styleId="Footer">
    <w:name w:val="footer"/>
    <w:basedOn w:val="Normal"/>
    <w:link w:val="FooterChar"/>
    <w:uiPriority w:val="99"/>
    <w:unhideWhenUsed/>
    <w:rsid w:val="00E936CD"/>
    <w:pPr>
      <w:tabs>
        <w:tab w:val="center" w:pos="4680"/>
        <w:tab w:val="right" w:pos="9360"/>
      </w:tabs>
    </w:pPr>
  </w:style>
  <w:style w:type="character" w:customStyle="1" w:styleId="FooterChar">
    <w:name w:val="Footer Char"/>
    <w:basedOn w:val="DefaultParagraphFont"/>
    <w:link w:val="Footer"/>
    <w:uiPriority w:val="99"/>
    <w:rsid w:val="00E936CD"/>
    <w:rPr>
      <w:rFonts w:ascii="Times New Roman" w:eastAsia="Times New Roman" w:hAnsi="Times New Roman" w:cs="Times New Roman"/>
      <w:lang w:val="vi"/>
    </w:rPr>
  </w:style>
  <w:style w:type="character" w:styleId="Strong">
    <w:name w:val="Strong"/>
    <w:qFormat/>
    <w:rsid w:val="00BC41AA"/>
    <w:rPr>
      <w:b/>
      <w:bCs/>
    </w:rPr>
  </w:style>
  <w:style w:type="character" w:styleId="Emphasis">
    <w:name w:val="Emphasis"/>
    <w:qFormat/>
    <w:rsid w:val="00025F6C"/>
    <w:rPr>
      <w:i/>
      <w:iCs/>
    </w:rPr>
  </w:style>
  <w:style w:type="paragraph" w:styleId="NormalWeb">
    <w:name w:val="Normal (Web)"/>
    <w:basedOn w:val="Normal"/>
    <w:rsid w:val="00025F6C"/>
    <w:pPr>
      <w:widowControl/>
      <w:autoSpaceDE/>
      <w:autoSpaceDN/>
      <w:spacing w:before="100" w:beforeAutospacing="1" w:after="100" w:afterAutospacing="1"/>
    </w:pPr>
    <w:rPr>
      <w:sz w:val="24"/>
      <w:szCs w:val="24"/>
      <w:lang w:val="en-US"/>
    </w:rPr>
  </w:style>
  <w:style w:type="paragraph" w:customStyle="1" w:styleId="msonormalc2">
    <w:name w:val="msonormal c2"/>
    <w:basedOn w:val="Normal"/>
    <w:rsid w:val="00025F6C"/>
    <w:pPr>
      <w:widowControl/>
      <w:autoSpaceDE/>
      <w:autoSpaceDN/>
      <w:spacing w:before="100" w:beforeAutospacing="1" w:after="100" w:afterAutospacing="1"/>
    </w:pPr>
    <w:rPr>
      <w:sz w:val="24"/>
      <w:szCs w:val="24"/>
      <w:lang w:val="en-US"/>
    </w:rPr>
  </w:style>
  <w:style w:type="character" w:customStyle="1" w:styleId="c1">
    <w:name w:val="c1"/>
    <w:basedOn w:val="DefaultParagraphFont"/>
    <w:rsid w:val="00025F6C"/>
  </w:style>
  <w:style w:type="paragraph" w:customStyle="1" w:styleId="msonormalc4">
    <w:name w:val="msonormal c4"/>
    <w:basedOn w:val="Normal"/>
    <w:rsid w:val="00025F6C"/>
    <w:pPr>
      <w:widowControl/>
      <w:autoSpaceDE/>
      <w:autoSpaceDN/>
      <w:spacing w:before="100" w:beforeAutospacing="1" w:after="100" w:afterAutospacing="1"/>
    </w:pPr>
    <w:rPr>
      <w:sz w:val="24"/>
      <w:szCs w:val="24"/>
      <w:lang w:val="en-US"/>
    </w:rPr>
  </w:style>
  <w:style w:type="paragraph" w:customStyle="1" w:styleId="msonormalc5">
    <w:name w:val="msonormal c5"/>
    <w:basedOn w:val="Normal"/>
    <w:rsid w:val="00025F6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01E5-0412-4575-BC4D-36D3888D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5005</Words>
  <Characters>28530</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39</cp:revision>
  <dcterms:created xsi:type="dcterms:W3CDTF">2023-09-21T00:59:00Z</dcterms:created>
  <dcterms:modified xsi:type="dcterms:W3CDTF">2024-05-16T09:01:00Z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2013</vt:lpwstr>
  </property>
  <property fmtid="{D5CDD505-2E9C-101B-9397-08002B2CF9AE}" pid="4" name="LastSaved">
    <vt:filetime>2023-09-21T00:00:00Z</vt:filetime>
  </property>
</Properties>
</file>