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6" w:type="dxa"/>
        <w:tblInd w:w="-200" w:type="dxa"/>
        <w:tblLook w:val="01E0" w:firstRow="1" w:lastRow="1" w:firstColumn="1" w:lastColumn="1" w:noHBand="0" w:noVBand="0"/>
      </w:tblPr>
      <w:tblGrid>
        <w:gridCol w:w="4136"/>
        <w:gridCol w:w="6010"/>
      </w:tblGrid>
      <w:tr w:rsidR="00941ADF" w:rsidRPr="00941ADF" w14:paraId="2BC03A44" w14:textId="77777777" w:rsidTr="00CC300E">
        <w:tc>
          <w:tcPr>
            <w:tcW w:w="4136" w:type="dxa"/>
            <w:shd w:val="clear" w:color="auto" w:fill="auto"/>
          </w:tcPr>
          <w:p w14:paraId="7CA3F802" w14:textId="77777777" w:rsidR="00DA6367" w:rsidRDefault="00BC4A0B" w:rsidP="00DA6367">
            <w:pPr>
              <w:spacing w:after="0" w:line="240" w:lineRule="auto"/>
              <w:ind w:right="-448"/>
              <w:jc w:val="center"/>
              <w:rPr>
                <w:rFonts w:ascii="Times New Roman" w:eastAsia="Calibri" w:hAnsi="Times New Roman" w:cs="Times New Roman"/>
                <w:sz w:val="24"/>
                <w:szCs w:val="24"/>
              </w:rPr>
            </w:pPr>
            <w:r>
              <w:rPr>
                <w:rFonts w:ascii="Times New Roman" w:eastAsia="Calibri" w:hAnsi="Times New Roman" w:cs="Times New Roman"/>
                <w:sz w:val="24"/>
                <w:szCs w:val="24"/>
              </w:rPr>
              <w:t>TRƯỜNG THCS THỦY ĐƯỜNG</w:t>
            </w:r>
          </w:p>
          <w:p w14:paraId="5601B8DB" w14:textId="0A2B785F" w:rsidR="00941ADF" w:rsidRPr="00DA6367" w:rsidRDefault="00DA6367" w:rsidP="00DA6367">
            <w:pPr>
              <w:spacing w:after="0" w:line="240" w:lineRule="auto"/>
              <w:ind w:right="-448"/>
              <w:jc w:val="center"/>
              <w:rPr>
                <w:rFonts w:ascii="Times New Roman" w:eastAsia="Calibri" w:hAnsi="Times New Roman" w:cs="Times New Roman"/>
                <w:sz w:val="24"/>
                <w:szCs w:val="24"/>
              </w:rPr>
            </w:pPr>
            <w:r w:rsidRPr="00D008C7">
              <w:rPr>
                <w:rFonts w:ascii="Times New Roman" w:eastAsia="Calibri" w:hAnsi="Times New Roman" w:cs="Times New Roman"/>
                <w:b/>
                <w:noProof/>
                <w:sz w:val="28"/>
                <w:szCs w:val="28"/>
              </w:rPr>
              <mc:AlternateContent>
                <mc:Choice Requires="wps">
                  <w:drawing>
                    <wp:anchor distT="4294967295" distB="4294967295" distL="114300" distR="114300" simplePos="0" relativeHeight="251660288" behindDoc="0" locked="0" layoutInCell="1" allowOverlap="1" wp14:anchorId="56BD85E2" wp14:editId="1507FC47">
                      <wp:simplePos x="0" y="0"/>
                      <wp:positionH relativeFrom="column">
                        <wp:posOffset>671195</wp:posOffset>
                      </wp:positionH>
                      <wp:positionV relativeFrom="paragraph">
                        <wp:posOffset>172720</wp:posOffset>
                      </wp:positionV>
                      <wp:extent cx="125984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67637"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5pt,13.6pt" to="152.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yysAEAAEgDAAAOAAAAZHJzL2Uyb0RvYy54bWysU8Fu2zAMvQ/YPwi6L06CZW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"/>
                  </w:pict>
                </mc:Fallback>
              </mc:AlternateContent>
            </w:r>
            <w:r w:rsidR="00BC4A0B">
              <w:rPr>
                <w:rFonts w:ascii="Times New Roman" w:eastAsia="Calibri" w:hAnsi="Times New Roman" w:cs="Times New Roman"/>
                <w:b/>
                <w:sz w:val="24"/>
                <w:szCs w:val="24"/>
              </w:rPr>
              <w:t xml:space="preserve">TỔ KHOA HỌC </w:t>
            </w:r>
            <w:r w:rsidR="004F1ACF">
              <w:rPr>
                <w:rFonts w:ascii="Times New Roman" w:eastAsia="Calibri" w:hAnsi="Times New Roman" w:cs="Times New Roman"/>
                <w:b/>
                <w:sz w:val="24"/>
                <w:szCs w:val="24"/>
              </w:rPr>
              <w:t>TỰ NHIÊN</w:t>
            </w:r>
          </w:p>
        </w:tc>
        <w:tc>
          <w:tcPr>
            <w:tcW w:w="6010" w:type="dxa"/>
            <w:shd w:val="clear" w:color="auto" w:fill="auto"/>
            <w:vAlign w:val="center"/>
          </w:tcPr>
          <w:p w14:paraId="1B1D9502" w14:textId="77777777" w:rsidR="00941ADF" w:rsidRPr="00941ADF" w:rsidRDefault="00941ADF" w:rsidP="00CF6674">
            <w:pPr>
              <w:spacing w:after="0" w:line="240" w:lineRule="auto"/>
              <w:jc w:val="center"/>
              <w:rPr>
                <w:rFonts w:ascii="Times New Roman" w:eastAsia="Calibri" w:hAnsi="Times New Roman" w:cs="Times New Roman"/>
                <w:b/>
                <w:sz w:val="24"/>
                <w:szCs w:val="24"/>
                <w:lang w:val="vi-VN"/>
              </w:rPr>
            </w:pPr>
            <w:r w:rsidRPr="00941ADF">
              <w:rPr>
                <w:rFonts w:ascii="Times New Roman" w:eastAsia="Calibri" w:hAnsi="Times New Roman" w:cs="Times New Roman"/>
                <w:b/>
                <w:sz w:val="24"/>
                <w:szCs w:val="24"/>
              </w:rPr>
              <w:t xml:space="preserve">   </w:t>
            </w:r>
            <w:r w:rsidRPr="00941ADF">
              <w:rPr>
                <w:rFonts w:ascii="Times New Roman" w:eastAsia="Calibri" w:hAnsi="Times New Roman" w:cs="Times New Roman"/>
                <w:b/>
                <w:sz w:val="24"/>
                <w:szCs w:val="24"/>
                <w:lang w:val="vi-VN"/>
              </w:rPr>
              <w:t>CỘNG HÒA XÃ HỘI CHỦ NGHĨA VIỆT NAM</w:t>
            </w:r>
          </w:p>
          <w:p w14:paraId="58EA3355" w14:textId="77777777" w:rsidR="00941ADF" w:rsidRPr="00941ADF" w:rsidRDefault="00941ADF" w:rsidP="00CF6674">
            <w:pPr>
              <w:spacing w:after="0" w:line="240" w:lineRule="auto"/>
              <w:jc w:val="center"/>
              <w:rPr>
                <w:rFonts w:ascii="Times New Roman" w:eastAsia="Calibri" w:hAnsi="Times New Roman" w:cs="Times New Roman"/>
                <w:sz w:val="24"/>
                <w:szCs w:val="24"/>
                <w:lang w:val="vi-VN"/>
              </w:rPr>
            </w:pPr>
            <w:r w:rsidRPr="00941ADF">
              <w:rPr>
                <w:rFonts w:ascii="Times New Roman" w:eastAsia="Calibri" w:hAnsi="Times New Roman" w:cs="Times New Roman"/>
                <w:b/>
                <w:sz w:val="24"/>
                <w:szCs w:val="24"/>
              </w:rPr>
              <w:t xml:space="preserve">   </w:t>
            </w:r>
            <w:r w:rsidRPr="00941ADF">
              <w:rPr>
                <w:rFonts w:ascii="Times New Roman" w:eastAsia="Calibri" w:hAnsi="Times New Roman" w:cs="Times New Roman"/>
                <w:b/>
                <w:sz w:val="24"/>
                <w:szCs w:val="24"/>
                <w:lang w:val="vi-VN"/>
              </w:rPr>
              <w:t>Độc lập - Tự do - Hạnh phúc</w:t>
            </w:r>
          </w:p>
        </w:tc>
      </w:tr>
      <w:tr w:rsidR="00941ADF" w:rsidRPr="00DA6367" w14:paraId="1F4C2BB4" w14:textId="77777777" w:rsidTr="00CC300E">
        <w:tc>
          <w:tcPr>
            <w:tcW w:w="4136" w:type="dxa"/>
            <w:shd w:val="clear" w:color="auto" w:fill="auto"/>
            <w:vAlign w:val="center"/>
          </w:tcPr>
          <w:p w14:paraId="08881C3F" w14:textId="51717F3F" w:rsidR="00941ADF" w:rsidRPr="00941ADF" w:rsidRDefault="00941ADF" w:rsidP="00CF6674">
            <w:pPr>
              <w:spacing w:after="0" w:line="240" w:lineRule="auto"/>
              <w:jc w:val="center"/>
              <w:rPr>
                <w:rFonts w:ascii="Times New Roman" w:eastAsia="Calibri" w:hAnsi="Times New Roman" w:cs="Times New Roman"/>
                <w:sz w:val="28"/>
                <w:szCs w:val="28"/>
                <w:lang w:val="vi-VN"/>
              </w:rPr>
            </w:pPr>
          </w:p>
          <w:p w14:paraId="68B052AF" w14:textId="77777777" w:rsidR="00941ADF" w:rsidRPr="00941ADF" w:rsidRDefault="00941ADF" w:rsidP="00CF6674">
            <w:pPr>
              <w:spacing w:after="0" w:line="240" w:lineRule="auto"/>
              <w:jc w:val="center"/>
              <w:rPr>
                <w:rFonts w:ascii="Times New Roman" w:eastAsia="Calibri" w:hAnsi="Times New Roman" w:cs="Times New Roman"/>
                <w:sz w:val="28"/>
                <w:szCs w:val="28"/>
                <w:lang w:val="vi-VN"/>
              </w:rPr>
            </w:pPr>
          </w:p>
        </w:tc>
        <w:tc>
          <w:tcPr>
            <w:tcW w:w="6010" w:type="dxa"/>
            <w:shd w:val="clear" w:color="auto" w:fill="auto"/>
            <w:vAlign w:val="center"/>
          </w:tcPr>
          <w:p w14:paraId="4F60ED73" w14:textId="77777777" w:rsidR="00941ADF" w:rsidRPr="00941ADF" w:rsidRDefault="00D008C7" w:rsidP="00CF6674">
            <w:pPr>
              <w:spacing w:after="0" w:line="240" w:lineRule="auto"/>
              <w:jc w:val="center"/>
              <w:rPr>
                <w:rFonts w:ascii="Times New Roman" w:eastAsia="Calibri" w:hAnsi="Times New Roman" w:cs="Times New Roman"/>
                <w:i/>
                <w:iCs/>
                <w:sz w:val="28"/>
                <w:szCs w:val="28"/>
                <w:lang w:val="vi-VN"/>
              </w:rPr>
            </w:pPr>
            <w:r w:rsidRPr="00D008C7">
              <w:rPr>
                <w:rFonts w:ascii="Times New Roman" w:eastAsia="Calibri" w:hAnsi="Times New Roman" w:cs="Times New Roman"/>
                <w:b/>
                <w:noProof/>
                <w:sz w:val="28"/>
                <w:szCs w:val="28"/>
              </w:rPr>
              <mc:AlternateContent>
                <mc:Choice Requires="wps">
                  <w:drawing>
                    <wp:anchor distT="4294967295" distB="4294967295" distL="114300" distR="114300" simplePos="0" relativeHeight="251659264" behindDoc="0" locked="0" layoutInCell="1" allowOverlap="1" wp14:anchorId="2A074619" wp14:editId="7418EDAB">
                      <wp:simplePos x="0" y="0"/>
                      <wp:positionH relativeFrom="column">
                        <wp:posOffset>973455</wp:posOffset>
                      </wp:positionH>
                      <wp:positionV relativeFrom="paragraph">
                        <wp:posOffset>5715</wp:posOffset>
                      </wp:positionV>
                      <wp:extent cx="1838325" cy="1905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0337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65pt,.45pt" to="221.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"/>
                  </w:pict>
                </mc:Fallback>
              </mc:AlternateContent>
            </w:r>
          </w:p>
          <w:p w14:paraId="54822181" w14:textId="15FE1B30" w:rsidR="00941ADF" w:rsidRPr="00DA6367" w:rsidRDefault="00941ADF" w:rsidP="00BC4A0B">
            <w:pPr>
              <w:spacing w:after="0" w:line="240" w:lineRule="auto"/>
              <w:jc w:val="center"/>
              <w:rPr>
                <w:rFonts w:ascii="Times New Roman" w:eastAsia="Calibri" w:hAnsi="Times New Roman" w:cs="Times New Roman"/>
                <w:sz w:val="28"/>
                <w:szCs w:val="28"/>
                <w:lang w:val="vi-VN"/>
              </w:rPr>
            </w:pPr>
            <w:r w:rsidRPr="00DA6367">
              <w:rPr>
                <w:rFonts w:ascii="Times New Roman" w:eastAsia="Calibri" w:hAnsi="Times New Roman" w:cs="Times New Roman"/>
                <w:i/>
                <w:iCs/>
                <w:sz w:val="28"/>
                <w:szCs w:val="28"/>
                <w:lang w:val="vi-VN"/>
              </w:rPr>
              <w:t>Thủy Đường</w:t>
            </w:r>
            <w:r w:rsidRPr="00941ADF">
              <w:rPr>
                <w:rFonts w:ascii="Times New Roman" w:eastAsia="Calibri" w:hAnsi="Times New Roman" w:cs="Times New Roman"/>
                <w:i/>
                <w:iCs/>
                <w:sz w:val="28"/>
                <w:szCs w:val="28"/>
                <w:lang w:val="vi-VN"/>
              </w:rPr>
              <w:t xml:space="preserve">, ngày </w:t>
            </w:r>
            <w:r w:rsidR="00D008C7" w:rsidRPr="00DA6367">
              <w:rPr>
                <w:rFonts w:ascii="Times New Roman" w:eastAsia="Calibri" w:hAnsi="Times New Roman" w:cs="Times New Roman"/>
                <w:i/>
                <w:iCs/>
                <w:sz w:val="28"/>
                <w:szCs w:val="28"/>
                <w:lang w:val="vi-VN"/>
              </w:rPr>
              <w:t>7</w:t>
            </w:r>
            <w:r w:rsidRPr="00941ADF">
              <w:rPr>
                <w:rFonts w:ascii="Times New Roman" w:eastAsia="Calibri" w:hAnsi="Times New Roman" w:cs="Times New Roman"/>
                <w:i/>
                <w:iCs/>
                <w:sz w:val="28"/>
                <w:szCs w:val="28"/>
                <w:lang w:val="vi-VN"/>
              </w:rPr>
              <w:t xml:space="preserve"> tháng 9 năm 20</w:t>
            </w:r>
            <w:r w:rsidRPr="00DA6367">
              <w:rPr>
                <w:rFonts w:ascii="Times New Roman" w:eastAsia="Calibri" w:hAnsi="Times New Roman" w:cs="Times New Roman"/>
                <w:i/>
                <w:iCs/>
                <w:sz w:val="28"/>
                <w:szCs w:val="28"/>
                <w:lang w:val="vi-VN"/>
              </w:rPr>
              <w:t>2</w:t>
            </w:r>
            <w:r w:rsidR="00BC4A0B" w:rsidRPr="00DA6367">
              <w:rPr>
                <w:rFonts w:ascii="Times New Roman" w:eastAsia="Calibri" w:hAnsi="Times New Roman" w:cs="Times New Roman"/>
                <w:i/>
                <w:iCs/>
                <w:sz w:val="28"/>
                <w:szCs w:val="28"/>
                <w:lang w:val="vi-VN"/>
              </w:rPr>
              <w:t>3</w:t>
            </w:r>
          </w:p>
        </w:tc>
      </w:tr>
    </w:tbl>
    <w:p w14:paraId="48356A10" w14:textId="77777777" w:rsidR="00941ADF" w:rsidRPr="00941ADF" w:rsidRDefault="00941ADF" w:rsidP="00CF6674">
      <w:pPr>
        <w:spacing w:after="0" w:line="240" w:lineRule="auto"/>
        <w:rPr>
          <w:rFonts w:ascii="Times New Roman" w:eastAsia="Calibri" w:hAnsi="Times New Roman" w:cs="Times New Roman"/>
          <w:sz w:val="28"/>
          <w:szCs w:val="28"/>
          <w:lang w:val="vi-VN"/>
        </w:rPr>
      </w:pPr>
    </w:p>
    <w:p w14:paraId="4432C134" w14:textId="77777777" w:rsidR="00941ADF" w:rsidRPr="00941ADF" w:rsidRDefault="00941ADF" w:rsidP="00CF6674">
      <w:pPr>
        <w:spacing w:after="0" w:line="240" w:lineRule="auto"/>
        <w:jc w:val="center"/>
        <w:outlineLvl w:val="0"/>
        <w:rPr>
          <w:rFonts w:ascii="Times New Roman" w:eastAsia="Calibri" w:hAnsi="Times New Roman" w:cs="Times New Roman"/>
          <w:b/>
          <w:bCs/>
          <w:sz w:val="28"/>
          <w:szCs w:val="28"/>
          <w:lang w:val="vi-VN"/>
        </w:rPr>
      </w:pPr>
      <w:r w:rsidRPr="00941ADF">
        <w:rPr>
          <w:rFonts w:ascii="Times New Roman" w:eastAsia="Calibri" w:hAnsi="Times New Roman" w:cs="Times New Roman"/>
          <w:b/>
          <w:bCs/>
          <w:sz w:val="28"/>
          <w:szCs w:val="28"/>
          <w:lang w:val="vi-VN"/>
        </w:rPr>
        <w:t>KẾ HOẠCH</w:t>
      </w:r>
    </w:p>
    <w:p w14:paraId="6A2AB61D" w14:textId="77777777" w:rsidR="00EB5737" w:rsidRPr="00DA6367" w:rsidRDefault="00EB5737" w:rsidP="00CF6674">
      <w:pPr>
        <w:shd w:val="clear" w:color="auto" w:fill="FFFFFF"/>
        <w:spacing w:line="240" w:lineRule="auto"/>
        <w:jc w:val="center"/>
        <w:rPr>
          <w:rFonts w:ascii="Arial" w:eastAsia="Times New Roman" w:hAnsi="Arial" w:cs="Arial"/>
          <w:color w:val="02070A"/>
          <w:sz w:val="28"/>
          <w:szCs w:val="28"/>
          <w:lang w:val="vi-VN" w:eastAsia="vi-VN"/>
        </w:rPr>
      </w:pPr>
      <w:r w:rsidRPr="00DA6367">
        <w:rPr>
          <w:rFonts w:ascii="Times New Roman" w:hAnsi="Times New Roman" w:cs="Times New Roman"/>
          <w:b/>
          <w:bCs/>
          <w:sz w:val="28"/>
          <w:szCs w:val="28"/>
          <w:lang w:val="vi-VN"/>
        </w:rPr>
        <w:t xml:space="preserve">Dạy môn tự chọn và chủ đề tự chọn </w:t>
      </w:r>
    </w:p>
    <w:p w14:paraId="039968A8" w14:textId="77777777" w:rsidR="00EB5737" w:rsidRPr="00DA6367" w:rsidRDefault="00EB5737" w:rsidP="00CF6674">
      <w:pPr>
        <w:shd w:val="clear" w:color="auto" w:fill="FFFFFF"/>
        <w:spacing w:line="240" w:lineRule="auto"/>
        <w:jc w:val="center"/>
        <w:rPr>
          <w:rFonts w:ascii="Times New Roman" w:eastAsia="Times New Roman" w:hAnsi="Times New Roman" w:cs="Times New Roman"/>
          <w:b/>
          <w:color w:val="02070A"/>
          <w:sz w:val="28"/>
          <w:szCs w:val="28"/>
          <w:lang w:val="vi-VN" w:eastAsia="vi-VN"/>
        </w:rPr>
      </w:pPr>
      <w:r w:rsidRPr="00DA6367">
        <w:rPr>
          <w:rFonts w:ascii="Times New Roman" w:eastAsia="Times New Roman" w:hAnsi="Times New Roman" w:cs="Times New Roman"/>
          <w:b/>
          <w:color w:val="02070A"/>
          <w:sz w:val="28"/>
          <w:szCs w:val="28"/>
          <w:lang w:val="vi-VN" w:eastAsia="vi-VN"/>
        </w:rPr>
        <w:t xml:space="preserve">Năm học : 2023-2024 </w:t>
      </w:r>
    </w:p>
    <w:p w14:paraId="2F509AA6" w14:textId="77777777" w:rsidR="00941ADF" w:rsidRPr="00DA6367" w:rsidRDefault="00941ADF" w:rsidP="00CF6674">
      <w:pPr>
        <w:spacing w:after="0" w:line="240" w:lineRule="auto"/>
        <w:jc w:val="both"/>
        <w:textAlignment w:val="baseline"/>
        <w:rPr>
          <w:rFonts w:ascii="Arial" w:eastAsia="Times New Roman" w:hAnsi="Arial" w:cs="Arial"/>
          <w:color w:val="02070A"/>
          <w:sz w:val="28"/>
          <w:szCs w:val="28"/>
          <w:lang w:val="vi-VN" w:eastAsia="vi-VN"/>
        </w:rPr>
      </w:pPr>
    </w:p>
    <w:p w14:paraId="42498CD3" w14:textId="77777777" w:rsidR="00941ADF" w:rsidRPr="00DA6367" w:rsidRDefault="00941ADF" w:rsidP="00CF6674">
      <w:pPr>
        <w:shd w:val="clear" w:color="auto" w:fill="FFFFFF"/>
        <w:spacing w:line="240" w:lineRule="auto"/>
        <w:jc w:val="both"/>
        <w:rPr>
          <w:rFonts w:ascii="Times New Roman" w:hAnsi="Times New Roman" w:cs="Times New Roman"/>
          <w:bCs/>
          <w:i/>
          <w:sz w:val="28"/>
          <w:szCs w:val="28"/>
          <w:lang w:val="vi-VN"/>
        </w:rPr>
      </w:pPr>
      <w:r w:rsidRPr="00941ADF">
        <w:rPr>
          <w:rFonts w:ascii="Times New Roman" w:eastAsia="Times New Roman" w:hAnsi="Times New Roman" w:cs="Times New Roman"/>
          <w:color w:val="02070A"/>
          <w:sz w:val="28"/>
          <w:szCs w:val="28"/>
          <w:bdr w:val="none" w:sz="0" w:space="0" w:color="auto" w:frame="1"/>
          <w:lang w:val="vi-VN" w:eastAsia="vi-VN"/>
        </w:rPr>
        <w:t> </w:t>
      </w:r>
      <w:r w:rsidRPr="00941ADF">
        <w:rPr>
          <w:rFonts w:ascii="Times New Roman" w:eastAsia="Times New Roman" w:hAnsi="Times New Roman" w:cs="Times New Roman"/>
          <w:color w:val="02070A"/>
          <w:sz w:val="28"/>
          <w:szCs w:val="28"/>
          <w:bdr w:val="none" w:sz="0" w:space="0" w:color="auto" w:frame="1"/>
          <w:lang w:val="vi-VN" w:eastAsia="vi-VN"/>
        </w:rPr>
        <w:tab/>
      </w:r>
      <w:r w:rsidRPr="00DA6367">
        <w:rPr>
          <w:bCs/>
          <w:sz w:val="28"/>
          <w:szCs w:val="28"/>
          <w:lang w:val="vi-VN"/>
        </w:rPr>
        <w:t xml:space="preserve">         </w:t>
      </w:r>
      <w:r w:rsidRPr="00DA6367">
        <w:rPr>
          <w:rFonts w:ascii="Times New Roman" w:hAnsi="Times New Roman" w:cs="Times New Roman"/>
          <w:bCs/>
          <w:i/>
          <w:sz w:val="28"/>
          <w:szCs w:val="28"/>
          <w:lang w:val="vi-VN"/>
        </w:rPr>
        <w:t>Căn cứ vào công văn số 8607/BGDĐT-GDTrH ngày 16/8/2007 của Bộ Giáo dục và đào tạo về hướng dẫn dạy học tự chọn cấp THCS và THPT; công văn số 7608//BGDĐT-GDTrH ngày 16/8/2007 của Bộ Giáo dục và đào tạo về việc  khung phân phối chương trình THCS;</w:t>
      </w:r>
    </w:p>
    <w:p w14:paraId="1AAC4F2D" w14:textId="77777777" w:rsidR="00941ADF" w:rsidRPr="00DA6367" w:rsidRDefault="00941ADF" w:rsidP="00CF6674">
      <w:pPr>
        <w:shd w:val="clear" w:color="auto" w:fill="FFFFFF"/>
        <w:spacing w:line="240" w:lineRule="auto"/>
        <w:jc w:val="both"/>
        <w:rPr>
          <w:rFonts w:ascii="Times New Roman" w:hAnsi="Times New Roman" w:cs="Times New Roman"/>
          <w:bCs/>
          <w:i/>
          <w:sz w:val="28"/>
          <w:szCs w:val="28"/>
          <w:lang w:val="vi-VN"/>
        </w:rPr>
      </w:pPr>
      <w:r w:rsidRPr="00DA6367">
        <w:rPr>
          <w:rFonts w:ascii="Times New Roman" w:hAnsi="Times New Roman" w:cs="Times New Roman"/>
          <w:bCs/>
          <w:i/>
          <w:sz w:val="28"/>
          <w:szCs w:val="28"/>
          <w:lang w:val="vi-VN"/>
        </w:rPr>
        <w:t xml:space="preserve">       Căn cứ vào quy chế đánh giá, xếp loại học sinh THCS và học sinh THPT, ban hành kèm theo Thông tư 58/2011/TT-BGDĐT ngày 12/12/2011 của Bộ Giáo dục và Đào tạo; Thông tư 26/TT-BGD ĐT ngày 26/8/2020 </w:t>
      </w:r>
      <w:r w:rsidRPr="00D008C7">
        <w:rPr>
          <w:rFonts w:ascii="Times New Roman" w:hAnsi="Times New Roman" w:cs="Times New Roman"/>
          <w:i/>
          <w:sz w:val="28"/>
          <w:szCs w:val="28"/>
          <w:lang w:val="vi-VN" w:eastAsia="vi-VN" w:bidi="vi-VN"/>
        </w:rPr>
        <w:t>của Bộ trưởng Bộ Giáo dục và Đào tạo ban hành Thông tư sửa đ</w:t>
      </w:r>
      <w:r w:rsidRPr="00DA6367">
        <w:rPr>
          <w:rFonts w:ascii="Times New Roman" w:hAnsi="Times New Roman" w:cs="Times New Roman"/>
          <w:i/>
          <w:sz w:val="28"/>
          <w:szCs w:val="28"/>
          <w:lang w:val="vi-VN" w:eastAsia="vi-VN" w:bidi="vi-VN"/>
        </w:rPr>
        <w:t>ổi</w:t>
      </w:r>
      <w:r w:rsidRPr="00D008C7">
        <w:rPr>
          <w:rFonts w:ascii="Times New Roman" w:hAnsi="Times New Roman" w:cs="Times New Roman"/>
          <w:i/>
          <w:sz w:val="28"/>
          <w:szCs w:val="28"/>
          <w:lang w:val="vi-VN" w:eastAsia="vi-VN" w:bidi="vi-VN"/>
        </w:rPr>
        <w:t>, bổ sung một số điều của quy chế đánh giá, xếp loại học sinhTHCS, THPT ban hành kèm theo Thông tư số 58/2011/TT- BGDĐT ngày 12/12/2011 của Bộ trưởng Bộ Giáo đục và Đào tạo</w:t>
      </w:r>
    </w:p>
    <w:p w14:paraId="5F6620A0" w14:textId="77777777" w:rsidR="00941ADF" w:rsidRPr="00DA6367" w:rsidRDefault="00941ADF" w:rsidP="00CF6674">
      <w:pPr>
        <w:shd w:val="clear" w:color="auto" w:fill="FFFFFF"/>
        <w:spacing w:line="240" w:lineRule="auto"/>
        <w:jc w:val="both"/>
        <w:rPr>
          <w:rFonts w:ascii="Times New Roman" w:hAnsi="Times New Roman" w:cs="Times New Roman"/>
          <w:bCs/>
          <w:i/>
          <w:sz w:val="28"/>
          <w:szCs w:val="28"/>
          <w:lang w:val="vi-VN"/>
        </w:rPr>
      </w:pPr>
      <w:r w:rsidRPr="00DA6367">
        <w:rPr>
          <w:rFonts w:ascii="Times New Roman" w:hAnsi="Times New Roman" w:cs="Times New Roman"/>
          <w:bCs/>
          <w:i/>
          <w:sz w:val="28"/>
          <w:szCs w:val="28"/>
          <w:lang w:val="vi-VN"/>
        </w:rPr>
        <w:t xml:space="preserve">       Căn cứ công văn số 2570/ SGDĐT-TrH của SGDĐT Hải Phòng ngày 7/9/2020 về việc hướng dẫn dạy học tự chọn cấp THCS từ năm 2020-2021.</w:t>
      </w:r>
    </w:p>
    <w:p w14:paraId="6BFE8B90" w14:textId="3DB246D2" w:rsidR="00941ADF" w:rsidRPr="00DA6367" w:rsidRDefault="00941ADF" w:rsidP="00CF6674">
      <w:pPr>
        <w:shd w:val="clear" w:color="auto" w:fill="FFFFFF"/>
        <w:spacing w:line="240" w:lineRule="auto"/>
        <w:rPr>
          <w:rFonts w:ascii="Times New Roman" w:hAnsi="Times New Roman" w:cs="Times New Roman"/>
          <w:bCs/>
          <w:i/>
          <w:sz w:val="28"/>
          <w:szCs w:val="28"/>
          <w:lang w:val="vi-VN"/>
        </w:rPr>
      </w:pPr>
      <w:r w:rsidRPr="00941ADF">
        <w:rPr>
          <w:rFonts w:ascii="Times New Roman" w:eastAsia="Times New Roman" w:hAnsi="Times New Roman" w:cs="Times New Roman"/>
          <w:i/>
          <w:color w:val="02070A"/>
          <w:sz w:val="28"/>
          <w:szCs w:val="28"/>
          <w:bdr w:val="none" w:sz="0" w:space="0" w:color="auto" w:frame="1"/>
          <w:lang w:val="vi-VN" w:eastAsia="vi-VN"/>
        </w:rPr>
        <w:t xml:space="preserve">Căn cứ vào </w:t>
      </w:r>
      <w:r w:rsidR="00852997" w:rsidRPr="00DA6367">
        <w:rPr>
          <w:rFonts w:ascii="Times New Roman" w:eastAsia="Times New Roman" w:hAnsi="Times New Roman" w:cs="Times New Roman"/>
          <w:i/>
          <w:color w:val="02070A"/>
          <w:sz w:val="28"/>
          <w:szCs w:val="28"/>
          <w:bdr w:val="none" w:sz="0" w:space="0" w:color="auto" w:frame="1"/>
          <w:lang w:val="vi-VN" w:eastAsia="vi-VN"/>
        </w:rPr>
        <w:t xml:space="preserve">kế hoạch </w:t>
      </w:r>
      <w:r w:rsidR="00852997" w:rsidRPr="00DA6367">
        <w:rPr>
          <w:rFonts w:ascii="Times New Roman" w:hAnsi="Times New Roman" w:cs="Times New Roman"/>
          <w:bCs/>
          <w:i/>
          <w:sz w:val="28"/>
          <w:szCs w:val="28"/>
          <w:lang w:val="vi-VN"/>
        </w:rPr>
        <w:t xml:space="preserve">Số: 27 /KH-THCS </w:t>
      </w:r>
      <w:r w:rsidR="00443246" w:rsidRPr="00DA6367">
        <w:rPr>
          <w:rFonts w:ascii="Times New Roman" w:hAnsi="Times New Roman" w:cs="Times New Roman"/>
          <w:bCs/>
          <w:i/>
          <w:sz w:val="28"/>
          <w:szCs w:val="28"/>
          <w:lang w:val="vi-VN"/>
        </w:rPr>
        <w:t>Thủy Đường ngày 6 tháng 9 năm 2023</w:t>
      </w:r>
      <w:r w:rsidR="00852997" w:rsidRPr="00DA6367">
        <w:rPr>
          <w:rFonts w:ascii="Times New Roman" w:hAnsi="Times New Roman" w:cs="Times New Roman"/>
          <w:bCs/>
          <w:i/>
          <w:sz w:val="28"/>
          <w:szCs w:val="28"/>
          <w:lang w:val="vi-VN"/>
        </w:rPr>
        <w:t xml:space="preserve"> </w:t>
      </w:r>
    </w:p>
    <w:p w14:paraId="1F3D13AB" w14:textId="53939345" w:rsidR="00941ADF" w:rsidRPr="00941ADF" w:rsidRDefault="00941ADF" w:rsidP="00CF6674">
      <w:pPr>
        <w:spacing w:after="0" w:line="240" w:lineRule="auto"/>
        <w:jc w:val="both"/>
        <w:textAlignment w:val="baseline"/>
        <w:rPr>
          <w:rFonts w:ascii="Arial" w:eastAsia="Times New Roman" w:hAnsi="Arial" w:cs="Arial"/>
          <w:color w:val="02070A"/>
          <w:sz w:val="28"/>
          <w:szCs w:val="28"/>
          <w:lang w:val="vi-VN" w:eastAsia="vi-VN"/>
        </w:rPr>
      </w:pPr>
      <w:r w:rsidRPr="00941ADF">
        <w:rPr>
          <w:rFonts w:ascii="Times New Roman" w:eastAsia="Times New Roman" w:hAnsi="Times New Roman" w:cs="Times New Roman"/>
          <w:color w:val="02070A"/>
          <w:sz w:val="28"/>
          <w:szCs w:val="28"/>
          <w:bdr w:val="none" w:sz="0" w:space="0" w:color="auto" w:frame="1"/>
          <w:lang w:val="vi-VN" w:eastAsia="vi-VN"/>
        </w:rPr>
        <w:t>        </w:t>
      </w:r>
      <w:r w:rsidRPr="00DA6367">
        <w:rPr>
          <w:rFonts w:ascii="Times New Roman" w:eastAsia="Times New Roman" w:hAnsi="Times New Roman" w:cs="Times New Roman"/>
          <w:color w:val="02070A"/>
          <w:sz w:val="28"/>
          <w:szCs w:val="28"/>
          <w:bdr w:val="none" w:sz="0" w:space="0" w:color="auto" w:frame="1"/>
          <w:lang w:val="vi-VN" w:eastAsia="vi-VN"/>
        </w:rPr>
        <w:t xml:space="preserve">  Tổ Khoa học </w:t>
      </w:r>
      <w:r w:rsidR="004F1ACF" w:rsidRPr="00DA6367">
        <w:rPr>
          <w:rFonts w:ascii="Times New Roman" w:eastAsia="Times New Roman" w:hAnsi="Times New Roman" w:cs="Times New Roman"/>
          <w:color w:val="02070A"/>
          <w:sz w:val="28"/>
          <w:szCs w:val="28"/>
          <w:bdr w:val="none" w:sz="0" w:space="0" w:color="auto" w:frame="1"/>
          <w:lang w:val="vi-VN" w:eastAsia="vi-VN"/>
        </w:rPr>
        <w:t>tự nhiên</w:t>
      </w:r>
      <w:r w:rsidRPr="00DA6367">
        <w:rPr>
          <w:rFonts w:ascii="Times New Roman" w:eastAsia="Times New Roman" w:hAnsi="Times New Roman" w:cs="Times New Roman"/>
          <w:color w:val="02070A"/>
          <w:sz w:val="28"/>
          <w:szCs w:val="28"/>
          <w:bdr w:val="none" w:sz="0" w:space="0" w:color="auto" w:frame="1"/>
          <w:lang w:val="vi-VN" w:eastAsia="vi-VN"/>
        </w:rPr>
        <w:t xml:space="preserve"> </w:t>
      </w:r>
      <w:r w:rsidRPr="00941ADF">
        <w:rPr>
          <w:rFonts w:ascii="Times New Roman" w:eastAsia="Times New Roman" w:hAnsi="Times New Roman" w:cs="Times New Roman"/>
          <w:color w:val="02070A"/>
          <w:sz w:val="28"/>
          <w:szCs w:val="28"/>
          <w:bdr w:val="none" w:sz="0" w:space="0" w:color="auto" w:frame="1"/>
          <w:lang w:val="vi-VN" w:eastAsia="vi-VN"/>
        </w:rPr>
        <w:t xml:space="preserve">xây dựng </w:t>
      </w:r>
      <w:r w:rsidRPr="00DA6367">
        <w:rPr>
          <w:rFonts w:ascii="Times New Roman" w:eastAsia="Times New Roman" w:hAnsi="Times New Roman" w:cs="Times New Roman"/>
          <w:color w:val="02070A"/>
          <w:sz w:val="28"/>
          <w:szCs w:val="28"/>
          <w:bdr w:val="none" w:sz="0" w:space="0" w:color="auto" w:frame="1"/>
          <w:lang w:val="vi-VN" w:eastAsia="vi-VN"/>
        </w:rPr>
        <w:t>K</w:t>
      </w:r>
      <w:r w:rsidRPr="00941ADF">
        <w:rPr>
          <w:rFonts w:ascii="Times New Roman" w:eastAsia="Times New Roman" w:hAnsi="Times New Roman" w:cs="Times New Roman"/>
          <w:color w:val="02070A"/>
          <w:sz w:val="28"/>
          <w:szCs w:val="28"/>
          <w:bdr w:val="none" w:sz="0" w:space="0" w:color="auto" w:frame="1"/>
          <w:lang w:val="vi-VN" w:eastAsia="vi-VN"/>
        </w:rPr>
        <w:t>ế hoạch dạy</w:t>
      </w:r>
      <w:r w:rsidR="00443246" w:rsidRPr="00DA6367">
        <w:rPr>
          <w:rFonts w:ascii="Times New Roman" w:eastAsia="Times New Roman" w:hAnsi="Times New Roman" w:cs="Times New Roman"/>
          <w:color w:val="02070A"/>
          <w:sz w:val="28"/>
          <w:szCs w:val="28"/>
          <w:bdr w:val="none" w:sz="0" w:space="0" w:color="auto" w:frame="1"/>
          <w:lang w:val="vi-VN" w:eastAsia="vi-VN"/>
        </w:rPr>
        <w:t xml:space="preserve"> học chủ đề</w:t>
      </w:r>
      <w:r w:rsidRPr="00941ADF">
        <w:rPr>
          <w:rFonts w:ascii="Times New Roman" w:eastAsia="Times New Roman" w:hAnsi="Times New Roman" w:cs="Times New Roman"/>
          <w:color w:val="02070A"/>
          <w:sz w:val="28"/>
          <w:szCs w:val="28"/>
          <w:bdr w:val="none" w:sz="0" w:space="0" w:color="auto" w:frame="1"/>
          <w:lang w:val="vi-VN" w:eastAsia="vi-VN"/>
        </w:rPr>
        <w:t xml:space="preserve"> tự chọn năm học 20</w:t>
      </w:r>
      <w:r w:rsidRPr="00DA6367">
        <w:rPr>
          <w:rFonts w:ascii="Times New Roman" w:eastAsia="Times New Roman" w:hAnsi="Times New Roman" w:cs="Times New Roman"/>
          <w:color w:val="02070A"/>
          <w:sz w:val="28"/>
          <w:szCs w:val="28"/>
          <w:bdr w:val="none" w:sz="0" w:space="0" w:color="auto" w:frame="1"/>
          <w:lang w:val="vi-VN" w:eastAsia="vi-VN"/>
        </w:rPr>
        <w:t>2</w:t>
      </w:r>
      <w:r w:rsidR="00443246" w:rsidRPr="00DA6367">
        <w:rPr>
          <w:rFonts w:ascii="Times New Roman" w:eastAsia="Times New Roman" w:hAnsi="Times New Roman" w:cs="Times New Roman"/>
          <w:color w:val="02070A"/>
          <w:sz w:val="28"/>
          <w:szCs w:val="28"/>
          <w:bdr w:val="none" w:sz="0" w:space="0" w:color="auto" w:frame="1"/>
          <w:lang w:val="vi-VN" w:eastAsia="vi-VN"/>
        </w:rPr>
        <w:t>3</w:t>
      </w:r>
      <w:r w:rsidRPr="00DA6367">
        <w:rPr>
          <w:rFonts w:ascii="Times New Roman" w:eastAsia="Times New Roman" w:hAnsi="Times New Roman" w:cs="Times New Roman"/>
          <w:color w:val="02070A"/>
          <w:sz w:val="28"/>
          <w:szCs w:val="28"/>
          <w:bdr w:val="none" w:sz="0" w:space="0" w:color="auto" w:frame="1"/>
          <w:lang w:val="vi-VN" w:eastAsia="vi-VN"/>
        </w:rPr>
        <w:t xml:space="preserve"> </w:t>
      </w:r>
      <w:r w:rsidRPr="00941ADF">
        <w:rPr>
          <w:rFonts w:ascii="Times New Roman" w:eastAsia="Times New Roman" w:hAnsi="Times New Roman" w:cs="Times New Roman"/>
          <w:color w:val="02070A"/>
          <w:sz w:val="28"/>
          <w:szCs w:val="28"/>
          <w:bdr w:val="none" w:sz="0" w:space="0" w:color="auto" w:frame="1"/>
          <w:lang w:val="vi-VN" w:eastAsia="vi-VN"/>
        </w:rPr>
        <w:t>-</w:t>
      </w:r>
      <w:r w:rsidRPr="00DA6367">
        <w:rPr>
          <w:rFonts w:ascii="Times New Roman" w:eastAsia="Times New Roman" w:hAnsi="Times New Roman" w:cs="Times New Roman"/>
          <w:color w:val="02070A"/>
          <w:sz w:val="28"/>
          <w:szCs w:val="28"/>
          <w:bdr w:val="none" w:sz="0" w:space="0" w:color="auto" w:frame="1"/>
          <w:lang w:val="vi-VN" w:eastAsia="vi-VN"/>
        </w:rPr>
        <w:t xml:space="preserve"> </w:t>
      </w:r>
      <w:r w:rsidRPr="00941ADF">
        <w:rPr>
          <w:rFonts w:ascii="Times New Roman" w:eastAsia="Times New Roman" w:hAnsi="Times New Roman" w:cs="Times New Roman"/>
          <w:color w:val="02070A"/>
          <w:sz w:val="28"/>
          <w:szCs w:val="28"/>
          <w:bdr w:val="none" w:sz="0" w:space="0" w:color="auto" w:frame="1"/>
          <w:lang w:val="vi-VN" w:eastAsia="vi-VN"/>
        </w:rPr>
        <w:t>20</w:t>
      </w:r>
      <w:r w:rsidRPr="00DA6367">
        <w:rPr>
          <w:rFonts w:ascii="Times New Roman" w:eastAsia="Times New Roman" w:hAnsi="Times New Roman" w:cs="Times New Roman"/>
          <w:color w:val="02070A"/>
          <w:sz w:val="28"/>
          <w:szCs w:val="28"/>
          <w:bdr w:val="none" w:sz="0" w:space="0" w:color="auto" w:frame="1"/>
          <w:lang w:val="vi-VN" w:eastAsia="vi-VN"/>
        </w:rPr>
        <w:t>2</w:t>
      </w:r>
      <w:r w:rsidR="00443246" w:rsidRPr="00DA6367">
        <w:rPr>
          <w:rFonts w:ascii="Times New Roman" w:eastAsia="Times New Roman" w:hAnsi="Times New Roman" w:cs="Times New Roman"/>
          <w:color w:val="02070A"/>
          <w:sz w:val="28"/>
          <w:szCs w:val="28"/>
          <w:bdr w:val="none" w:sz="0" w:space="0" w:color="auto" w:frame="1"/>
          <w:lang w:val="vi-VN" w:eastAsia="vi-VN"/>
        </w:rPr>
        <w:t>4</w:t>
      </w:r>
      <w:r w:rsidRPr="00941ADF">
        <w:rPr>
          <w:rFonts w:ascii="Times New Roman" w:eastAsia="Times New Roman" w:hAnsi="Times New Roman" w:cs="Times New Roman"/>
          <w:color w:val="02070A"/>
          <w:sz w:val="28"/>
          <w:szCs w:val="28"/>
          <w:bdr w:val="none" w:sz="0" w:space="0" w:color="auto" w:frame="1"/>
          <w:lang w:val="vi-VN" w:eastAsia="vi-VN"/>
        </w:rPr>
        <w:t xml:space="preserve">  như sau:</w:t>
      </w:r>
    </w:p>
    <w:p w14:paraId="05284072" w14:textId="77777777" w:rsidR="00443246" w:rsidRPr="00DA6367" w:rsidRDefault="00443246" w:rsidP="00CF6674">
      <w:pPr>
        <w:shd w:val="clear" w:color="auto" w:fill="FFFFFF"/>
        <w:spacing w:line="240" w:lineRule="auto"/>
        <w:jc w:val="both"/>
        <w:rPr>
          <w:rFonts w:ascii="Times New Roman" w:hAnsi="Times New Roman" w:cs="Times New Roman"/>
          <w:b/>
          <w:bCs/>
          <w:sz w:val="28"/>
          <w:szCs w:val="28"/>
          <w:lang w:val="vi-VN"/>
        </w:rPr>
      </w:pPr>
      <w:r w:rsidRPr="00DA6367">
        <w:rPr>
          <w:rFonts w:ascii="Times New Roman" w:hAnsi="Times New Roman" w:cs="Times New Roman"/>
          <w:b/>
          <w:bCs/>
          <w:sz w:val="28"/>
          <w:szCs w:val="28"/>
          <w:lang w:val="vi-VN"/>
        </w:rPr>
        <w:t>I.MỤC ĐÍCH YÊU CẦU:</w:t>
      </w:r>
    </w:p>
    <w:p w14:paraId="743D072A" w14:textId="77777777" w:rsidR="00443246" w:rsidRPr="00DA6367" w:rsidRDefault="00443246" w:rsidP="00CF6674">
      <w:pPr>
        <w:shd w:val="clear" w:color="auto" w:fill="FFFFFF"/>
        <w:spacing w:line="240" w:lineRule="auto"/>
        <w:jc w:val="both"/>
        <w:rPr>
          <w:rFonts w:ascii="Times New Roman" w:hAnsi="Times New Roman" w:cs="Times New Roman"/>
          <w:b/>
          <w:bCs/>
          <w:sz w:val="28"/>
          <w:szCs w:val="28"/>
          <w:lang w:val="vi-VN"/>
        </w:rPr>
      </w:pPr>
      <w:r w:rsidRPr="00DA6367">
        <w:rPr>
          <w:rFonts w:ascii="Times New Roman" w:hAnsi="Times New Roman" w:cs="Times New Roman"/>
          <w:b/>
          <w:bCs/>
          <w:sz w:val="28"/>
          <w:szCs w:val="28"/>
          <w:lang w:val="vi-VN"/>
        </w:rPr>
        <w:t xml:space="preserve">       1. Mục đích.</w:t>
      </w:r>
    </w:p>
    <w:p w14:paraId="6448C779" w14:textId="77777777" w:rsidR="00D008C7" w:rsidRPr="00DA6367" w:rsidRDefault="00443246" w:rsidP="00CF6674">
      <w:pPr>
        <w:shd w:val="clear" w:color="auto" w:fill="FFFFFF"/>
        <w:spacing w:line="240" w:lineRule="auto"/>
        <w:jc w:val="both"/>
        <w:rPr>
          <w:rFonts w:ascii="Times New Roman" w:hAnsi="Times New Roman" w:cs="Times New Roman"/>
          <w:bCs/>
          <w:i/>
          <w:sz w:val="28"/>
          <w:szCs w:val="28"/>
          <w:lang w:val="vi-VN"/>
        </w:rPr>
      </w:pPr>
      <w:r w:rsidRPr="00DA6367">
        <w:rPr>
          <w:rFonts w:ascii="Times New Roman" w:hAnsi="Times New Roman" w:cs="Times New Roman"/>
          <w:bCs/>
          <w:sz w:val="28"/>
          <w:szCs w:val="28"/>
          <w:lang w:val="vi-VN"/>
        </w:rPr>
        <w:t xml:space="preserve">    Dạy học tự chọn nhằm củng cố, hệ thống hóa hoặc  khắc sâu kiến thức kỹ năng, một số môn học  nhằm thực hiện mục tiêu giáo dục, góp phần  nâng cao chất lượng đại trà </w:t>
      </w:r>
      <w:r w:rsidRPr="00DA6367">
        <w:rPr>
          <w:rFonts w:ascii="Times New Roman" w:hAnsi="Times New Roman" w:cs="Times New Roman"/>
          <w:bCs/>
          <w:i/>
          <w:sz w:val="28"/>
          <w:szCs w:val="28"/>
          <w:lang w:val="vi-VN"/>
        </w:rPr>
        <w:t xml:space="preserve">(với các chủ đề tự chọn gắn các môn học </w:t>
      </w:r>
      <w:r w:rsidR="00D008C7" w:rsidRPr="00DA6367">
        <w:rPr>
          <w:rFonts w:ascii="Times New Roman" w:hAnsi="Times New Roman" w:cs="Times New Roman"/>
          <w:bCs/>
          <w:i/>
          <w:sz w:val="28"/>
          <w:szCs w:val="28"/>
          <w:lang w:val="vi-VN"/>
        </w:rPr>
        <w:t>trong chương trình )</w:t>
      </w:r>
    </w:p>
    <w:p w14:paraId="5719587A" w14:textId="77777777" w:rsidR="00443246" w:rsidRPr="00DA6367" w:rsidRDefault="00443246" w:rsidP="00CF6674">
      <w:pPr>
        <w:shd w:val="clear" w:color="auto" w:fill="FFFFFF"/>
        <w:spacing w:line="240" w:lineRule="auto"/>
        <w:jc w:val="both"/>
        <w:rPr>
          <w:rFonts w:ascii="Times New Roman" w:hAnsi="Times New Roman" w:cs="Times New Roman"/>
          <w:b/>
          <w:bCs/>
          <w:sz w:val="28"/>
          <w:szCs w:val="28"/>
          <w:lang w:val="vi-VN"/>
        </w:rPr>
      </w:pPr>
      <w:r w:rsidRPr="00DA6367">
        <w:rPr>
          <w:rFonts w:ascii="Times New Roman" w:hAnsi="Times New Roman" w:cs="Times New Roman"/>
          <w:b/>
          <w:bCs/>
          <w:sz w:val="28"/>
          <w:szCs w:val="28"/>
          <w:lang w:val="vi-VN"/>
        </w:rPr>
        <w:t xml:space="preserve">       2. Yêu cầu.</w:t>
      </w:r>
    </w:p>
    <w:p w14:paraId="02643344" w14:textId="77777777" w:rsidR="00443246" w:rsidRPr="00DA6367" w:rsidRDefault="00443246" w:rsidP="00CF6674">
      <w:pPr>
        <w:shd w:val="clear" w:color="auto" w:fill="FFFFFF"/>
        <w:spacing w:line="240" w:lineRule="auto"/>
        <w:jc w:val="both"/>
        <w:rPr>
          <w:rFonts w:ascii="Times New Roman" w:hAnsi="Times New Roman" w:cs="Times New Roman"/>
          <w:bCs/>
          <w:sz w:val="28"/>
          <w:szCs w:val="28"/>
          <w:lang w:val="vi-VN"/>
        </w:rPr>
      </w:pPr>
      <w:r w:rsidRPr="00DA6367">
        <w:rPr>
          <w:rFonts w:ascii="Times New Roman" w:hAnsi="Times New Roman" w:cs="Times New Roman"/>
          <w:bCs/>
          <w:sz w:val="28"/>
          <w:szCs w:val="28"/>
          <w:lang w:val="vi-VN"/>
        </w:rPr>
        <w:t xml:space="preserve">    Củng cố, bổ sung khai thác sâu hơn chương trình các môn học của cấp học. Rèn luyện tính tích cực tự giác và khả năng tự học của học sinh.  Đáp ứng nhu cầu học của học sinh và gia đình .</w:t>
      </w:r>
    </w:p>
    <w:p w14:paraId="590F5D3E" w14:textId="77777777" w:rsidR="00443246" w:rsidRPr="00DA6367" w:rsidRDefault="00443246" w:rsidP="00CF6674">
      <w:pPr>
        <w:shd w:val="clear" w:color="auto" w:fill="FFFFFF"/>
        <w:spacing w:line="240" w:lineRule="auto"/>
        <w:jc w:val="both"/>
        <w:rPr>
          <w:rFonts w:ascii="Times New Roman" w:hAnsi="Times New Roman" w:cs="Times New Roman"/>
          <w:b/>
          <w:bCs/>
          <w:sz w:val="28"/>
          <w:szCs w:val="28"/>
          <w:lang w:val="vi-VN"/>
        </w:rPr>
      </w:pPr>
      <w:r w:rsidRPr="00DA6367">
        <w:rPr>
          <w:rFonts w:ascii="Times New Roman" w:hAnsi="Times New Roman" w:cs="Times New Roman"/>
          <w:b/>
          <w:bCs/>
          <w:sz w:val="28"/>
          <w:szCs w:val="28"/>
          <w:lang w:val="vi-VN"/>
        </w:rPr>
        <w:t xml:space="preserve">      II. KẾ HOẠCH CỤ THỂ :</w:t>
      </w:r>
    </w:p>
    <w:p w14:paraId="3D78ED71" w14:textId="77777777" w:rsidR="00443246" w:rsidRPr="00DA6367" w:rsidRDefault="00443246" w:rsidP="00CF6674">
      <w:pPr>
        <w:shd w:val="clear" w:color="auto" w:fill="FFFFFF"/>
        <w:spacing w:line="240" w:lineRule="auto"/>
        <w:ind w:left="204"/>
        <w:jc w:val="both"/>
        <w:rPr>
          <w:rFonts w:ascii="Times New Roman" w:hAnsi="Times New Roman" w:cs="Times New Roman"/>
          <w:b/>
          <w:bCs/>
          <w:sz w:val="28"/>
          <w:szCs w:val="28"/>
          <w:lang w:val="vi-VN"/>
        </w:rPr>
      </w:pPr>
      <w:r w:rsidRPr="00DA6367">
        <w:rPr>
          <w:rFonts w:ascii="Times New Roman" w:hAnsi="Times New Roman" w:cs="Times New Roman"/>
          <w:b/>
          <w:bCs/>
          <w:sz w:val="28"/>
          <w:szCs w:val="28"/>
          <w:lang w:val="vi-VN"/>
        </w:rPr>
        <w:t xml:space="preserve">   1. Phương thức triển khai dạy học tự chọn :</w:t>
      </w:r>
    </w:p>
    <w:p w14:paraId="6339D154" w14:textId="28AF5FA7" w:rsidR="00443246" w:rsidRPr="00DA6367" w:rsidRDefault="00443246" w:rsidP="00CF6674">
      <w:pPr>
        <w:shd w:val="clear" w:color="auto" w:fill="FFFFFF"/>
        <w:spacing w:line="240" w:lineRule="auto"/>
        <w:jc w:val="both"/>
        <w:rPr>
          <w:rFonts w:ascii="Times New Roman" w:hAnsi="Times New Roman" w:cs="Times New Roman"/>
          <w:bCs/>
          <w:sz w:val="28"/>
          <w:szCs w:val="28"/>
          <w:lang w:val="vi-VN"/>
        </w:rPr>
      </w:pPr>
      <w:r w:rsidRPr="00DA6367">
        <w:rPr>
          <w:rFonts w:ascii="Times New Roman" w:hAnsi="Times New Roman" w:cs="Times New Roman"/>
          <w:bCs/>
          <w:sz w:val="28"/>
          <w:szCs w:val="28"/>
          <w:lang w:val="vi-VN"/>
        </w:rPr>
        <w:t xml:space="preserve">      - Triển khai dạy học chủ đề tự chọn đối với học sinh khối 9. Chủ đề tự chọn thuộc môn </w:t>
      </w:r>
      <w:r w:rsidR="004F1ACF" w:rsidRPr="00DA6367">
        <w:rPr>
          <w:rFonts w:ascii="Times New Roman" w:hAnsi="Times New Roman" w:cs="Times New Roman"/>
          <w:bCs/>
          <w:sz w:val="28"/>
          <w:szCs w:val="28"/>
          <w:lang w:val="vi-VN"/>
        </w:rPr>
        <w:t>Toán</w:t>
      </w:r>
    </w:p>
    <w:p w14:paraId="3C207615" w14:textId="77777777" w:rsidR="00443246" w:rsidRPr="00DA6367" w:rsidRDefault="00443246" w:rsidP="00CF6674">
      <w:pPr>
        <w:shd w:val="clear" w:color="auto" w:fill="FFFFFF"/>
        <w:spacing w:line="240" w:lineRule="auto"/>
        <w:jc w:val="both"/>
        <w:rPr>
          <w:rFonts w:ascii="Times New Roman" w:hAnsi="Times New Roman" w:cs="Times New Roman"/>
          <w:b/>
          <w:bCs/>
          <w:sz w:val="28"/>
          <w:szCs w:val="28"/>
          <w:lang w:val="vi-VN"/>
        </w:rPr>
      </w:pPr>
      <w:r w:rsidRPr="00DA6367">
        <w:rPr>
          <w:rFonts w:ascii="Times New Roman" w:hAnsi="Times New Roman" w:cs="Times New Roman"/>
          <w:bCs/>
          <w:sz w:val="28"/>
          <w:szCs w:val="28"/>
          <w:lang w:val="vi-VN"/>
        </w:rPr>
        <w:t xml:space="preserve">     </w:t>
      </w:r>
    </w:p>
    <w:p w14:paraId="445ED30E" w14:textId="77777777" w:rsidR="00443246" w:rsidRPr="00DA6367" w:rsidRDefault="00443246" w:rsidP="00CF6674">
      <w:pPr>
        <w:shd w:val="clear" w:color="auto" w:fill="FFFFFF"/>
        <w:spacing w:line="240" w:lineRule="auto"/>
        <w:jc w:val="both"/>
        <w:rPr>
          <w:rFonts w:ascii="Times New Roman" w:hAnsi="Times New Roman" w:cs="Times New Roman"/>
          <w:b/>
          <w:bCs/>
          <w:sz w:val="28"/>
          <w:szCs w:val="28"/>
          <w:lang w:val="vi-VN"/>
        </w:rPr>
      </w:pPr>
      <w:r w:rsidRPr="00DA6367">
        <w:rPr>
          <w:rFonts w:ascii="Times New Roman" w:hAnsi="Times New Roman" w:cs="Times New Roman"/>
          <w:bCs/>
          <w:i/>
          <w:sz w:val="28"/>
          <w:szCs w:val="28"/>
          <w:lang w:val="vi-VN"/>
        </w:rPr>
        <w:lastRenderedPageBreak/>
        <w:t xml:space="preserve">  </w:t>
      </w:r>
      <w:r w:rsidRPr="00DA6367">
        <w:rPr>
          <w:rFonts w:ascii="Times New Roman" w:hAnsi="Times New Roman" w:cs="Times New Roman"/>
          <w:b/>
          <w:bCs/>
          <w:sz w:val="28"/>
          <w:szCs w:val="28"/>
          <w:lang w:val="vi-VN"/>
        </w:rPr>
        <w:t xml:space="preserve">     2. Quy định chuyên môn :</w:t>
      </w:r>
    </w:p>
    <w:p w14:paraId="04D3883F" w14:textId="77777777" w:rsidR="00443246" w:rsidRPr="00DA6367" w:rsidRDefault="00443246" w:rsidP="00CF6674">
      <w:pPr>
        <w:shd w:val="clear" w:color="auto" w:fill="FFFFFF"/>
        <w:spacing w:line="240" w:lineRule="auto"/>
        <w:jc w:val="both"/>
        <w:rPr>
          <w:rFonts w:ascii="Times New Roman" w:hAnsi="Times New Roman" w:cs="Times New Roman"/>
          <w:b/>
          <w:bCs/>
          <w:sz w:val="28"/>
          <w:szCs w:val="28"/>
          <w:lang w:val="vi-VN"/>
        </w:rPr>
      </w:pPr>
      <w:r w:rsidRPr="00DA6367">
        <w:rPr>
          <w:rFonts w:ascii="Times New Roman" w:hAnsi="Times New Roman" w:cs="Times New Roman"/>
          <w:b/>
          <w:bCs/>
          <w:sz w:val="28"/>
          <w:szCs w:val="28"/>
          <w:lang w:val="vi-VN"/>
        </w:rPr>
        <w:t xml:space="preserve">       2.1.Thời lượng dạy tự chọn:</w:t>
      </w:r>
    </w:p>
    <w:p w14:paraId="421E894A" w14:textId="77777777" w:rsidR="00443246" w:rsidRPr="00DA6367" w:rsidRDefault="00443246" w:rsidP="00CF6674">
      <w:pPr>
        <w:shd w:val="clear" w:color="auto" w:fill="FFFFFF"/>
        <w:spacing w:line="240" w:lineRule="auto"/>
        <w:jc w:val="both"/>
        <w:rPr>
          <w:rFonts w:ascii="Times New Roman" w:hAnsi="Times New Roman" w:cs="Times New Roman"/>
          <w:bCs/>
          <w:sz w:val="28"/>
          <w:szCs w:val="28"/>
          <w:lang w:val="vi-VN"/>
        </w:rPr>
      </w:pPr>
      <w:r w:rsidRPr="00DA6367">
        <w:rPr>
          <w:rFonts w:ascii="Times New Roman" w:hAnsi="Times New Roman" w:cs="Times New Roman"/>
          <w:bCs/>
          <w:sz w:val="28"/>
          <w:szCs w:val="28"/>
          <w:lang w:val="vi-VN"/>
        </w:rPr>
        <w:t>Mỗi môn học có dạy chủ đề tự chọn được bố trí 3 chủ đề/năm được bố trí học 1/tiết/tuần :</w:t>
      </w:r>
    </w:p>
    <w:p w14:paraId="2885C2C3" w14:textId="77777777" w:rsidR="00443246" w:rsidRPr="00DA6367" w:rsidRDefault="00443246" w:rsidP="00CF6674">
      <w:pPr>
        <w:shd w:val="clear" w:color="auto" w:fill="FFFFFF"/>
        <w:spacing w:line="240" w:lineRule="auto"/>
        <w:jc w:val="both"/>
        <w:rPr>
          <w:rFonts w:ascii="Times New Roman" w:hAnsi="Times New Roman" w:cs="Times New Roman"/>
          <w:bCs/>
          <w:sz w:val="28"/>
          <w:szCs w:val="28"/>
          <w:lang w:val="vi-VN"/>
        </w:rPr>
      </w:pPr>
      <w:r w:rsidRPr="00DA6367">
        <w:rPr>
          <w:rFonts w:ascii="Times New Roman" w:hAnsi="Times New Roman" w:cs="Times New Roman"/>
          <w:bCs/>
          <w:sz w:val="28"/>
          <w:szCs w:val="28"/>
          <w:lang w:val="vi-VN"/>
        </w:rPr>
        <w:t>Học Kỳ I : 18 tuần ( 1tiết/tuần x 18 tuần =18 tiết  )</w:t>
      </w:r>
    </w:p>
    <w:p w14:paraId="2E8D7561" w14:textId="77777777" w:rsidR="00443246" w:rsidRPr="00DA6367" w:rsidRDefault="00443246" w:rsidP="00CF6674">
      <w:pPr>
        <w:shd w:val="clear" w:color="auto" w:fill="FFFFFF"/>
        <w:spacing w:line="240" w:lineRule="auto"/>
        <w:jc w:val="both"/>
        <w:rPr>
          <w:rFonts w:ascii="Times New Roman" w:hAnsi="Times New Roman" w:cs="Times New Roman"/>
          <w:bCs/>
          <w:sz w:val="28"/>
          <w:szCs w:val="28"/>
          <w:lang w:val="vi-VN"/>
        </w:rPr>
      </w:pPr>
      <w:r w:rsidRPr="00DA6367">
        <w:rPr>
          <w:rFonts w:ascii="Times New Roman" w:hAnsi="Times New Roman" w:cs="Times New Roman"/>
          <w:bCs/>
          <w:sz w:val="28"/>
          <w:szCs w:val="28"/>
          <w:lang w:val="vi-VN"/>
        </w:rPr>
        <w:t xml:space="preserve">Học Kỳ II :17 tuần (1 tiết /tuần x 17 tuần =17 tiết) </w:t>
      </w:r>
    </w:p>
    <w:p w14:paraId="481BD37F" w14:textId="6AF54B3A" w:rsidR="00443246" w:rsidRPr="00DA6367" w:rsidRDefault="00443246" w:rsidP="00CF6674">
      <w:pPr>
        <w:shd w:val="clear" w:color="auto" w:fill="FFFFFF"/>
        <w:spacing w:line="240" w:lineRule="auto"/>
        <w:jc w:val="both"/>
        <w:rPr>
          <w:rFonts w:ascii="Times New Roman" w:hAnsi="Times New Roman" w:cs="Times New Roman"/>
          <w:bCs/>
          <w:sz w:val="28"/>
          <w:szCs w:val="28"/>
          <w:lang w:val="vi-VN"/>
        </w:rPr>
      </w:pPr>
      <w:r w:rsidRPr="00DA6367">
        <w:rPr>
          <w:rFonts w:ascii="Times New Roman" w:hAnsi="Times New Roman" w:cs="Times New Roman"/>
          <w:bCs/>
          <w:sz w:val="28"/>
          <w:szCs w:val="28"/>
          <w:lang w:val="vi-VN"/>
        </w:rPr>
        <w:t xml:space="preserve">Cả năm : 35 tuần  </w:t>
      </w:r>
      <w:r w:rsidRPr="00DA6367">
        <w:rPr>
          <w:rFonts w:ascii="Times New Roman" w:hAnsi="Times New Roman" w:cs="Times New Roman"/>
          <w:bCs/>
          <w:i/>
          <w:sz w:val="28"/>
          <w:szCs w:val="28"/>
          <w:lang w:val="vi-VN"/>
        </w:rPr>
        <w:t>( Một học kỳ học sinh được học 1,5 chủ đề )</w:t>
      </w:r>
    </w:p>
    <w:p w14:paraId="6E8D7BF0" w14:textId="77777777" w:rsidR="00443246" w:rsidRPr="00DA6367" w:rsidRDefault="00443246" w:rsidP="00CF6674">
      <w:pPr>
        <w:shd w:val="clear" w:color="auto" w:fill="FFFFFF"/>
        <w:spacing w:line="240" w:lineRule="auto"/>
        <w:jc w:val="both"/>
        <w:rPr>
          <w:rFonts w:ascii="Times New Roman" w:hAnsi="Times New Roman" w:cs="Times New Roman"/>
          <w:b/>
          <w:bCs/>
          <w:sz w:val="28"/>
          <w:szCs w:val="28"/>
          <w:lang w:val="vi-VN"/>
        </w:rPr>
      </w:pPr>
      <w:r w:rsidRPr="00DA6367">
        <w:rPr>
          <w:rFonts w:ascii="Times New Roman" w:hAnsi="Times New Roman" w:cs="Times New Roman"/>
          <w:b/>
          <w:bCs/>
          <w:sz w:val="28"/>
          <w:szCs w:val="28"/>
          <w:lang w:val="vi-VN"/>
        </w:rPr>
        <w:t xml:space="preserve">      2.2.Chương trình giảng dạy :</w:t>
      </w:r>
    </w:p>
    <w:p w14:paraId="44D886FF" w14:textId="341F37D6" w:rsidR="00443246" w:rsidRPr="00DA6367" w:rsidRDefault="00443246" w:rsidP="00CF6674">
      <w:pPr>
        <w:shd w:val="clear" w:color="auto" w:fill="FFFFFF"/>
        <w:spacing w:line="240" w:lineRule="auto"/>
        <w:jc w:val="both"/>
        <w:rPr>
          <w:rFonts w:ascii="Times New Roman" w:hAnsi="Times New Roman" w:cs="Times New Roman"/>
          <w:bCs/>
          <w:i/>
          <w:sz w:val="28"/>
          <w:szCs w:val="28"/>
          <w:lang w:val="vi-VN"/>
        </w:rPr>
      </w:pPr>
      <w:r w:rsidRPr="00DA6367">
        <w:rPr>
          <w:rFonts w:ascii="Times New Roman" w:hAnsi="Times New Roman" w:cs="Times New Roman"/>
          <w:bCs/>
          <w:sz w:val="28"/>
          <w:szCs w:val="28"/>
          <w:lang w:val="vi-VN"/>
        </w:rPr>
        <w:t xml:space="preserve">   - Tổ nhóm chuyên môn thống nhất nội dung và chương trình dạy chủ đề tự chọn bám sát đối với môn </w:t>
      </w:r>
      <w:r w:rsidR="004F1ACF" w:rsidRPr="00DA6367">
        <w:rPr>
          <w:rFonts w:ascii="Times New Roman" w:hAnsi="Times New Roman" w:cs="Times New Roman"/>
          <w:bCs/>
          <w:sz w:val="28"/>
          <w:szCs w:val="28"/>
          <w:lang w:val="vi-VN"/>
        </w:rPr>
        <w:t>Toán</w:t>
      </w:r>
      <w:r w:rsidRPr="00DA6367">
        <w:rPr>
          <w:rFonts w:ascii="Times New Roman" w:hAnsi="Times New Roman" w:cs="Times New Roman"/>
          <w:bCs/>
          <w:sz w:val="28"/>
          <w:szCs w:val="28"/>
          <w:lang w:val="vi-VN"/>
        </w:rPr>
        <w:t xml:space="preserve">, lựa chọn kiến thức phù hợp qua tài liệu SGKvà tài liệu tham khảo. Đảm bảo chuẩn kiến thức kỹ năng và chú ý loại bỏ chương trình giảm tải  phù hợp với đối tượng học sinh. Chương trình được duyệt thống nhất từ tổ nhóm chuyên môn và nhà trường </w:t>
      </w:r>
    </w:p>
    <w:p w14:paraId="41BFB230" w14:textId="77777777" w:rsidR="00443246" w:rsidRPr="00DA6367" w:rsidRDefault="00443246" w:rsidP="00CF6674">
      <w:pPr>
        <w:shd w:val="clear" w:color="auto" w:fill="FFFFFF"/>
        <w:spacing w:line="240" w:lineRule="auto"/>
        <w:jc w:val="both"/>
        <w:rPr>
          <w:rFonts w:ascii="Times New Roman" w:hAnsi="Times New Roman" w:cs="Times New Roman"/>
          <w:b/>
          <w:sz w:val="28"/>
          <w:szCs w:val="28"/>
          <w:lang w:val="vi-VN"/>
        </w:rPr>
      </w:pPr>
      <w:r w:rsidRPr="00DA6367">
        <w:rPr>
          <w:rFonts w:ascii="Times New Roman" w:hAnsi="Times New Roman" w:cs="Times New Roman"/>
          <w:b/>
          <w:bCs/>
          <w:sz w:val="28"/>
          <w:szCs w:val="28"/>
          <w:lang w:val="vi-VN"/>
        </w:rPr>
        <w:t xml:space="preserve">      2.3.</w:t>
      </w:r>
      <w:r w:rsidRPr="00DA6367">
        <w:rPr>
          <w:rFonts w:ascii="Times New Roman" w:hAnsi="Times New Roman" w:cs="Times New Roman"/>
          <w:b/>
          <w:sz w:val="28"/>
          <w:szCs w:val="28"/>
          <w:lang w:val="vi-VN"/>
        </w:rPr>
        <w:t xml:space="preserve"> Nội dung dạy các chủ đề tự chọn. </w:t>
      </w:r>
    </w:p>
    <w:p w14:paraId="7223B533" w14:textId="77777777" w:rsidR="00443246" w:rsidRPr="00DA6367" w:rsidRDefault="00443246" w:rsidP="00CF6674">
      <w:pPr>
        <w:shd w:val="clear" w:color="auto" w:fill="FFFFFF"/>
        <w:spacing w:line="240" w:lineRule="auto"/>
        <w:jc w:val="both"/>
        <w:rPr>
          <w:rFonts w:ascii="Times New Roman" w:hAnsi="Times New Roman" w:cs="Times New Roman"/>
          <w:sz w:val="28"/>
          <w:szCs w:val="28"/>
          <w:lang w:val="vi-VN"/>
        </w:rPr>
      </w:pPr>
      <w:r w:rsidRPr="00DA6367">
        <w:rPr>
          <w:rFonts w:ascii="Times New Roman" w:hAnsi="Times New Roman" w:cs="Times New Roman"/>
          <w:sz w:val="28"/>
          <w:szCs w:val="28"/>
          <w:lang w:val="vi-VN"/>
        </w:rPr>
        <w:t xml:space="preserve">  Thống nhất trong tổ nhóm CM,: </w:t>
      </w:r>
      <w:r w:rsidRPr="00DA6367">
        <w:rPr>
          <w:rFonts w:ascii="Times New Roman" w:hAnsi="Times New Roman" w:cs="Times New Roman"/>
          <w:i/>
          <w:sz w:val="28"/>
          <w:szCs w:val="28"/>
          <w:lang w:val="vi-VN"/>
        </w:rPr>
        <w:t>dạy tự chọn theo chủ đề bám sát.</w:t>
      </w:r>
    </w:p>
    <w:p w14:paraId="5EEB5698" w14:textId="77777777" w:rsidR="00443246" w:rsidRPr="00DA6367" w:rsidRDefault="00443246" w:rsidP="00CF6674">
      <w:pPr>
        <w:shd w:val="clear" w:color="auto" w:fill="FFFFFF"/>
        <w:spacing w:line="240" w:lineRule="auto"/>
        <w:jc w:val="both"/>
        <w:rPr>
          <w:rFonts w:ascii="Times New Roman" w:hAnsi="Times New Roman" w:cs="Times New Roman"/>
          <w:sz w:val="28"/>
          <w:szCs w:val="28"/>
          <w:lang w:val="vi-VN"/>
        </w:rPr>
      </w:pPr>
      <w:r w:rsidRPr="00DA6367">
        <w:rPr>
          <w:rFonts w:ascii="Times New Roman" w:hAnsi="Times New Roman" w:cs="Times New Roman"/>
          <w:sz w:val="28"/>
          <w:szCs w:val="28"/>
          <w:lang w:val="vi-VN"/>
        </w:rPr>
        <w:t xml:space="preserve">  Dạy tự chọn chủ đề bám sát là để ôn tập và hệ thống hóa, khắc sâu kiến thức, kỹ năng, không bổ sung kiến thức nâng cao mới cho học sinh .</w:t>
      </w:r>
    </w:p>
    <w:p w14:paraId="0565E2CF" w14:textId="77777777" w:rsidR="00443246" w:rsidRPr="00DA6367" w:rsidRDefault="00443246" w:rsidP="00CF6674">
      <w:pPr>
        <w:shd w:val="clear" w:color="auto" w:fill="FFFFFF"/>
        <w:spacing w:line="240" w:lineRule="auto"/>
        <w:jc w:val="both"/>
        <w:rPr>
          <w:rFonts w:ascii="Times New Roman" w:hAnsi="Times New Roman" w:cs="Times New Roman"/>
          <w:b/>
          <w:sz w:val="28"/>
          <w:szCs w:val="28"/>
          <w:lang w:val="vi-VN"/>
        </w:rPr>
      </w:pPr>
      <w:r w:rsidRPr="00DA6367">
        <w:rPr>
          <w:rFonts w:ascii="Times New Roman" w:hAnsi="Times New Roman" w:cs="Times New Roman"/>
          <w:sz w:val="28"/>
          <w:szCs w:val="28"/>
          <w:lang w:val="vi-VN"/>
        </w:rPr>
        <w:t xml:space="preserve">    </w:t>
      </w:r>
      <w:r w:rsidRPr="00DA6367">
        <w:rPr>
          <w:rFonts w:ascii="Times New Roman" w:hAnsi="Times New Roman" w:cs="Times New Roman"/>
          <w:b/>
          <w:sz w:val="28"/>
          <w:szCs w:val="28"/>
          <w:lang w:val="vi-VN"/>
        </w:rPr>
        <w:t xml:space="preserve">    2.4 . Kiểm tra - Đánh giá:</w:t>
      </w:r>
    </w:p>
    <w:p w14:paraId="30BACDA8" w14:textId="77777777" w:rsidR="00443246" w:rsidRPr="00DA6367" w:rsidRDefault="00443246" w:rsidP="00CF6674">
      <w:pPr>
        <w:shd w:val="clear" w:color="auto" w:fill="FFFFFF"/>
        <w:spacing w:line="240" w:lineRule="auto"/>
        <w:jc w:val="both"/>
        <w:rPr>
          <w:rFonts w:ascii="Times New Roman" w:hAnsi="Times New Roman" w:cs="Times New Roman"/>
          <w:bCs/>
          <w:sz w:val="28"/>
          <w:szCs w:val="28"/>
          <w:lang w:val="vi-VN"/>
        </w:rPr>
      </w:pPr>
      <w:r w:rsidRPr="00DA6367">
        <w:rPr>
          <w:rFonts w:ascii="Times New Roman" w:hAnsi="Times New Roman" w:cs="Times New Roman"/>
          <w:bCs/>
          <w:sz w:val="28"/>
          <w:szCs w:val="28"/>
          <w:lang w:val="vi-VN"/>
        </w:rPr>
        <w:t xml:space="preserve">    - Với chủ đề tự chọn : Kiểm tra thường xuyên tối thiểu là 1lần /học kì ; lấy 1 lần điểm/ học kỳ tính vào điểm ĐGtx của môn có học thêm chủ đề tự chọn ;</w:t>
      </w:r>
    </w:p>
    <w:p w14:paraId="09707130" w14:textId="77777777" w:rsidR="00443246" w:rsidRPr="00DA6367" w:rsidRDefault="00443246" w:rsidP="00CF6674">
      <w:pPr>
        <w:shd w:val="clear" w:color="auto" w:fill="FFFFFF"/>
        <w:spacing w:line="240" w:lineRule="auto"/>
        <w:jc w:val="both"/>
        <w:rPr>
          <w:rFonts w:ascii="Times New Roman" w:hAnsi="Times New Roman" w:cs="Times New Roman"/>
          <w:bCs/>
          <w:i/>
          <w:sz w:val="28"/>
          <w:szCs w:val="28"/>
          <w:lang w:val="vi-VN"/>
        </w:rPr>
      </w:pPr>
      <w:r w:rsidRPr="00DA6367">
        <w:rPr>
          <w:rFonts w:ascii="Times New Roman" w:hAnsi="Times New Roman" w:cs="Times New Roman"/>
          <w:bCs/>
          <w:sz w:val="28"/>
          <w:szCs w:val="28"/>
          <w:lang w:val="vi-VN"/>
        </w:rPr>
        <w:t xml:space="preserve">    - Với môn học tự chọn nghề tin ở khối 8:  thực hiện theo quy chế cho điểm ở môn học này </w:t>
      </w:r>
      <w:r w:rsidRPr="00DA6367">
        <w:rPr>
          <w:rFonts w:ascii="Times New Roman" w:hAnsi="Times New Roman" w:cs="Times New Roman"/>
          <w:bCs/>
          <w:i/>
          <w:sz w:val="28"/>
          <w:szCs w:val="28"/>
          <w:lang w:val="vi-VN"/>
        </w:rPr>
        <w:t>(có hướng dẫn riêng )</w:t>
      </w:r>
    </w:p>
    <w:p w14:paraId="39B2F908" w14:textId="77777777" w:rsidR="00443246" w:rsidRPr="00DA6367" w:rsidRDefault="00443246" w:rsidP="00CF6674">
      <w:pPr>
        <w:shd w:val="clear" w:color="auto" w:fill="FFFFFF"/>
        <w:spacing w:line="240" w:lineRule="auto"/>
        <w:jc w:val="both"/>
        <w:rPr>
          <w:rFonts w:ascii="Times New Roman" w:hAnsi="Times New Roman" w:cs="Times New Roman"/>
          <w:sz w:val="28"/>
          <w:szCs w:val="28"/>
          <w:lang w:val="vi-VN"/>
        </w:rPr>
      </w:pPr>
      <w:r w:rsidRPr="00DA6367">
        <w:rPr>
          <w:rFonts w:ascii="Times New Roman" w:hAnsi="Times New Roman" w:cs="Times New Roman"/>
          <w:bCs/>
          <w:sz w:val="28"/>
          <w:szCs w:val="28"/>
          <w:lang w:val="vi-VN"/>
        </w:rPr>
        <w:t xml:space="preserve">     - Cấu trúc đề kiểm tra đảm bảo đúng theo quy định của môn học có chủ đề tự chọn.</w:t>
      </w:r>
    </w:p>
    <w:p w14:paraId="22088365" w14:textId="77777777" w:rsidR="00443246" w:rsidRPr="00DA6367" w:rsidRDefault="00443246" w:rsidP="00CF6674">
      <w:pPr>
        <w:shd w:val="clear" w:color="auto" w:fill="FFFFFF"/>
        <w:spacing w:line="240" w:lineRule="auto"/>
        <w:jc w:val="both"/>
        <w:rPr>
          <w:rFonts w:ascii="Times New Roman" w:hAnsi="Times New Roman" w:cs="Times New Roman"/>
          <w:b/>
          <w:bCs/>
          <w:sz w:val="28"/>
          <w:szCs w:val="28"/>
          <w:lang w:val="vi-VN"/>
        </w:rPr>
      </w:pPr>
      <w:r w:rsidRPr="00DA6367">
        <w:rPr>
          <w:rFonts w:ascii="Times New Roman" w:hAnsi="Times New Roman" w:cs="Times New Roman"/>
          <w:b/>
          <w:bCs/>
          <w:sz w:val="28"/>
          <w:szCs w:val="28"/>
          <w:lang w:val="vi-VN"/>
        </w:rPr>
        <w:t xml:space="preserve">       2.5 .Giáo án –Tài liệu giảng dạy :</w:t>
      </w:r>
    </w:p>
    <w:p w14:paraId="3BA58B37" w14:textId="77777777" w:rsidR="00443246" w:rsidRPr="00DA6367" w:rsidRDefault="00443246" w:rsidP="00CF6674">
      <w:pPr>
        <w:shd w:val="clear" w:color="auto" w:fill="FFFFFF"/>
        <w:spacing w:line="240" w:lineRule="auto"/>
        <w:jc w:val="both"/>
        <w:rPr>
          <w:rFonts w:ascii="Times New Roman" w:hAnsi="Times New Roman" w:cs="Times New Roman"/>
          <w:bCs/>
          <w:sz w:val="28"/>
          <w:szCs w:val="28"/>
          <w:lang w:val="vi-VN"/>
        </w:rPr>
      </w:pPr>
      <w:r w:rsidRPr="00DA6367">
        <w:rPr>
          <w:rFonts w:ascii="Times New Roman" w:hAnsi="Times New Roman" w:cs="Times New Roman"/>
          <w:bCs/>
          <w:sz w:val="28"/>
          <w:szCs w:val="28"/>
          <w:lang w:val="vi-VN"/>
        </w:rPr>
        <w:t xml:space="preserve">    Có phân phối chương trình thống nhất theo tổ nhóm chuyên môn, được duyệt từ bộ phận chuyên môn của nhà trường.</w:t>
      </w:r>
    </w:p>
    <w:p w14:paraId="58DA886F" w14:textId="77777777" w:rsidR="00443246" w:rsidRPr="00DA6367" w:rsidRDefault="00443246" w:rsidP="00CF6674">
      <w:pPr>
        <w:shd w:val="clear" w:color="auto" w:fill="FFFFFF"/>
        <w:spacing w:line="240" w:lineRule="auto"/>
        <w:jc w:val="both"/>
        <w:rPr>
          <w:rFonts w:ascii="Times New Roman" w:hAnsi="Times New Roman" w:cs="Times New Roman"/>
          <w:bCs/>
          <w:sz w:val="28"/>
          <w:szCs w:val="28"/>
          <w:lang w:val="vi-VN"/>
        </w:rPr>
      </w:pPr>
      <w:r w:rsidRPr="00DA6367">
        <w:rPr>
          <w:rFonts w:ascii="Times New Roman" w:hAnsi="Times New Roman" w:cs="Times New Roman"/>
          <w:bCs/>
          <w:sz w:val="28"/>
          <w:szCs w:val="28"/>
          <w:lang w:val="vi-VN"/>
        </w:rPr>
        <w:t xml:space="preserve">     Bài soạn ghi rõ ngày soạn, ngày dạy, lớp dạy,  số tiết theo phân phối chương trình. Kết cấu bài soạn thống nhất theo tổ nhóm chuyên môn và theo quy chế chuyên môn hiệ</w:t>
      </w:r>
      <w:r w:rsidR="003463E0" w:rsidRPr="00DA6367">
        <w:rPr>
          <w:rFonts w:ascii="Times New Roman" w:hAnsi="Times New Roman" w:cs="Times New Roman"/>
          <w:bCs/>
          <w:sz w:val="28"/>
          <w:szCs w:val="28"/>
          <w:lang w:val="vi-VN"/>
        </w:rPr>
        <w:t>n hành</w:t>
      </w:r>
    </w:p>
    <w:p w14:paraId="52B0E0CA" w14:textId="77777777" w:rsidR="00941ADF" w:rsidRPr="00DA6367" w:rsidRDefault="00941ADF" w:rsidP="00CF6674">
      <w:pPr>
        <w:spacing w:after="0" w:line="240" w:lineRule="auto"/>
        <w:ind w:firstLine="720"/>
        <w:jc w:val="both"/>
        <w:textAlignment w:val="baseline"/>
        <w:rPr>
          <w:rFonts w:ascii="Arial" w:eastAsia="Times New Roman" w:hAnsi="Arial" w:cs="Arial"/>
          <w:color w:val="02070A"/>
          <w:sz w:val="28"/>
          <w:szCs w:val="28"/>
          <w:lang w:val="vi-VN" w:eastAsia="vi-VN"/>
        </w:rPr>
      </w:pPr>
      <w:r w:rsidRPr="00941ADF">
        <w:rPr>
          <w:rFonts w:ascii="Times New Roman" w:eastAsia="Times New Roman" w:hAnsi="Times New Roman" w:cs="Times New Roman"/>
          <w:b/>
          <w:bCs/>
          <w:color w:val="02070A"/>
          <w:sz w:val="28"/>
          <w:szCs w:val="28"/>
          <w:bdr w:val="none" w:sz="0" w:space="0" w:color="auto" w:frame="1"/>
          <w:lang w:val="vi-VN" w:eastAsia="vi-VN"/>
        </w:rPr>
        <w:t xml:space="preserve">III. TỔ CHỨC THỰC HIỆN </w:t>
      </w:r>
    </w:p>
    <w:p w14:paraId="66AC96BF" w14:textId="77777777" w:rsidR="00941ADF" w:rsidRPr="00DA6367" w:rsidRDefault="00941ADF" w:rsidP="00CF6674">
      <w:pPr>
        <w:spacing w:after="0" w:line="240" w:lineRule="auto"/>
        <w:ind w:firstLine="720"/>
        <w:jc w:val="both"/>
        <w:textAlignment w:val="baseline"/>
        <w:rPr>
          <w:rFonts w:ascii="Times New Roman" w:eastAsia="Times New Roman" w:hAnsi="Times New Roman" w:cs="Times New Roman"/>
          <w:color w:val="02070A"/>
          <w:sz w:val="28"/>
          <w:szCs w:val="28"/>
          <w:bdr w:val="none" w:sz="0" w:space="0" w:color="auto" w:frame="1"/>
          <w:lang w:val="vi-VN" w:eastAsia="vi-VN"/>
        </w:rPr>
      </w:pPr>
      <w:r w:rsidRPr="00DA6367">
        <w:rPr>
          <w:rFonts w:ascii="Times New Roman" w:eastAsia="Times New Roman" w:hAnsi="Times New Roman" w:cs="Times New Roman"/>
          <w:color w:val="02070A"/>
          <w:sz w:val="28"/>
          <w:szCs w:val="28"/>
          <w:bdr w:val="none" w:sz="0" w:space="0" w:color="auto" w:frame="1"/>
          <w:lang w:val="vi-VN" w:eastAsia="vi-VN"/>
        </w:rPr>
        <w:t xml:space="preserve">1 </w:t>
      </w:r>
      <w:r w:rsidRPr="00941ADF">
        <w:rPr>
          <w:rFonts w:ascii="Times New Roman" w:eastAsia="Times New Roman" w:hAnsi="Times New Roman" w:cs="Times New Roman"/>
          <w:b/>
          <w:color w:val="02070A"/>
          <w:sz w:val="28"/>
          <w:szCs w:val="28"/>
          <w:bdr w:val="none" w:sz="0" w:space="0" w:color="auto" w:frame="1"/>
          <w:lang w:val="vi-VN" w:eastAsia="vi-VN"/>
        </w:rPr>
        <w:t>-</w:t>
      </w:r>
      <w:r w:rsidRPr="00941ADF">
        <w:rPr>
          <w:rFonts w:ascii="Times New Roman" w:eastAsia="Times New Roman" w:hAnsi="Times New Roman" w:cs="Times New Roman"/>
          <w:color w:val="02070A"/>
          <w:sz w:val="28"/>
          <w:szCs w:val="28"/>
          <w:bdr w:val="none" w:sz="0" w:space="0" w:color="auto" w:frame="1"/>
          <w:lang w:val="vi-VN" w:eastAsia="vi-VN"/>
        </w:rPr>
        <w:t xml:space="preserve"> </w:t>
      </w:r>
      <w:r w:rsidRPr="00DA6367">
        <w:rPr>
          <w:rFonts w:ascii="Times New Roman" w:eastAsia="Times New Roman" w:hAnsi="Times New Roman" w:cs="Times New Roman"/>
          <w:b/>
          <w:color w:val="02070A"/>
          <w:sz w:val="28"/>
          <w:szCs w:val="28"/>
          <w:bdr w:val="none" w:sz="0" w:space="0" w:color="auto" w:frame="1"/>
          <w:lang w:val="vi-VN" w:eastAsia="vi-VN"/>
        </w:rPr>
        <w:t>L</w:t>
      </w:r>
      <w:r w:rsidRPr="00941ADF">
        <w:rPr>
          <w:rFonts w:ascii="Times New Roman" w:eastAsia="Times New Roman" w:hAnsi="Times New Roman" w:cs="Times New Roman"/>
          <w:b/>
          <w:color w:val="02070A"/>
          <w:sz w:val="28"/>
          <w:szCs w:val="28"/>
          <w:bdr w:val="none" w:sz="0" w:space="0" w:color="auto" w:frame="1"/>
          <w:lang w:val="vi-VN" w:eastAsia="vi-VN"/>
        </w:rPr>
        <w:t>ịch dạy:</w:t>
      </w:r>
      <w:r w:rsidRPr="00941ADF">
        <w:rPr>
          <w:rFonts w:ascii="Times New Roman" w:eastAsia="Times New Roman" w:hAnsi="Times New Roman" w:cs="Times New Roman"/>
          <w:color w:val="02070A"/>
          <w:sz w:val="28"/>
          <w:szCs w:val="28"/>
          <w:bdr w:val="none" w:sz="0" w:space="0" w:color="auto" w:frame="1"/>
          <w:lang w:val="vi-VN" w:eastAsia="vi-VN"/>
        </w:rPr>
        <w:t>Theo thời khoá biểu trên lớp.</w:t>
      </w:r>
      <w:r w:rsidRPr="00DA6367">
        <w:rPr>
          <w:rFonts w:ascii="Times New Roman" w:eastAsia="Times New Roman" w:hAnsi="Times New Roman" w:cs="Times New Roman"/>
          <w:color w:val="02070A"/>
          <w:sz w:val="28"/>
          <w:szCs w:val="28"/>
          <w:bdr w:val="none" w:sz="0" w:space="0" w:color="auto" w:frame="1"/>
          <w:lang w:val="vi-VN" w:eastAsia="vi-VN"/>
        </w:rPr>
        <w:t xml:space="preserve"> </w:t>
      </w:r>
    </w:p>
    <w:p w14:paraId="062016C6" w14:textId="2240A42C" w:rsidR="00941ADF" w:rsidRPr="00DA6367" w:rsidRDefault="00941ADF" w:rsidP="00CF6674">
      <w:pPr>
        <w:spacing w:after="0" w:line="240" w:lineRule="auto"/>
        <w:ind w:firstLine="720"/>
        <w:jc w:val="both"/>
        <w:textAlignment w:val="baseline"/>
        <w:rPr>
          <w:rFonts w:ascii="Arial" w:eastAsia="Times New Roman" w:hAnsi="Arial" w:cs="Arial"/>
          <w:color w:val="02070A"/>
          <w:sz w:val="28"/>
          <w:szCs w:val="28"/>
          <w:lang w:val="vi-VN" w:eastAsia="vi-VN"/>
        </w:rPr>
      </w:pPr>
      <w:r w:rsidRPr="00DA6367">
        <w:rPr>
          <w:rFonts w:ascii="Times New Roman" w:eastAsia="Times New Roman" w:hAnsi="Times New Roman" w:cs="Times New Roman"/>
          <w:color w:val="02070A"/>
          <w:sz w:val="28"/>
          <w:szCs w:val="28"/>
          <w:bdr w:val="none" w:sz="0" w:space="0" w:color="auto" w:frame="1"/>
          <w:lang w:val="vi-VN" w:eastAsia="vi-VN"/>
        </w:rPr>
        <w:t xml:space="preserve">2 </w:t>
      </w:r>
      <w:r w:rsidRPr="00DA6367">
        <w:rPr>
          <w:rFonts w:ascii="Times New Roman" w:eastAsia="Times New Roman" w:hAnsi="Times New Roman" w:cs="Times New Roman"/>
          <w:b/>
          <w:color w:val="02070A"/>
          <w:sz w:val="28"/>
          <w:szCs w:val="28"/>
          <w:bdr w:val="none" w:sz="0" w:space="0" w:color="auto" w:frame="1"/>
          <w:lang w:val="vi-VN" w:eastAsia="vi-VN"/>
        </w:rPr>
        <w:t>- Số tiết/ tuần</w:t>
      </w:r>
      <w:r w:rsidRPr="00DA6367">
        <w:rPr>
          <w:rFonts w:ascii="Times New Roman" w:eastAsia="Times New Roman" w:hAnsi="Times New Roman" w:cs="Times New Roman"/>
          <w:color w:val="02070A"/>
          <w:sz w:val="28"/>
          <w:szCs w:val="28"/>
          <w:bdr w:val="none" w:sz="0" w:space="0" w:color="auto" w:frame="1"/>
          <w:lang w:val="vi-VN" w:eastAsia="vi-VN"/>
        </w:rPr>
        <w:t>: 0</w:t>
      </w:r>
      <w:r w:rsidR="004F1ACF" w:rsidRPr="00DA6367">
        <w:rPr>
          <w:rFonts w:ascii="Times New Roman" w:eastAsia="Times New Roman" w:hAnsi="Times New Roman" w:cs="Times New Roman"/>
          <w:color w:val="02070A"/>
          <w:sz w:val="28"/>
          <w:szCs w:val="28"/>
          <w:bdr w:val="none" w:sz="0" w:space="0" w:color="auto" w:frame="1"/>
          <w:lang w:val="vi-VN" w:eastAsia="vi-VN"/>
        </w:rPr>
        <w:t>1</w:t>
      </w:r>
      <w:r w:rsidRPr="00DA6367">
        <w:rPr>
          <w:rFonts w:ascii="Times New Roman" w:eastAsia="Times New Roman" w:hAnsi="Times New Roman" w:cs="Times New Roman"/>
          <w:color w:val="02070A"/>
          <w:sz w:val="28"/>
          <w:szCs w:val="28"/>
          <w:bdr w:val="none" w:sz="0" w:space="0" w:color="auto" w:frame="1"/>
          <w:lang w:val="vi-VN" w:eastAsia="vi-VN"/>
        </w:rPr>
        <w:t xml:space="preserve"> tiết</w:t>
      </w:r>
    </w:p>
    <w:p w14:paraId="1816674C" w14:textId="77777777" w:rsidR="00941ADF" w:rsidRPr="00DA6367" w:rsidRDefault="00941ADF" w:rsidP="00CF6674">
      <w:pPr>
        <w:spacing w:after="200" w:line="240" w:lineRule="auto"/>
        <w:jc w:val="both"/>
        <w:textAlignment w:val="baseline"/>
        <w:rPr>
          <w:rFonts w:ascii="Times New Roman" w:eastAsia="Times New Roman" w:hAnsi="Times New Roman" w:cs="Times New Roman"/>
          <w:color w:val="02070A"/>
          <w:sz w:val="28"/>
          <w:szCs w:val="28"/>
          <w:bdr w:val="none" w:sz="0" w:space="0" w:color="auto" w:frame="1"/>
          <w:lang w:val="vi-VN" w:eastAsia="vi-VN"/>
        </w:rPr>
      </w:pPr>
      <w:r w:rsidRPr="00DA6367">
        <w:rPr>
          <w:rFonts w:ascii="Times New Roman" w:eastAsia="Times New Roman" w:hAnsi="Times New Roman" w:cs="Times New Roman"/>
          <w:color w:val="02070A"/>
          <w:sz w:val="28"/>
          <w:szCs w:val="28"/>
          <w:bdr w:val="none" w:sz="0" w:space="0" w:color="auto" w:frame="1"/>
          <w:lang w:val="vi-VN" w:eastAsia="vi-VN"/>
        </w:rPr>
        <w:t>`</w:t>
      </w:r>
      <w:r w:rsidRPr="00DA6367">
        <w:rPr>
          <w:rFonts w:ascii="Times New Roman" w:eastAsia="Times New Roman" w:hAnsi="Times New Roman" w:cs="Times New Roman"/>
          <w:color w:val="02070A"/>
          <w:sz w:val="28"/>
          <w:szCs w:val="28"/>
          <w:bdr w:val="none" w:sz="0" w:space="0" w:color="auto" w:frame="1"/>
          <w:lang w:val="vi-VN" w:eastAsia="vi-VN"/>
        </w:rPr>
        <w:tab/>
        <w:t xml:space="preserve">3 </w:t>
      </w:r>
      <w:r w:rsidRPr="00941ADF">
        <w:rPr>
          <w:rFonts w:ascii="Times New Roman" w:eastAsia="Times New Roman" w:hAnsi="Times New Roman" w:cs="Times New Roman"/>
          <w:b/>
          <w:color w:val="02070A"/>
          <w:sz w:val="28"/>
          <w:szCs w:val="28"/>
          <w:bdr w:val="none" w:sz="0" w:space="0" w:color="auto" w:frame="1"/>
          <w:lang w:val="vi-VN" w:eastAsia="vi-VN"/>
        </w:rPr>
        <w:t>-</w:t>
      </w:r>
      <w:r w:rsidRPr="00941ADF">
        <w:rPr>
          <w:rFonts w:ascii="Times New Roman" w:eastAsia="Times New Roman" w:hAnsi="Times New Roman" w:cs="Times New Roman"/>
          <w:color w:val="02070A"/>
          <w:sz w:val="28"/>
          <w:szCs w:val="28"/>
          <w:bdr w:val="none" w:sz="0" w:space="0" w:color="auto" w:frame="1"/>
          <w:lang w:val="vi-VN" w:eastAsia="vi-VN"/>
        </w:rPr>
        <w:t xml:space="preserve"> </w:t>
      </w:r>
      <w:r w:rsidRPr="00DA6367">
        <w:rPr>
          <w:rFonts w:ascii="Times New Roman" w:eastAsia="Times New Roman" w:hAnsi="Times New Roman" w:cs="Times New Roman"/>
          <w:b/>
          <w:color w:val="02070A"/>
          <w:sz w:val="28"/>
          <w:szCs w:val="28"/>
          <w:bdr w:val="none" w:sz="0" w:space="0" w:color="auto" w:frame="1"/>
          <w:lang w:val="vi-VN" w:eastAsia="vi-VN"/>
        </w:rPr>
        <w:t>G</w:t>
      </w:r>
      <w:r w:rsidRPr="00941ADF">
        <w:rPr>
          <w:rFonts w:ascii="Times New Roman" w:eastAsia="Times New Roman" w:hAnsi="Times New Roman" w:cs="Times New Roman"/>
          <w:b/>
          <w:color w:val="02070A"/>
          <w:sz w:val="28"/>
          <w:szCs w:val="28"/>
          <w:bdr w:val="none" w:sz="0" w:space="0" w:color="auto" w:frame="1"/>
          <w:lang w:val="vi-VN" w:eastAsia="vi-VN"/>
        </w:rPr>
        <w:t>iáo viên dạy</w:t>
      </w:r>
      <w:r w:rsidRPr="00941ADF">
        <w:rPr>
          <w:rFonts w:ascii="Times New Roman" w:eastAsia="Times New Roman" w:hAnsi="Times New Roman" w:cs="Times New Roman"/>
          <w:color w:val="02070A"/>
          <w:sz w:val="28"/>
          <w:szCs w:val="28"/>
          <w:bdr w:val="none" w:sz="0" w:space="0" w:color="auto" w:frame="1"/>
          <w:lang w:val="vi-VN" w:eastAsia="vi-VN"/>
        </w:rPr>
        <w:t>:</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6"/>
        <w:gridCol w:w="1499"/>
        <w:gridCol w:w="2792"/>
        <w:gridCol w:w="2291"/>
        <w:gridCol w:w="2107"/>
      </w:tblGrid>
      <w:tr w:rsidR="00E76FFB" w:rsidRPr="00D008C7" w14:paraId="0FA1BBCB" w14:textId="77777777" w:rsidTr="00D008C7">
        <w:trPr>
          <w:trHeight w:val="442"/>
        </w:trPr>
        <w:tc>
          <w:tcPr>
            <w:tcW w:w="646" w:type="dxa"/>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14:paraId="2E859F62" w14:textId="77777777" w:rsidR="00E76FFB" w:rsidRPr="00941ADF" w:rsidRDefault="00E76FFB" w:rsidP="00CF6674">
            <w:pPr>
              <w:spacing w:after="0" w:line="240" w:lineRule="auto"/>
              <w:jc w:val="center"/>
              <w:textAlignment w:val="baseline"/>
              <w:rPr>
                <w:rFonts w:ascii="Times New Roman" w:eastAsia="Times New Roman" w:hAnsi="Times New Roman" w:cs="Times New Roman"/>
                <w:b/>
                <w:sz w:val="28"/>
                <w:szCs w:val="28"/>
                <w:lang w:val="vi-VN" w:eastAsia="vi-VN"/>
              </w:rPr>
            </w:pPr>
            <w:r w:rsidRPr="00941ADF">
              <w:rPr>
                <w:rFonts w:ascii="Times New Roman" w:eastAsia="Times New Roman" w:hAnsi="Times New Roman" w:cs="Times New Roman"/>
                <w:b/>
                <w:sz w:val="28"/>
                <w:szCs w:val="28"/>
                <w:bdr w:val="none" w:sz="0" w:space="0" w:color="auto" w:frame="1"/>
                <w:lang w:val="vi-VN" w:eastAsia="vi-VN"/>
              </w:rPr>
              <w:lastRenderedPageBreak/>
              <w:t>TT</w:t>
            </w:r>
          </w:p>
        </w:tc>
        <w:tc>
          <w:tcPr>
            <w:tcW w:w="14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7404519" w14:textId="77777777" w:rsidR="00E76FFB" w:rsidRPr="00941ADF" w:rsidRDefault="00E76FFB" w:rsidP="00CF6674">
            <w:pPr>
              <w:spacing w:after="0" w:line="240" w:lineRule="auto"/>
              <w:jc w:val="center"/>
              <w:textAlignment w:val="baseline"/>
              <w:rPr>
                <w:rFonts w:ascii="Times New Roman" w:eastAsia="Times New Roman" w:hAnsi="Times New Roman" w:cs="Times New Roman"/>
                <w:b/>
                <w:sz w:val="28"/>
                <w:szCs w:val="28"/>
                <w:lang w:val="vi-VN" w:eastAsia="vi-VN"/>
              </w:rPr>
            </w:pPr>
            <w:r w:rsidRPr="00941ADF">
              <w:rPr>
                <w:rFonts w:ascii="Times New Roman" w:eastAsia="Times New Roman" w:hAnsi="Times New Roman" w:cs="Times New Roman"/>
                <w:b/>
                <w:sz w:val="28"/>
                <w:szCs w:val="28"/>
                <w:bdr w:val="none" w:sz="0" w:space="0" w:color="auto" w:frame="1"/>
                <w:lang w:val="vi-VN" w:eastAsia="vi-VN"/>
              </w:rPr>
              <w:t>LỚP</w:t>
            </w:r>
          </w:p>
        </w:tc>
        <w:tc>
          <w:tcPr>
            <w:tcW w:w="27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7A7A965" w14:textId="77777777" w:rsidR="00E76FFB" w:rsidRPr="00941ADF" w:rsidRDefault="00E76FFB" w:rsidP="00CF6674">
            <w:pPr>
              <w:spacing w:after="0" w:line="240" w:lineRule="auto"/>
              <w:jc w:val="center"/>
              <w:textAlignment w:val="baseline"/>
              <w:rPr>
                <w:rFonts w:ascii="Times New Roman" w:eastAsia="Times New Roman" w:hAnsi="Times New Roman" w:cs="Times New Roman"/>
                <w:b/>
                <w:sz w:val="28"/>
                <w:szCs w:val="28"/>
                <w:lang w:val="vi-VN" w:eastAsia="vi-VN"/>
              </w:rPr>
            </w:pPr>
            <w:r w:rsidRPr="00941ADF">
              <w:rPr>
                <w:rFonts w:ascii="Times New Roman" w:eastAsia="Times New Roman" w:hAnsi="Times New Roman" w:cs="Times New Roman"/>
                <w:b/>
                <w:sz w:val="28"/>
                <w:szCs w:val="28"/>
                <w:bdr w:val="none" w:sz="0" w:space="0" w:color="auto" w:frame="1"/>
                <w:lang w:val="vi-VN" w:eastAsia="vi-VN"/>
              </w:rPr>
              <w:t>GIÁO VIÊN DẠY</w:t>
            </w:r>
          </w:p>
        </w:tc>
        <w:tc>
          <w:tcPr>
            <w:tcW w:w="22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61A754F" w14:textId="77777777" w:rsidR="00E76FFB" w:rsidRPr="00941ADF" w:rsidRDefault="00E76FFB" w:rsidP="00CF6674">
            <w:pPr>
              <w:spacing w:after="0" w:line="240" w:lineRule="auto"/>
              <w:jc w:val="center"/>
              <w:textAlignment w:val="baseline"/>
              <w:rPr>
                <w:rFonts w:ascii="Times New Roman" w:eastAsia="Times New Roman" w:hAnsi="Times New Roman" w:cs="Times New Roman"/>
                <w:b/>
                <w:sz w:val="28"/>
                <w:szCs w:val="28"/>
                <w:lang w:eastAsia="vi-VN"/>
              </w:rPr>
            </w:pPr>
            <w:r w:rsidRPr="00941ADF">
              <w:rPr>
                <w:rFonts w:ascii="Times New Roman" w:eastAsia="Times New Roman" w:hAnsi="Times New Roman" w:cs="Times New Roman"/>
                <w:b/>
                <w:sz w:val="28"/>
                <w:szCs w:val="28"/>
                <w:bdr w:val="none" w:sz="0" w:space="0" w:color="auto" w:frame="1"/>
                <w:lang w:eastAsia="vi-VN"/>
              </w:rPr>
              <w:t>CHỦ ĐỀ</w:t>
            </w:r>
            <w:r w:rsidRPr="00D008C7">
              <w:rPr>
                <w:rFonts w:ascii="Times New Roman" w:eastAsia="Times New Roman" w:hAnsi="Times New Roman" w:cs="Times New Roman"/>
                <w:b/>
                <w:sz w:val="28"/>
                <w:szCs w:val="28"/>
                <w:bdr w:val="none" w:sz="0" w:space="0" w:color="auto" w:frame="1"/>
                <w:lang w:eastAsia="vi-VN"/>
              </w:rPr>
              <w:t xml:space="preserve"> </w:t>
            </w:r>
          </w:p>
        </w:tc>
        <w:tc>
          <w:tcPr>
            <w:tcW w:w="2107" w:type="dxa"/>
            <w:tcBorders>
              <w:top w:val="single" w:sz="4" w:space="0" w:color="auto"/>
              <w:left w:val="single" w:sz="4" w:space="0" w:color="auto"/>
              <w:bottom w:val="single" w:sz="4" w:space="0" w:color="auto"/>
              <w:right w:val="single" w:sz="4" w:space="0" w:color="auto"/>
            </w:tcBorders>
          </w:tcPr>
          <w:p w14:paraId="50134DEF" w14:textId="77777777" w:rsidR="00E76FFB" w:rsidRPr="00D008C7" w:rsidRDefault="00E76FFB" w:rsidP="00CF6674">
            <w:pPr>
              <w:spacing w:after="0" w:line="240" w:lineRule="auto"/>
              <w:jc w:val="center"/>
              <w:textAlignment w:val="baseline"/>
              <w:rPr>
                <w:rFonts w:ascii="Times New Roman" w:eastAsia="Times New Roman" w:hAnsi="Times New Roman" w:cs="Times New Roman"/>
                <w:b/>
                <w:sz w:val="28"/>
                <w:szCs w:val="28"/>
                <w:bdr w:val="none" w:sz="0" w:space="0" w:color="auto" w:frame="1"/>
                <w:lang w:eastAsia="vi-VN"/>
              </w:rPr>
            </w:pPr>
            <w:r w:rsidRPr="00D008C7">
              <w:rPr>
                <w:rFonts w:ascii="Times New Roman" w:eastAsia="Times New Roman" w:hAnsi="Times New Roman" w:cs="Times New Roman"/>
                <w:b/>
                <w:sz w:val="28"/>
                <w:szCs w:val="28"/>
                <w:bdr w:val="none" w:sz="0" w:space="0" w:color="auto" w:frame="1"/>
                <w:lang w:eastAsia="vi-VN"/>
              </w:rPr>
              <w:t>Ghi chú</w:t>
            </w:r>
          </w:p>
        </w:tc>
      </w:tr>
      <w:tr w:rsidR="00E76FFB" w:rsidRPr="00D008C7" w14:paraId="5704B587" w14:textId="77777777" w:rsidTr="00D008C7">
        <w:tc>
          <w:tcPr>
            <w:tcW w:w="646"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hideMark/>
          </w:tcPr>
          <w:p w14:paraId="4AAE18C9" w14:textId="77777777" w:rsidR="00E76FFB" w:rsidRPr="00941ADF" w:rsidRDefault="00E76FFB" w:rsidP="00CF6674">
            <w:pPr>
              <w:numPr>
                <w:ilvl w:val="0"/>
                <w:numId w:val="1"/>
              </w:numPr>
              <w:spacing w:after="0" w:line="240" w:lineRule="auto"/>
              <w:jc w:val="center"/>
              <w:textAlignment w:val="baseline"/>
              <w:rPr>
                <w:rFonts w:ascii="Times New Roman" w:eastAsia="Times New Roman" w:hAnsi="Times New Roman" w:cs="Times New Roman"/>
                <w:sz w:val="28"/>
                <w:szCs w:val="28"/>
                <w:lang w:val="vi-VN" w:eastAsia="vi-VN"/>
              </w:rPr>
            </w:pPr>
          </w:p>
        </w:tc>
        <w:tc>
          <w:tcPr>
            <w:tcW w:w="14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3F9C026" w14:textId="4908F8AD" w:rsidR="00E76FFB" w:rsidRPr="00941ADF" w:rsidRDefault="00E76FFB" w:rsidP="00CF6674">
            <w:pPr>
              <w:spacing w:after="0" w:line="240" w:lineRule="auto"/>
              <w:jc w:val="center"/>
              <w:textAlignment w:val="baseline"/>
              <w:rPr>
                <w:rFonts w:ascii="Times New Roman" w:eastAsia="Times New Roman" w:hAnsi="Times New Roman" w:cs="Times New Roman"/>
                <w:sz w:val="28"/>
                <w:szCs w:val="28"/>
                <w:lang w:eastAsia="vi-VN"/>
              </w:rPr>
            </w:pPr>
            <w:r w:rsidRPr="00941ADF">
              <w:rPr>
                <w:rFonts w:ascii="Times New Roman" w:eastAsia="Times New Roman" w:hAnsi="Times New Roman" w:cs="Times New Roman"/>
                <w:sz w:val="28"/>
                <w:szCs w:val="28"/>
                <w:lang w:eastAsia="vi-VN"/>
              </w:rPr>
              <w:t>9A</w:t>
            </w:r>
            <w:r w:rsidR="004F1ACF">
              <w:rPr>
                <w:rFonts w:ascii="Times New Roman" w:eastAsia="Times New Roman" w:hAnsi="Times New Roman" w:cs="Times New Roman"/>
                <w:sz w:val="28"/>
                <w:szCs w:val="28"/>
                <w:lang w:eastAsia="vi-VN"/>
              </w:rPr>
              <w:t>1</w:t>
            </w:r>
          </w:p>
        </w:tc>
        <w:tc>
          <w:tcPr>
            <w:tcW w:w="27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4D1F35" w14:textId="4022D623" w:rsidR="00E76FFB" w:rsidRPr="00941ADF" w:rsidRDefault="004F1ACF" w:rsidP="00CF6674">
            <w:pPr>
              <w:spacing w:after="0" w:line="240" w:lineRule="auto"/>
              <w:textAlignment w:val="baseline"/>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Phạm Thị Việt Anh</w:t>
            </w:r>
          </w:p>
        </w:tc>
        <w:tc>
          <w:tcPr>
            <w:tcW w:w="22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CB3374D" w14:textId="77777777" w:rsidR="00E76FFB" w:rsidRPr="00941ADF" w:rsidRDefault="00E76FFB" w:rsidP="00CF6674">
            <w:pPr>
              <w:spacing w:after="0" w:line="240" w:lineRule="auto"/>
              <w:textAlignment w:val="baseline"/>
              <w:rPr>
                <w:rFonts w:ascii="Times New Roman" w:eastAsia="Times New Roman" w:hAnsi="Times New Roman" w:cs="Times New Roman"/>
                <w:sz w:val="28"/>
                <w:szCs w:val="28"/>
                <w:lang w:eastAsia="vi-VN"/>
              </w:rPr>
            </w:pPr>
            <w:r w:rsidRPr="00941ADF">
              <w:rPr>
                <w:rFonts w:ascii="Times New Roman" w:eastAsia="Times New Roman" w:hAnsi="Times New Roman" w:cs="Times New Roman"/>
                <w:sz w:val="28"/>
                <w:szCs w:val="28"/>
                <w:lang w:eastAsia="vi-VN"/>
              </w:rPr>
              <w:t>Chủ đề bám sát</w:t>
            </w:r>
          </w:p>
        </w:tc>
        <w:tc>
          <w:tcPr>
            <w:tcW w:w="2107" w:type="dxa"/>
            <w:tcBorders>
              <w:top w:val="single" w:sz="4" w:space="0" w:color="auto"/>
              <w:left w:val="single" w:sz="4" w:space="0" w:color="auto"/>
              <w:bottom w:val="single" w:sz="4" w:space="0" w:color="auto"/>
              <w:right w:val="single" w:sz="4" w:space="0" w:color="auto"/>
            </w:tcBorders>
          </w:tcPr>
          <w:p w14:paraId="025D7957" w14:textId="77777777" w:rsidR="00E76FFB" w:rsidRPr="00D008C7" w:rsidRDefault="00E76FFB" w:rsidP="00CF6674">
            <w:pPr>
              <w:spacing w:after="0" w:line="240" w:lineRule="auto"/>
              <w:textAlignment w:val="baseline"/>
              <w:rPr>
                <w:rFonts w:ascii="Times New Roman" w:eastAsia="Times New Roman" w:hAnsi="Times New Roman" w:cs="Times New Roman"/>
                <w:sz w:val="28"/>
                <w:szCs w:val="28"/>
                <w:lang w:eastAsia="vi-VN"/>
              </w:rPr>
            </w:pPr>
            <w:r w:rsidRPr="00D008C7">
              <w:rPr>
                <w:rFonts w:ascii="Times New Roman" w:eastAsia="Times New Roman" w:hAnsi="Times New Roman" w:cs="Times New Roman"/>
                <w:sz w:val="28"/>
                <w:szCs w:val="28"/>
                <w:lang w:eastAsia="vi-VN"/>
              </w:rPr>
              <w:t>Học kì 1</w:t>
            </w:r>
          </w:p>
        </w:tc>
      </w:tr>
      <w:tr w:rsidR="004F1ACF" w:rsidRPr="00D008C7" w14:paraId="4D7F49AF" w14:textId="77777777" w:rsidTr="00D008C7">
        <w:tc>
          <w:tcPr>
            <w:tcW w:w="646"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hideMark/>
          </w:tcPr>
          <w:p w14:paraId="6AB4DB5A" w14:textId="77777777" w:rsidR="004F1ACF" w:rsidRPr="00941ADF" w:rsidRDefault="004F1ACF" w:rsidP="004F1ACF">
            <w:pPr>
              <w:numPr>
                <w:ilvl w:val="0"/>
                <w:numId w:val="1"/>
              </w:numPr>
              <w:spacing w:after="0" w:line="240" w:lineRule="auto"/>
              <w:jc w:val="center"/>
              <w:textAlignment w:val="baseline"/>
              <w:rPr>
                <w:rFonts w:ascii="Times New Roman" w:eastAsia="Times New Roman" w:hAnsi="Times New Roman" w:cs="Times New Roman"/>
                <w:sz w:val="28"/>
                <w:szCs w:val="28"/>
                <w:lang w:val="vi-VN" w:eastAsia="vi-VN"/>
              </w:rPr>
            </w:pPr>
          </w:p>
        </w:tc>
        <w:tc>
          <w:tcPr>
            <w:tcW w:w="14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74FFE56" w14:textId="389019F0" w:rsidR="004F1ACF" w:rsidRPr="00941ADF" w:rsidRDefault="004F1ACF" w:rsidP="004F1ACF">
            <w:pPr>
              <w:spacing w:after="0" w:line="240" w:lineRule="auto"/>
              <w:jc w:val="center"/>
              <w:textAlignment w:val="baseline"/>
              <w:rPr>
                <w:rFonts w:ascii="Times New Roman" w:eastAsia="Times New Roman" w:hAnsi="Times New Roman" w:cs="Times New Roman"/>
                <w:sz w:val="28"/>
                <w:szCs w:val="28"/>
                <w:lang w:eastAsia="vi-VN"/>
              </w:rPr>
            </w:pPr>
            <w:r w:rsidRPr="00941ADF">
              <w:rPr>
                <w:rFonts w:ascii="Times New Roman" w:eastAsia="Times New Roman" w:hAnsi="Times New Roman" w:cs="Times New Roman"/>
                <w:sz w:val="28"/>
                <w:szCs w:val="28"/>
                <w:lang w:eastAsia="vi-VN"/>
              </w:rPr>
              <w:t>9A</w:t>
            </w:r>
            <w:r>
              <w:rPr>
                <w:rFonts w:ascii="Times New Roman" w:eastAsia="Times New Roman" w:hAnsi="Times New Roman" w:cs="Times New Roman"/>
                <w:sz w:val="28"/>
                <w:szCs w:val="28"/>
                <w:lang w:eastAsia="vi-VN"/>
              </w:rPr>
              <w:t>2</w:t>
            </w:r>
          </w:p>
        </w:tc>
        <w:tc>
          <w:tcPr>
            <w:tcW w:w="27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DCFFA3" w14:textId="7B18CA04" w:rsidR="004F1ACF" w:rsidRPr="00941ADF" w:rsidRDefault="004F1ACF" w:rsidP="004F1ACF">
            <w:pPr>
              <w:spacing w:after="0" w:line="240" w:lineRule="auto"/>
              <w:textAlignment w:val="baseline"/>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Nguyễn Thanh Bình</w:t>
            </w:r>
          </w:p>
        </w:tc>
        <w:tc>
          <w:tcPr>
            <w:tcW w:w="22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347D440" w14:textId="3618974B" w:rsidR="004F1ACF" w:rsidRPr="00941ADF" w:rsidRDefault="004F1ACF" w:rsidP="004F1ACF">
            <w:pPr>
              <w:spacing w:after="0" w:line="240" w:lineRule="auto"/>
              <w:textAlignment w:val="baseline"/>
              <w:rPr>
                <w:rFonts w:ascii="Times New Roman" w:eastAsia="Times New Roman" w:hAnsi="Times New Roman" w:cs="Times New Roman"/>
                <w:sz w:val="28"/>
                <w:szCs w:val="28"/>
                <w:lang w:val="vi-VN" w:eastAsia="vi-VN"/>
              </w:rPr>
            </w:pPr>
            <w:r w:rsidRPr="00280475">
              <w:rPr>
                <w:rFonts w:ascii="Times New Roman" w:eastAsia="Times New Roman" w:hAnsi="Times New Roman" w:cs="Times New Roman"/>
                <w:sz w:val="28"/>
                <w:szCs w:val="28"/>
                <w:lang w:eastAsia="vi-VN"/>
              </w:rPr>
              <w:t>Chủ đề bám sát</w:t>
            </w:r>
          </w:p>
        </w:tc>
        <w:tc>
          <w:tcPr>
            <w:tcW w:w="2107" w:type="dxa"/>
            <w:tcBorders>
              <w:top w:val="single" w:sz="4" w:space="0" w:color="auto"/>
              <w:left w:val="single" w:sz="4" w:space="0" w:color="auto"/>
              <w:bottom w:val="single" w:sz="4" w:space="0" w:color="auto"/>
              <w:right w:val="single" w:sz="4" w:space="0" w:color="auto"/>
            </w:tcBorders>
          </w:tcPr>
          <w:p w14:paraId="35A67264" w14:textId="77777777" w:rsidR="004F1ACF" w:rsidRPr="00D008C7" w:rsidRDefault="004F1ACF" w:rsidP="004F1ACF">
            <w:pPr>
              <w:spacing w:line="240" w:lineRule="auto"/>
              <w:rPr>
                <w:sz w:val="28"/>
                <w:szCs w:val="28"/>
              </w:rPr>
            </w:pPr>
            <w:r w:rsidRPr="00D008C7">
              <w:rPr>
                <w:rFonts w:ascii="Times New Roman" w:eastAsia="Times New Roman" w:hAnsi="Times New Roman" w:cs="Times New Roman"/>
                <w:sz w:val="28"/>
                <w:szCs w:val="28"/>
                <w:lang w:eastAsia="vi-VN"/>
              </w:rPr>
              <w:t>Học kì 1</w:t>
            </w:r>
          </w:p>
        </w:tc>
      </w:tr>
      <w:tr w:rsidR="004F1ACF" w:rsidRPr="00D008C7" w14:paraId="4B05900F" w14:textId="77777777" w:rsidTr="00D008C7">
        <w:tc>
          <w:tcPr>
            <w:tcW w:w="646"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hideMark/>
          </w:tcPr>
          <w:p w14:paraId="273A92DF" w14:textId="77777777" w:rsidR="004F1ACF" w:rsidRPr="00941ADF" w:rsidRDefault="004F1ACF" w:rsidP="004F1ACF">
            <w:pPr>
              <w:numPr>
                <w:ilvl w:val="0"/>
                <w:numId w:val="1"/>
              </w:numPr>
              <w:spacing w:after="0" w:line="240" w:lineRule="auto"/>
              <w:jc w:val="center"/>
              <w:textAlignment w:val="baseline"/>
              <w:rPr>
                <w:rFonts w:ascii="Times New Roman" w:eastAsia="Times New Roman" w:hAnsi="Times New Roman" w:cs="Times New Roman"/>
                <w:sz w:val="28"/>
                <w:szCs w:val="28"/>
                <w:lang w:val="vi-VN" w:eastAsia="vi-VN"/>
              </w:rPr>
            </w:pPr>
          </w:p>
        </w:tc>
        <w:tc>
          <w:tcPr>
            <w:tcW w:w="14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D2135C1" w14:textId="2CF57164" w:rsidR="004F1ACF" w:rsidRPr="00941ADF" w:rsidRDefault="004F1ACF" w:rsidP="004F1ACF">
            <w:pPr>
              <w:spacing w:after="0" w:line="240" w:lineRule="auto"/>
              <w:jc w:val="center"/>
              <w:textAlignment w:val="baseline"/>
              <w:rPr>
                <w:rFonts w:ascii="Times New Roman" w:eastAsia="Times New Roman" w:hAnsi="Times New Roman" w:cs="Times New Roman"/>
                <w:sz w:val="28"/>
                <w:szCs w:val="28"/>
                <w:lang w:eastAsia="vi-VN"/>
              </w:rPr>
            </w:pPr>
            <w:r w:rsidRPr="00941ADF">
              <w:rPr>
                <w:rFonts w:ascii="Times New Roman" w:eastAsia="Times New Roman" w:hAnsi="Times New Roman" w:cs="Times New Roman"/>
                <w:sz w:val="28"/>
                <w:szCs w:val="28"/>
                <w:lang w:eastAsia="vi-VN"/>
              </w:rPr>
              <w:t>9A3</w:t>
            </w:r>
          </w:p>
        </w:tc>
        <w:tc>
          <w:tcPr>
            <w:tcW w:w="27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17DE31" w14:textId="46173C02" w:rsidR="004F1ACF" w:rsidRPr="00941ADF" w:rsidRDefault="004F1ACF" w:rsidP="004F1ACF">
            <w:pPr>
              <w:spacing w:after="0" w:line="240" w:lineRule="auto"/>
              <w:textAlignment w:val="baseline"/>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Phạm Thị Việt Anh</w:t>
            </w:r>
          </w:p>
        </w:tc>
        <w:tc>
          <w:tcPr>
            <w:tcW w:w="22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4B3D6AB" w14:textId="4FE748F5" w:rsidR="004F1ACF" w:rsidRPr="00941ADF" w:rsidRDefault="004F1ACF" w:rsidP="004F1ACF">
            <w:pPr>
              <w:spacing w:after="0" w:line="240" w:lineRule="auto"/>
              <w:textAlignment w:val="baseline"/>
              <w:rPr>
                <w:rFonts w:ascii="Times New Roman" w:eastAsia="Times New Roman" w:hAnsi="Times New Roman" w:cs="Times New Roman"/>
                <w:sz w:val="28"/>
                <w:szCs w:val="28"/>
                <w:lang w:eastAsia="vi-VN"/>
              </w:rPr>
            </w:pPr>
            <w:r w:rsidRPr="00280475">
              <w:rPr>
                <w:rFonts w:ascii="Times New Roman" w:eastAsia="Times New Roman" w:hAnsi="Times New Roman" w:cs="Times New Roman"/>
                <w:sz w:val="28"/>
                <w:szCs w:val="28"/>
                <w:lang w:eastAsia="vi-VN"/>
              </w:rPr>
              <w:t>Chủ đề bám sát</w:t>
            </w:r>
          </w:p>
        </w:tc>
        <w:tc>
          <w:tcPr>
            <w:tcW w:w="2107" w:type="dxa"/>
            <w:tcBorders>
              <w:top w:val="single" w:sz="4" w:space="0" w:color="auto"/>
              <w:left w:val="single" w:sz="4" w:space="0" w:color="auto"/>
              <w:bottom w:val="single" w:sz="4" w:space="0" w:color="auto"/>
              <w:right w:val="single" w:sz="4" w:space="0" w:color="auto"/>
            </w:tcBorders>
          </w:tcPr>
          <w:p w14:paraId="023F21EF" w14:textId="77777777" w:rsidR="004F1ACF" w:rsidRPr="00D008C7" w:rsidRDefault="004F1ACF" w:rsidP="004F1ACF">
            <w:pPr>
              <w:spacing w:line="240" w:lineRule="auto"/>
              <w:rPr>
                <w:sz w:val="28"/>
                <w:szCs w:val="28"/>
              </w:rPr>
            </w:pPr>
            <w:r w:rsidRPr="00D008C7">
              <w:rPr>
                <w:rFonts w:ascii="Times New Roman" w:eastAsia="Times New Roman" w:hAnsi="Times New Roman" w:cs="Times New Roman"/>
                <w:sz w:val="28"/>
                <w:szCs w:val="28"/>
                <w:lang w:eastAsia="vi-VN"/>
              </w:rPr>
              <w:t>Học kì 1</w:t>
            </w:r>
          </w:p>
        </w:tc>
      </w:tr>
      <w:tr w:rsidR="004F1ACF" w:rsidRPr="00D008C7" w14:paraId="2B465DA0" w14:textId="77777777" w:rsidTr="00D008C7">
        <w:tc>
          <w:tcPr>
            <w:tcW w:w="646"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hideMark/>
          </w:tcPr>
          <w:p w14:paraId="2F747F2C" w14:textId="77777777" w:rsidR="004F1ACF" w:rsidRPr="00941ADF" w:rsidRDefault="004F1ACF" w:rsidP="004F1ACF">
            <w:pPr>
              <w:numPr>
                <w:ilvl w:val="0"/>
                <w:numId w:val="1"/>
              </w:numPr>
              <w:spacing w:after="0" w:line="240" w:lineRule="auto"/>
              <w:jc w:val="center"/>
              <w:textAlignment w:val="baseline"/>
              <w:rPr>
                <w:rFonts w:ascii="Times New Roman" w:eastAsia="Times New Roman" w:hAnsi="Times New Roman" w:cs="Times New Roman"/>
                <w:sz w:val="28"/>
                <w:szCs w:val="28"/>
                <w:lang w:val="vi-VN" w:eastAsia="vi-VN"/>
              </w:rPr>
            </w:pPr>
          </w:p>
        </w:tc>
        <w:tc>
          <w:tcPr>
            <w:tcW w:w="14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3F7ECC" w14:textId="61FAA9A0" w:rsidR="004F1ACF" w:rsidRPr="00941ADF" w:rsidRDefault="004F1ACF" w:rsidP="004F1ACF">
            <w:pPr>
              <w:spacing w:after="0" w:line="240" w:lineRule="auto"/>
              <w:jc w:val="center"/>
              <w:textAlignment w:val="baseline"/>
              <w:rPr>
                <w:rFonts w:ascii="Times New Roman" w:eastAsia="Times New Roman" w:hAnsi="Times New Roman" w:cs="Times New Roman"/>
                <w:sz w:val="28"/>
                <w:szCs w:val="28"/>
                <w:lang w:eastAsia="vi-VN"/>
              </w:rPr>
            </w:pPr>
            <w:r w:rsidRPr="00941ADF">
              <w:rPr>
                <w:rFonts w:ascii="Times New Roman" w:eastAsia="Times New Roman" w:hAnsi="Times New Roman" w:cs="Times New Roman"/>
                <w:sz w:val="28"/>
                <w:szCs w:val="28"/>
                <w:lang w:eastAsia="vi-VN"/>
              </w:rPr>
              <w:t>9A</w:t>
            </w:r>
            <w:r>
              <w:rPr>
                <w:rFonts w:ascii="Times New Roman" w:eastAsia="Times New Roman" w:hAnsi="Times New Roman" w:cs="Times New Roman"/>
                <w:sz w:val="28"/>
                <w:szCs w:val="28"/>
                <w:lang w:eastAsia="vi-VN"/>
              </w:rPr>
              <w:t>4</w:t>
            </w:r>
          </w:p>
        </w:tc>
        <w:tc>
          <w:tcPr>
            <w:tcW w:w="27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F01A58" w14:textId="7275C735" w:rsidR="004F1ACF" w:rsidRPr="00941ADF" w:rsidRDefault="004F1ACF" w:rsidP="004F1ACF">
            <w:pPr>
              <w:spacing w:after="0" w:line="240" w:lineRule="auto"/>
              <w:textAlignment w:val="baseline"/>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Phạm Thị Việt Anh</w:t>
            </w:r>
          </w:p>
        </w:tc>
        <w:tc>
          <w:tcPr>
            <w:tcW w:w="22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72F91AF" w14:textId="0CAA0401" w:rsidR="004F1ACF" w:rsidRPr="00941ADF" w:rsidRDefault="004F1ACF" w:rsidP="004F1ACF">
            <w:pPr>
              <w:spacing w:after="0" w:line="240" w:lineRule="auto"/>
              <w:textAlignment w:val="baseline"/>
              <w:rPr>
                <w:rFonts w:ascii="Times New Roman" w:eastAsia="Times New Roman" w:hAnsi="Times New Roman" w:cs="Times New Roman"/>
                <w:sz w:val="28"/>
                <w:szCs w:val="28"/>
                <w:lang w:val="vi-VN" w:eastAsia="vi-VN"/>
              </w:rPr>
            </w:pPr>
            <w:r w:rsidRPr="00280475">
              <w:rPr>
                <w:rFonts w:ascii="Times New Roman" w:eastAsia="Times New Roman" w:hAnsi="Times New Roman" w:cs="Times New Roman"/>
                <w:sz w:val="28"/>
                <w:szCs w:val="28"/>
                <w:lang w:eastAsia="vi-VN"/>
              </w:rPr>
              <w:t>Chủ đề bám sát</w:t>
            </w:r>
          </w:p>
        </w:tc>
        <w:tc>
          <w:tcPr>
            <w:tcW w:w="2107" w:type="dxa"/>
            <w:tcBorders>
              <w:top w:val="single" w:sz="4" w:space="0" w:color="auto"/>
              <w:left w:val="single" w:sz="4" w:space="0" w:color="auto"/>
              <w:bottom w:val="single" w:sz="4" w:space="0" w:color="auto"/>
              <w:right w:val="single" w:sz="4" w:space="0" w:color="auto"/>
            </w:tcBorders>
          </w:tcPr>
          <w:p w14:paraId="76F4E01B" w14:textId="77777777" w:rsidR="004F1ACF" w:rsidRPr="00D008C7" w:rsidRDefault="004F1ACF" w:rsidP="004F1ACF">
            <w:pPr>
              <w:spacing w:line="240" w:lineRule="auto"/>
              <w:rPr>
                <w:sz w:val="28"/>
                <w:szCs w:val="28"/>
              </w:rPr>
            </w:pPr>
            <w:r w:rsidRPr="00D008C7">
              <w:rPr>
                <w:rFonts w:ascii="Times New Roman" w:eastAsia="Times New Roman" w:hAnsi="Times New Roman" w:cs="Times New Roman"/>
                <w:sz w:val="28"/>
                <w:szCs w:val="28"/>
                <w:lang w:eastAsia="vi-VN"/>
              </w:rPr>
              <w:t>Học kì 1</w:t>
            </w:r>
          </w:p>
        </w:tc>
      </w:tr>
      <w:tr w:rsidR="004F1ACF" w:rsidRPr="00D008C7" w14:paraId="17DB29CB" w14:textId="77777777" w:rsidTr="00D008C7">
        <w:tc>
          <w:tcPr>
            <w:tcW w:w="646"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458299AB" w14:textId="77777777" w:rsidR="004F1ACF" w:rsidRPr="00D008C7" w:rsidRDefault="004F1ACF" w:rsidP="004F1ACF">
            <w:pPr>
              <w:numPr>
                <w:ilvl w:val="0"/>
                <w:numId w:val="1"/>
              </w:numPr>
              <w:spacing w:after="0" w:line="240" w:lineRule="auto"/>
              <w:jc w:val="center"/>
              <w:textAlignment w:val="baseline"/>
              <w:rPr>
                <w:rFonts w:ascii="Times New Roman" w:eastAsia="Times New Roman" w:hAnsi="Times New Roman" w:cs="Times New Roman"/>
                <w:sz w:val="28"/>
                <w:szCs w:val="28"/>
                <w:lang w:val="vi-VN" w:eastAsia="vi-VN"/>
              </w:rPr>
            </w:pPr>
          </w:p>
        </w:tc>
        <w:tc>
          <w:tcPr>
            <w:tcW w:w="14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4E0718" w14:textId="0438993B" w:rsidR="004F1ACF" w:rsidRPr="00D008C7" w:rsidRDefault="004F1ACF" w:rsidP="004F1ACF">
            <w:pPr>
              <w:spacing w:after="0" w:line="240" w:lineRule="auto"/>
              <w:jc w:val="center"/>
              <w:textAlignment w:val="baseline"/>
              <w:rPr>
                <w:rFonts w:ascii="Times New Roman" w:eastAsia="Times New Roman" w:hAnsi="Times New Roman" w:cs="Times New Roman"/>
                <w:sz w:val="28"/>
                <w:szCs w:val="28"/>
                <w:lang w:eastAsia="vi-VN"/>
              </w:rPr>
            </w:pPr>
            <w:r w:rsidRPr="00D008C7">
              <w:rPr>
                <w:rFonts w:ascii="Times New Roman" w:eastAsia="Times New Roman" w:hAnsi="Times New Roman" w:cs="Times New Roman"/>
                <w:sz w:val="28"/>
                <w:szCs w:val="28"/>
                <w:lang w:eastAsia="vi-VN"/>
              </w:rPr>
              <w:t>9A</w:t>
            </w:r>
            <w:r>
              <w:rPr>
                <w:rFonts w:ascii="Times New Roman" w:eastAsia="Times New Roman" w:hAnsi="Times New Roman" w:cs="Times New Roman"/>
                <w:sz w:val="28"/>
                <w:szCs w:val="28"/>
                <w:lang w:eastAsia="vi-VN"/>
              </w:rPr>
              <w:t>5</w:t>
            </w:r>
          </w:p>
        </w:tc>
        <w:tc>
          <w:tcPr>
            <w:tcW w:w="27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72F29E" w14:textId="2386B5AC" w:rsidR="004F1ACF" w:rsidRPr="00D008C7" w:rsidRDefault="004F1ACF" w:rsidP="004F1ACF">
            <w:pPr>
              <w:spacing w:after="0" w:line="240" w:lineRule="auto"/>
              <w:textAlignment w:val="baseline"/>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Nguyễn Thanh Bình</w:t>
            </w:r>
          </w:p>
        </w:tc>
        <w:tc>
          <w:tcPr>
            <w:tcW w:w="22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D27B81" w14:textId="7168631E" w:rsidR="004F1ACF" w:rsidRPr="00D008C7" w:rsidRDefault="004F1ACF" w:rsidP="004F1ACF">
            <w:pPr>
              <w:spacing w:after="0" w:line="240" w:lineRule="auto"/>
              <w:textAlignment w:val="baseline"/>
              <w:rPr>
                <w:rFonts w:ascii="Times New Roman" w:eastAsia="Times New Roman" w:hAnsi="Times New Roman" w:cs="Times New Roman"/>
                <w:sz w:val="28"/>
                <w:szCs w:val="28"/>
                <w:lang w:eastAsia="vi-VN"/>
              </w:rPr>
            </w:pPr>
            <w:r w:rsidRPr="00280475">
              <w:rPr>
                <w:rFonts w:ascii="Times New Roman" w:eastAsia="Times New Roman" w:hAnsi="Times New Roman" w:cs="Times New Roman"/>
                <w:sz w:val="28"/>
                <w:szCs w:val="28"/>
                <w:lang w:eastAsia="vi-VN"/>
              </w:rPr>
              <w:t>Chủ đề bám sát</w:t>
            </w:r>
          </w:p>
        </w:tc>
        <w:tc>
          <w:tcPr>
            <w:tcW w:w="2107" w:type="dxa"/>
            <w:tcBorders>
              <w:top w:val="single" w:sz="4" w:space="0" w:color="auto"/>
              <w:left w:val="single" w:sz="4" w:space="0" w:color="auto"/>
              <w:bottom w:val="single" w:sz="4" w:space="0" w:color="auto"/>
              <w:right w:val="single" w:sz="4" w:space="0" w:color="auto"/>
            </w:tcBorders>
          </w:tcPr>
          <w:p w14:paraId="0BD8D11E" w14:textId="6E30C3E3" w:rsidR="004F1ACF" w:rsidRPr="00D008C7" w:rsidRDefault="004F1ACF" w:rsidP="004F1ACF">
            <w:pPr>
              <w:spacing w:line="240" w:lineRule="auto"/>
              <w:rPr>
                <w:sz w:val="28"/>
                <w:szCs w:val="28"/>
              </w:rPr>
            </w:pPr>
            <w:r w:rsidRPr="00D008C7">
              <w:rPr>
                <w:rFonts w:ascii="Times New Roman" w:eastAsia="Times New Roman" w:hAnsi="Times New Roman" w:cs="Times New Roman"/>
                <w:sz w:val="28"/>
                <w:szCs w:val="28"/>
                <w:lang w:eastAsia="vi-VN"/>
              </w:rPr>
              <w:t>Học kì 1</w:t>
            </w:r>
          </w:p>
        </w:tc>
      </w:tr>
    </w:tbl>
    <w:p w14:paraId="426D5489" w14:textId="28580F9C" w:rsidR="00941ADF" w:rsidRPr="00941ADF" w:rsidRDefault="00941ADF" w:rsidP="00CF6674">
      <w:pPr>
        <w:spacing w:after="0" w:line="240" w:lineRule="auto"/>
        <w:ind w:firstLine="720"/>
        <w:jc w:val="both"/>
        <w:rPr>
          <w:rFonts w:ascii="Times New Roman" w:eastAsia="Calibri" w:hAnsi="Times New Roman" w:cs="Times New Roman"/>
          <w:sz w:val="28"/>
          <w:szCs w:val="28"/>
          <w:lang w:val="pt-BR"/>
        </w:rPr>
      </w:pPr>
      <w:r w:rsidRPr="00941ADF">
        <w:rPr>
          <w:rFonts w:ascii="Times New Roman" w:eastAsia="Calibri" w:hAnsi="Times New Roman" w:cs="Times New Roman"/>
          <w:sz w:val="28"/>
          <w:szCs w:val="28"/>
          <w:lang w:val="pt-BR"/>
        </w:rPr>
        <w:t xml:space="preserve">Trên đây là </w:t>
      </w:r>
      <w:r w:rsidRPr="00941ADF">
        <w:rPr>
          <w:rFonts w:ascii="Times New Roman" w:eastAsia="Calibri" w:hAnsi="Times New Roman" w:cs="Times New Roman"/>
          <w:bCs/>
          <w:spacing w:val="-4"/>
          <w:sz w:val="28"/>
          <w:szCs w:val="28"/>
          <w:lang w:val="it-IT"/>
        </w:rPr>
        <w:t>kế hoạch tổ chức thực hiện dạ</w:t>
      </w:r>
      <w:r w:rsidR="006745A2" w:rsidRPr="00D008C7">
        <w:rPr>
          <w:rFonts w:ascii="Times New Roman" w:eastAsia="Calibri" w:hAnsi="Times New Roman" w:cs="Times New Roman"/>
          <w:bCs/>
          <w:spacing w:val="-4"/>
          <w:sz w:val="28"/>
          <w:szCs w:val="28"/>
          <w:lang w:val="it-IT"/>
        </w:rPr>
        <w:t xml:space="preserve"> học chủ đề </w:t>
      </w:r>
      <w:r w:rsidRPr="00941ADF">
        <w:rPr>
          <w:rFonts w:ascii="Times New Roman" w:eastAsia="Calibri" w:hAnsi="Times New Roman" w:cs="Times New Roman"/>
          <w:bCs/>
          <w:spacing w:val="-4"/>
          <w:sz w:val="28"/>
          <w:szCs w:val="28"/>
          <w:lang w:val="it-IT"/>
        </w:rPr>
        <w:t xml:space="preserve"> tự chọn năm học 202</w:t>
      </w:r>
      <w:r w:rsidR="00DA415F" w:rsidRPr="00D008C7">
        <w:rPr>
          <w:rFonts w:ascii="Times New Roman" w:eastAsia="Calibri" w:hAnsi="Times New Roman" w:cs="Times New Roman"/>
          <w:bCs/>
          <w:spacing w:val="-4"/>
          <w:sz w:val="28"/>
          <w:szCs w:val="28"/>
          <w:lang w:val="it-IT"/>
        </w:rPr>
        <w:t>3</w:t>
      </w:r>
      <w:r w:rsidRPr="00941ADF">
        <w:rPr>
          <w:rFonts w:ascii="Times New Roman" w:eastAsia="Calibri" w:hAnsi="Times New Roman" w:cs="Times New Roman"/>
          <w:bCs/>
          <w:spacing w:val="-4"/>
          <w:sz w:val="28"/>
          <w:szCs w:val="28"/>
          <w:lang w:val="it-IT"/>
        </w:rPr>
        <w:t xml:space="preserve"> - 202</w:t>
      </w:r>
      <w:r w:rsidR="00DA415F" w:rsidRPr="00D008C7">
        <w:rPr>
          <w:rFonts w:ascii="Times New Roman" w:eastAsia="Calibri" w:hAnsi="Times New Roman" w:cs="Times New Roman"/>
          <w:bCs/>
          <w:spacing w:val="-4"/>
          <w:sz w:val="28"/>
          <w:szCs w:val="28"/>
          <w:lang w:val="it-IT"/>
        </w:rPr>
        <w:t>4</w:t>
      </w:r>
      <w:r w:rsidRPr="00941ADF">
        <w:rPr>
          <w:rFonts w:ascii="Times New Roman" w:eastAsia="Calibri" w:hAnsi="Times New Roman" w:cs="Times New Roman"/>
          <w:bCs/>
          <w:spacing w:val="-4"/>
          <w:sz w:val="28"/>
          <w:szCs w:val="28"/>
          <w:lang w:val="it-IT"/>
        </w:rPr>
        <w:t xml:space="preserve">, </w:t>
      </w:r>
      <w:r w:rsidRPr="00941ADF">
        <w:rPr>
          <w:rFonts w:ascii="Times New Roman" w:eastAsia="Calibri" w:hAnsi="Times New Roman" w:cs="Times New Roman"/>
          <w:sz w:val="28"/>
          <w:szCs w:val="28"/>
          <w:lang w:val="it-IT"/>
        </w:rPr>
        <w:t>các nhóm chuyên môn và tất cả giáo viên Tổ KH</w:t>
      </w:r>
      <w:r w:rsidR="0099618F">
        <w:rPr>
          <w:rFonts w:ascii="Times New Roman" w:eastAsia="Calibri" w:hAnsi="Times New Roman" w:cs="Times New Roman"/>
          <w:sz w:val="28"/>
          <w:szCs w:val="28"/>
          <w:lang w:val="it-IT"/>
        </w:rPr>
        <w:t xml:space="preserve">TN </w:t>
      </w:r>
      <w:r w:rsidRPr="00941ADF">
        <w:rPr>
          <w:rFonts w:ascii="Times New Roman" w:eastAsia="Calibri" w:hAnsi="Times New Roman" w:cs="Times New Roman"/>
          <w:sz w:val="28"/>
          <w:szCs w:val="28"/>
          <w:lang w:val="it-IT"/>
        </w:rPr>
        <w:t xml:space="preserve">thực hiện nghiêm túc, đạt kết quả </w:t>
      </w:r>
      <w:r w:rsidRPr="00941ADF">
        <w:rPr>
          <w:rFonts w:ascii="Times New Roman" w:eastAsia="Calibri" w:hAnsi="Times New Roman" w:cs="Times New Roman"/>
          <w:sz w:val="28"/>
          <w:szCs w:val="28"/>
          <w:lang w:val="vi-VN"/>
        </w:rPr>
        <w:t>./.</w:t>
      </w:r>
    </w:p>
    <w:p w14:paraId="7750F0D8" w14:textId="77777777" w:rsidR="00941ADF" w:rsidRPr="00D008C7" w:rsidRDefault="00941ADF" w:rsidP="00CF6674">
      <w:pPr>
        <w:spacing w:after="0" w:line="240" w:lineRule="auto"/>
        <w:ind w:firstLine="720"/>
        <w:jc w:val="both"/>
        <w:rPr>
          <w:rFonts w:ascii="Times New Roman" w:eastAsia="Calibri" w:hAnsi="Times New Roman" w:cs="Times New Roman"/>
          <w:sz w:val="28"/>
          <w:szCs w:val="28"/>
          <w:lang w:val="pt-BR"/>
        </w:rPr>
      </w:pPr>
    </w:p>
    <w:p w14:paraId="77348FF1" w14:textId="77777777" w:rsidR="006745A2" w:rsidRPr="00D008C7" w:rsidRDefault="006745A2" w:rsidP="00CF6674">
      <w:pPr>
        <w:spacing w:after="0" w:line="240" w:lineRule="auto"/>
        <w:ind w:firstLine="720"/>
        <w:jc w:val="both"/>
        <w:rPr>
          <w:rFonts w:ascii="Times New Roman" w:eastAsia="Calibri" w:hAnsi="Times New Roman" w:cs="Times New Roman"/>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745A2" w:rsidRPr="00DA6367" w14:paraId="328A5FBE" w14:textId="77777777" w:rsidTr="00CF6674">
        <w:tc>
          <w:tcPr>
            <w:tcW w:w="4672" w:type="dxa"/>
          </w:tcPr>
          <w:p w14:paraId="36830BF5" w14:textId="77777777" w:rsidR="006745A2" w:rsidRPr="00941ADF" w:rsidRDefault="006745A2" w:rsidP="00CF6674">
            <w:pPr>
              <w:jc w:val="center"/>
              <w:rPr>
                <w:rFonts w:ascii="Times New Roman" w:eastAsia="Calibri" w:hAnsi="Times New Roman" w:cs="Times New Roman"/>
                <w:b/>
                <w:bCs/>
                <w:iCs/>
                <w:sz w:val="28"/>
                <w:szCs w:val="28"/>
              </w:rPr>
            </w:pPr>
            <w:r w:rsidRPr="00941ADF">
              <w:rPr>
                <w:rFonts w:ascii="Times New Roman" w:eastAsia="Calibri" w:hAnsi="Times New Roman" w:cs="Times New Roman"/>
                <w:b/>
                <w:bCs/>
                <w:iCs/>
                <w:sz w:val="28"/>
                <w:szCs w:val="28"/>
              </w:rPr>
              <w:t>BAN GIÁM HIỆU DUYỆT</w:t>
            </w:r>
          </w:p>
          <w:p w14:paraId="5C6E9623" w14:textId="77777777" w:rsidR="006745A2" w:rsidRPr="00D008C7" w:rsidRDefault="006745A2" w:rsidP="00CF6674">
            <w:pPr>
              <w:jc w:val="both"/>
              <w:rPr>
                <w:rFonts w:ascii="Times New Roman" w:eastAsia="Calibri" w:hAnsi="Times New Roman" w:cs="Times New Roman"/>
                <w:sz w:val="28"/>
                <w:szCs w:val="28"/>
                <w:lang w:val="pt-BR"/>
              </w:rPr>
            </w:pPr>
          </w:p>
        </w:tc>
        <w:tc>
          <w:tcPr>
            <w:tcW w:w="4673" w:type="dxa"/>
          </w:tcPr>
          <w:p w14:paraId="19829848" w14:textId="77777777" w:rsidR="006745A2" w:rsidRPr="00DA6367" w:rsidRDefault="006745A2" w:rsidP="00CF6674">
            <w:pPr>
              <w:jc w:val="center"/>
              <w:rPr>
                <w:rFonts w:ascii="Times New Roman" w:eastAsia="Calibri" w:hAnsi="Times New Roman" w:cs="Times New Roman"/>
                <w:b/>
                <w:bCs/>
                <w:iCs/>
                <w:sz w:val="28"/>
                <w:szCs w:val="28"/>
                <w:lang w:val="pt-BR"/>
              </w:rPr>
            </w:pPr>
            <w:r w:rsidRPr="00DA6367">
              <w:rPr>
                <w:rFonts w:ascii="Times New Roman" w:eastAsia="Calibri" w:hAnsi="Times New Roman" w:cs="Times New Roman"/>
                <w:b/>
                <w:bCs/>
                <w:iCs/>
                <w:sz w:val="28"/>
                <w:szCs w:val="28"/>
                <w:lang w:val="pt-BR"/>
              </w:rPr>
              <w:t>NGƯỜI LẬP KẾ HOẠCH</w:t>
            </w:r>
          </w:p>
          <w:p w14:paraId="4218B449" w14:textId="77777777" w:rsidR="006745A2" w:rsidRPr="00941ADF" w:rsidRDefault="006745A2" w:rsidP="00CF6674">
            <w:pPr>
              <w:rPr>
                <w:rFonts w:ascii="Times New Roman" w:eastAsia="Calibri" w:hAnsi="Times New Roman" w:cs="Times New Roman"/>
                <w:bCs/>
                <w:i/>
                <w:iCs/>
                <w:sz w:val="28"/>
                <w:szCs w:val="28"/>
                <w:lang w:val="vi-VN"/>
              </w:rPr>
            </w:pPr>
          </w:p>
          <w:p w14:paraId="48C91BDA" w14:textId="77777777" w:rsidR="006745A2" w:rsidRPr="00941ADF" w:rsidRDefault="006745A2" w:rsidP="00CF6674">
            <w:pPr>
              <w:rPr>
                <w:rFonts w:ascii="Times New Roman" w:eastAsia="Calibri" w:hAnsi="Times New Roman" w:cs="Times New Roman"/>
                <w:bCs/>
                <w:iCs/>
                <w:sz w:val="28"/>
                <w:szCs w:val="28"/>
                <w:lang w:val="vi-VN"/>
              </w:rPr>
            </w:pPr>
          </w:p>
          <w:p w14:paraId="663E5109" w14:textId="77777777" w:rsidR="00CF6674" w:rsidRPr="00DA6367" w:rsidRDefault="006745A2" w:rsidP="00CF6674">
            <w:pPr>
              <w:jc w:val="both"/>
              <w:rPr>
                <w:rFonts w:ascii="Times New Roman" w:eastAsia="Calibri" w:hAnsi="Times New Roman" w:cs="Times New Roman"/>
                <w:b/>
                <w:bCs/>
                <w:iCs/>
                <w:sz w:val="28"/>
                <w:szCs w:val="28"/>
                <w:lang w:val="pt-BR"/>
              </w:rPr>
            </w:pPr>
            <w:r w:rsidRPr="00DA6367">
              <w:rPr>
                <w:rFonts w:ascii="Times New Roman" w:eastAsia="Calibri" w:hAnsi="Times New Roman" w:cs="Times New Roman"/>
                <w:b/>
                <w:bCs/>
                <w:iCs/>
                <w:sz w:val="28"/>
                <w:szCs w:val="28"/>
                <w:lang w:val="pt-BR"/>
              </w:rPr>
              <w:t xml:space="preserve">                         </w:t>
            </w:r>
          </w:p>
          <w:p w14:paraId="7FB7B41C" w14:textId="77777777" w:rsidR="00CF6674" w:rsidRPr="00DA6367" w:rsidRDefault="00CF6674" w:rsidP="00CF6674">
            <w:pPr>
              <w:jc w:val="both"/>
              <w:rPr>
                <w:rFonts w:ascii="Times New Roman" w:eastAsia="Calibri" w:hAnsi="Times New Roman" w:cs="Times New Roman"/>
                <w:b/>
                <w:bCs/>
                <w:iCs/>
                <w:sz w:val="28"/>
                <w:szCs w:val="28"/>
                <w:lang w:val="pt-BR"/>
              </w:rPr>
            </w:pPr>
          </w:p>
          <w:p w14:paraId="4585A150" w14:textId="054454F9" w:rsidR="006745A2" w:rsidRPr="00D008C7" w:rsidRDefault="00CF6674" w:rsidP="00CF6674">
            <w:pPr>
              <w:jc w:val="both"/>
              <w:rPr>
                <w:rFonts w:ascii="Times New Roman" w:eastAsia="Calibri" w:hAnsi="Times New Roman" w:cs="Times New Roman"/>
                <w:sz w:val="28"/>
                <w:szCs w:val="28"/>
                <w:lang w:val="pt-BR"/>
              </w:rPr>
            </w:pPr>
            <w:r w:rsidRPr="00DA6367">
              <w:rPr>
                <w:rFonts w:ascii="Times New Roman" w:eastAsia="Calibri" w:hAnsi="Times New Roman" w:cs="Times New Roman"/>
                <w:b/>
                <w:bCs/>
                <w:iCs/>
                <w:sz w:val="28"/>
                <w:szCs w:val="28"/>
                <w:lang w:val="pt-BR"/>
              </w:rPr>
              <w:t xml:space="preserve">                        </w:t>
            </w:r>
            <w:r w:rsidR="006745A2" w:rsidRPr="00DA6367">
              <w:rPr>
                <w:rFonts w:ascii="Times New Roman" w:eastAsia="Calibri" w:hAnsi="Times New Roman" w:cs="Times New Roman"/>
                <w:b/>
                <w:bCs/>
                <w:iCs/>
                <w:sz w:val="28"/>
                <w:szCs w:val="28"/>
                <w:lang w:val="pt-BR"/>
              </w:rPr>
              <w:t xml:space="preserve"> </w:t>
            </w:r>
            <w:r w:rsidR="0099618F" w:rsidRPr="00DA6367">
              <w:rPr>
                <w:rFonts w:ascii="Times New Roman" w:eastAsia="Calibri" w:hAnsi="Times New Roman" w:cs="Times New Roman"/>
                <w:b/>
                <w:bCs/>
                <w:iCs/>
                <w:sz w:val="28"/>
                <w:szCs w:val="28"/>
                <w:lang w:val="pt-BR"/>
              </w:rPr>
              <w:t>Bùi Văn Phương</w:t>
            </w:r>
          </w:p>
        </w:tc>
      </w:tr>
    </w:tbl>
    <w:p w14:paraId="0187C229" w14:textId="77777777" w:rsidR="006745A2" w:rsidRPr="00941ADF" w:rsidRDefault="006745A2" w:rsidP="00CF6674">
      <w:pPr>
        <w:spacing w:after="0" w:line="240" w:lineRule="auto"/>
        <w:ind w:firstLine="720"/>
        <w:jc w:val="both"/>
        <w:rPr>
          <w:rFonts w:ascii="Times New Roman" w:eastAsia="Calibri" w:hAnsi="Times New Roman" w:cs="Times New Roman"/>
          <w:sz w:val="28"/>
          <w:szCs w:val="28"/>
          <w:lang w:val="pt-BR"/>
        </w:rPr>
      </w:pPr>
    </w:p>
    <w:tbl>
      <w:tblPr>
        <w:tblW w:w="19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8"/>
        <w:gridCol w:w="3260"/>
        <w:gridCol w:w="4395"/>
        <w:gridCol w:w="4621"/>
        <w:gridCol w:w="4621"/>
      </w:tblGrid>
      <w:tr w:rsidR="00941ADF" w:rsidRPr="00DA6367" w14:paraId="6DF6013A" w14:textId="77777777" w:rsidTr="00CC300E">
        <w:tc>
          <w:tcPr>
            <w:tcW w:w="2518" w:type="dxa"/>
            <w:tcBorders>
              <w:top w:val="nil"/>
              <w:left w:val="nil"/>
              <w:bottom w:val="nil"/>
              <w:right w:val="nil"/>
            </w:tcBorders>
          </w:tcPr>
          <w:p w14:paraId="503052F8" w14:textId="77777777" w:rsidR="00941ADF" w:rsidRPr="00941ADF" w:rsidRDefault="00941ADF" w:rsidP="00CF6674">
            <w:pPr>
              <w:spacing w:after="0" w:line="240" w:lineRule="auto"/>
              <w:rPr>
                <w:rFonts w:ascii="Times New Roman" w:eastAsia="Calibri" w:hAnsi="Times New Roman" w:cs="Times New Roman"/>
                <w:bCs/>
                <w:iCs/>
                <w:sz w:val="28"/>
                <w:szCs w:val="28"/>
                <w:lang w:val="vi-VN"/>
              </w:rPr>
            </w:pPr>
          </w:p>
        </w:tc>
        <w:tc>
          <w:tcPr>
            <w:tcW w:w="3260" w:type="dxa"/>
            <w:tcBorders>
              <w:top w:val="nil"/>
              <w:left w:val="nil"/>
              <w:bottom w:val="nil"/>
              <w:right w:val="nil"/>
            </w:tcBorders>
          </w:tcPr>
          <w:p w14:paraId="68EBD726" w14:textId="77777777" w:rsidR="00941ADF" w:rsidRPr="00941ADF" w:rsidRDefault="00941ADF" w:rsidP="00CF6674">
            <w:pPr>
              <w:spacing w:after="0" w:line="240" w:lineRule="auto"/>
              <w:jc w:val="center"/>
              <w:rPr>
                <w:rFonts w:ascii="Times New Roman" w:eastAsia="Calibri" w:hAnsi="Times New Roman" w:cs="Times New Roman"/>
                <w:b/>
                <w:bCs/>
                <w:iCs/>
                <w:sz w:val="28"/>
                <w:szCs w:val="28"/>
                <w:lang w:val="vi-VN"/>
              </w:rPr>
            </w:pPr>
          </w:p>
        </w:tc>
        <w:tc>
          <w:tcPr>
            <w:tcW w:w="4395" w:type="dxa"/>
            <w:tcBorders>
              <w:top w:val="nil"/>
              <w:left w:val="nil"/>
              <w:bottom w:val="nil"/>
              <w:right w:val="nil"/>
            </w:tcBorders>
          </w:tcPr>
          <w:p w14:paraId="3AA9B70E" w14:textId="77777777" w:rsidR="00941ADF" w:rsidRPr="00DA6367" w:rsidRDefault="00941ADF" w:rsidP="00CF6674">
            <w:pPr>
              <w:spacing w:after="0" w:line="240" w:lineRule="auto"/>
              <w:jc w:val="center"/>
              <w:rPr>
                <w:rFonts w:ascii="Times New Roman" w:eastAsia="Calibri" w:hAnsi="Times New Roman" w:cs="Times New Roman"/>
                <w:bCs/>
                <w:iCs/>
                <w:sz w:val="28"/>
                <w:szCs w:val="28"/>
                <w:lang w:val="pt-BR"/>
              </w:rPr>
            </w:pPr>
          </w:p>
        </w:tc>
        <w:tc>
          <w:tcPr>
            <w:tcW w:w="4621" w:type="dxa"/>
            <w:tcBorders>
              <w:top w:val="nil"/>
              <w:left w:val="nil"/>
              <w:bottom w:val="nil"/>
              <w:right w:val="nil"/>
            </w:tcBorders>
            <w:shd w:val="clear" w:color="auto" w:fill="auto"/>
            <w:tcMar>
              <w:top w:w="0" w:type="dxa"/>
              <w:left w:w="108" w:type="dxa"/>
              <w:bottom w:w="0" w:type="dxa"/>
              <w:right w:w="108" w:type="dxa"/>
            </w:tcMar>
          </w:tcPr>
          <w:p w14:paraId="1BE05D4B" w14:textId="77777777" w:rsidR="00941ADF" w:rsidRPr="00941ADF" w:rsidRDefault="00941ADF" w:rsidP="00CF6674">
            <w:pPr>
              <w:spacing w:after="0" w:line="240" w:lineRule="auto"/>
              <w:jc w:val="center"/>
              <w:textAlignment w:val="baseline"/>
              <w:rPr>
                <w:rFonts w:ascii="Times New Roman" w:eastAsia="Times New Roman" w:hAnsi="Times New Roman" w:cs="Times New Roman"/>
                <w:sz w:val="28"/>
                <w:szCs w:val="28"/>
                <w:lang w:val="vi-VN" w:eastAsia="vi-VN"/>
              </w:rPr>
            </w:pPr>
          </w:p>
        </w:tc>
        <w:tc>
          <w:tcPr>
            <w:tcW w:w="4621" w:type="dxa"/>
            <w:tcBorders>
              <w:left w:val="nil"/>
            </w:tcBorders>
            <w:shd w:val="clear" w:color="auto" w:fill="auto"/>
            <w:tcMar>
              <w:top w:w="0" w:type="dxa"/>
              <w:left w:w="108" w:type="dxa"/>
              <w:bottom w:w="0" w:type="dxa"/>
              <w:right w:w="108" w:type="dxa"/>
            </w:tcMar>
          </w:tcPr>
          <w:p w14:paraId="0967CB7C" w14:textId="77777777" w:rsidR="00941ADF" w:rsidRPr="00941ADF" w:rsidRDefault="00941ADF" w:rsidP="00CF6674">
            <w:pPr>
              <w:spacing w:after="0" w:line="240" w:lineRule="auto"/>
              <w:jc w:val="center"/>
              <w:textAlignment w:val="baseline"/>
              <w:rPr>
                <w:rFonts w:ascii="Times New Roman" w:eastAsia="Times New Roman" w:hAnsi="Times New Roman" w:cs="Times New Roman"/>
                <w:sz w:val="28"/>
                <w:szCs w:val="28"/>
                <w:lang w:val="vi-VN" w:eastAsia="vi-VN"/>
              </w:rPr>
            </w:pPr>
          </w:p>
        </w:tc>
      </w:tr>
    </w:tbl>
    <w:p w14:paraId="1199FC38" w14:textId="77777777" w:rsidR="00941ADF" w:rsidRPr="00941ADF" w:rsidRDefault="00941ADF" w:rsidP="00CF6674">
      <w:pPr>
        <w:spacing w:after="0" w:line="240" w:lineRule="auto"/>
        <w:jc w:val="both"/>
        <w:textAlignment w:val="baseline"/>
        <w:rPr>
          <w:rFonts w:ascii="Arial" w:eastAsia="Times New Roman" w:hAnsi="Arial" w:cs="Arial"/>
          <w:color w:val="02070A"/>
          <w:sz w:val="28"/>
          <w:szCs w:val="28"/>
          <w:lang w:val="vi-VN" w:eastAsia="vi-VN"/>
        </w:rPr>
      </w:pPr>
      <w:r w:rsidRPr="00941ADF">
        <w:rPr>
          <w:rFonts w:ascii="Times New Roman" w:eastAsia="Times New Roman" w:hAnsi="Times New Roman" w:cs="Times New Roman"/>
          <w:color w:val="02070A"/>
          <w:sz w:val="28"/>
          <w:szCs w:val="28"/>
          <w:bdr w:val="none" w:sz="0" w:space="0" w:color="auto" w:frame="1"/>
          <w:lang w:val="vi-VN" w:eastAsia="vi-VN"/>
        </w:rPr>
        <w:t>                                                                                                                                                              </w:t>
      </w:r>
    </w:p>
    <w:p w14:paraId="5B6DA46B" w14:textId="77777777" w:rsidR="00941ADF" w:rsidRPr="00941ADF" w:rsidRDefault="00941ADF" w:rsidP="00CF6674">
      <w:pPr>
        <w:spacing w:after="0" w:line="240" w:lineRule="auto"/>
        <w:jc w:val="both"/>
        <w:textAlignment w:val="baseline"/>
        <w:rPr>
          <w:rFonts w:ascii="Arial" w:eastAsia="Times New Roman" w:hAnsi="Arial" w:cs="Arial"/>
          <w:color w:val="02070A"/>
          <w:sz w:val="28"/>
          <w:szCs w:val="28"/>
          <w:lang w:val="vi-VN" w:eastAsia="vi-VN"/>
        </w:rPr>
      </w:pPr>
      <w:r w:rsidRPr="00941ADF">
        <w:rPr>
          <w:rFonts w:ascii="Arial" w:eastAsia="Times New Roman" w:hAnsi="Arial" w:cs="Arial"/>
          <w:color w:val="02070A"/>
          <w:sz w:val="28"/>
          <w:szCs w:val="28"/>
          <w:lang w:val="vi-VN" w:eastAsia="vi-VN"/>
        </w:rPr>
        <w:t> </w:t>
      </w:r>
    </w:p>
    <w:p w14:paraId="18497FEE" w14:textId="77777777" w:rsidR="001A34E5" w:rsidRPr="00DA6367" w:rsidRDefault="001A34E5" w:rsidP="00CF6674">
      <w:pPr>
        <w:spacing w:line="240" w:lineRule="auto"/>
        <w:rPr>
          <w:sz w:val="28"/>
          <w:szCs w:val="28"/>
          <w:lang w:val="pt-BR"/>
        </w:rPr>
      </w:pPr>
    </w:p>
    <w:sectPr w:rsidR="001A34E5" w:rsidRPr="00DA6367" w:rsidSect="009F1D9E">
      <w:footerReference w:type="default" r:id="rId7"/>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E064E" w14:textId="77777777" w:rsidR="009F1D9E" w:rsidRDefault="009F1D9E" w:rsidP="00D008C7">
      <w:pPr>
        <w:spacing w:after="0" w:line="240" w:lineRule="auto"/>
      </w:pPr>
      <w:r>
        <w:separator/>
      </w:r>
    </w:p>
  </w:endnote>
  <w:endnote w:type="continuationSeparator" w:id="0">
    <w:p w14:paraId="6B45B196" w14:textId="77777777" w:rsidR="009F1D9E" w:rsidRDefault="009F1D9E" w:rsidP="00D00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4010201"/>
      <w:docPartObj>
        <w:docPartGallery w:val="Page Numbers (Bottom of Page)"/>
        <w:docPartUnique/>
      </w:docPartObj>
    </w:sdtPr>
    <w:sdtEndPr>
      <w:rPr>
        <w:noProof/>
      </w:rPr>
    </w:sdtEndPr>
    <w:sdtContent>
      <w:p w14:paraId="5C062DB0" w14:textId="77777777" w:rsidR="00D008C7" w:rsidRDefault="00D008C7">
        <w:pPr>
          <w:pStyle w:val="Footer"/>
          <w:jc w:val="right"/>
        </w:pPr>
        <w:r>
          <w:fldChar w:fldCharType="begin"/>
        </w:r>
        <w:r>
          <w:instrText xml:space="preserve"> PAGE   \* MERGEFORMAT </w:instrText>
        </w:r>
        <w:r>
          <w:fldChar w:fldCharType="separate"/>
        </w:r>
        <w:r w:rsidR="0061672A">
          <w:rPr>
            <w:noProof/>
          </w:rPr>
          <w:t>3</w:t>
        </w:r>
        <w:r>
          <w:rPr>
            <w:noProof/>
          </w:rPr>
          <w:fldChar w:fldCharType="end"/>
        </w:r>
      </w:p>
    </w:sdtContent>
  </w:sdt>
  <w:p w14:paraId="7413AC8D" w14:textId="77777777" w:rsidR="00D008C7" w:rsidRDefault="00D00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D67C4" w14:textId="77777777" w:rsidR="009F1D9E" w:rsidRDefault="009F1D9E" w:rsidP="00D008C7">
      <w:pPr>
        <w:spacing w:after="0" w:line="240" w:lineRule="auto"/>
      </w:pPr>
      <w:r>
        <w:separator/>
      </w:r>
    </w:p>
  </w:footnote>
  <w:footnote w:type="continuationSeparator" w:id="0">
    <w:p w14:paraId="1DF78F68" w14:textId="77777777" w:rsidR="009F1D9E" w:rsidRDefault="009F1D9E" w:rsidP="00D00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633B6"/>
    <w:multiLevelType w:val="hybridMultilevel"/>
    <w:tmpl w:val="03D67906"/>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16cid:durableId="6149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DF"/>
    <w:rsid w:val="00063048"/>
    <w:rsid w:val="000E163E"/>
    <w:rsid w:val="001641C9"/>
    <w:rsid w:val="001A34E5"/>
    <w:rsid w:val="003463E0"/>
    <w:rsid w:val="00383354"/>
    <w:rsid w:val="00443246"/>
    <w:rsid w:val="004F1ACF"/>
    <w:rsid w:val="005452D2"/>
    <w:rsid w:val="0061672A"/>
    <w:rsid w:val="006745A2"/>
    <w:rsid w:val="00852997"/>
    <w:rsid w:val="00941ADF"/>
    <w:rsid w:val="0099618F"/>
    <w:rsid w:val="009F1D9E"/>
    <w:rsid w:val="00A84707"/>
    <w:rsid w:val="00BC4A0B"/>
    <w:rsid w:val="00CF6674"/>
    <w:rsid w:val="00D008C7"/>
    <w:rsid w:val="00D00ED2"/>
    <w:rsid w:val="00DA415F"/>
    <w:rsid w:val="00DA6367"/>
    <w:rsid w:val="00E76FFB"/>
    <w:rsid w:val="00EB5737"/>
    <w:rsid w:val="00F21877"/>
    <w:rsid w:val="00F34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6EE1"/>
  <w15:chartTrackingRefBased/>
  <w15:docId w15:val="{1E2C9045-9BD4-465C-B4EF-8DE6A805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8C7"/>
  </w:style>
  <w:style w:type="paragraph" w:styleId="Footer">
    <w:name w:val="footer"/>
    <w:basedOn w:val="Normal"/>
    <w:link w:val="FooterChar"/>
    <w:uiPriority w:val="99"/>
    <w:unhideWhenUsed/>
    <w:rsid w:val="00D00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8C7"/>
  </w:style>
  <w:style w:type="paragraph" w:styleId="BalloonText">
    <w:name w:val="Balloon Text"/>
    <w:basedOn w:val="Normal"/>
    <w:link w:val="BalloonTextChar"/>
    <w:uiPriority w:val="99"/>
    <w:semiHidden/>
    <w:unhideWhenUsed/>
    <w:rsid w:val="00BC4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dc:creator>
  <cp:keywords/>
  <dc:description/>
  <cp:lastModifiedBy>. BÙI VĂN PHƯƠNG</cp:lastModifiedBy>
  <cp:revision>7</cp:revision>
  <cp:lastPrinted>2024-04-04T01:24:00Z</cp:lastPrinted>
  <dcterms:created xsi:type="dcterms:W3CDTF">2024-03-06T16:16:00Z</dcterms:created>
  <dcterms:modified xsi:type="dcterms:W3CDTF">2024-04-04T01:26:00Z</dcterms:modified>
</cp:coreProperties>
</file>