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6DD" w:rsidRPr="00AB34AE" w:rsidRDefault="000766DD" w:rsidP="000766DD">
      <w:pPr>
        <w:spacing w:after="0"/>
        <w:ind w:left="720" w:hanging="720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bCs/>
          <w:color w:val="000000" w:themeColor="text1"/>
          <w:sz w:val="28"/>
          <w:szCs w:val="28"/>
        </w:rPr>
        <w:t>B</w:t>
      </w:r>
      <w:r w:rsidRPr="00AB34AE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 xml:space="preserve">ÀI </w:t>
      </w:r>
      <w:r w:rsidRPr="00AB34AE">
        <w:rPr>
          <w:rFonts w:ascii="Times New Roman" w:hAnsi="Times New Roman"/>
          <w:b/>
          <w:bCs/>
          <w:color w:val="000000" w:themeColor="text1"/>
          <w:sz w:val="28"/>
          <w:szCs w:val="28"/>
        </w:rPr>
        <w:t>8</w:t>
      </w:r>
      <w:r w:rsidRPr="00AB34AE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:</w:t>
      </w:r>
      <w:r w:rsidRPr="00AB34A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CHUYỂN ĐỘNG CỦ</w:t>
      </w:r>
      <w:r w:rsidR="00336581" w:rsidRPr="00AB34AE">
        <w:rPr>
          <w:rFonts w:ascii="Times New Roman" w:hAnsi="Times New Roman"/>
          <w:b/>
          <w:bCs/>
          <w:color w:val="000000" w:themeColor="text1"/>
          <w:sz w:val="28"/>
          <w:szCs w:val="28"/>
        </w:rPr>
        <w:t>A T</w:t>
      </w:r>
      <w:r w:rsidR="00336581" w:rsidRPr="00AB34AE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RÁI ĐẤT</w:t>
      </w:r>
      <w:r w:rsidR="00336581" w:rsidRPr="00AB34A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QUAY QUANH M</w:t>
      </w:r>
      <w:r w:rsidR="00336581" w:rsidRPr="00AB34AE"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  <w:t>ẶT TRỜI</w:t>
      </w:r>
      <w:r w:rsidRPr="00AB34A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VÀ HỆ QUẢ</w:t>
      </w:r>
    </w:p>
    <w:p w:rsidR="000766DD" w:rsidRPr="00AB34AE" w:rsidRDefault="000766DD" w:rsidP="000766DD">
      <w:pPr>
        <w:spacing w:after="0"/>
        <w:ind w:left="720" w:hanging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</w:rPr>
        <w:t>Môn h</w:t>
      </w:r>
      <w:bookmarkStart w:id="0" w:name="_GoBack"/>
      <w:bookmarkEnd w:id="0"/>
      <w:r w:rsidRPr="00AB34AE">
        <w:rPr>
          <w:rFonts w:ascii="Times New Roman" w:hAnsi="Times New Roman"/>
          <w:color w:val="000000" w:themeColor="text1"/>
          <w:sz w:val="28"/>
          <w:szCs w:val="28"/>
        </w:rPr>
        <w:t>ọc: Địa lí 6</w:t>
      </w:r>
    </w:p>
    <w:p w:rsidR="000766DD" w:rsidRPr="00AB34AE" w:rsidRDefault="000766DD" w:rsidP="000766D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</w:rPr>
        <w:t>Thời gian thực hiệ</w:t>
      </w:r>
      <w:r w:rsidR="00AB34AE" w:rsidRPr="00AB34AE">
        <w:rPr>
          <w:rFonts w:ascii="Times New Roman" w:hAnsi="Times New Roman"/>
          <w:color w:val="000000" w:themeColor="text1"/>
          <w:sz w:val="28"/>
          <w:szCs w:val="28"/>
        </w:rPr>
        <w:t>n: 2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 xml:space="preserve"> tiết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bCs/>
          <w:color w:val="000000" w:themeColor="text1"/>
          <w:sz w:val="28"/>
          <w:szCs w:val="28"/>
        </w:rPr>
        <w:t>I. MỤC TIÊU</w:t>
      </w:r>
    </w:p>
    <w:p w:rsidR="000766DD" w:rsidRPr="00AB34AE" w:rsidRDefault="004C66F5" w:rsidP="000766D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1</w:t>
      </w:r>
      <w:r w:rsidR="000766DD" w:rsidRPr="00AB34AE">
        <w:rPr>
          <w:rFonts w:ascii="Times New Roman" w:hAnsi="Times New Roman"/>
          <w:b/>
          <w:color w:val="000000" w:themeColor="text1"/>
          <w:sz w:val="28"/>
          <w:szCs w:val="28"/>
        </w:rPr>
        <w:t>. Năng lực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i/>
          <w:color w:val="000000" w:themeColor="text1"/>
          <w:sz w:val="28"/>
          <w:szCs w:val="28"/>
        </w:rPr>
        <w:t>* Năng lực chung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- 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>Năng lực tự chủ và tự học: biết chủ động tích cực thực hiện nhiệm vụ học tập.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- 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>Năng lực giao tiếp và hợp tác: biết chủ động đưa ra ý kiến giải pháp khi được giao nhiệm vụ làm việc theo nhóm.</w:t>
      </w:r>
    </w:p>
    <w:p w:rsidR="000766DD" w:rsidRPr="00AB34AE" w:rsidRDefault="000766DD" w:rsidP="000766DD">
      <w:pPr>
        <w:spacing w:after="0"/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i/>
          <w:color w:val="000000" w:themeColor="text1"/>
          <w:kern w:val="3"/>
          <w:sz w:val="28"/>
          <w:szCs w:val="28"/>
        </w:rPr>
        <w:t xml:space="preserve">* Năng lực </w:t>
      </w:r>
      <w:r w:rsidRPr="00AB34AE">
        <w:rPr>
          <w:rFonts w:ascii="Times New Roman" w:hAnsi="Times New Roman"/>
          <w:b/>
          <w:i/>
          <w:color w:val="000000" w:themeColor="text1"/>
          <w:kern w:val="3"/>
          <w:sz w:val="28"/>
          <w:szCs w:val="28"/>
          <w:lang w:val="en-US"/>
        </w:rPr>
        <w:t>địa lí</w:t>
      </w:r>
    </w:p>
    <w:p w:rsidR="004C66F5" w:rsidRPr="00AB34AE" w:rsidRDefault="00050900" w:rsidP="000766DD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 xml:space="preserve">hận thức khoa học địa lí: </w:t>
      </w:r>
    </w:p>
    <w:p w:rsidR="000766DD" w:rsidRPr="00AB34AE" w:rsidRDefault="004C66F5" w:rsidP="000766DD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+ </w:t>
      </w:r>
      <w:r w:rsidR="00050900"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M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ô tả</w:t>
      </w:r>
      <w:r w:rsidR="000766DD"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766DD"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đặc điểm </w:t>
      </w:r>
      <w:r w:rsidR="000766DD" w:rsidRPr="00AB34AE">
        <w:rPr>
          <w:rFonts w:ascii="Times New Roman" w:hAnsi="Times New Roman"/>
          <w:bCs/>
          <w:color w:val="000000" w:themeColor="text1"/>
          <w:sz w:val="28"/>
          <w:szCs w:val="28"/>
        </w:rPr>
        <w:t>chuyển động của TĐ quanh MT.</w:t>
      </w:r>
      <w:r w:rsidR="000766DD" w:rsidRPr="00AB34A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4C66F5" w:rsidRPr="00AB34AE" w:rsidRDefault="004C66F5" w:rsidP="004C66F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  <w:lang w:val="nl-NL"/>
        </w:rPr>
        <w:t>+ Mô tả</w:t>
      </w:r>
      <w:r w:rsidR="00050900" w:rsidRPr="00AB34AE">
        <w:rPr>
          <w:rFonts w:ascii="Times New Roman" w:hAnsi="Times New Roman"/>
          <w:color w:val="000000" w:themeColor="text1"/>
          <w:sz w:val="28"/>
          <w:szCs w:val="28"/>
          <w:lang w:val="nl-NL"/>
        </w:rPr>
        <w:t xml:space="preserve"> </w:t>
      </w:r>
      <w:r w:rsidRPr="00AB34AE">
        <w:rPr>
          <w:rFonts w:ascii="Times New Roman" w:hAnsi="Times New Roman"/>
          <w:color w:val="000000" w:themeColor="text1"/>
          <w:sz w:val="28"/>
          <w:szCs w:val="28"/>
          <w:lang w:val="nl-NL"/>
        </w:rPr>
        <w:t>hiện tượng mùa: mùa có sự khác biệt theo vĩ độ và các nửa cầu.</w:t>
      </w:r>
    </w:p>
    <w:p w:rsidR="004C66F5" w:rsidRPr="00AB34AE" w:rsidRDefault="004C66F5" w:rsidP="000766D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  <w:lang w:val="nl-NL"/>
        </w:rPr>
        <w:t>+ Trình bày được hiện tượng ngày đêm dài ngắn theo mùa và theo vĩ độ.</w:t>
      </w:r>
    </w:p>
    <w:p w:rsidR="00050900" w:rsidRPr="00AB34AE" w:rsidRDefault="00050900" w:rsidP="0005090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>+ Giải thích được các hệ quả của chuyển động.</w:t>
      </w:r>
    </w:p>
    <w:p w:rsidR="00050900" w:rsidRPr="00AB34AE" w:rsidRDefault="00050900" w:rsidP="00050900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</w:rPr>
        <w:t>- Năng lực tìm hiểu địa lí:</w:t>
      </w:r>
      <w:r w:rsidRPr="00AB34A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Biết dùng quả Địa Cầu và mô hình hoặc hình vẽ</w:t>
      </w:r>
      <w:r w:rsidR="00C22186"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/sơ đồ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để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mô tả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đặc điểm </w:t>
      </w:r>
      <w:r w:rsidR="00C22186"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và hệ quả của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chuyển động của TĐ quanh MT.</w:t>
      </w:r>
      <w:r w:rsidRPr="00AB34A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</w:p>
    <w:p w:rsidR="000766DD" w:rsidRPr="00AB34AE" w:rsidRDefault="004C66F5" w:rsidP="000766D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nl-NL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- </w:t>
      </w:r>
      <w:r w:rsidR="000766DD" w:rsidRPr="00AB34AE">
        <w:rPr>
          <w:rFonts w:ascii="Times New Roman" w:hAnsi="Times New Roman"/>
          <w:color w:val="000000" w:themeColor="text1"/>
          <w:sz w:val="28"/>
          <w:szCs w:val="28"/>
        </w:rPr>
        <w:t xml:space="preserve">Vận dụng kiến thức, kĩ năng đã học: </w:t>
      </w:r>
      <w:r w:rsidR="000766DD" w:rsidRPr="00AB34AE">
        <w:rPr>
          <w:rFonts w:ascii="Times New Roman" w:hAnsi="Times New Roman"/>
          <w:bCs/>
          <w:color w:val="000000" w:themeColor="text1"/>
          <w:sz w:val="28"/>
          <w:szCs w:val="28"/>
        </w:rPr>
        <w:t>Biết cách thích ứng với thời tiết của từng mùa</w:t>
      </w:r>
      <w:r w:rsidR="00050900"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, liên hệ </w:t>
      </w:r>
      <w:r w:rsidR="00C22186"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thực tế </w:t>
      </w:r>
      <w:r w:rsidR="00050900"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Việt Nam.</w:t>
      </w:r>
    </w:p>
    <w:p w:rsidR="000766DD" w:rsidRPr="00AB34AE" w:rsidRDefault="004C66F5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2</w:t>
      </w:r>
      <w:r w:rsidR="000766DD" w:rsidRPr="00AB34AE">
        <w:rPr>
          <w:rFonts w:ascii="Times New Roman" w:hAnsi="Times New Roman"/>
          <w:b/>
          <w:color w:val="000000" w:themeColor="text1"/>
          <w:sz w:val="28"/>
          <w:szCs w:val="28"/>
        </w:rPr>
        <w:t>. Phẩm chất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>Trách nhiệm:</w:t>
      </w:r>
      <w:r w:rsidRPr="00AB34A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Tôn trọng các quy luật tự nhiên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, y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êu thiên nhiên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, yêu thích tìm hiểu và khám phá tự nhiên.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</w:rPr>
        <w:t xml:space="preserve">- Chăm chỉ: </w:t>
      </w:r>
      <w:r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>Tích cực, chủ động trong các hoạt động học tập.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bCs/>
          <w:color w:val="000000" w:themeColor="text1"/>
          <w:sz w:val="28"/>
          <w:szCs w:val="28"/>
        </w:rPr>
        <w:t>II. THIẾT BỊ DẠY HỌC VÀ HỌC LIỆU</w:t>
      </w:r>
    </w:p>
    <w:p w:rsidR="000766DD" w:rsidRPr="00AB34AE" w:rsidRDefault="000766DD" w:rsidP="000766D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bCs/>
          <w:color w:val="000000" w:themeColor="text1"/>
          <w:sz w:val="28"/>
          <w:szCs w:val="28"/>
          <w:lang w:val="es-ES"/>
        </w:rPr>
        <w:t>1. Chuẩn bị của GV: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Quả Địa </w:t>
      </w:r>
      <w:r w:rsidR="0024222F"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ầu</w:t>
      </w:r>
      <w:r w:rsidR="00F42209"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- Mô hình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/hình vẽ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TĐ chuyển động quanh MT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- Các video, ảnh về chuyển động của TĐ quanh MT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và các hệ quả.</w:t>
      </w:r>
    </w:p>
    <w:p w:rsidR="000766DD" w:rsidRPr="00AB34AE" w:rsidRDefault="000766DD" w:rsidP="000766DD">
      <w:pPr>
        <w:spacing w:after="0"/>
        <w:ind w:right="-58"/>
        <w:rPr>
          <w:rFonts w:ascii="Times New Roman" w:hAnsi="Times New Roman"/>
          <w:b/>
          <w:bCs/>
          <w:color w:val="000000" w:themeColor="text1"/>
          <w:sz w:val="28"/>
          <w:szCs w:val="28"/>
          <w:lang w:val="es-ES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  <w:lang w:val="es-ES"/>
        </w:rPr>
        <w:t xml:space="preserve">2. Chuẩn bị của HS: </w:t>
      </w:r>
      <w:r w:rsidRPr="00AB34AE">
        <w:rPr>
          <w:rFonts w:ascii="Times New Roman" w:hAnsi="Times New Roman"/>
          <w:color w:val="000000" w:themeColor="text1"/>
          <w:sz w:val="28"/>
          <w:szCs w:val="28"/>
          <w:lang w:val="es-ES"/>
        </w:rPr>
        <w:t>SGK, đọc trước bài mới.</w:t>
      </w:r>
    </w:p>
    <w:p w:rsidR="000766DD" w:rsidRPr="00AB34AE" w:rsidRDefault="000766DD" w:rsidP="000766DD">
      <w:pPr>
        <w:spacing w:after="0"/>
        <w:ind w:right="-58"/>
        <w:rPr>
          <w:rFonts w:ascii="Times New Roman" w:hAnsi="Times New Roman"/>
          <w:b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bCs/>
          <w:color w:val="000000" w:themeColor="text1"/>
          <w:sz w:val="28"/>
          <w:szCs w:val="28"/>
        </w:rPr>
        <w:t>III. TIẾN TRÌNH DẠY HỌC</w:t>
      </w:r>
    </w:p>
    <w:p w:rsidR="000766DD" w:rsidRPr="00AB34AE" w:rsidRDefault="000766DD" w:rsidP="000766DD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>Hoạt động 1: Mở đầu (5 phút)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a. Mục đích: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GV đưa ra tình huống để HS giải quyết, trên cơ sở đó để hình thành kiến thức vào bài học mới.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>b.</w:t>
      </w:r>
      <w:r w:rsidRPr="00AB34A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Nội dung: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HS dựa vào kiến thức đã học và hiểu biết của mình để trả lời câu hỏi.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c. Sản phẩm: </w:t>
      </w:r>
      <w:r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ản phẩm 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t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>huyết trình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câu trả lời,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phần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bài làm của HS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 xml:space="preserve">d. </w:t>
      </w:r>
      <w:r w:rsidRPr="00AB34A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Cách thực hiện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B34AE">
        <w:rPr>
          <w:rFonts w:ascii="Times New Roman" w:hAnsi="Times New Roman"/>
          <w:b/>
          <w:i/>
          <w:color w:val="000000"/>
          <w:sz w:val="28"/>
          <w:szCs w:val="28"/>
        </w:rPr>
        <w:t>Bước 1: Chuyển giao nhiệm vụ học tập</w:t>
      </w:r>
    </w:p>
    <w:p w:rsidR="000766DD" w:rsidRPr="00AB34AE" w:rsidRDefault="000766DD" w:rsidP="000766DD">
      <w:pPr>
        <w:spacing w:after="0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GV cho HS quan sát hình ảnh thiên nhiên 4 mùa: xuân - hạ - thu - đông</w:t>
      </w:r>
    </w:p>
    <w:p w:rsidR="000766DD" w:rsidRPr="00AB34AE" w:rsidRDefault="000766DD" w:rsidP="000766DD">
      <w:pPr>
        <w:spacing w:after="0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45113FE7" wp14:editId="41CD6D7D">
            <wp:extent cx="1558290" cy="1053465"/>
            <wp:effectExtent l="0" t="0" r="3810" b="0"/>
            <wp:docPr id="14" name="Picture 14" descr="Description: 000f1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escription: 000f1c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AE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00EE35D2" wp14:editId="4D9371DC">
            <wp:extent cx="1550670" cy="1053465"/>
            <wp:effectExtent l="0" t="0" r="0" b="0"/>
            <wp:docPr id="13" name="Picture 13" descr="Description: MUA X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escription: MUA XU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AE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2C83E415" wp14:editId="5AD1D2CB">
            <wp:extent cx="1558290" cy="1053465"/>
            <wp:effectExtent l="0" t="0" r="3810" b="0"/>
            <wp:docPr id="12" name="Picture 12" descr="Description: Autum t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Autum tre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4AE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3E90956E" wp14:editId="4BC17514">
            <wp:extent cx="1558290" cy="1053465"/>
            <wp:effectExtent l="0" t="0" r="3810" b="0"/>
            <wp:docPr id="11" name="Picture 11" descr="Description: t05454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escription: t054549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6DD" w:rsidRPr="00AB34AE" w:rsidRDefault="000766DD" w:rsidP="000766DD">
      <w:pPr>
        <w:spacing w:after="0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/>
          <w:sz w:val="28"/>
          <w:szCs w:val="28"/>
        </w:rPr>
        <w:lastRenderedPageBreak/>
        <w:t>GV: Cảnh vật thi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ê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 xml:space="preserve">n nhiên trên TĐ thay đổi theo mùa. Bằng hiểu biết của mình, em hãy nêu một số 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đ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>ặc điểm thiên nhiên của từng mùa ở địa phương em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?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/>
          <w:sz w:val="28"/>
          <w:szCs w:val="28"/>
        </w:rPr>
        <w:t xml:space="preserve">HS lắng nghe và </w:t>
      </w:r>
      <w:r w:rsidR="00EE21DC"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nhận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 xml:space="preserve"> nhiệm vụ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B34AE">
        <w:rPr>
          <w:rFonts w:ascii="Times New Roman" w:hAnsi="Times New Roman"/>
          <w:b/>
          <w:i/>
          <w:color w:val="000000"/>
          <w:sz w:val="28"/>
          <w:szCs w:val="28"/>
        </w:rPr>
        <w:t>Bước 2: Thực hiện nhiệm vụ học tập</w:t>
      </w:r>
    </w:p>
    <w:p w:rsidR="000766DD" w:rsidRPr="00AB34AE" w:rsidRDefault="000766DD" w:rsidP="000766DD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AB34AE">
        <w:rPr>
          <w:rFonts w:ascii="Times New Roman" w:hAnsi="Times New Roman"/>
          <w:bCs/>
          <w:color w:val="000000"/>
          <w:sz w:val="28"/>
          <w:szCs w:val="28"/>
        </w:rPr>
        <w:t>GV</w:t>
      </w:r>
      <w:r w:rsidR="00EE21DC"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g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>ợi ý, hỗ trợ HS thực hiện nhiệm vụ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/>
          <w:sz w:val="28"/>
          <w:szCs w:val="28"/>
        </w:rPr>
        <w:t>HS</w:t>
      </w:r>
      <w:r w:rsidR="00EE21DC"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s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>uy nghĩ, trả lời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AB34AE">
        <w:rPr>
          <w:rFonts w:ascii="Times New Roman" w:hAnsi="Times New Roman"/>
          <w:b/>
          <w:bCs/>
          <w:i/>
          <w:color w:val="000000"/>
          <w:sz w:val="28"/>
          <w:szCs w:val="28"/>
        </w:rPr>
        <w:t>Bước 3: Báo cáo kết quả và thảo luận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AB34AE">
        <w:rPr>
          <w:rFonts w:ascii="Times New Roman" w:hAnsi="Times New Roman"/>
          <w:color w:val="000000"/>
          <w:sz w:val="28"/>
          <w:szCs w:val="28"/>
        </w:rPr>
        <w:t>GV lắng nghe, gọi HS nhận xét và bổ sung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AB34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/>
          <w:sz w:val="28"/>
          <w:szCs w:val="28"/>
        </w:rPr>
        <w:t>HS</w:t>
      </w:r>
      <w:r w:rsidR="00EE21DC" w:rsidRPr="00AB34AE">
        <w:rPr>
          <w:rFonts w:ascii="Times New Roman" w:hAnsi="Times New Roman"/>
          <w:color w:val="000000"/>
          <w:sz w:val="28"/>
          <w:szCs w:val="28"/>
          <w:lang w:val="en-US"/>
        </w:rPr>
        <w:t xml:space="preserve"> t</w:t>
      </w:r>
      <w:r w:rsidRPr="00AB34AE">
        <w:rPr>
          <w:rFonts w:ascii="Times New Roman" w:hAnsi="Times New Roman"/>
          <w:color w:val="000000"/>
          <w:sz w:val="28"/>
          <w:szCs w:val="28"/>
        </w:rPr>
        <w:t>rình bày kết quả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AB34AE">
        <w:rPr>
          <w:rFonts w:ascii="Times New Roman" w:hAnsi="Times New Roman"/>
          <w:b/>
          <w:bCs/>
          <w:i/>
          <w:color w:val="000000"/>
          <w:sz w:val="28"/>
          <w:szCs w:val="28"/>
        </w:rPr>
        <w:t>Bước 4: Kết luận, nhận định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/>
          <w:sz w:val="28"/>
          <w:szCs w:val="28"/>
        </w:rPr>
        <w:t>GV chuẩn kiến thức và dẫn vào bài mới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: Bài học này sẽ cho các em biết tại sao trên TĐ có các mùa và hiện tượng ngày đêm dài ngắn khác nhau theo mùa.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/>
          <w:sz w:val="28"/>
          <w:szCs w:val="28"/>
        </w:rPr>
        <w:t>HS</w:t>
      </w:r>
      <w:r w:rsidR="00AB7E73" w:rsidRPr="00AB34AE">
        <w:rPr>
          <w:rFonts w:ascii="Times New Roman" w:hAnsi="Times New Roman"/>
          <w:color w:val="000000"/>
          <w:sz w:val="28"/>
          <w:szCs w:val="28"/>
          <w:lang w:val="en-US"/>
        </w:rPr>
        <w:t xml:space="preserve"> l</w:t>
      </w:r>
      <w:r w:rsidRPr="00AB34AE">
        <w:rPr>
          <w:rFonts w:ascii="Times New Roman" w:hAnsi="Times New Roman"/>
          <w:color w:val="000000"/>
          <w:sz w:val="28"/>
          <w:szCs w:val="28"/>
        </w:rPr>
        <w:t>ắng nghe, vào bài mới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ind w:right="-5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>Hoạt động 2: Hình thành kiến thức mới (30 phút)</w:t>
      </w:r>
    </w:p>
    <w:p w:rsidR="000766DD" w:rsidRPr="00AB34AE" w:rsidRDefault="000766DD" w:rsidP="000766D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34AE">
        <w:rPr>
          <w:rFonts w:ascii="Times New Roman" w:hAnsi="Times New Roman"/>
          <w:b/>
          <w:color w:val="000000"/>
          <w:sz w:val="28"/>
          <w:szCs w:val="28"/>
        </w:rPr>
        <w:t xml:space="preserve">Hoạt động 2.1: </w:t>
      </w:r>
      <w:r w:rsidRPr="00AB34AE">
        <w:rPr>
          <w:rFonts w:ascii="Times New Roman" w:hAnsi="Times New Roman"/>
          <w:b/>
          <w:color w:val="000000"/>
          <w:sz w:val="28"/>
          <w:szCs w:val="28"/>
          <w:lang w:val="en-US"/>
        </w:rPr>
        <w:t>Tìm hiểu đặc điểm c</w:t>
      </w:r>
      <w:r w:rsidRPr="00AB34AE">
        <w:rPr>
          <w:rFonts w:ascii="Times New Roman" w:hAnsi="Times New Roman"/>
          <w:b/>
          <w:color w:val="000000"/>
          <w:sz w:val="28"/>
          <w:szCs w:val="28"/>
        </w:rPr>
        <w:t>huyển động của TĐ quanh MT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/>
          <w:sz w:val="28"/>
          <w:szCs w:val="28"/>
        </w:rPr>
        <w:t>a. Mục đích: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AB34AE">
        <w:rPr>
          <w:rFonts w:ascii="Times New Roman" w:hAnsi="Times New Roman"/>
          <w:color w:val="000000"/>
          <w:sz w:val="28"/>
          <w:szCs w:val="28"/>
        </w:rPr>
        <w:t xml:space="preserve">HS biết được quỹ đạo 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chuyển động</w:t>
      </w:r>
      <w:r w:rsidRPr="00AB34AE">
        <w:rPr>
          <w:rFonts w:ascii="Times New Roman" w:hAnsi="Times New Roman"/>
          <w:color w:val="000000"/>
          <w:sz w:val="28"/>
          <w:szCs w:val="28"/>
        </w:rPr>
        <w:t>, hướng quay, thời gian của 1 vòng chuyển động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, đặc điểm của trục TĐ.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/>
          <w:sz w:val="28"/>
          <w:szCs w:val="28"/>
        </w:rPr>
        <w:t>b. Nội dung:</w:t>
      </w:r>
      <w:r w:rsidRPr="00AB34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80929" w:rsidRPr="00AB34AE">
        <w:rPr>
          <w:rFonts w:ascii="Times New Roman" w:hAnsi="Times New Roman"/>
          <w:color w:val="000000"/>
          <w:sz w:val="28"/>
          <w:szCs w:val="28"/>
          <w:lang w:val="en-US"/>
        </w:rPr>
        <w:t>HS thảo luận theo cặp điền phiếu học tập để trình bày đặc điểm c</w:t>
      </w:r>
      <w:r w:rsidRPr="00AB34AE">
        <w:rPr>
          <w:rFonts w:ascii="Times New Roman" w:hAnsi="Times New Roman"/>
          <w:color w:val="000000"/>
          <w:sz w:val="28"/>
          <w:szCs w:val="28"/>
        </w:rPr>
        <w:t>huyển động của TĐ quanh MT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/>
          <w:sz w:val="28"/>
          <w:szCs w:val="28"/>
        </w:rPr>
        <w:t>c. Sản phẩm:</w:t>
      </w:r>
      <w:r w:rsidRPr="00AB34AE">
        <w:rPr>
          <w:rFonts w:ascii="Times New Roman" w:hAnsi="Times New Roman"/>
          <w:color w:val="000000"/>
          <w:sz w:val="28"/>
          <w:szCs w:val="28"/>
        </w:rPr>
        <w:t xml:space="preserve"> Bài thuyết trình, sản phẩm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 xml:space="preserve"> thực hiện nhiệm vụ</w:t>
      </w:r>
      <w:r w:rsidRPr="00AB34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 xml:space="preserve">theo cặp </w:t>
      </w:r>
      <w:r w:rsidRPr="00AB34AE">
        <w:rPr>
          <w:rFonts w:ascii="Times New Roman" w:hAnsi="Times New Roman"/>
          <w:color w:val="000000"/>
          <w:sz w:val="28"/>
          <w:szCs w:val="28"/>
        </w:rPr>
        <w:t>của HS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B34AE">
        <w:rPr>
          <w:rFonts w:ascii="Times New Roman" w:hAnsi="Times New Roman"/>
          <w:b/>
          <w:color w:val="000000"/>
          <w:sz w:val="28"/>
          <w:szCs w:val="28"/>
        </w:rPr>
        <w:t xml:space="preserve">d. Cách thực hiện </w:t>
      </w:r>
    </w:p>
    <w:tbl>
      <w:tblPr>
        <w:tblW w:w="100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8"/>
        <w:gridCol w:w="3510"/>
      </w:tblGrid>
      <w:tr w:rsidR="000766DD" w:rsidRPr="00AB34AE" w:rsidTr="007E4A52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Hoạt động của GV và HS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Nội dung chính</w:t>
            </w:r>
          </w:p>
        </w:tc>
      </w:tr>
      <w:tr w:rsidR="000766DD" w:rsidRPr="00AB34AE" w:rsidTr="007E4A52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Bước 1: Chuyển giao nhiệm vụ học tập</w:t>
            </w:r>
          </w:p>
          <w:p w:rsidR="000766DD" w:rsidRPr="00AB34AE" w:rsidRDefault="000766DD" w:rsidP="00880929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GV sử dụng quả Địa Cầu làm mẫu và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chuyển quả Địa Cầu quanh một MT tưởng tượng hoặc dùng mô hình TĐ chuyển động quanh</w:t>
            </w:r>
            <w:r w:rsidR="007E0F31"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MT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kết hợp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cùng với hình 1 trong SGK để giảng dạy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GV yêu cầu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HS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làm việc theo cặp để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quan sát và hoàn thành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nội dung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kiến thức</w:t>
            </w:r>
            <w:r w:rsidR="00880929"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trên phiếu học tập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sau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:</w:t>
            </w:r>
          </w:p>
          <w:p w:rsidR="007E0F31" w:rsidRPr="00AB34AE" w:rsidRDefault="007E0F31" w:rsidP="007E0F3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</w:pPr>
            <w:r w:rsidRPr="00AB34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Phiếu học tập số 1:</w:t>
            </w:r>
          </w:p>
          <w:p w:rsidR="007E0F31" w:rsidRPr="00AB34AE" w:rsidRDefault="007E0F31" w:rsidP="007E4A5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Dựa vào hình 1, em hãy điền tiếp vào nội dung sau về đặc điểm chuyển động của TĐ quanh MT: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+ Quỹ đạo chuyển động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:………………………………………………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+ Hướng chuyển động: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………………………………………………..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+ Thời gian TĐ quay hết 1 vòng quanh MT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:……………………….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+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="00593D18"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Góc nghiêng và hướng của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trụ</w:t>
            </w:r>
            <w:r w:rsidR="00593D18"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c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:…………</w:t>
            </w:r>
            <w:r w:rsidR="00593D18"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.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……………………….</w:t>
            </w:r>
          </w:p>
          <w:p w:rsidR="000766DD" w:rsidRPr="00AB34AE" w:rsidRDefault="007E0F31" w:rsidP="007E0F31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HS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t</w:t>
            </w:r>
            <w:r w:rsidR="000766DD"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iếp cận nhiệm vụ và lắng nghe</w:t>
            </w:r>
            <w:r w:rsidR="000766DD"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, quan sát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sơ đồ/hình ảnh</w:t>
            </w:r>
            <w:r w:rsidR="000766DD"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B16BD3" w:rsidRPr="00AB34AE" w:rsidRDefault="00B16BD3" w:rsidP="00B16BD3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Bước 2: Thực hiện nhiệm vụ học tập</w:t>
            </w:r>
          </w:p>
          <w:p w:rsidR="00B16BD3" w:rsidRPr="00AB34AE" w:rsidRDefault="00B16BD3" w:rsidP="00B16BD3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GV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gợ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i ý, hỗ trợ HS thực hiện nhiệm vụ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:rsidR="00B16BD3" w:rsidRPr="00AB34AE" w:rsidRDefault="00B16BD3" w:rsidP="00B16BD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HS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s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uy nghĩ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cá nhân, sau đó thảo luận theo cặp để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điền phiếu.</w:t>
            </w:r>
          </w:p>
          <w:p w:rsidR="00B16BD3" w:rsidRPr="00AB34AE" w:rsidRDefault="00B16BD3" w:rsidP="00B16BD3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Bước 3: Báo cáo kết quả và thảo luận</w:t>
            </w:r>
          </w:p>
          <w:p w:rsidR="00B16BD3" w:rsidRPr="00AB34AE" w:rsidRDefault="00B16BD3" w:rsidP="00B16BD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HS: 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Đại diện t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</w:rPr>
              <w:t>rình bày kết quả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hoạt động theo cặp.</w:t>
            </w:r>
          </w:p>
          <w:p w:rsidR="00B16BD3" w:rsidRPr="00AB34AE" w:rsidRDefault="00B16BD3" w:rsidP="00B16BD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GV lắng nghe, gọi HS 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khác 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</w:rPr>
              <w:t>nhận xét và bổ sung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B16BD3" w:rsidRPr="00AB34AE" w:rsidRDefault="00B16BD3" w:rsidP="00B16BD3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Bước 4: Kết luận, nhận định</w:t>
            </w:r>
          </w:p>
          <w:p w:rsidR="00B16BD3" w:rsidRPr="00AB34AE" w:rsidRDefault="00B16BD3" w:rsidP="00B16BD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</w:rPr>
              <w:t>GV chuẩn kiến thức và ghi bảng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B16BD3" w:rsidRPr="00AB34AE" w:rsidRDefault="00B16BD3" w:rsidP="00B16BD3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HS: Lắng nghe, 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ghi bài.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1. Chuyển động của TĐ quanh MT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+ Quỹ đạo: hình elip gần tròn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+ Hướng: từ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ây sang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Đ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ông (ngược chiều kim đồng hồ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)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+ Thời gian quay hết 1 vòng: 365 ngày 6 giờ (≈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1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năm).</w:t>
            </w:r>
          </w:p>
          <w:p w:rsidR="000766DD" w:rsidRPr="00AB34AE" w:rsidRDefault="000766DD" w:rsidP="00BA7AE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+ </w:t>
            </w:r>
            <w:r w:rsidR="00BA7AED"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rục TĐ: nghiêng 66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vertAlign w:val="superscript"/>
                <w:lang w:val="en-US"/>
              </w:rPr>
              <w:t>o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33’so với mặt phẳng quỹ đạo</w:t>
            </w:r>
            <w:r w:rsidR="00BA7AED"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và không đổi hướng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766DD" w:rsidRPr="00AB34AE" w:rsidRDefault="000766DD" w:rsidP="000766DD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B34AE">
        <w:rPr>
          <w:rFonts w:ascii="Times New Roman" w:hAnsi="Times New Roman"/>
          <w:b/>
          <w:color w:val="000000"/>
          <w:sz w:val="28"/>
          <w:szCs w:val="28"/>
        </w:rPr>
        <w:lastRenderedPageBreak/>
        <w:t>Hoạt động 2.2: Hệ quả chuyển động của TĐ quanh MT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/>
          <w:sz w:val="28"/>
          <w:szCs w:val="28"/>
        </w:rPr>
        <w:t>a. Mục đích:</w:t>
      </w:r>
      <w:r w:rsidRPr="00AB34AE">
        <w:rPr>
          <w:rFonts w:ascii="Times New Roman" w:hAnsi="Times New Roman"/>
          <w:color w:val="000000"/>
          <w:sz w:val="28"/>
          <w:szCs w:val="28"/>
        </w:rPr>
        <w:t xml:space="preserve"> HS biết được 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 xml:space="preserve">các </w:t>
      </w:r>
      <w:r w:rsidRPr="00AB34AE">
        <w:rPr>
          <w:rFonts w:ascii="Times New Roman" w:hAnsi="Times New Roman"/>
          <w:color w:val="000000"/>
          <w:sz w:val="28"/>
          <w:szCs w:val="28"/>
        </w:rPr>
        <w:t>hệ quả của chuyển động TĐ quay quanh MT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/>
          <w:sz w:val="28"/>
          <w:szCs w:val="28"/>
        </w:rPr>
        <w:t>b. Nội dung:</w:t>
      </w:r>
      <w:r w:rsidRPr="00AB34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Quan sát các hình ảnh kết hợp đọc nội dung SGK và liên hệ thực tế để</w:t>
      </w:r>
      <w:r w:rsidR="00FC709C" w:rsidRPr="00AB34AE">
        <w:rPr>
          <w:rFonts w:ascii="Times New Roman" w:hAnsi="Times New Roman"/>
          <w:color w:val="000000"/>
          <w:sz w:val="28"/>
          <w:szCs w:val="28"/>
          <w:lang w:val="en-US"/>
        </w:rPr>
        <w:t xml:space="preserve"> thảo luận nhóm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 xml:space="preserve"> t</w:t>
      </w:r>
      <w:r w:rsidRPr="00AB34AE">
        <w:rPr>
          <w:rFonts w:ascii="Times New Roman" w:hAnsi="Times New Roman"/>
          <w:color w:val="000000"/>
          <w:sz w:val="28"/>
          <w:szCs w:val="28"/>
        </w:rPr>
        <w:t xml:space="preserve">ìm hiểu </w:t>
      </w:r>
      <w:r w:rsidR="00FC709C" w:rsidRPr="00AB34AE">
        <w:rPr>
          <w:rFonts w:ascii="Times New Roman" w:hAnsi="Times New Roman"/>
          <w:color w:val="000000"/>
          <w:sz w:val="28"/>
          <w:szCs w:val="28"/>
          <w:lang w:val="en-US"/>
        </w:rPr>
        <w:t xml:space="preserve">về các 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h</w:t>
      </w:r>
      <w:r w:rsidRPr="00AB34AE">
        <w:rPr>
          <w:rFonts w:ascii="Times New Roman" w:hAnsi="Times New Roman"/>
          <w:color w:val="000000"/>
          <w:sz w:val="28"/>
          <w:szCs w:val="28"/>
        </w:rPr>
        <w:t>ệ quả chuyển động của TĐ quanh MT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/>
          <w:sz w:val="28"/>
          <w:szCs w:val="28"/>
        </w:rPr>
        <w:t>c. Sản phẩm:</w:t>
      </w:r>
      <w:r w:rsidRPr="00AB34AE">
        <w:rPr>
          <w:rFonts w:ascii="Times New Roman" w:hAnsi="Times New Roman"/>
          <w:color w:val="000000"/>
          <w:sz w:val="28"/>
          <w:szCs w:val="28"/>
        </w:rPr>
        <w:t xml:space="preserve"> Thuyết trình sản phẩm, câu trả lời, bài làm của HS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AB34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 xml:space="preserve">Nhóm 1, 3: </w:t>
      </w:r>
      <w:r w:rsidRPr="00AB34AE">
        <w:rPr>
          <w:rFonts w:ascii="Times New Roman" w:hAnsi="Times New Roman"/>
          <w:b/>
          <w:bCs/>
          <w:i/>
          <w:color w:val="000000"/>
          <w:sz w:val="28"/>
          <w:szCs w:val="28"/>
        </w:rPr>
        <w:t>Dựa vào hình 1, 2</w:t>
      </w:r>
      <w:r w:rsidRPr="00AB34AE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, 3</w:t>
      </w:r>
      <w:r w:rsidRPr="00AB34AE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và thông tin </w:t>
      </w:r>
      <w:r w:rsidR="00BF0212" w:rsidRPr="00AB34AE">
        <w:rPr>
          <w:rFonts w:ascii="Times New Roman" w:hAnsi="Times New Roman"/>
          <w:b/>
          <w:bCs/>
          <w:i/>
          <w:color w:val="000000"/>
          <w:sz w:val="28"/>
          <w:szCs w:val="28"/>
          <w:lang w:val="en-US"/>
        </w:rPr>
        <w:t>SGK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* Dựa vào hình 1, 2: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>Vào ngày 22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/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 xml:space="preserve">6, nửa cầu Bắc đang là mùa 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nóng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 xml:space="preserve">, nửa cầu Nam đang là mùa 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lạnh. Vì nửa cầu Bắc ngả về MT nên nhận được nhiều nhiệt và ánh sáng; còn nửa cầu Nam không ngả về MT nên góc chiếu của tia sáng MT nhỏ, nhận được ít nhiệt và ánh sáng.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>Vào ngày 22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/12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 xml:space="preserve">, nửa cầu Bắc đang là mùa 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lạnh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 xml:space="preserve">, nửa cầu Nam đang là mùa 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nóng. Vì nửa cầu Nam ngả về MT nên nhận được nhiều nhiệt và ánh sáng; còn nửa cầu Bắc không ngả về MT nên góc chiếu của tia sáng MT nhỏ, nhận được ít nhiệt và ánh sáng.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sym w:font="Wingdings" w:char="F0E0"/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Mùa 2 nửa cầu trái ngược nhau.</w:t>
      </w:r>
    </w:p>
    <w:p w:rsidR="00F555F0" w:rsidRPr="00AB34AE" w:rsidRDefault="00F555F0" w:rsidP="000766D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* Thời gian các mùa ở 2 nửa cầu (theo dương lịch)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1316"/>
        <w:gridCol w:w="1303"/>
        <w:gridCol w:w="1178"/>
        <w:gridCol w:w="1306"/>
      </w:tblGrid>
      <w:tr w:rsidR="00093987" w:rsidRPr="00AB34AE" w:rsidTr="00EB5E84">
        <w:trPr>
          <w:jc w:val="center"/>
        </w:trPr>
        <w:tc>
          <w:tcPr>
            <w:tcW w:w="2518" w:type="dxa"/>
            <w:vMerge w:val="restart"/>
            <w:vAlign w:val="center"/>
          </w:tcPr>
          <w:p w:rsidR="00093987" w:rsidRPr="00AB34AE" w:rsidRDefault="00093987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Thời gian</w:t>
            </w:r>
          </w:p>
        </w:tc>
        <w:tc>
          <w:tcPr>
            <w:tcW w:w="2619" w:type="dxa"/>
            <w:gridSpan w:val="2"/>
            <w:vAlign w:val="center"/>
          </w:tcPr>
          <w:p w:rsidR="00093987" w:rsidRPr="00AB34AE" w:rsidRDefault="00093987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Nửa cầu Bắc</w:t>
            </w:r>
          </w:p>
        </w:tc>
        <w:tc>
          <w:tcPr>
            <w:tcW w:w="2484" w:type="dxa"/>
            <w:gridSpan w:val="2"/>
            <w:vAlign w:val="center"/>
          </w:tcPr>
          <w:p w:rsidR="00093987" w:rsidRPr="00AB34AE" w:rsidRDefault="00093987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Nửa cầu Nam</w:t>
            </w:r>
          </w:p>
        </w:tc>
      </w:tr>
      <w:tr w:rsidR="00093987" w:rsidRPr="00AB34AE" w:rsidTr="00EB5E84">
        <w:trPr>
          <w:jc w:val="center"/>
        </w:trPr>
        <w:tc>
          <w:tcPr>
            <w:tcW w:w="2518" w:type="dxa"/>
            <w:vMerge/>
            <w:vAlign w:val="center"/>
          </w:tcPr>
          <w:p w:rsidR="00093987" w:rsidRPr="00AB34AE" w:rsidRDefault="00093987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16" w:type="dxa"/>
            <w:vAlign w:val="center"/>
          </w:tcPr>
          <w:p w:rsidR="00093987" w:rsidRPr="00AB34AE" w:rsidRDefault="00093987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Mùa</w:t>
            </w:r>
          </w:p>
        </w:tc>
        <w:tc>
          <w:tcPr>
            <w:tcW w:w="1303" w:type="dxa"/>
            <w:vAlign w:val="center"/>
          </w:tcPr>
          <w:p w:rsidR="00093987" w:rsidRPr="00AB34AE" w:rsidRDefault="00093987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Mùa</w:t>
            </w:r>
          </w:p>
        </w:tc>
        <w:tc>
          <w:tcPr>
            <w:tcW w:w="1178" w:type="dxa"/>
            <w:vAlign w:val="center"/>
          </w:tcPr>
          <w:p w:rsidR="00093987" w:rsidRPr="00AB34AE" w:rsidRDefault="00093987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Mùa</w:t>
            </w:r>
          </w:p>
        </w:tc>
        <w:tc>
          <w:tcPr>
            <w:tcW w:w="1306" w:type="dxa"/>
            <w:vAlign w:val="center"/>
          </w:tcPr>
          <w:p w:rsidR="00093987" w:rsidRPr="00AB34AE" w:rsidRDefault="00093987" w:rsidP="00EB5E84">
            <w:pPr>
              <w:jc w:val="center"/>
              <w:rPr>
                <w:sz w:val="28"/>
                <w:szCs w:val="28"/>
                <w:lang w:val="en-US"/>
              </w:rPr>
            </w:pPr>
            <w:r w:rsidRPr="00AB34AE">
              <w:rPr>
                <w:sz w:val="28"/>
                <w:szCs w:val="28"/>
                <w:lang w:val="en-US"/>
              </w:rPr>
              <w:t>Mùa</w:t>
            </w:r>
          </w:p>
        </w:tc>
      </w:tr>
      <w:tr w:rsidR="00F555F0" w:rsidRPr="00AB34AE" w:rsidTr="00EB5E84">
        <w:trPr>
          <w:jc w:val="center"/>
        </w:trPr>
        <w:tc>
          <w:tcPr>
            <w:tcW w:w="2518" w:type="dxa"/>
            <w:vAlign w:val="center"/>
          </w:tcPr>
          <w:p w:rsidR="00F555F0" w:rsidRPr="00AB34AE" w:rsidRDefault="00F555F0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21/3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sym w:font="Wingdings" w:char="F0E0"/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22/6</w:t>
            </w:r>
          </w:p>
        </w:tc>
        <w:tc>
          <w:tcPr>
            <w:tcW w:w="1316" w:type="dxa"/>
            <w:vMerge w:val="restart"/>
            <w:vAlign w:val="center"/>
          </w:tcPr>
          <w:p w:rsidR="00F555F0" w:rsidRPr="00AB34AE" w:rsidRDefault="00F555F0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Mùa nóng</w:t>
            </w:r>
          </w:p>
        </w:tc>
        <w:tc>
          <w:tcPr>
            <w:tcW w:w="1303" w:type="dxa"/>
            <w:vAlign w:val="center"/>
          </w:tcPr>
          <w:p w:rsidR="00F555F0" w:rsidRPr="00AB34AE" w:rsidRDefault="00F555F0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Mùa xuân</w:t>
            </w:r>
          </w:p>
        </w:tc>
        <w:tc>
          <w:tcPr>
            <w:tcW w:w="1178" w:type="dxa"/>
            <w:vMerge w:val="restart"/>
            <w:vAlign w:val="center"/>
          </w:tcPr>
          <w:p w:rsidR="00F555F0" w:rsidRPr="00AB34AE" w:rsidRDefault="00F555F0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Mùa lạnh</w:t>
            </w:r>
          </w:p>
        </w:tc>
        <w:tc>
          <w:tcPr>
            <w:tcW w:w="1306" w:type="dxa"/>
            <w:vAlign w:val="center"/>
          </w:tcPr>
          <w:p w:rsidR="00F555F0" w:rsidRPr="00AB34AE" w:rsidRDefault="00F555F0" w:rsidP="00EB5E84">
            <w:pPr>
              <w:jc w:val="center"/>
              <w:rPr>
                <w:sz w:val="28"/>
                <w:szCs w:val="28"/>
                <w:lang w:val="en-US"/>
              </w:rPr>
            </w:pPr>
            <w:r w:rsidRPr="00AB34AE">
              <w:rPr>
                <w:sz w:val="28"/>
                <w:szCs w:val="28"/>
                <w:lang w:val="en-US"/>
              </w:rPr>
              <w:t>Mùa thu</w:t>
            </w:r>
          </w:p>
        </w:tc>
      </w:tr>
      <w:tr w:rsidR="00F555F0" w:rsidRPr="00AB34AE" w:rsidTr="00EB5E84">
        <w:trPr>
          <w:jc w:val="center"/>
        </w:trPr>
        <w:tc>
          <w:tcPr>
            <w:tcW w:w="2518" w:type="dxa"/>
            <w:vAlign w:val="center"/>
          </w:tcPr>
          <w:p w:rsidR="00F555F0" w:rsidRPr="00AB34AE" w:rsidRDefault="00F555F0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22/6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sym w:font="Wingdings" w:char="F0E0"/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23/9</w:t>
            </w:r>
          </w:p>
        </w:tc>
        <w:tc>
          <w:tcPr>
            <w:tcW w:w="1316" w:type="dxa"/>
            <w:vMerge/>
            <w:vAlign w:val="center"/>
          </w:tcPr>
          <w:p w:rsidR="00F555F0" w:rsidRPr="00AB34AE" w:rsidRDefault="00F555F0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F555F0" w:rsidRPr="00AB34AE" w:rsidRDefault="00F555F0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Mùa hạ</w:t>
            </w:r>
          </w:p>
        </w:tc>
        <w:tc>
          <w:tcPr>
            <w:tcW w:w="1178" w:type="dxa"/>
            <w:vMerge/>
            <w:vAlign w:val="center"/>
          </w:tcPr>
          <w:p w:rsidR="00F555F0" w:rsidRPr="00AB34AE" w:rsidRDefault="00F555F0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06" w:type="dxa"/>
            <w:vAlign w:val="center"/>
          </w:tcPr>
          <w:p w:rsidR="00F555F0" w:rsidRPr="00AB34AE" w:rsidRDefault="00F555F0" w:rsidP="00EB5E84">
            <w:pPr>
              <w:jc w:val="center"/>
              <w:rPr>
                <w:sz w:val="28"/>
                <w:szCs w:val="28"/>
                <w:lang w:val="en-US"/>
              </w:rPr>
            </w:pPr>
            <w:r w:rsidRPr="00AB34AE">
              <w:rPr>
                <w:sz w:val="28"/>
                <w:szCs w:val="28"/>
                <w:lang w:val="en-US"/>
              </w:rPr>
              <w:t>Mùa đông</w:t>
            </w:r>
          </w:p>
        </w:tc>
      </w:tr>
      <w:tr w:rsidR="00F555F0" w:rsidRPr="00AB34AE" w:rsidTr="00EB5E84">
        <w:trPr>
          <w:jc w:val="center"/>
        </w:trPr>
        <w:tc>
          <w:tcPr>
            <w:tcW w:w="2518" w:type="dxa"/>
            <w:vAlign w:val="center"/>
          </w:tcPr>
          <w:p w:rsidR="00F555F0" w:rsidRPr="00AB34AE" w:rsidRDefault="00F555F0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23/9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sym w:font="Wingdings" w:char="F0E0"/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22/12</w:t>
            </w:r>
          </w:p>
        </w:tc>
        <w:tc>
          <w:tcPr>
            <w:tcW w:w="1316" w:type="dxa"/>
            <w:vMerge w:val="restart"/>
            <w:vAlign w:val="center"/>
          </w:tcPr>
          <w:p w:rsidR="00F555F0" w:rsidRPr="00AB34AE" w:rsidRDefault="00F555F0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Mùa lạnh</w:t>
            </w:r>
          </w:p>
        </w:tc>
        <w:tc>
          <w:tcPr>
            <w:tcW w:w="1303" w:type="dxa"/>
            <w:vAlign w:val="center"/>
          </w:tcPr>
          <w:p w:rsidR="00F555F0" w:rsidRPr="00AB34AE" w:rsidRDefault="00F555F0" w:rsidP="00EB5E84">
            <w:pPr>
              <w:jc w:val="center"/>
              <w:rPr>
                <w:sz w:val="28"/>
                <w:szCs w:val="28"/>
                <w:lang w:val="en-US"/>
              </w:rPr>
            </w:pPr>
            <w:r w:rsidRPr="00AB34AE">
              <w:rPr>
                <w:sz w:val="28"/>
                <w:szCs w:val="28"/>
                <w:lang w:val="en-US"/>
              </w:rPr>
              <w:t>Mùa thu</w:t>
            </w:r>
          </w:p>
        </w:tc>
        <w:tc>
          <w:tcPr>
            <w:tcW w:w="1178" w:type="dxa"/>
            <w:vMerge w:val="restart"/>
            <w:vAlign w:val="center"/>
          </w:tcPr>
          <w:p w:rsidR="00F555F0" w:rsidRPr="00AB34AE" w:rsidRDefault="00F555F0" w:rsidP="00EB5E84">
            <w:pPr>
              <w:jc w:val="center"/>
              <w:rPr>
                <w:sz w:val="28"/>
                <w:szCs w:val="28"/>
                <w:lang w:val="en-US"/>
              </w:rPr>
            </w:pPr>
            <w:r w:rsidRPr="00AB34AE">
              <w:rPr>
                <w:sz w:val="28"/>
                <w:szCs w:val="28"/>
                <w:lang w:val="en-US"/>
              </w:rPr>
              <w:t>Mùa nóng</w:t>
            </w:r>
          </w:p>
        </w:tc>
        <w:tc>
          <w:tcPr>
            <w:tcW w:w="1306" w:type="dxa"/>
            <w:vAlign w:val="center"/>
          </w:tcPr>
          <w:p w:rsidR="00F555F0" w:rsidRPr="00AB34AE" w:rsidRDefault="00093987" w:rsidP="00EB5E84">
            <w:pPr>
              <w:jc w:val="center"/>
              <w:rPr>
                <w:sz w:val="28"/>
                <w:szCs w:val="28"/>
                <w:lang w:val="en-US"/>
              </w:rPr>
            </w:pPr>
            <w:r w:rsidRPr="00AB34AE">
              <w:rPr>
                <w:sz w:val="28"/>
                <w:szCs w:val="28"/>
                <w:lang w:val="en-US"/>
              </w:rPr>
              <w:t>Mùa xuân</w:t>
            </w:r>
          </w:p>
        </w:tc>
      </w:tr>
      <w:tr w:rsidR="00F555F0" w:rsidRPr="00AB34AE" w:rsidTr="00EB5E84">
        <w:trPr>
          <w:jc w:val="center"/>
        </w:trPr>
        <w:tc>
          <w:tcPr>
            <w:tcW w:w="2518" w:type="dxa"/>
            <w:vAlign w:val="center"/>
          </w:tcPr>
          <w:p w:rsidR="00F555F0" w:rsidRPr="00AB34AE" w:rsidRDefault="00F555F0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22/12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sym w:font="Wingdings" w:char="F0E0"/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21/3 năm sau</w:t>
            </w:r>
          </w:p>
        </w:tc>
        <w:tc>
          <w:tcPr>
            <w:tcW w:w="1316" w:type="dxa"/>
            <w:vMerge/>
            <w:vAlign w:val="center"/>
          </w:tcPr>
          <w:p w:rsidR="00F555F0" w:rsidRPr="00AB34AE" w:rsidRDefault="00F555F0" w:rsidP="00EB5E84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03" w:type="dxa"/>
            <w:vAlign w:val="center"/>
          </w:tcPr>
          <w:p w:rsidR="00F555F0" w:rsidRPr="00AB34AE" w:rsidRDefault="00F555F0" w:rsidP="00EB5E84">
            <w:pPr>
              <w:jc w:val="center"/>
              <w:rPr>
                <w:sz w:val="28"/>
                <w:szCs w:val="28"/>
                <w:lang w:val="en-US"/>
              </w:rPr>
            </w:pPr>
            <w:r w:rsidRPr="00AB34AE">
              <w:rPr>
                <w:sz w:val="28"/>
                <w:szCs w:val="28"/>
                <w:lang w:val="en-US"/>
              </w:rPr>
              <w:t>Mùa đông</w:t>
            </w:r>
          </w:p>
        </w:tc>
        <w:tc>
          <w:tcPr>
            <w:tcW w:w="1178" w:type="dxa"/>
            <w:vMerge/>
            <w:vAlign w:val="center"/>
          </w:tcPr>
          <w:p w:rsidR="00F555F0" w:rsidRPr="00AB34AE" w:rsidRDefault="00F555F0" w:rsidP="00EB5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:rsidR="00F555F0" w:rsidRPr="00AB34AE" w:rsidRDefault="00093987" w:rsidP="00EB5E84">
            <w:pPr>
              <w:jc w:val="center"/>
              <w:rPr>
                <w:sz w:val="28"/>
                <w:szCs w:val="28"/>
                <w:lang w:val="en-US"/>
              </w:rPr>
            </w:pPr>
            <w:r w:rsidRPr="00AB34AE">
              <w:rPr>
                <w:sz w:val="28"/>
                <w:szCs w:val="28"/>
                <w:lang w:val="en-US"/>
              </w:rPr>
              <w:t>Mùa hạ</w:t>
            </w:r>
          </w:p>
        </w:tc>
      </w:tr>
    </w:tbl>
    <w:p w:rsidR="000766DD" w:rsidRPr="00AB34AE" w:rsidRDefault="000766DD" w:rsidP="000766D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* </w:t>
      </w:r>
      <w:r w:rsidRPr="00AB34AE">
        <w:rPr>
          <w:rFonts w:ascii="Times New Roman" w:hAnsi="Times New Roman"/>
          <w:bCs/>
          <w:color w:val="000000"/>
          <w:sz w:val="28"/>
          <w:szCs w:val="28"/>
        </w:rPr>
        <w:t>Dựa vào hình 3, nêu sự khác nhau về hiện tượng mùa theo vĩ độ.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- Ở các vĩ độ thấp (đới nóng) hầu như nóng quanh năm.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- Ở các vĩ độ cao (đới lạnh) hầu như lạnh quanh năm.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- Ở các vĩ độ trung bình: 1 năm có 4 mùa xuân - hạ - thu - đông.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 xml:space="preserve">Nhóm 2, 4: Dựa vào hình 4 và thông tin </w:t>
      </w:r>
      <w:r w:rsidR="00BF0212" w:rsidRPr="00AB34AE">
        <w:rPr>
          <w:rFonts w:ascii="Times New Roman" w:hAnsi="Times New Roman"/>
          <w:b/>
          <w:i/>
          <w:color w:val="000000"/>
          <w:sz w:val="28"/>
          <w:szCs w:val="28"/>
          <w:lang w:val="en-US"/>
        </w:rPr>
        <w:t>SGK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- Nhận xét đường phân chia sáng tối và trục TĐ ở các ngày 22/6 và 22/12.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Đường phân chia sáng tối không trùng với trục TĐ nhưng luôn cắt mặt phẳng xích đạo ở tâm TĐ. Ngày 22/6 và 22/12 là 2 ngày mà đường phân chia sáng tối và trục TĐ lệch nhau nhiều nhất 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sym w:font="Wingdings" w:char="F0E0"/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độ</w:t>
      </w:r>
      <w:r w:rsidR="00BF0212"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dài ngày - đêm </w:t>
      </w:r>
      <w:r w:rsidRPr="00AB34AE">
        <w:rPr>
          <w:rFonts w:ascii="Times New Roman" w:hAnsi="Times New Roman"/>
          <w:bCs/>
          <w:color w:val="000000"/>
          <w:sz w:val="28"/>
          <w:szCs w:val="28"/>
          <w:lang w:val="en-US"/>
        </w:rPr>
        <w:t>chênh nhau nhiều nhất.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i/>
          <w:color w:val="000000"/>
          <w:sz w:val="28"/>
          <w:szCs w:val="28"/>
          <w:lang w:val="en-US"/>
        </w:rPr>
        <w:t>- Điền bảng so sánh về độ dài ngày - đêm của 2 nửa cầu vào 2 ngày 22/6 và 22/12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813"/>
        <w:gridCol w:w="900"/>
        <w:gridCol w:w="3139"/>
        <w:gridCol w:w="839"/>
        <w:gridCol w:w="3407"/>
      </w:tblGrid>
      <w:tr w:rsidR="000766DD" w:rsidRPr="00AB34AE" w:rsidTr="00BF0212">
        <w:tc>
          <w:tcPr>
            <w:tcW w:w="1818" w:type="dxa"/>
            <w:vMerge w:val="restart"/>
            <w:tcBorders>
              <w:tl2br w:val="single" w:sz="4" w:space="0" w:color="auto"/>
            </w:tcBorders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      </w:t>
            </w:r>
            <w:r w:rsidR="00BF0212"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Thời gian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Địa điểm</w:t>
            </w:r>
          </w:p>
        </w:tc>
        <w:tc>
          <w:tcPr>
            <w:tcW w:w="4050" w:type="dxa"/>
            <w:gridSpan w:val="2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Ngày 22/6</w:t>
            </w:r>
          </w:p>
        </w:tc>
        <w:tc>
          <w:tcPr>
            <w:tcW w:w="4230" w:type="dxa"/>
            <w:gridSpan w:val="2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Ngày 22/12</w:t>
            </w:r>
          </w:p>
        </w:tc>
      </w:tr>
      <w:tr w:rsidR="000766DD" w:rsidRPr="00AB34AE" w:rsidTr="00BF0212">
        <w:tc>
          <w:tcPr>
            <w:tcW w:w="1818" w:type="dxa"/>
            <w:vMerge/>
            <w:tcBorders>
              <w:tl2br w:val="single" w:sz="4" w:space="0" w:color="auto"/>
            </w:tcBorders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00" w:type="dxa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Mùa</w:t>
            </w:r>
          </w:p>
        </w:tc>
        <w:tc>
          <w:tcPr>
            <w:tcW w:w="3150" w:type="dxa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So sánh độ dài ngày - 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đêm</w:t>
            </w:r>
          </w:p>
        </w:tc>
        <w:tc>
          <w:tcPr>
            <w:tcW w:w="810" w:type="dxa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Mùa</w:t>
            </w:r>
          </w:p>
        </w:tc>
        <w:tc>
          <w:tcPr>
            <w:tcW w:w="3420" w:type="dxa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So sánh độ dài ngày - đêm</w:t>
            </w:r>
          </w:p>
        </w:tc>
      </w:tr>
      <w:tr w:rsidR="000766DD" w:rsidRPr="00AB34AE" w:rsidTr="00BF0212">
        <w:tc>
          <w:tcPr>
            <w:tcW w:w="1818" w:type="dxa"/>
          </w:tcPr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Nửa cầu Bắc</w:t>
            </w:r>
          </w:p>
        </w:tc>
        <w:tc>
          <w:tcPr>
            <w:tcW w:w="900" w:type="dxa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sz w:val="28"/>
                <w:szCs w:val="28"/>
                <w:lang w:val="en-US"/>
              </w:rPr>
              <w:t>Nóng</w:t>
            </w:r>
          </w:p>
        </w:tc>
        <w:tc>
          <w:tcPr>
            <w:tcW w:w="3150" w:type="dxa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sz w:val="28"/>
                <w:szCs w:val="28"/>
                <w:lang w:val="en-US"/>
              </w:rPr>
              <w:t>Thời gian ngày dài hơn thời gian đêm</w:t>
            </w:r>
          </w:p>
        </w:tc>
        <w:tc>
          <w:tcPr>
            <w:tcW w:w="810" w:type="dxa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sz w:val="28"/>
                <w:szCs w:val="28"/>
                <w:lang w:val="en-US"/>
              </w:rPr>
              <w:t>Lạnh</w:t>
            </w:r>
          </w:p>
        </w:tc>
        <w:tc>
          <w:tcPr>
            <w:tcW w:w="3420" w:type="dxa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sz w:val="28"/>
                <w:szCs w:val="28"/>
                <w:lang w:val="en-US"/>
              </w:rPr>
              <w:t>Thời gian ngày ngắn hơn thời gian đêm</w:t>
            </w:r>
          </w:p>
        </w:tc>
      </w:tr>
      <w:tr w:rsidR="000766DD" w:rsidRPr="00AB34AE" w:rsidTr="00BF0212">
        <w:tc>
          <w:tcPr>
            <w:tcW w:w="1818" w:type="dxa"/>
          </w:tcPr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Nửa cầu Nam</w:t>
            </w:r>
          </w:p>
        </w:tc>
        <w:tc>
          <w:tcPr>
            <w:tcW w:w="900" w:type="dxa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sz w:val="28"/>
                <w:szCs w:val="28"/>
                <w:lang w:val="en-US"/>
              </w:rPr>
              <w:t>Lạnh</w:t>
            </w:r>
          </w:p>
        </w:tc>
        <w:tc>
          <w:tcPr>
            <w:tcW w:w="3150" w:type="dxa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sz w:val="28"/>
                <w:szCs w:val="28"/>
                <w:lang w:val="en-US"/>
              </w:rPr>
              <w:t>Thời gian ngày ngắn hơn thời gian đêm</w:t>
            </w:r>
          </w:p>
        </w:tc>
        <w:tc>
          <w:tcPr>
            <w:tcW w:w="810" w:type="dxa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sz w:val="28"/>
                <w:szCs w:val="28"/>
                <w:lang w:val="en-US"/>
              </w:rPr>
              <w:t>Nóng</w:t>
            </w:r>
          </w:p>
        </w:tc>
        <w:tc>
          <w:tcPr>
            <w:tcW w:w="3420" w:type="dxa"/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sz w:val="28"/>
                <w:szCs w:val="28"/>
                <w:lang w:val="en-US"/>
              </w:rPr>
              <w:t>Thời gian ngày dài hơn thời gian đêm</w:t>
            </w:r>
          </w:p>
        </w:tc>
      </w:tr>
    </w:tbl>
    <w:p w:rsidR="000766DD" w:rsidRPr="00AB34AE" w:rsidRDefault="000766DD" w:rsidP="000766DD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B34AE">
        <w:rPr>
          <w:rFonts w:ascii="Times New Roman" w:hAnsi="Times New Roman"/>
          <w:b/>
          <w:color w:val="000000"/>
          <w:sz w:val="28"/>
          <w:szCs w:val="28"/>
        </w:rPr>
        <w:t>d. Cách thực hiện</w:t>
      </w:r>
    </w:p>
    <w:tbl>
      <w:tblPr>
        <w:tblW w:w="100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0"/>
        <w:gridCol w:w="3338"/>
      </w:tblGrid>
      <w:tr w:rsidR="000766DD" w:rsidRPr="00AB34AE" w:rsidTr="007E4A52"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của GV và HS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DD" w:rsidRPr="00AB34AE" w:rsidRDefault="000766DD" w:rsidP="007E4A5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Nội dung chính</w:t>
            </w:r>
          </w:p>
        </w:tc>
      </w:tr>
      <w:tr w:rsidR="000766DD" w:rsidRPr="00AB34AE" w:rsidTr="007E4A52"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Bước 1: Chuyển giao nhiệm vụ học tập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GV giảng: Mùa là khoảng thời gian trong năm có đặc điểm riêng về thời tiết, khí hậu.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GV chia HS thành 4 nhóm và giao nhiệm vụ thảo luận cho các nhóm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Nhóm 1, 3: Tìm hiểu hiện tượng m</w:t>
            </w:r>
            <w:r w:rsidRPr="00AB34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ùa trên TĐ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1. Dựa vào hình 1, 2 và thông tin trong mục 2, cho biết: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-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Vào ngày 22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/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6, nửa cầu Bắc đang là mùa gì, nửa cầu Nam đang là mùa g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ì?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Tại sao?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-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Vào ngày 22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/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12, nửa cầu Bắc đang là mùa gì, nửa cầu Nam đang là mùa gì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?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Tại sao?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sym w:font="Wingdings" w:char="F0E0"/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 xml:space="preserve"> N</w:t>
            </w: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êu sự khác nhau về thời gian diễn ra mùa của hai nửa cầu. </w:t>
            </w:r>
          </w:p>
          <w:p w:rsidR="000766DD" w:rsidRPr="00AB34AE" w:rsidRDefault="000766DD" w:rsidP="00DD1ADA">
            <w:pPr>
              <w:spacing w:after="0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i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64D3B4C6" wp14:editId="28CAEF3D">
                  <wp:extent cx="3752850" cy="2004247"/>
                  <wp:effectExtent l="0" t="0" r="0" b="0"/>
                  <wp:docPr id="1026" name="Picture 2" descr="C:\Users\ADMIN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ADMIN\Desktop\Captur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65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877"/>
                          <a:stretch/>
                        </pic:blipFill>
                        <pic:spPr bwMode="auto">
                          <a:xfrm>
                            <a:off x="0" y="0"/>
                            <a:ext cx="3758770" cy="2007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i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0C48D2CD" wp14:editId="60CBBB91">
                  <wp:extent cx="3962400" cy="1931247"/>
                  <wp:effectExtent l="0" t="0" r="0" b="0"/>
                  <wp:docPr id="2050" name="Picture 2" descr="C:\Users\ADMIN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ADMIN\Desktop\Captur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52" r="2388"/>
                          <a:stretch/>
                        </pic:blipFill>
                        <pic:spPr bwMode="auto">
                          <a:xfrm>
                            <a:off x="0" y="0"/>
                            <a:ext cx="3986524" cy="19430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425FD7" w:rsidRPr="00AB34AE" w:rsidRDefault="00425FD7" w:rsidP="007E4A52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3. Điền bảng sau về tên của các mùa trong các khoảng thời gian tương ứng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75"/>
              <w:gridCol w:w="1080"/>
              <w:gridCol w:w="990"/>
              <w:gridCol w:w="1178"/>
              <w:gridCol w:w="1306"/>
            </w:tblGrid>
            <w:tr w:rsidR="00093987" w:rsidRPr="00AB34AE" w:rsidTr="006E4DB1">
              <w:trPr>
                <w:jc w:val="center"/>
              </w:trPr>
              <w:tc>
                <w:tcPr>
                  <w:tcW w:w="1975" w:type="dxa"/>
                  <w:vMerge w:val="restart"/>
                  <w:vAlign w:val="center"/>
                </w:tcPr>
                <w:p w:rsidR="00093987" w:rsidRPr="00AB34AE" w:rsidRDefault="0009398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Thời gian</w:t>
                  </w:r>
                </w:p>
              </w:tc>
              <w:tc>
                <w:tcPr>
                  <w:tcW w:w="2070" w:type="dxa"/>
                  <w:gridSpan w:val="2"/>
                  <w:vAlign w:val="center"/>
                </w:tcPr>
                <w:p w:rsidR="00093987" w:rsidRPr="00AB34AE" w:rsidRDefault="0009398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Nửa cầu Bắc</w:t>
                  </w:r>
                </w:p>
              </w:tc>
              <w:tc>
                <w:tcPr>
                  <w:tcW w:w="2484" w:type="dxa"/>
                  <w:gridSpan w:val="2"/>
                  <w:vAlign w:val="center"/>
                </w:tcPr>
                <w:p w:rsidR="00093987" w:rsidRPr="00AB34AE" w:rsidRDefault="0009398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Nửa cầu Nam</w:t>
                  </w:r>
                </w:p>
              </w:tc>
            </w:tr>
            <w:tr w:rsidR="00093987" w:rsidRPr="00AB34AE" w:rsidTr="00EB5E84">
              <w:trPr>
                <w:trHeight w:val="70"/>
                <w:jc w:val="center"/>
              </w:trPr>
              <w:tc>
                <w:tcPr>
                  <w:tcW w:w="1975" w:type="dxa"/>
                  <w:vMerge/>
                  <w:vAlign w:val="center"/>
                </w:tcPr>
                <w:p w:rsidR="00093987" w:rsidRPr="00AB34AE" w:rsidRDefault="0009398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093987" w:rsidRPr="00AB34AE" w:rsidRDefault="0009398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Mùa</w:t>
                  </w:r>
                </w:p>
              </w:tc>
              <w:tc>
                <w:tcPr>
                  <w:tcW w:w="990" w:type="dxa"/>
                  <w:vAlign w:val="center"/>
                </w:tcPr>
                <w:p w:rsidR="00093987" w:rsidRPr="00AB34AE" w:rsidRDefault="0009398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Mùa</w:t>
                  </w:r>
                </w:p>
              </w:tc>
              <w:tc>
                <w:tcPr>
                  <w:tcW w:w="1178" w:type="dxa"/>
                  <w:vAlign w:val="center"/>
                </w:tcPr>
                <w:p w:rsidR="00093987" w:rsidRPr="00AB34AE" w:rsidRDefault="0009398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Mùa</w:t>
                  </w:r>
                </w:p>
              </w:tc>
              <w:tc>
                <w:tcPr>
                  <w:tcW w:w="1306" w:type="dxa"/>
                  <w:vAlign w:val="center"/>
                </w:tcPr>
                <w:p w:rsidR="00093987" w:rsidRPr="00AB34AE" w:rsidRDefault="00093987" w:rsidP="006E4DB1">
                  <w:pPr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Mùa</w:t>
                  </w:r>
                </w:p>
              </w:tc>
            </w:tr>
            <w:tr w:rsidR="00425FD7" w:rsidRPr="00AB34AE" w:rsidTr="006E4DB1">
              <w:trPr>
                <w:jc w:val="center"/>
              </w:trPr>
              <w:tc>
                <w:tcPr>
                  <w:tcW w:w="1975" w:type="dxa"/>
                  <w:vAlign w:val="center"/>
                </w:tcPr>
                <w:p w:rsidR="00425FD7" w:rsidRPr="00AB34AE" w:rsidRDefault="00425FD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 xml:space="preserve">21/3 </w:t>
                  </w: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sym w:font="Wingdings" w:char="F0E0"/>
                  </w: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 xml:space="preserve"> 22/6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:rsidR="00425FD7" w:rsidRPr="00AB34AE" w:rsidRDefault="0009398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Nóng</w:t>
                  </w:r>
                </w:p>
              </w:tc>
              <w:tc>
                <w:tcPr>
                  <w:tcW w:w="990" w:type="dxa"/>
                  <w:vAlign w:val="center"/>
                </w:tcPr>
                <w:p w:rsidR="00425FD7" w:rsidRPr="00AB34AE" w:rsidRDefault="0009398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X</w:t>
                  </w:r>
                  <w:r w:rsidR="00425FD7"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uân</w:t>
                  </w:r>
                </w:p>
              </w:tc>
              <w:tc>
                <w:tcPr>
                  <w:tcW w:w="1178" w:type="dxa"/>
                  <w:vAlign w:val="center"/>
                </w:tcPr>
                <w:p w:rsidR="00425FD7" w:rsidRPr="00AB34AE" w:rsidRDefault="00425FD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1306" w:type="dxa"/>
                  <w:vAlign w:val="center"/>
                </w:tcPr>
                <w:p w:rsidR="00425FD7" w:rsidRPr="00AB34AE" w:rsidRDefault="00425FD7" w:rsidP="006E4DB1">
                  <w:pPr>
                    <w:jc w:val="center"/>
                    <w:rPr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</w:tr>
            <w:tr w:rsidR="00425FD7" w:rsidRPr="00AB34AE" w:rsidTr="006E4DB1">
              <w:trPr>
                <w:jc w:val="center"/>
              </w:trPr>
              <w:tc>
                <w:tcPr>
                  <w:tcW w:w="1975" w:type="dxa"/>
                  <w:vAlign w:val="center"/>
                </w:tcPr>
                <w:p w:rsidR="00425FD7" w:rsidRPr="00AB34AE" w:rsidRDefault="00425FD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 xml:space="preserve">22/6 </w:t>
                  </w: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sym w:font="Wingdings" w:char="F0E0"/>
                  </w: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 xml:space="preserve"> 23/9</w:t>
                  </w:r>
                </w:p>
              </w:tc>
              <w:tc>
                <w:tcPr>
                  <w:tcW w:w="1080" w:type="dxa"/>
                  <w:vMerge/>
                  <w:vAlign w:val="center"/>
                </w:tcPr>
                <w:p w:rsidR="00425FD7" w:rsidRPr="00AB34AE" w:rsidRDefault="00425FD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425FD7" w:rsidRPr="00AB34AE" w:rsidRDefault="00425FD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1178" w:type="dxa"/>
                  <w:vAlign w:val="center"/>
                </w:tcPr>
                <w:p w:rsidR="00425FD7" w:rsidRPr="00AB34AE" w:rsidRDefault="00425FD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1306" w:type="dxa"/>
                  <w:vAlign w:val="center"/>
                </w:tcPr>
                <w:p w:rsidR="00425FD7" w:rsidRPr="00AB34AE" w:rsidRDefault="00425FD7" w:rsidP="006E4DB1">
                  <w:pPr>
                    <w:jc w:val="center"/>
                    <w:rPr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</w:tr>
            <w:tr w:rsidR="00425FD7" w:rsidRPr="00AB34AE" w:rsidTr="006E4DB1">
              <w:trPr>
                <w:jc w:val="center"/>
              </w:trPr>
              <w:tc>
                <w:tcPr>
                  <w:tcW w:w="1975" w:type="dxa"/>
                  <w:vAlign w:val="center"/>
                </w:tcPr>
                <w:p w:rsidR="00425FD7" w:rsidRPr="00AB34AE" w:rsidRDefault="00425FD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lastRenderedPageBreak/>
                    <w:t xml:space="preserve">23/9 </w:t>
                  </w: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sym w:font="Wingdings" w:char="F0E0"/>
                  </w: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 xml:space="preserve"> 22/12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:rsidR="00425FD7" w:rsidRPr="00AB34AE" w:rsidRDefault="0009398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L</w:t>
                  </w:r>
                  <w:r w:rsidR="00425FD7"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ạnh</w:t>
                  </w:r>
                </w:p>
              </w:tc>
              <w:tc>
                <w:tcPr>
                  <w:tcW w:w="990" w:type="dxa"/>
                  <w:vAlign w:val="center"/>
                </w:tcPr>
                <w:p w:rsidR="00425FD7" w:rsidRPr="00AB34AE" w:rsidRDefault="00425FD7" w:rsidP="006E4DB1">
                  <w:pPr>
                    <w:jc w:val="center"/>
                    <w:rPr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1178" w:type="dxa"/>
                  <w:vAlign w:val="center"/>
                </w:tcPr>
                <w:p w:rsidR="00425FD7" w:rsidRPr="00AB34AE" w:rsidRDefault="00425FD7" w:rsidP="006E4DB1">
                  <w:pPr>
                    <w:jc w:val="center"/>
                    <w:rPr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1306" w:type="dxa"/>
                  <w:vAlign w:val="center"/>
                </w:tcPr>
                <w:p w:rsidR="00425FD7" w:rsidRPr="00AB34AE" w:rsidRDefault="00425FD7" w:rsidP="006E4DB1">
                  <w:pPr>
                    <w:jc w:val="center"/>
                    <w:rPr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</w:tr>
            <w:tr w:rsidR="00425FD7" w:rsidRPr="00AB34AE" w:rsidTr="006E4DB1">
              <w:trPr>
                <w:jc w:val="center"/>
              </w:trPr>
              <w:tc>
                <w:tcPr>
                  <w:tcW w:w="1975" w:type="dxa"/>
                  <w:vAlign w:val="center"/>
                </w:tcPr>
                <w:p w:rsidR="00425FD7" w:rsidRPr="00AB34AE" w:rsidRDefault="00425FD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 xml:space="preserve">22/12 </w:t>
                  </w: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sym w:font="Wingdings" w:char="F0E0"/>
                  </w: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 xml:space="preserve"> 21/3 năm sau</w:t>
                  </w:r>
                </w:p>
              </w:tc>
              <w:tc>
                <w:tcPr>
                  <w:tcW w:w="1080" w:type="dxa"/>
                  <w:vMerge/>
                  <w:vAlign w:val="center"/>
                </w:tcPr>
                <w:p w:rsidR="00425FD7" w:rsidRPr="00AB34AE" w:rsidRDefault="00425FD7" w:rsidP="006E4DB1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990" w:type="dxa"/>
                  <w:vAlign w:val="center"/>
                </w:tcPr>
                <w:p w:rsidR="00425FD7" w:rsidRPr="00AB34AE" w:rsidRDefault="00425FD7" w:rsidP="006E4DB1">
                  <w:pPr>
                    <w:jc w:val="center"/>
                    <w:rPr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1178" w:type="dxa"/>
                  <w:vAlign w:val="center"/>
                </w:tcPr>
                <w:p w:rsidR="00425FD7" w:rsidRPr="00AB34AE" w:rsidRDefault="00425FD7" w:rsidP="006E4DB1">
                  <w:pPr>
                    <w:jc w:val="center"/>
                    <w:rPr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1306" w:type="dxa"/>
                  <w:vAlign w:val="center"/>
                </w:tcPr>
                <w:p w:rsidR="00425FD7" w:rsidRPr="00AB34AE" w:rsidRDefault="00425FD7" w:rsidP="006E4DB1">
                  <w:pPr>
                    <w:jc w:val="center"/>
                    <w:rPr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Cs/>
                      <w:i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</w:tr>
          </w:tbl>
          <w:p w:rsidR="00425FD7" w:rsidRPr="00AB34AE" w:rsidRDefault="00425FD7" w:rsidP="007E4A52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</w:pPr>
          </w:p>
          <w:p w:rsidR="000766DD" w:rsidRPr="00AB34AE" w:rsidRDefault="00425FD7" w:rsidP="007E4A52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4</w:t>
            </w:r>
            <w:r w:rsidR="000766DD"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 xml:space="preserve">. </w:t>
            </w:r>
            <w:r w:rsidR="000766DD"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Dựa vào hình 3, nêu sự khác nhau về hiện tượng mùa theo vĩ độ.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/>
                <w:bCs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02E79341" wp14:editId="0908D578">
                  <wp:extent cx="4120941" cy="1658679"/>
                  <wp:effectExtent l="0" t="0" r="0" b="0"/>
                  <wp:docPr id="1024" name="Picture 4" descr="C:\Users\ADMIN\Desktop\Captur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 descr="C:\Users\ADMIN\Desktop\Capture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7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8" t="12866" r="2517"/>
                          <a:stretch/>
                        </pic:blipFill>
                        <pic:spPr bwMode="auto">
                          <a:xfrm>
                            <a:off x="0" y="0"/>
                            <a:ext cx="4124995" cy="1660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Nhóm 2, 4: Tìm hiểu h</w:t>
            </w:r>
            <w:r w:rsidRPr="00AB34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iện tượng ngày - đêm dài ngắn theo mùa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HS liên hệ với thực tế ở nước ta vào mùa hè (mùa nóng) và mùa đông (mùa lạnh) GV cho HS quan sát hình 4 và kênh chữ để HS hoàn thành phần hoạt động, cụ thể như sau: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32F2208F" wp14:editId="0DD7CEC2">
                  <wp:extent cx="4095750" cy="2071942"/>
                  <wp:effectExtent l="0" t="0" r="0" b="5080"/>
                  <wp:docPr id="1025" name="Picture 1025" descr="C:\Users\ADMIN\Desktop\Capture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ADMIN\Desktop\Capture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40" t="3505" r="2557"/>
                          <a:stretch/>
                        </pic:blipFill>
                        <pic:spPr bwMode="auto">
                          <a:xfrm>
                            <a:off x="0" y="0"/>
                            <a:ext cx="4123284" cy="208587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- Nhận xét đường phân chia sáng tối và trục TĐ ở các ngày 22/6 và 22/12.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lang w:val="en-US"/>
              </w:rPr>
              <w:t>- Điền bảng sau:</w:t>
            </w:r>
          </w:p>
          <w:tbl>
            <w:tblPr>
              <w:tblStyle w:val="TableGrid"/>
              <w:tblW w:w="6534" w:type="dxa"/>
              <w:tblLook w:val="04A0" w:firstRow="1" w:lastRow="0" w:firstColumn="1" w:lastColumn="0" w:noHBand="0" w:noVBand="1"/>
            </w:tblPr>
            <w:tblGrid>
              <w:gridCol w:w="1644"/>
              <w:gridCol w:w="730"/>
              <w:gridCol w:w="1697"/>
              <w:gridCol w:w="730"/>
              <w:gridCol w:w="1733"/>
            </w:tblGrid>
            <w:tr w:rsidR="000766DD" w:rsidRPr="00AB34AE" w:rsidTr="007E4A52">
              <w:tc>
                <w:tcPr>
                  <w:tcW w:w="1666" w:type="dxa"/>
                  <w:vMerge w:val="restart"/>
                  <w:tcBorders>
                    <w:tl2br w:val="single" w:sz="4" w:space="0" w:color="auto"/>
                  </w:tcBorders>
                </w:tcPr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  Thời gian</w:t>
                  </w:r>
                </w:p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:rsidR="000766DD" w:rsidRPr="00AB34AE" w:rsidRDefault="000766DD" w:rsidP="007E4A52">
                  <w:pPr>
                    <w:spacing w:after="0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Địa điểm</w:t>
                  </w:r>
                </w:p>
              </w:tc>
              <w:tc>
                <w:tcPr>
                  <w:tcW w:w="2442" w:type="dxa"/>
                  <w:gridSpan w:val="2"/>
                </w:tcPr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Ngày 22/6</w:t>
                  </w:r>
                </w:p>
              </w:tc>
              <w:tc>
                <w:tcPr>
                  <w:tcW w:w="2426" w:type="dxa"/>
                  <w:gridSpan w:val="2"/>
                </w:tcPr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Ngày 22/12</w:t>
                  </w:r>
                </w:p>
              </w:tc>
            </w:tr>
            <w:tr w:rsidR="000766DD" w:rsidRPr="00AB34AE" w:rsidTr="0065478F">
              <w:tc>
                <w:tcPr>
                  <w:tcW w:w="1666" w:type="dxa"/>
                  <w:vMerge/>
                  <w:tcBorders>
                    <w:tl2br w:val="single" w:sz="4" w:space="0" w:color="auto"/>
                  </w:tcBorders>
                </w:tcPr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21" w:type="dxa"/>
                  <w:vAlign w:val="center"/>
                </w:tcPr>
                <w:p w:rsidR="000766DD" w:rsidRPr="00AB34AE" w:rsidRDefault="000766DD" w:rsidP="0065478F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Mùa</w:t>
                  </w:r>
                </w:p>
              </w:tc>
              <w:tc>
                <w:tcPr>
                  <w:tcW w:w="1721" w:type="dxa"/>
                  <w:vAlign w:val="center"/>
                </w:tcPr>
                <w:p w:rsidR="000766DD" w:rsidRPr="00AB34AE" w:rsidRDefault="000766DD" w:rsidP="0065478F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So sánh độ dài ngày - đêm</w:t>
                  </w:r>
                </w:p>
              </w:tc>
              <w:tc>
                <w:tcPr>
                  <w:tcW w:w="668" w:type="dxa"/>
                  <w:vAlign w:val="center"/>
                </w:tcPr>
                <w:p w:rsidR="000766DD" w:rsidRPr="00AB34AE" w:rsidRDefault="000766DD" w:rsidP="0065478F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Mùa</w:t>
                  </w:r>
                </w:p>
              </w:tc>
              <w:tc>
                <w:tcPr>
                  <w:tcW w:w="1758" w:type="dxa"/>
                  <w:vAlign w:val="center"/>
                </w:tcPr>
                <w:p w:rsidR="000766DD" w:rsidRPr="00AB34AE" w:rsidRDefault="000766DD" w:rsidP="0065478F">
                  <w:pPr>
                    <w:spacing w:after="0"/>
                    <w:jc w:val="center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So sánh độ dài ngày - đêm</w:t>
                  </w:r>
                </w:p>
              </w:tc>
            </w:tr>
            <w:tr w:rsidR="000766DD" w:rsidRPr="00AB34AE" w:rsidTr="007E4A52">
              <w:trPr>
                <w:trHeight w:val="56"/>
              </w:trPr>
              <w:tc>
                <w:tcPr>
                  <w:tcW w:w="1666" w:type="dxa"/>
                </w:tcPr>
                <w:p w:rsidR="000766DD" w:rsidRPr="00AB34AE" w:rsidRDefault="000766DD" w:rsidP="007E4A52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Nửa cầu Bắc</w:t>
                  </w:r>
                </w:p>
              </w:tc>
              <w:tc>
                <w:tcPr>
                  <w:tcW w:w="721" w:type="dxa"/>
                </w:tcPr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1721" w:type="dxa"/>
                </w:tcPr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668" w:type="dxa"/>
                </w:tcPr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1758" w:type="dxa"/>
                </w:tcPr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</w:tr>
            <w:tr w:rsidR="000766DD" w:rsidRPr="00AB34AE" w:rsidTr="007E4A52">
              <w:tc>
                <w:tcPr>
                  <w:tcW w:w="1666" w:type="dxa"/>
                </w:tcPr>
                <w:p w:rsidR="000766DD" w:rsidRPr="00AB34AE" w:rsidRDefault="000766DD" w:rsidP="007E4A52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AB34AE">
                    <w:rPr>
                      <w:rFonts w:ascii="Times New Roman" w:hAnsi="Times New Roman"/>
                      <w:bCs/>
                      <w:color w:val="000000"/>
                      <w:sz w:val="28"/>
                      <w:szCs w:val="28"/>
                      <w:lang w:val="en-US"/>
                    </w:rPr>
                    <w:t>Nửa cầu Nam</w:t>
                  </w:r>
                </w:p>
              </w:tc>
              <w:tc>
                <w:tcPr>
                  <w:tcW w:w="721" w:type="dxa"/>
                </w:tcPr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1721" w:type="dxa"/>
                </w:tcPr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668" w:type="dxa"/>
                </w:tcPr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  <w:tc>
                <w:tcPr>
                  <w:tcW w:w="1758" w:type="dxa"/>
                </w:tcPr>
                <w:p w:rsidR="000766DD" w:rsidRPr="00AB34AE" w:rsidRDefault="000766DD" w:rsidP="007E4A5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34AE">
                    <w:rPr>
                      <w:rFonts w:ascii="Times New Roman" w:hAnsi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…</w:t>
                  </w:r>
                </w:p>
              </w:tc>
            </w:tr>
          </w:tbl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HS lắng nghe và tiếp cận nhiệm vụ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lastRenderedPageBreak/>
              <w:t>Bước 2: Thực hiện nhiệm vụ học tập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GV: Gợi ý, hỗ trợ HS thực hiện nhiệm vụ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HS: Suy nghĩ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cá nhân và thảo luận theo nhóm để</w:t>
            </w:r>
            <w:r w:rsidRPr="00AB34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trả lời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Bước 3: Báo cáo kết quả và thảo luận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HS: 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Đại diện nhóm t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</w:rPr>
              <w:t>rình bày kết quả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</w:rPr>
              <w:t>GV lắng nghe, gọi HS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khác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nhận xét và bổ sung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Bước 4: Kết luận, nhận định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</w:rPr>
              <w:t>GV chuẩn kiến thức và ghi bảng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HS: Lắng nghe, </w:t>
            </w: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ghi bài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2. Hệ quả chuyển động của TĐ quanh MT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a</w:t>
            </w:r>
            <w:r w:rsidRPr="00AB34AE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. </w:t>
            </w:r>
            <w:r w:rsidRPr="00AB34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Mùa trên TĐ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Trong quá trình chuyển động MT, nửa cầu Bắc và nửa cầu Nam luân phiên chúc và ngả về phía MT sinh ra các mùa.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Sự phân bố ánh sáng, lượng nhiệt và các mùa ở 2 nửa cầu trái ngược nhau.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Chia 1 năm ra 4 mùa: Xuân, Hạ, Thu, Đông.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Các mùa tính theo dương lịch  và âm - dương lich có khác nhau về thời gian bắt đầu và kết thúc.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</w:t>
            </w:r>
            <w:r w:rsidRPr="00AB34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  <w:r w:rsidRPr="00AB34A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B34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Hiện tượng ngày - đêm dài ngắn theo mùa</w:t>
            </w:r>
          </w:p>
          <w:p w:rsidR="000766DD" w:rsidRPr="00AB34AE" w:rsidRDefault="000766DD" w:rsidP="007E4A52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Trong khi chuyển động quanh MT, TĐ có lúc ngả nửa cầu Bắc, nửa cầu Nam về phía MT.</w:t>
            </w:r>
          </w:p>
          <w:p w:rsidR="000766DD" w:rsidRPr="00AB34AE" w:rsidRDefault="000766DD" w:rsidP="007E4A5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B34AE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Do đường phân chia sáng tối không trùng với trục TĐ nên các địa điểm ở nửa cầu Bắc, nửa cầu Nam có hiện tượng ngày, đêm dài ngắn khác nhau theo vĩ độ (càng về hai cực càng biểu hiện rõ).</w:t>
            </w:r>
          </w:p>
        </w:tc>
      </w:tr>
    </w:tbl>
    <w:p w:rsidR="000766DD" w:rsidRPr="00AB34AE" w:rsidRDefault="000766DD" w:rsidP="005A607D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Hoạt động 3: Luyện tập (5 phút)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>a. Mục đích: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 xml:space="preserve"> Giúp HS khắc sâu kiến thức </w:t>
      </w:r>
      <w:r w:rsidR="0065478F"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kĩ năng vừa lĩnh hội trong 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>bài họ</w:t>
      </w:r>
      <w:r w:rsidR="0065478F" w:rsidRPr="00AB34AE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65478F"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>b. Nội dung: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78F"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>HS suy nghĩ cá nhân và t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 xml:space="preserve">rả lời các câu hỏi </w:t>
      </w:r>
      <w:r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>tự luận.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>c. Sản phẩm: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>C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>âu trả lời của HS</w:t>
      </w:r>
      <w:r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>d. Cách thực hiện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i/>
          <w:color w:val="000000" w:themeColor="text1"/>
          <w:sz w:val="28"/>
          <w:szCs w:val="28"/>
        </w:rPr>
        <w:t>Bước 1: Chuyển giao nhiệm vụ học tập</w:t>
      </w:r>
    </w:p>
    <w:p w:rsidR="000766DD" w:rsidRPr="00AB34AE" w:rsidRDefault="0065478F" w:rsidP="000766DD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GV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0766DD"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yêu cầu HS trả lời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các câu hỏi: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34AE">
        <w:rPr>
          <w:rFonts w:ascii="Times New Roman" w:hAnsi="Times New Roman"/>
          <w:sz w:val="28"/>
          <w:szCs w:val="28"/>
          <w:u w:val="single"/>
          <w:lang w:val="en-US"/>
        </w:rPr>
        <w:t>Câu 1:</w:t>
      </w:r>
      <w:r w:rsidRPr="00AB34AE">
        <w:rPr>
          <w:rFonts w:ascii="Times New Roman" w:hAnsi="Times New Roman"/>
          <w:sz w:val="28"/>
          <w:szCs w:val="28"/>
        </w:rPr>
        <w:t xml:space="preserve"> Tại sao </w:t>
      </w:r>
      <w:r w:rsidR="0065478F" w:rsidRPr="00AB34AE">
        <w:rPr>
          <w:rFonts w:ascii="Times New Roman" w:hAnsi="Times New Roman"/>
          <w:sz w:val="28"/>
          <w:szCs w:val="28"/>
          <w:lang w:val="en-US"/>
        </w:rPr>
        <w:t>TĐ</w:t>
      </w:r>
      <w:r w:rsidRPr="00AB34AE">
        <w:rPr>
          <w:rFonts w:ascii="Times New Roman" w:hAnsi="Times New Roman"/>
          <w:sz w:val="28"/>
          <w:szCs w:val="28"/>
        </w:rPr>
        <w:t xml:space="preserve"> chuyển động quanh </w:t>
      </w:r>
      <w:r w:rsidR="0065478F" w:rsidRPr="00AB34AE">
        <w:rPr>
          <w:rFonts w:ascii="Times New Roman" w:hAnsi="Times New Roman"/>
          <w:spacing w:val="-4"/>
          <w:sz w:val="28"/>
          <w:szCs w:val="28"/>
          <w:lang w:val="en-US"/>
        </w:rPr>
        <w:t>MT</w:t>
      </w:r>
      <w:r w:rsidRPr="00AB34AE">
        <w:rPr>
          <w:rFonts w:ascii="Times New Roman" w:hAnsi="Times New Roman"/>
          <w:sz w:val="28"/>
          <w:szCs w:val="28"/>
        </w:rPr>
        <w:t xml:space="preserve"> lại sinh ra 2 thời kì nóng và lạnh trái ngược nhau ở 2 nửa cầu?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B34AE">
        <w:rPr>
          <w:rFonts w:ascii="Times New Roman" w:hAnsi="Times New Roman"/>
          <w:sz w:val="28"/>
          <w:szCs w:val="28"/>
          <w:u w:val="single"/>
          <w:lang w:val="en-US"/>
        </w:rPr>
        <w:t>Câu 2:</w:t>
      </w:r>
      <w:r w:rsidRPr="00AB34AE">
        <w:rPr>
          <w:rFonts w:ascii="Times New Roman" w:hAnsi="Times New Roman"/>
          <w:sz w:val="28"/>
          <w:szCs w:val="28"/>
        </w:rPr>
        <w:t xml:space="preserve"> Dựa vào kiến thức đã học, giải thích vì sao khí hậu </w:t>
      </w:r>
      <w:r w:rsidR="007A59E9" w:rsidRPr="00AB34AE">
        <w:rPr>
          <w:rFonts w:ascii="Times New Roman" w:hAnsi="Times New Roman"/>
          <w:sz w:val="28"/>
          <w:szCs w:val="28"/>
          <w:lang w:val="en-US"/>
        </w:rPr>
        <w:t xml:space="preserve">miền Bắc </w:t>
      </w:r>
      <w:r w:rsidRPr="00AB34AE">
        <w:rPr>
          <w:rFonts w:ascii="Times New Roman" w:hAnsi="Times New Roman"/>
          <w:sz w:val="28"/>
          <w:szCs w:val="28"/>
        </w:rPr>
        <w:t>nước ta cũng có mùa nóng và mùa lạnh?</w:t>
      </w:r>
      <w:r w:rsidRPr="00AB34AE">
        <w:rPr>
          <w:rFonts w:ascii="Times New Roman" w:hAnsi="Times New Roman"/>
          <w:i/>
          <w:sz w:val="28"/>
          <w:szCs w:val="28"/>
        </w:rPr>
        <w:t xml:space="preserve"> 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HS lắng nghe, suy nghĩ.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i/>
          <w:color w:val="000000" w:themeColor="text1"/>
          <w:sz w:val="28"/>
          <w:szCs w:val="28"/>
        </w:rPr>
        <w:t>Bước 2: Thực hiện nhiệm vụ học tập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HS suy nghĩ để tìm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câu trả lời.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i/>
          <w:color w:val="000000" w:themeColor="text1"/>
          <w:sz w:val="28"/>
          <w:szCs w:val="28"/>
        </w:rPr>
        <w:t>Bước 3: Báo cáo kết quả và thảo luận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HS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trình bày câu trả lời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/>
          <w:sz w:val="28"/>
          <w:szCs w:val="28"/>
        </w:rPr>
        <w:t>GV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 xml:space="preserve"> l</w:t>
      </w:r>
      <w:r w:rsidRPr="00AB34AE">
        <w:rPr>
          <w:rFonts w:ascii="Times New Roman" w:hAnsi="Times New Roman"/>
          <w:color w:val="000000"/>
          <w:sz w:val="28"/>
          <w:szCs w:val="28"/>
        </w:rPr>
        <w:t>ắng nghe, gọi HS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 xml:space="preserve"> khác</w:t>
      </w:r>
      <w:r w:rsidRPr="00AB34AE">
        <w:rPr>
          <w:rFonts w:ascii="Times New Roman" w:hAnsi="Times New Roman"/>
          <w:color w:val="000000"/>
          <w:sz w:val="28"/>
          <w:szCs w:val="28"/>
        </w:rPr>
        <w:t xml:space="preserve"> nhận xét và bổ sung</w:t>
      </w:r>
      <w:r w:rsidRPr="00AB34AE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i/>
          <w:color w:val="000000" w:themeColor="text1"/>
          <w:sz w:val="28"/>
          <w:szCs w:val="28"/>
        </w:rPr>
        <w:t>Bước 4: Kết luận, nhận định</w:t>
      </w:r>
    </w:p>
    <w:p w:rsidR="000766DD" w:rsidRPr="00AB34AE" w:rsidRDefault="000766DD" w:rsidP="000766D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GV chuẩn kiến thức, nhấn mạnh kiến thức trọng tâm của bài học</w:t>
      </w:r>
    </w:p>
    <w:p w:rsidR="000766DD" w:rsidRPr="00AB34AE" w:rsidRDefault="000766DD" w:rsidP="000766D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HS lắng nghe.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:rsidR="000766DD" w:rsidRPr="00AB34AE" w:rsidRDefault="000766DD" w:rsidP="005A607D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>Hoạt động 4: Vận dụng (5 phút)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>a. Mục đích: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 xml:space="preserve"> HS biết được giải thích được những vấn đề có liên quan đến bài học hôm nay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>b. Nội dung: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 xml:space="preserve"> Vận dụng kiến thức </w:t>
      </w:r>
      <w:r w:rsidR="006C1951"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>kĩ năng vừa lĩnh hội để giải quyết vấn đề trong cuộc sống.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>c. Sản phẩm: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 xml:space="preserve"> Thuyết trình sản phẩm, câu trả lời, bài làm của HS 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/>
          <w:color w:val="000000" w:themeColor="text1"/>
          <w:sz w:val="28"/>
          <w:szCs w:val="28"/>
        </w:rPr>
        <w:t>d. Cách thực hiện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i/>
          <w:color w:val="000000" w:themeColor="text1"/>
          <w:sz w:val="28"/>
          <w:szCs w:val="28"/>
        </w:rPr>
        <w:t>Bước 1: Chuyển giao nhiệm vụ học tập</w:t>
      </w:r>
    </w:p>
    <w:p w:rsidR="000766DD" w:rsidRPr="00AB34AE" w:rsidRDefault="000766DD" w:rsidP="000766D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GV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yêu cầu HS giải đáp tình huống: </w:t>
      </w:r>
    </w:p>
    <w:p w:rsidR="000766DD" w:rsidRPr="00AB34AE" w:rsidRDefault="000766DD" w:rsidP="00243DB4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val="en-US"/>
        </w:rPr>
        <w:t>Tình huống 1: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Nghỉ hè năm nay, bố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sẽ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cho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em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đi du lịch ở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Ô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-xtrây-li-a.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Em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không hiểu tại sao bố lại dặn chuẩn bị nhiều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quần áo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ấm. 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Em hãy cùng suy nghĩ.</w:t>
      </w:r>
    </w:p>
    <w:p w:rsidR="000766DD" w:rsidRPr="00AB34AE" w:rsidRDefault="000766DD" w:rsidP="00243DB4">
      <w:pPr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val="en-US"/>
        </w:rPr>
        <w:t>Tình huống 2: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AB34AE">
        <w:rPr>
          <w:rFonts w:ascii="Times New Roman" w:hAnsi="Times New Roman"/>
          <w:sz w:val="28"/>
          <w:szCs w:val="28"/>
        </w:rPr>
        <w:t>Nếu em có cửa hàng buôn bán quần áo, em sẽ có chiến lược kinh doanh quần áo theo mùa như thế nào?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HS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l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ắng nghe và tiếp cận nhiệm vụ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i/>
          <w:color w:val="000000" w:themeColor="text1"/>
          <w:sz w:val="28"/>
          <w:szCs w:val="28"/>
        </w:rPr>
        <w:t>Bước 2: Thực hiện nhiệm vụ học tập</w:t>
      </w:r>
    </w:p>
    <w:p w:rsidR="000766DD" w:rsidRPr="00AB34AE" w:rsidRDefault="000766DD" w:rsidP="000766DD">
      <w:pPr>
        <w:spacing w:after="0"/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GV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g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ợi ý, hỗ trợ HS thực hiện nhiệm vụ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HS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s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>uy nghĩ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để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trả lời</w:t>
      </w:r>
      <w:r w:rsidRPr="00AB34A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Bước 3: Báo cáo kết quả và thảo luận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</w:rPr>
        <w:t>HS</w:t>
      </w:r>
      <w:r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Pr="00AB34AE">
        <w:rPr>
          <w:rFonts w:ascii="Times New Roman" w:hAnsi="Times New Roman"/>
          <w:color w:val="000000" w:themeColor="text1"/>
          <w:sz w:val="28"/>
          <w:szCs w:val="28"/>
        </w:rPr>
        <w:t>trình bày kết quả</w:t>
      </w:r>
      <w:r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</w:rPr>
        <w:t>GV lắng nghe, gọi HS nhận xét và bổ sung</w:t>
      </w:r>
      <w:r w:rsidRPr="00AB34AE">
        <w:rPr>
          <w:rFonts w:ascii="Times New Roman" w:hAnsi="Times New Roman"/>
          <w:color w:val="000000" w:themeColor="text1"/>
          <w:sz w:val="28"/>
          <w:szCs w:val="28"/>
          <w:lang w:val="en-US"/>
        </w:rPr>
        <w:t>.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AB34AE"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  <w:t>Bước 4: Kết luận, nhận định</w:t>
      </w:r>
    </w:p>
    <w:p w:rsidR="000766DD" w:rsidRPr="00AB34AE" w:rsidRDefault="000766DD" w:rsidP="000766DD">
      <w:pPr>
        <w:spacing w:after="0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</w:rPr>
        <w:t>GV chuẩn kiến thức.</w:t>
      </w:r>
    </w:p>
    <w:p w:rsidR="000766DD" w:rsidRPr="00AB34AE" w:rsidRDefault="000766DD" w:rsidP="000766DD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AB34AE">
        <w:rPr>
          <w:rFonts w:ascii="Times New Roman" w:hAnsi="Times New Roman"/>
          <w:color w:val="000000" w:themeColor="text1"/>
          <w:sz w:val="28"/>
          <w:szCs w:val="28"/>
        </w:rPr>
        <w:t>HS lắng nghe và ghi nhớ.</w:t>
      </w:r>
    </w:p>
    <w:p w:rsidR="00474BEC" w:rsidRDefault="00474BEC"/>
    <w:sectPr w:rsidR="00474BEC" w:rsidSect="00780F14">
      <w:headerReference w:type="default" r:id="rId18"/>
      <w:footerReference w:type="default" r:id="rId19"/>
      <w:pgSz w:w="11909" w:h="16834" w:code="9"/>
      <w:pgMar w:top="850" w:right="567" w:bottom="850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D1" w:rsidRDefault="005B53D1" w:rsidP="00AB34AE">
      <w:pPr>
        <w:spacing w:after="0"/>
      </w:pPr>
      <w:r>
        <w:separator/>
      </w:r>
    </w:p>
  </w:endnote>
  <w:endnote w:type="continuationSeparator" w:id="0">
    <w:p w:rsidR="005B53D1" w:rsidRDefault="005B53D1" w:rsidP="00AB34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4AE" w:rsidRPr="00AB34AE" w:rsidRDefault="00AB34AE" w:rsidP="00AB34AE">
    <w:pPr>
      <w:pStyle w:val="Footer"/>
      <w:jc w:val="center"/>
      <w:rPr>
        <w:rFonts w:ascii="Times New Roman" w:hAnsi="Times New Roman"/>
        <w:i/>
        <w:sz w:val="24"/>
        <w:szCs w:val="24"/>
        <w:lang w:val="en-US"/>
      </w:rPr>
    </w:pPr>
    <w:r w:rsidRPr="00AB34AE">
      <w:rPr>
        <w:rFonts w:ascii="Times New Roman" w:hAnsi="Times New Roman"/>
        <w:i/>
        <w:sz w:val="24"/>
        <w:szCs w:val="24"/>
        <w:lang w:val="en-US"/>
      </w:rPr>
      <w:t>Gv: Nguyễn Thị San – Trường THCS Tự Cường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D1" w:rsidRDefault="005B53D1" w:rsidP="00AB34AE">
      <w:pPr>
        <w:spacing w:after="0"/>
      </w:pPr>
      <w:r>
        <w:separator/>
      </w:r>
    </w:p>
  </w:footnote>
  <w:footnote w:type="continuationSeparator" w:id="0">
    <w:p w:rsidR="005B53D1" w:rsidRDefault="005B53D1" w:rsidP="00AB34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4AE" w:rsidRPr="00AB34AE" w:rsidRDefault="00AB34AE" w:rsidP="00AB34AE">
    <w:pPr>
      <w:pStyle w:val="Header"/>
      <w:jc w:val="center"/>
      <w:rPr>
        <w:rFonts w:ascii="Times New Roman" w:hAnsi="Times New Roman"/>
        <w:i/>
        <w:sz w:val="24"/>
        <w:szCs w:val="24"/>
        <w:lang w:val="en-US"/>
      </w:rPr>
    </w:pPr>
    <w:r w:rsidRPr="00AB34AE">
      <w:rPr>
        <w:rFonts w:ascii="Times New Roman" w:hAnsi="Times New Roman"/>
        <w:i/>
        <w:sz w:val="24"/>
        <w:szCs w:val="24"/>
        <w:lang w:val="en-US"/>
      </w:rPr>
      <w:t>Kế hoạch bài dạy môn Địa lí lớp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6DD"/>
    <w:rsid w:val="0002127F"/>
    <w:rsid w:val="00050900"/>
    <w:rsid w:val="00066D3A"/>
    <w:rsid w:val="000766DD"/>
    <w:rsid w:val="00093987"/>
    <w:rsid w:val="001D5670"/>
    <w:rsid w:val="0024222F"/>
    <w:rsid w:val="00243DB4"/>
    <w:rsid w:val="00336581"/>
    <w:rsid w:val="0035168F"/>
    <w:rsid w:val="00425FD7"/>
    <w:rsid w:val="00474BEC"/>
    <w:rsid w:val="004C66F5"/>
    <w:rsid w:val="00593D18"/>
    <w:rsid w:val="005A607D"/>
    <w:rsid w:val="005B53D1"/>
    <w:rsid w:val="005D7AD7"/>
    <w:rsid w:val="0065478F"/>
    <w:rsid w:val="006C1951"/>
    <w:rsid w:val="006E4DB1"/>
    <w:rsid w:val="006E7FED"/>
    <w:rsid w:val="00780F14"/>
    <w:rsid w:val="007A59E9"/>
    <w:rsid w:val="007E0F31"/>
    <w:rsid w:val="00880929"/>
    <w:rsid w:val="008B4E72"/>
    <w:rsid w:val="00AB34AE"/>
    <w:rsid w:val="00AB7E73"/>
    <w:rsid w:val="00B16BD3"/>
    <w:rsid w:val="00BA7AED"/>
    <w:rsid w:val="00BF0212"/>
    <w:rsid w:val="00C22186"/>
    <w:rsid w:val="00C97F92"/>
    <w:rsid w:val="00DD1ADA"/>
    <w:rsid w:val="00EB5E84"/>
    <w:rsid w:val="00EE21DC"/>
    <w:rsid w:val="00F42209"/>
    <w:rsid w:val="00F42557"/>
    <w:rsid w:val="00F555F0"/>
    <w:rsid w:val="00F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DA99"/>
  <w15:docId w15:val="{95557CA3-F091-46FC-8F9C-E5B0139F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DD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6DD"/>
    <w:pPr>
      <w:spacing w:after="0" w:line="240" w:lineRule="auto"/>
    </w:pPr>
    <w:rPr>
      <w:rFonts w:ascii="Times New Roman" w:eastAsia="Yu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DD"/>
    <w:rPr>
      <w:rFonts w:ascii="Tahoma" w:eastAsia="Calibri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AB34A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34AE"/>
    <w:rPr>
      <w:rFonts w:ascii="Calibri" w:eastAsia="Calibri" w:hAnsi="Calibri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AB34A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34AE"/>
    <w:rPr>
      <w:rFonts w:ascii="Calibri" w:eastAsia="Calibri" w:hAnsi="Calibri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microsoft.com/office/2007/relationships/hdphoto" Target="media/hdphoto4.wdp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microsoft.com/office/2007/relationships/hdphoto" Target="media/hdphoto3.wdp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SAN</cp:lastModifiedBy>
  <cp:revision>37</cp:revision>
  <dcterms:created xsi:type="dcterms:W3CDTF">2021-07-20T09:38:00Z</dcterms:created>
  <dcterms:modified xsi:type="dcterms:W3CDTF">2023-11-06T15:20:00Z</dcterms:modified>
</cp:coreProperties>
</file>