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F2959A" w14:textId="27E74145" w:rsidR="00E40F17" w:rsidRPr="00E40F17" w:rsidRDefault="00E40F17" w:rsidP="00E40F17">
      <w:r>
        <w:rPr>
          <w:lang w:val="vi-VN"/>
        </w:rPr>
        <w:t xml:space="preserve">         </w:t>
      </w:r>
      <w:r w:rsidRPr="00E40F17">
        <w:t xml:space="preserve">Hoà chung không khí của cả nước sôi nổi hướng về ngày nhà giáo Việt Nam 20/11. Sáng ngày </w:t>
      </w:r>
      <w:r>
        <w:t>18</w:t>
      </w:r>
      <w:r w:rsidRPr="00E40F17">
        <w:t>/11/</w:t>
      </w:r>
      <w:r>
        <w:t>2024</w:t>
      </w:r>
      <w:r w:rsidRPr="00E40F17">
        <w:t xml:space="preserve">, trường Tiểu học </w:t>
      </w:r>
      <w:r>
        <w:t>Đặng</w:t>
      </w:r>
      <w:r>
        <w:rPr>
          <w:lang w:val="vi-VN"/>
        </w:rPr>
        <w:t xml:space="preserve"> Cương </w:t>
      </w:r>
      <w:r w:rsidRPr="00E40F17">
        <w:t>đã long trọng tổ chức lễ kỉ niệm </w:t>
      </w:r>
      <w:r>
        <w:t>42</w:t>
      </w:r>
      <w:r w:rsidRPr="00E40F17">
        <w:t xml:space="preserve"> năm ngày Nhà giáo Việt Nam 20/11/1982 - 20/11/</w:t>
      </w:r>
      <w:r>
        <w:t>202</w:t>
      </w:r>
      <w:r w:rsidRPr="00E40F17">
        <w:t>4.</w:t>
      </w:r>
    </w:p>
    <w:p w14:paraId="4D61FA41" w14:textId="14D42174" w:rsidR="00E40F17" w:rsidRPr="00E40F17" w:rsidRDefault="00E40F17" w:rsidP="00E40F17">
      <w:r w:rsidRPr="00E40F17">
        <w:t xml:space="preserve">        Đến dự với buổi lễ, nhà trường rất vinh dự đón tiếp đại diện hội cha mẹ học sinh cùng các thầy cô giáo và hơn </w:t>
      </w:r>
      <w:r>
        <w:t>800</w:t>
      </w:r>
      <w:r w:rsidRPr="00E40F17">
        <w:t xml:space="preserve"> em học sinh trong trường.</w:t>
      </w:r>
    </w:p>
    <w:p w14:paraId="38574A0B" w14:textId="582D564D" w:rsidR="00E40F17" w:rsidRDefault="00E40F17" w:rsidP="00E40F17">
      <w:pPr>
        <w:rPr>
          <w:lang w:val="vi-VN"/>
        </w:rPr>
      </w:pPr>
      <w:r>
        <w:rPr>
          <w:lang w:val="vi-VN"/>
        </w:rPr>
        <w:t xml:space="preserve">           </w:t>
      </w:r>
      <w:r w:rsidRPr="00E40F17">
        <w:t xml:space="preserve">Trong những năm qua, tập thể cán bộ và giáo viên của Trường Tiểu học </w:t>
      </w:r>
      <w:r>
        <w:t>Đặng</w:t>
      </w:r>
      <w:r>
        <w:rPr>
          <w:lang w:val="vi-VN"/>
        </w:rPr>
        <w:t xml:space="preserve"> Cương</w:t>
      </w:r>
      <w:r w:rsidRPr="00E40F17">
        <w:t xml:space="preserve"> đã không ngừng phấn đấu, sáng tạo trong giảng dạy và học tập, đạt được nhiều thành tích tại các cuộc thi cả trong nước và quốc tế. Thay mặt BGH và Hội đồng quản trị Nhà trường, cô </w:t>
      </w:r>
      <w:r>
        <w:t>Bùi</w:t>
      </w:r>
      <w:r>
        <w:rPr>
          <w:lang w:val="vi-VN"/>
        </w:rPr>
        <w:t xml:space="preserve"> Thị Hải Yến </w:t>
      </w:r>
      <w:r w:rsidRPr="00E40F17">
        <w:t xml:space="preserve">– Hiệu Trưởng Trường Tiểu học </w:t>
      </w:r>
      <w:r>
        <w:t>Đặng</w:t>
      </w:r>
      <w:r>
        <w:rPr>
          <w:lang w:val="vi-VN"/>
        </w:rPr>
        <w:t xml:space="preserve"> Cương</w:t>
      </w:r>
      <w:r w:rsidRPr="00E40F17">
        <w:t xml:space="preserve"> đã gửi tới các thầy cô đã và đang công tác tại trường những lời tri ân, những lời chúc chân thành nhất vì những nỗ lực trong giáo dục của thầy cô. Cô cũng hy vọng rằng các thầy cô sẽ cố gắng trong học tập, rèn luyện chuyên môn thật tốt để có thể mang tới thật nhiều những giờ dạy hiệu quả nữa.</w:t>
      </w:r>
    </w:p>
    <w:p w14:paraId="6A5637A5" w14:textId="314828F0" w:rsidR="00E40F17" w:rsidRPr="00E40F17" w:rsidRDefault="00E40F17" w:rsidP="00E40F17">
      <w:r w:rsidRPr="00E40F17">
        <w:t xml:space="preserve">         Buổi kỷ niệm </w:t>
      </w:r>
      <w:r>
        <w:t>4</w:t>
      </w:r>
      <w:r w:rsidRPr="00E40F17">
        <w:t>2 năm ngày Nhà giáo Việt Nam đã kết thúc trong không khí hân hoan và ấm áp tình cảm nhà trường. Những bông hoa, những lời ca và những lời chúc của các em học sinh là món quà vô giá dành tặng và tôn vinh thầy cô - những người tận tuỵ ươm mầm xanh trí tuệ cho đời.</w:t>
      </w:r>
    </w:p>
    <w:p w14:paraId="08A1B5F9" w14:textId="77777777" w:rsidR="00E40F17" w:rsidRPr="00E40F17" w:rsidRDefault="00E40F17" w:rsidP="00E40F17">
      <w:r w:rsidRPr="00E40F17">
        <w:t>Một số hình ảnh của buổi lễ:</w:t>
      </w:r>
    </w:p>
    <w:p w14:paraId="79197426" w14:textId="67CDC40A" w:rsidR="00F914B1" w:rsidRDefault="00E40F17">
      <w:r w:rsidRPr="00E40F17">
        <w:drawing>
          <wp:inline distT="0" distB="0" distL="0" distR="0" wp14:anchorId="50A2992E" wp14:editId="1CD558BC">
            <wp:extent cx="5760720" cy="2585720"/>
            <wp:effectExtent l="0" t="0" r="0" b="5080"/>
            <wp:docPr id="1193932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932781" name=""/>
                    <pic:cNvPicPr/>
                  </pic:nvPicPr>
                  <pic:blipFill>
                    <a:blip r:embed="rId4"/>
                    <a:stretch>
                      <a:fillRect/>
                    </a:stretch>
                  </pic:blipFill>
                  <pic:spPr>
                    <a:xfrm>
                      <a:off x="0" y="0"/>
                      <a:ext cx="5760720" cy="2585720"/>
                    </a:xfrm>
                    <a:prstGeom prst="rect">
                      <a:avLst/>
                    </a:prstGeom>
                  </pic:spPr>
                </pic:pic>
              </a:graphicData>
            </a:graphic>
          </wp:inline>
        </w:drawing>
      </w:r>
      <w:r w:rsidRPr="00E40F17">
        <w:drawing>
          <wp:inline distT="0" distB="0" distL="0" distR="0" wp14:anchorId="7282EA56" wp14:editId="3D821781">
            <wp:extent cx="5760720" cy="2585720"/>
            <wp:effectExtent l="0" t="0" r="0" b="5080"/>
            <wp:docPr id="424851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51183" name=""/>
                    <pic:cNvPicPr/>
                  </pic:nvPicPr>
                  <pic:blipFill>
                    <a:blip r:embed="rId5"/>
                    <a:stretch>
                      <a:fillRect/>
                    </a:stretch>
                  </pic:blipFill>
                  <pic:spPr>
                    <a:xfrm>
                      <a:off x="0" y="0"/>
                      <a:ext cx="5760720" cy="2585720"/>
                    </a:xfrm>
                    <a:prstGeom prst="rect">
                      <a:avLst/>
                    </a:prstGeom>
                  </pic:spPr>
                </pic:pic>
              </a:graphicData>
            </a:graphic>
          </wp:inline>
        </w:drawing>
      </w:r>
      <w:r w:rsidRPr="00E40F17">
        <w:lastRenderedPageBreak/>
        <w:drawing>
          <wp:inline distT="0" distB="0" distL="0" distR="0" wp14:anchorId="15B33426" wp14:editId="104CA512">
            <wp:extent cx="5760720" cy="7110095"/>
            <wp:effectExtent l="0" t="0" r="0" b="0"/>
            <wp:docPr id="433556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56148" name=""/>
                    <pic:cNvPicPr/>
                  </pic:nvPicPr>
                  <pic:blipFill>
                    <a:blip r:embed="rId6"/>
                    <a:stretch>
                      <a:fillRect/>
                    </a:stretch>
                  </pic:blipFill>
                  <pic:spPr>
                    <a:xfrm>
                      <a:off x="0" y="0"/>
                      <a:ext cx="5760720" cy="7110095"/>
                    </a:xfrm>
                    <a:prstGeom prst="rect">
                      <a:avLst/>
                    </a:prstGeom>
                  </pic:spPr>
                </pic:pic>
              </a:graphicData>
            </a:graphic>
          </wp:inline>
        </w:drawing>
      </w:r>
      <w:r w:rsidRPr="00E40F17">
        <w:lastRenderedPageBreak/>
        <w:drawing>
          <wp:inline distT="0" distB="0" distL="0" distR="0" wp14:anchorId="296F2553" wp14:editId="3F53977F">
            <wp:extent cx="5760720" cy="2585720"/>
            <wp:effectExtent l="0" t="0" r="0" b="5080"/>
            <wp:docPr id="87569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9609" name=""/>
                    <pic:cNvPicPr/>
                  </pic:nvPicPr>
                  <pic:blipFill>
                    <a:blip r:embed="rId7"/>
                    <a:stretch>
                      <a:fillRect/>
                    </a:stretch>
                  </pic:blipFill>
                  <pic:spPr>
                    <a:xfrm>
                      <a:off x="0" y="0"/>
                      <a:ext cx="5760720" cy="2585720"/>
                    </a:xfrm>
                    <a:prstGeom prst="rect">
                      <a:avLst/>
                    </a:prstGeom>
                  </pic:spPr>
                </pic:pic>
              </a:graphicData>
            </a:graphic>
          </wp:inline>
        </w:drawing>
      </w:r>
      <w:r w:rsidRPr="00E40F17">
        <w:lastRenderedPageBreak/>
        <w:drawing>
          <wp:inline distT="0" distB="0" distL="0" distR="0" wp14:anchorId="451235A8" wp14:editId="346F9915">
            <wp:extent cx="5760720" cy="7680960"/>
            <wp:effectExtent l="0" t="0" r="0" b="0"/>
            <wp:docPr id="151333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3762" name=""/>
                    <pic:cNvPicPr/>
                  </pic:nvPicPr>
                  <pic:blipFill>
                    <a:blip r:embed="rId8"/>
                    <a:stretch>
                      <a:fillRect/>
                    </a:stretch>
                  </pic:blipFill>
                  <pic:spPr>
                    <a:xfrm>
                      <a:off x="0" y="0"/>
                      <a:ext cx="5760720" cy="7680960"/>
                    </a:xfrm>
                    <a:prstGeom prst="rect">
                      <a:avLst/>
                    </a:prstGeom>
                  </pic:spPr>
                </pic:pic>
              </a:graphicData>
            </a:graphic>
          </wp:inline>
        </w:drawing>
      </w:r>
      <w:r w:rsidR="00922D16" w:rsidRPr="00922D16">
        <w:lastRenderedPageBreak/>
        <w:drawing>
          <wp:inline distT="0" distB="0" distL="0" distR="0" wp14:anchorId="5BE69C62" wp14:editId="6A6DCC67">
            <wp:extent cx="5760720" cy="7680960"/>
            <wp:effectExtent l="0" t="0" r="0" b="0"/>
            <wp:docPr id="1848971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71027" name=""/>
                    <pic:cNvPicPr/>
                  </pic:nvPicPr>
                  <pic:blipFill>
                    <a:blip r:embed="rId9"/>
                    <a:stretch>
                      <a:fillRect/>
                    </a:stretch>
                  </pic:blipFill>
                  <pic:spPr>
                    <a:xfrm>
                      <a:off x="0" y="0"/>
                      <a:ext cx="5760720" cy="7680960"/>
                    </a:xfrm>
                    <a:prstGeom prst="rect">
                      <a:avLst/>
                    </a:prstGeom>
                  </pic:spPr>
                </pic:pic>
              </a:graphicData>
            </a:graphic>
          </wp:inline>
        </w:drawing>
      </w:r>
    </w:p>
    <w:sectPr w:rsidR="00F914B1"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F17"/>
    <w:rsid w:val="001B2E4C"/>
    <w:rsid w:val="00922D16"/>
    <w:rsid w:val="00D40310"/>
    <w:rsid w:val="00E40F17"/>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CAAA1C"/>
  <w15:chartTrackingRefBased/>
  <w15:docId w15:val="{49ED28C6-4863-4F08-A44D-834EF9168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8120962">
      <w:bodyDiv w:val="1"/>
      <w:marLeft w:val="0"/>
      <w:marRight w:val="0"/>
      <w:marTop w:val="0"/>
      <w:marBottom w:val="0"/>
      <w:divBdr>
        <w:top w:val="none" w:sz="0" w:space="0" w:color="auto"/>
        <w:left w:val="none" w:sz="0" w:space="0" w:color="auto"/>
        <w:bottom w:val="none" w:sz="0" w:space="0" w:color="auto"/>
        <w:right w:val="none" w:sz="0" w:space="0" w:color="auto"/>
      </w:divBdr>
    </w:div>
    <w:div w:id="864634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5</Pages>
  <Words>196</Words>
  <Characters>1121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2024-11-18T12:50:00Z</dcterms:created>
  <dcterms:modified xsi:type="dcterms:W3CDTF">2024-11-18T13:02:00Z</dcterms:modified>
</cp:coreProperties>
</file>