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5AC8F2" w14:textId="385BF8A7" w:rsidR="00E00AD1" w:rsidRPr="0065004F" w:rsidRDefault="006C2DBC" w:rsidP="0065004F">
      <w:pPr>
        <w:spacing w:after="0"/>
        <w:rPr>
          <w:b/>
          <w:bCs/>
          <w:sz w:val="32"/>
          <w:szCs w:val="32"/>
        </w:rPr>
      </w:pPr>
      <w:r>
        <w:rPr>
          <w:b/>
          <w:bCs/>
          <w:sz w:val="32"/>
          <w:szCs w:val="32"/>
        </w:rPr>
        <w:t>Ngày</w:t>
      </w:r>
      <w:r>
        <w:rPr>
          <w:b/>
          <w:bCs/>
          <w:sz w:val="32"/>
          <w:szCs w:val="32"/>
          <w:lang w:val="vi-VN"/>
        </w:rPr>
        <w:t xml:space="preserve"> </w:t>
      </w:r>
      <w:r w:rsidR="00E00AD1" w:rsidRPr="0065004F">
        <w:rPr>
          <w:b/>
          <w:bCs/>
          <w:sz w:val="32"/>
          <w:szCs w:val="32"/>
        </w:rPr>
        <w:t>01/10/2024 trường Tiểu</w:t>
      </w:r>
      <w:r w:rsidR="00E00AD1" w:rsidRPr="0065004F">
        <w:rPr>
          <w:b/>
          <w:bCs/>
          <w:sz w:val="32"/>
          <w:szCs w:val="32"/>
          <w:lang w:val="vi-VN"/>
        </w:rPr>
        <w:t xml:space="preserve"> học Đặng Cương</w:t>
      </w:r>
      <w:r w:rsidR="00E00AD1" w:rsidRPr="0065004F">
        <w:rPr>
          <w:b/>
          <w:bCs/>
          <w:sz w:val="32"/>
          <w:szCs w:val="32"/>
        </w:rPr>
        <w:t xml:space="preserve"> long trọng tổ chức Hội nghị cán bộ viên chức và người lao động năm học 2024-2025.</w:t>
      </w:r>
    </w:p>
    <w:p w14:paraId="38DBCFA5" w14:textId="184C6597" w:rsidR="00E00AD1" w:rsidRPr="004C4626" w:rsidRDefault="00E00AD1" w:rsidP="0065004F">
      <w:pPr>
        <w:spacing w:after="0"/>
        <w:rPr>
          <w:sz w:val="28"/>
          <w:szCs w:val="28"/>
        </w:rPr>
      </w:pPr>
      <w:r w:rsidRPr="004C4626">
        <w:rPr>
          <w:sz w:val="28"/>
          <w:szCs w:val="28"/>
        </w:rPr>
        <w:t xml:space="preserve">Hội nghị </w:t>
      </w:r>
      <w:r w:rsidR="003361B7">
        <w:rPr>
          <w:sz w:val="28"/>
          <w:szCs w:val="28"/>
        </w:rPr>
        <w:t>Cán</w:t>
      </w:r>
      <w:r w:rsidR="003361B7">
        <w:rPr>
          <w:sz w:val="28"/>
          <w:szCs w:val="28"/>
          <w:lang w:val="vi-VN"/>
        </w:rPr>
        <w:t xml:space="preserve"> bộ, viên chức và người lao động </w:t>
      </w:r>
      <w:r w:rsidRPr="004C4626">
        <w:rPr>
          <w:sz w:val="28"/>
          <w:szCs w:val="28"/>
        </w:rPr>
        <w:t>là hoạt động thường niên của nhà trường, một mặt đánh giá, tuyên dương những kết quả đạt được trong công tác giáo dục của năm học trước, mặt khác nghiêm túc rút ra nguyên nhân của những hạn chế, tồn tại; từ đó đề ra phương hướng hoạt động phù hợp cho năm học mới. Đây cũng là dịp để mỗi thành viên trong hội đồng sư phạm nhà trường thực hiện quyền dân chủ đề xuất ý kiến, bày tỏ nguyện vọng đối với lãnh đạo nhà trường. Trực tiếp đặt vấn đề để cùng bàn thảo, hội nghị là tìm tiếng nói đồng thuận, đồng tâm, chung sức phát triển sự nghiệp giáo dục của nhà trường.</w:t>
      </w:r>
    </w:p>
    <w:p w14:paraId="63B9BDB6" w14:textId="77777777" w:rsidR="00E00AD1" w:rsidRPr="004C4626" w:rsidRDefault="00E00AD1" w:rsidP="0065004F">
      <w:pPr>
        <w:spacing w:after="0"/>
        <w:rPr>
          <w:sz w:val="28"/>
          <w:szCs w:val="28"/>
        </w:rPr>
      </w:pPr>
      <w:r w:rsidRPr="004C4626">
        <w:rPr>
          <w:sz w:val="28"/>
          <w:szCs w:val="28"/>
        </w:rPr>
        <w:t>Hội nghị được vinh dự đón tiếp các Đồng chí lãnh đạo đại diện cho Phòng giáo dục và đào tạo Huyện:</w:t>
      </w:r>
    </w:p>
    <w:p w14:paraId="67AFE7F9" w14:textId="4C10429E" w:rsidR="00E00AD1" w:rsidRPr="004C4626" w:rsidRDefault="00E00AD1" w:rsidP="0065004F">
      <w:pPr>
        <w:spacing w:after="0"/>
        <w:rPr>
          <w:sz w:val="28"/>
          <w:szCs w:val="28"/>
        </w:rPr>
      </w:pPr>
      <w:r w:rsidRPr="004C4626">
        <w:rPr>
          <w:sz w:val="28"/>
          <w:szCs w:val="28"/>
        </w:rPr>
        <w:t>- Đồng chí: Nguyễn</w:t>
      </w:r>
      <w:r w:rsidRPr="004C4626">
        <w:rPr>
          <w:sz w:val="28"/>
          <w:szCs w:val="28"/>
          <w:lang w:val="vi-VN"/>
        </w:rPr>
        <w:t xml:space="preserve"> Mạnh Hải</w:t>
      </w:r>
      <w:r w:rsidRPr="004C4626">
        <w:rPr>
          <w:sz w:val="28"/>
          <w:szCs w:val="28"/>
        </w:rPr>
        <w:t>- phó trưởng phòng giáo dục và đào tạo Huyện.</w:t>
      </w:r>
    </w:p>
    <w:p w14:paraId="13E074FA" w14:textId="77777777" w:rsidR="00E00AD1" w:rsidRPr="004C4626" w:rsidRDefault="00E00AD1" w:rsidP="0065004F">
      <w:pPr>
        <w:spacing w:after="0"/>
        <w:rPr>
          <w:sz w:val="28"/>
          <w:szCs w:val="28"/>
        </w:rPr>
      </w:pPr>
      <w:r w:rsidRPr="004C4626">
        <w:rPr>
          <w:sz w:val="28"/>
          <w:szCs w:val="28"/>
        </w:rPr>
        <w:t>Đại biểu đại diện cho Đảng ủy, HĐND, UBND, UBMTTQ và các ban ngành đoàn thể trong xã:</w:t>
      </w:r>
    </w:p>
    <w:p w14:paraId="24F44455" w14:textId="3F640A8D" w:rsidR="00E00AD1" w:rsidRPr="004C4626" w:rsidRDefault="00E00AD1" w:rsidP="0065004F">
      <w:pPr>
        <w:spacing w:after="0"/>
        <w:rPr>
          <w:sz w:val="28"/>
          <w:szCs w:val="28"/>
          <w:lang w:val="vi-VN"/>
        </w:rPr>
      </w:pPr>
      <w:r w:rsidRPr="004C4626">
        <w:rPr>
          <w:sz w:val="28"/>
          <w:szCs w:val="28"/>
        </w:rPr>
        <w:t>- Đồng chí: Đỗ</w:t>
      </w:r>
      <w:r w:rsidRPr="004C4626">
        <w:rPr>
          <w:sz w:val="28"/>
          <w:szCs w:val="28"/>
          <w:lang w:val="vi-VN"/>
        </w:rPr>
        <w:t xml:space="preserve"> Văn Khởi </w:t>
      </w:r>
      <w:r w:rsidRPr="004C4626">
        <w:rPr>
          <w:sz w:val="28"/>
          <w:szCs w:val="28"/>
        </w:rPr>
        <w:t>- Ủy</w:t>
      </w:r>
      <w:r w:rsidRPr="004C4626">
        <w:rPr>
          <w:sz w:val="28"/>
          <w:szCs w:val="28"/>
          <w:lang w:val="vi-VN"/>
        </w:rPr>
        <w:t xml:space="preserve"> viên BCH </w:t>
      </w:r>
      <w:r w:rsidRPr="004C4626">
        <w:rPr>
          <w:sz w:val="28"/>
          <w:szCs w:val="28"/>
        </w:rPr>
        <w:t>Đảng Ủy- Chủ</w:t>
      </w:r>
      <w:r w:rsidRPr="004C4626">
        <w:rPr>
          <w:sz w:val="28"/>
          <w:szCs w:val="28"/>
          <w:lang w:val="vi-VN"/>
        </w:rPr>
        <w:t xml:space="preserve"> tịch UBMTTQ Việt Nam</w:t>
      </w:r>
    </w:p>
    <w:p w14:paraId="42AB6131" w14:textId="1A87B5E1" w:rsidR="00E00AD1" w:rsidRPr="004C4626" w:rsidRDefault="00E00AD1" w:rsidP="0065004F">
      <w:pPr>
        <w:spacing w:after="0"/>
        <w:rPr>
          <w:sz w:val="28"/>
          <w:szCs w:val="28"/>
          <w:lang w:val="vi-VN"/>
        </w:rPr>
      </w:pPr>
      <w:r w:rsidRPr="004C4626">
        <w:rPr>
          <w:sz w:val="28"/>
          <w:szCs w:val="28"/>
        </w:rPr>
        <w:t>- Đồng chí: Nguyễn</w:t>
      </w:r>
      <w:r w:rsidRPr="004C4626">
        <w:rPr>
          <w:sz w:val="28"/>
          <w:szCs w:val="28"/>
          <w:lang w:val="vi-VN"/>
        </w:rPr>
        <w:t xml:space="preserve"> Trung Hiếu </w:t>
      </w:r>
      <w:r w:rsidRPr="004C4626">
        <w:rPr>
          <w:sz w:val="28"/>
          <w:szCs w:val="28"/>
        </w:rPr>
        <w:t>– Ủy</w:t>
      </w:r>
      <w:r w:rsidRPr="004C4626">
        <w:rPr>
          <w:sz w:val="28"/>
          <w:szCs w:val="28"/>
          <w:lang w:val="vi-VN"/>
        </w:rPr>
        <w:t xml:space="preserve"> viên BCH </w:t>
      </w:r>
      <w:r w:rsidRPr="004C4626">
        <w:rPr>
          <w:sz w:val="28"/>
          <w:szCs w:val="28"/>
        </w:rPr>
        <w:t>Đảng Ủy</w:t>
      </w:r>
      <w:r w:rsidRPr="004C4626">
        <w:rPr>
          <w:sz w:val="28"/>
          <w:szCs w:val="28"/>
          <w:lang w:val="vi-VN"/>
        </w:rPr>
        <w:t xml:space="preserve"> -</w:t>
      </w:r>
      <w:r w:rsidRPr="004C4626">
        <w:rPr>
          <w:sz w:val="28"/>
          <w:szCs w:val="28"/>
        </w:rPr>
        <w:t>Phó chủ tịch UBND xã.</w:t>
      </w:r>
    </w:p>
    <w:p w14:paraId="5E8635A9" w14:textId="18079AE7" w:rsidR="004C4626" w:rsidRPr="004C4626" w:rsidRDefault="004C4626" w:rsidP="0065004F">
      <w:pPr>
        <w:spacing w:after="0"/>
        <w:rPr>
          <w:sz w:val="28"/>
          <w:szCs w:val="28"/>
          <w:lang w:val="vi-VN"/>
        </w:rPr>
      </w:pPr>
      <w:r w:rsidRPr="004C4626">
        <w:rPr>
          <w:sz w:val="28"/>
          <w:szCs w:val="28"/>
        </w:rPr>
        <w:t>Đại biểu đại diện cho Hội</w:t>
      </w:r>
      <w:r w:rsidRPr="004C4626">
        <w:rPr>
          <w:sz w:val="28"/>
          <w:szCs w:val="28"/>
          <w:lang w:val="vi-VN"/>
        </w:rPr>
        <w:t xml:space="preserve"> cha mẹ HS </w:t>
      </w:r>
      <w:r w:rsidR="0065004F">
        <w:rPr>
          <w:sz w:val="28"/>
          <w:szCs w:val="28"/>
        </w:rPr>
        <w:t>nhà</w:t>
      </w:r>
      <w:r w:rsidRPr="004C4626">
        <w:rPr>
          <w:sz w:val="28"/>
          <w:szCs w:val="28"/>
          <w:lang w:val="vi-VN"/>
        </w:rPr>
        <w:t xml:space="preserve"> trường :</w:t>
      </w:r>
    </w:p>
    <w:p w14:paraId="24222AA1" w14:textId="362DA4BC" w:rsidR="004C4626" w:rsidRPr="004C4626" w:rsidRDefault="004C4626" w:rsidP="0065004F">
      <w:pPr>
        <w:spacing w:after="0"/>
        <w:rPr>
          <w:sz w:val="28"/>
          <w:szCs w:val="28"/>
          <w:lang w:val="vi-VN"/>
        </w:rPr>
      </w:pPr>
      <w:r w:rsidRPr="004C4626">
        <w:rPr>
          <w:sz w:val="28"/>
          <w:szCs w:val="28"/>
          <w:lang w:val="vi-VN"/>
        </w:rPr>
        <w:t>- Ông Nguyễn Quốc Tuyên – Trưởng ban đại diện CMHS nhà trường cùng các ông bà trong thường trực Ban phụ huynh nhà trường.</w:t>
      </w:r>
    </w:p>
    <w:p w14:paraId="4E1C781E" w14:textId="180ADB54" w:rsidR="00E00AD1" w:rsidRDefault="00E00AD1" w:rsidP="0065004F">
      <w:pPr>
        <w:spacing w:after="0"/>
        <w:rPr>
          <w:sz w:val="28"/>
          <w:szCs w:val="28"/>
        </w:rPr>
      </w:pPr>
      <w:r w:rsidRPr="004C4626">
        <w:rPr>
          <w:sz w:val="28"/>
          <w:szCs w:val="28"/>
        </w:rPr>
        <w:t xml:space="preserve">Hội nghị đã được xem </w:t>
      </w:r>
      <w:r w:rsidR="004C4626" w:rsidRPr="004C4626">
        <w:rPr>
          <w:sz w:val="28"/>
          <w:szCs w:val="28"/>
        </w:rPr>
        <w:t>video</w:t>
      </w:r>
      <w:r w:rsidR="004C4626" w:rsidRPr="004C4626">
        <w:rPr>
          <w:sz w:val="28"/>
          <w:szCs w:val="28"/>
          <w:lang w:val="vi-VN"/>
        </w:rPr>
        <w:t xml:space="preserve"> </w:t>
      </w:r>
      <w:r w:rsidRPr="004C4626">
        <w:rPr>
          <w:sz w:val="28"/>
          <w:szCs w:val="28"/>
        </w:rPr>
        <w:t xml:space="preserve">về báo cáo kết quả thực hiện nhiệm vụ năm học 2023 - 2024 và phương hướng triển khai nhiệm vụ năm học 2024- 2025 qua phần trình bày của đồng chí </w:t>
      </w:r>
      <w:r w:rsidR="004C4626" w:rsidRPr="004C4626">
        <w:rPr>
          <w:sz w:val="28"/>
          <w:szCs w:val="28"/>
        </w:rPr>
        <w:t>Bùi</w:t>
      </w:r>
      <w:r w:rsidR="004C4626" w:rsidRPr="004C4626">
        <w:rPr>
          <w:sz w:val="28"/>
          <w:szCs w:val="28"/>
          <w:lang w:val="vi-VN"/>
        </w:rPr>
        <w:t xml:space="preserve"> Thị Hải Yến</w:t>
      </w:r>
      <w:r w:rsidRPr="004C4626">
        <w:rPr>
          <w:sz w:val="28"/>
          <w:szCs w:val="28"/>
        </w:rPr>
        <w:t xml:space="preserve"> -Bí thư chị bộ- Hiệu trưởng nhà trường.</w:t>
      </w:r>
    </w:p>
    <w:p w14:paraId="6CECA1C8" w14:textId="2CC103A8" w:rsidR="0065004F" w:rsidRPr="004C4626" w:rsidRDefault="0065004F" w:rsidP="0065004F">
      <w:pPr>
        <w:spacing w:after="0"/>
        <w:rPr>
          <w:sz w:val="28"/>
          <w:szCs w:val="28"/>
        </w:rPr>
      </w:pPr>
      <w:r w:rsidRPr="0065004F">
        <w:rPr>
          <w:noProof/>
          <w:sz w:val="28"/>
          <w:szCs w:val="28"/>
        </w:rPr>
        <w:drawing>
          <wp:inline distT="0" distB="0" distL="0" distR="0" wp14:anchorId="03B619D4" wp14:editId="37A0FCDE">
            <wp:extent cx="5212080" cy="2785403"/>
            <wp:effectExtent l="0" t="0" r="7620" b="0"/>
            <wp:docPr id="1250223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23812" name=""/>
                    <pic:cNvPicPr/>
                  </pic:nvPicPr>
                  <pic:blipFill>
                    <a:blip r:embed="rId4"/>
                    <a:stretch>
                      <a:fillRect/>
                    </a:stretch>
                  </pic:blipFill>
                  <pic:spPr>
                    <a:xfrm>
                      <a:off x="0" y="0"/>
                      <a:ext cx="5247021" cy="2804076"/>
                    </a:xfrm>
                    <a:prstGeom prst="rect">
                      <a:avLst/>
                    </a:prstGeom>
                  </pic:spPr>
                </pic:pic>
              </a:graphicData>
            </a:graphic>
          </wp:inline>
        </w:drawing>
      </w:r>
    </w:p>
    <w:p w14:paraId="3538EAAB" w14:textId="5EB1A71D" w:rsidR="00E00AD1" w:rsidRDefault="00E00AD1" w:rsidP="0065004F">
      <w:pPr>
        <w:spacing w:after="0"/>
        <w:rPr>
          <w:sz w:val="28"/>
          <w:szCs w:val="28"/>
          <w:lang w:val="vi-VN"/>
        </w:rPr>
      </w:pPr>
      <w:r w:rsidRPr="004C4626">
        <w:rPr>
          <w:sz w:val="28"/>
          <w:szCs w:val="28"/>
        </w:rPr>
        <w:t xml:space="preserve">Cũng trong hội nghị các vị đại biểu và tập thể cán bộ, giáo viên, nhân viên nhà trường đã được nghe báo cáo tổng kết công tác thi đua năm học 2023- 2024 và phương hướng công tác thi đua năm học 2024- 2025 do đồng chí </w:t>
      </w:r>
      <w:r w:rsidR="004C4626" w:rsidRPr="004C4626">
        <w:rPr>
          <w:sz w:val="28"/>
          <w:szCs w:val="28"/>
        </w:rPr>
        <w:t>Chu</w:t>
      </w:r>
      <w:r w:rsidR="004C4626" w:rsidRPr="004C4626">
        <w:rPr>
          <w:sz w:val="28"/>
          <w:szCs w:val="28"/>
          <w:lang w:val="vi-VN"/>
        </w:rPr>
        <w:t xml:space="preserve"> Hồng </w:t>
      </w:r>
      <w:r w:rsidR="004C4626" w:rsidRPr="004C4626">
        <w:rPr>
          <w:sz w:val="28"/>
          <w:szCs w:val="28"/>
          <w:lang w:val="vi-VN"/>
        </w:rPr>
        <w:lastRenderedPageBreak/>
        <w:t xml:space="preserve">Ngoan </w:t>
      </w:r>
      <w:r w:rsidR="004C4626" w:rsidRPr="004C4626">
        <w:rPr>
          <w:sz w:val="28"/>
          <w:szCs w:val="28"/>
        </w:rPr>
        <w:t>–</w:t>
      </w:r>
      <w:r w:rsidR="004C4626" w:rsidRPr="004C4626">
        <w:rPr>
          <w:sz w:val="28"/>
          <w:szCs w:val="28"/>
          <w:lang w:val="vi-VN"/>
        </w:rPr>
        <w:t xml:space="preserve"> Phó Bí thư chi bộ -</w:t>
      </w:r>
      <w:r w:rsidRPr="004C4626">
        <w:rPr>
          <w:sz w:val="28"/>
          <w:szCs w:val="28"/>
        </w:rPr>
        <w:t xml:space="preserve"> Chủ tịch công đoàn nhà trường triển khai và bầu ra Ban thanh tra nhân dân khóa mới.</w:t>
      </w:r>
    </w:p>
    <w:p w14:paraId="4FA9AAAF" w14:textId="73A7EF5E" w:rsidR="005F77EE" w:rsidRPr="005F77EE" w:rsidRDefault="005F77EE" w:rsidP="0065004F">
      <w:pPr>
        <w:spacing w:after="0"/>
        <w:rPr>
          <w:sz w:val="28"/>
          <w:szCs w:val="28"/>
          <w:lang w:val="vi-VN"/>
        </w:rPr>
      </w:pPr>
      <w:r w:rsidRPr="005F77EE">
        <w:rPr>
          <w:noProof/>
          <w:sz w:val="28"/>
          <w:szCs w:val="28"/>
          <w:lang w:val="vi-VN"/>
        </w:rPr>
        <w:drawing>
          <wp:inline distT="0" distB="0" distL="0" distR="0" wp14:anchorId="0C96E6F5" wp14:editId="16DD6B92">
            <wp:extent cx="5760720" cy="3240405"/>
            <wp:effectExtent l="0" t="0" r="0" b="0"/>
            <wp:docPr id="370871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71788" name=""/>
                    <pic:cNvPicPr/>
                  </pic:nvPicPr>
                  <pic:blipFill>
                    <a:blip r:embed="rId5"/>
                    <a:stretch>
                      <a:fillRect/>
                    </a:stretch>
                  </pic:blipFill>
                  <pic:spPr>
                    <a:xfrm>
                      <a:off x="0" y="0"/>
                      <a:ext cx="5760720" cy="3240405"/>
                    </a:xfrm>
                    <a:prstGeom prst="rect">
                      <a:avLst/>
                    </a:prstGeom>
                  </pic:spPr>
                </pic:pic>
              </a:graphicData>
            </a:graphic>
          </wp:inline>
        </w:drawing>
      </w:r>
    </w:p>
    <w:p w14:paraId="3CABE1D8" w14:textId="77777777" w:rsidR="004C4626" w:rsidRDefault="00E00AD1" w:rsidP="0065004F">
      <w:pPr>
        <w:spacing w:after="0"/>
        <w:rPr>
          <w:sz w:val="28"/>
          <w:szCs w:val="28"/>
          <w:lang w:val="vi-VN"/>
        </w:rPr>
      </w:pPr>
      <w:r w:rsidRPr="004C4626">
        <w:rPr>
          <w:sz w:val="28"/>
          <w:szCs w:val="28"/>
        </w:rPr>
        <w:t xml:space="preserve"> Hội nghị tham gia thảo luận sôi nổi và đặc biệt được nghe ý kiến chỉ đạo, quan tâm của đồng chí </w:t>
      </w:r>
      <w:r w:rsidR="004C4626" w:rsidRPr="004C4626">
        <w:rPr>
          <w:sz w:val="28"/>
          <w:szCs w:val="28"/>
        </w:rPr>
        <w:t>Nguyễn</w:t>
      </w:r>
      <w:r w:rsidR="004C4626" w:rsidRPr="004C4626">
        <w:rPr>
          <w:sz w:val="28"/>
          <w:szCs w:val="28"/>
          <w:lang w:val="vi-VN"/>
        </w:rPr>
        <w:t xml:space="preserve"> Mạnh Hải - </w:t>
      </w:r>
      <w:r w:rsidRPr="004C4626">
        <w:rPr>
          <w:sz w:val="28"/>
          <w:szCs w:val="28"/>
        </w:rPr>
        <w:t xml:space="preserve">phó trưởng phòng giáo dục và đào tạo Huyện và đồng chí </w:t>
      </w:r>
      <w:r w:rsidR="004C4626" w:rsidRPr="004C4626">
        <w:rPr>
          <w:sz w:val="28"/>
          <w:szCs w:val="28"/>
        </w:rPr>
        <w:t>Nguyễn</w:t>
      </w:r>
      <w:r w:rsidR="004C4626" w:rsidRPr="004C4626">
        <w:rPr>
          <w:sz w:val="28"/>
          <w:szCs w:val="28"/>
          <w:lang w:val="vi-VN"/>
        </w:rPr>
        <w:t xml:space="preserve"> Trung Hiếu </w:t>
      </w:r>
      <w:r w:rsidR="004C4626" w:rsidRPr="004C4626">
        <w:rPr>
          <w:sz w:val="28"/>
          <w:szCs w:val="28"/>
        </w:rPr>
        <w:t>– Ủy</w:t>
      </w:r>
      <w:r w:rsidR="004C4626" w:rsidRPr="004C4626">
        <w:rPr>
          <w:sz w:val="28"/>
          <w:szCs w:val="28"/>
          <w:lang w:val="vi-VN"/>
        </w:rPr>
        <w:t xml:space="preserve"> viên BCH </w:t>
      </w:r>
      <w:r w:rsidR="004C4626" w:rsidRPr="004C4626">
        <w:rPr>
          <w:sz w:val="28"/>
          <w:szCs w:val="28"/>
        </w:rPr>
        <w:t>Đảng Ủy</w:t>
      </w:r>
      <w:r w:rsidR="004C4626" w:rsidRPr="004C4626">
        <w:rPr>
          <w:sz w:val="28"/>
          <w:szCs w:val="28"/>
          <w:lang w:val="vi-VN"/>
        </w:rPr>
        <w:t xml:space="preserve"> -</w:t>
      </w:r>
      <w:r w:rsidR="004C4626" w:rsidRPr="004C4626">
        <w:rPr>
          <w:sz w:val="28"/>
          <w:szCs w:val="28"/>
        </w:rPr>
        <w:t>Phó chủ tịch UBND xã.</w:t>
      </w:r>
    </w:p>
    <w:p w14:paraId="5FEE61C3" w14:textId="354352FE" w:rsidR="0065004F" w:rsidRPr="0065004F" w:rsidRDefault="005F77EE" w:rsidP="0065004F">
      <w:pPr>
        <w:spacing w:after="0"/>
        <w:rPr>
          <w:sz w:val="28"/>
          <w:szCs w:val="28"/>
          <w:lang w:val="vi-VN"/>
        </w:rPr>
      </w:pPr>
      <w:r w:rsidRPr="005F77EE">
        <w:rPr>
          <w:noProof/>
          <w:sz w:val="28"/>
          <w:szCs w:val="28"/>
          <w:lang w:val="vi-VN"/>
        </w:rPr>
        <w:drawing>
          <wp:inline distT="0" distB="0" distL="0" distR="0" wp14:anchorId="72D3B682" wp14:editId="0769C4F7">
            <wp:extent cx="5760720" cy="3249295"/>
            <wp:effectExtent l="0" t="0" r="0" b="8255"/>
            <wp:docPr id="1130821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21175" name=""/>
                    <pic:cNvPicPr/>
                  </pic:nvPicPr>
                  <pic:blipFill>
                    <a:blip r:embed="rId6"/>
                    <a:stretch>
                      <a:fillRect/>
                    </a:stretch>
                  </pic:blipFill>
                  <pic:spPr>
                    <a:xfrm>
                      <a:off x="0" y="0"/>
                      <a:ext cx="5760720" cy="3249295"/>
                    </a:xfrm>
                    <a:prstGeom prst="rect">
                      <a:avLst/>
                    </a:prstGeom>
                  </pic:spPr>
                </pic:pic>
              </a:graphicData>
            </a:graphic>
          </wp:inline>
        </w:drawing>
      </w:r>
    </w:p>
    <w:p w14:paraId="2016005E" w14:textId="2903E460" w:rsidR="00F914B1" w:rsidRPr="004C4626" w:rsidRDefault="00F914B1" w:rsidP="0065004F">
      <w:pPr>
        <w:spacing w:after="0"/>
        <w:rPr>
          <w:sz w:val="28"/>
          <w:szCs w:val="28"/>
          <w:lang w:val="vi-VN"/>
        </w:rPr>
      </w:pPr>
    </w:p>
    <w:p w14:paraId="7AA00543" w14:textId="77777777" w:rsidR="004C4626" w:rsidRPr="004C4626" w:rsidRDefault="004C4626" w:rsidP="0065004F">
      <w:pPr>
        <w:spacing w:after="0"/>
        <w:rPr>
          <w:sz w:val="28"/>
          <w:szCs w:val="28"/>
          <w:lang w:val="vi-VN"/>
        </w:rPr>
      </w:pPr>
      <w:r w:rsidRPr="004C4626">
        <w:rPr>
          <w:sz w:val="28"/>
          <w:szCs w:val="28"/>
          <w:lang w:val="vi-VN"/>
        </w:rPr>
        <w:t>Sau ½ ngày làm việc Hội nghị đã đi đến thống nhất và biểu quyết 100% các đồng chí cán bộ giáo viên, nhân viên trong nhà trường đã nhất trí với các chủ trương, giải pháp và các chỉ tiêu thông qua hội nghị.</w:t>
      </w:r>
    </w:p>
    <w:p w14:paraId="2CD2FF9D" w14:textId="4401840B" w:rsidR="004C4626" w:rsidRDefault="004C4626" w:rsidP="0065004F">
      <w:pPr>
        <w:spacing w:after="0"/>
        <w:rPr>
          <w:sz w:val="28"/>
          <w:szCs w:val="28"/>
          <w:lang w:val="vi-VN"/>
        </w:rPr>
      </w:pPr>
      <w:r w:rsidRPr="004C4626">
        <w:rPr>
          <w:sz w:val="28"/>
          <w:szCs w:val="28"/>
          <w:lang w:val="vi-VN"/>
        </w:rPr>
        <w:t xml:space="preserve"> Với tinh thần làm việc khẩn trương,nghiêm túc và trách nhiệm Hội nghị cán bộ, viên chức và người lao động năm học 2024-2025 của trường </w:t>
      </w:r>
      <w:r w:rsidR="00D27FB8">
        <w:rPr>
          <w:sz w:val="28"/>
          <w:szCs w:val="28"/>
          <w:lang w:val="vi-VN"/>
        </w:rPr>
        <w:t xml:space="preserve">Tiểu học </w:t>
      </w:r>
      <w:r w:rsidR="0065004F">
        <w:rPr>
          <w:sz w:val="28"/>
          <w:szCs w:val="28"/>
          <w:lang w:val="vi-VN"/>
        </w:rPr>
        <w:t xml:space="preserve">Đặng </w:t>
      </w:r>
      <w:r w:rsidR="0065004F">
        <w:rPr>
          <w:sz w:val="28"/>
          <w:szCs w:val="28"/>
          <w:lang w:val="vi-VN"/>
        </w:rPr>
        <w:lastRenderedPageBreak/>
        <w:t xml:space="preserve">Cương </w:t>
      </w:r>
      <w:r w:rsidRPr="004C4626">
        <w:rPr>
          <w:sz w:val="28"/>
          <w:szCs w:val="28"/>
          <w:lang w:val="vi-VN"/>
        </w:rPr>
        <w:t xml:space="preserve">diễn ra thành công, rực rỡ. Hội nghị đã tạo ra không khí thi đua sôi nổi, tinh thần Đoàn kết - Chung sức - Chung lòng - Phấn đấu đưa trường </w:t>
      </w:r>
      <w:r w:rsidR="0065004F">
        <w:rPr>
          <w:sz w:val="28"/>
          <w:szCs w:val="28"/>
          <w:lang w:val="vi-VN"/>
        </w:rPr>
        <w:t>Tiểu học Đặng Cương</w:t>
      </w:r>
      <w:r w:rsidRPr="004C4626">
        <w:rPr>
          <w:sz w:val="28"/>
          <w:szCs w:val="28"/>
          <w:lang w:val="vi-VN"/>
        </w:rPr>
        <w:t xml:space="preserve"> lên một tầm cao mới trong năm học 2024-2025 – một năm học với biết bao thử thách; Tập thể Hội đồng Sư phạm nhà trường quyết tâm tiếp tục phát huy lòng yêu nghề, sự năng động, sáng tạo để hoàn thành xuất sắc nhiệm vụ. </w:t>
      </w:r>
    </w:p>
    <w:p w14:paraId="17C15577" w14:textId="3D1BE25E" w:rsidR="0065004F" w:rsidRDefault="0065004F" w:rsidP="0065004F">
      <w:pPr>
        <w:spacing w:after="0"/>
        <w:rPr>
          <w:sz w:val="28"/>
          <w:szCs w:val="28"/>
          <w:lang w:val="vi-VN"/>
        </w:rPr>
      </w:pPr>
      <w:r>
        <w:rPr>
          <w:sz w:val="28"/>
          <w:szCs w:val="28"/>
          <w:lang w:val="vi-VN"/>
        </w:rPr>
        <w:t>Dưới đây là một số hình ảnh của Hội nghị:</w:t>
      </w:r>
    </w:p>
    <w:p w14:paraId="03C1E2C3" w14:textId="3B5EEF5E" w:rsidR="005F77EE" w:rsidRPr="009C66E9" w:rsidRDefault="005F77EE" w:rsidP="0065004F">
      <w:pPr>
        <w:spacing w:after="0"/>
        <w:rPr>
          <w:b/>
          <w:bCs/>
          <w:sz w:val="28"/>
          <w:szCs w:val="28"/>
          <w:lang w:val="vi-VN"/>
        </w:rPr>
      </w:pPr>
      <w:r w:rsidRPr="005F77EE">
        <w:rPr>
          <w:noProof/>
          <w:sz w:val="28"/>
          <w:szCs w:val="28"/>
          <w:lang w:val="vi-VN"/>
        </w:rPr>
        <w:drawing>
          <wp:inline distT="0" distB="0" distL="0" distR="0" wp14:anchorId="518AD729" wp14:editId="5423349A">
            <wp:extent cx="5760720" cy="3249295"/>
            <wp:effectExtent l="0" t="0" r="0" b="8255"/>
            <wp:docPr id="2142549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549310" name=""/>
                    <pic:cNvPicPr/>
                  </pic:nvPicPr>
                  <pic:blipFill>
                    <a:blip r:embed="rId7"/>
                    <a:stretch>
                      <a:fillRect/>
                    </a:stretch>
                  </pic:blipFill>
                  <pic:spPr>
                    <a:xfrm>
                      <a:off x="0" y="0"/>
                      <a:ext cx="5760720" cy="3249295"/>
                    </a:xfrm>
                    <a:prstGeom prst="rect">
                      <a:avLst/>
                    </a:prstGeom>
                  </pic:spPr>
                </pic:pic>
              </a:graphicData>
            </a:graphic>
          </wp:inline>
        </w:drawing>
      </w:r>
      <w:r w:rsidRPr="005F77EE">
        <w:rPr>
          <w:noProof/>
          <w:sz w:val="28"/>
          <w:szCs w:val="28"/>
          <w:lang w:val="vi-VN"/>
        </w:rPr>
        <w:drawing>
          <wp:inline distT="0" distB="0" distL="0" distR="0" wp14:anchorId="29F12275" wp14:editId="52708263">
            <wp:extent cx="5760720" cy="3249295"/>
            <wp:effectExtent l="0" t="0" r="0" b="8255"/>
            <wp:docPr id="1800661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61774" name=""/>
                    <pic:cNvPicPr/>
                  </pic:nvPicPr>
                  <pic:blipFill>
                    <a:blip r:embed="rId8"/>
                    <a:stretch>
                      <a:fillRect/>
                    </a:stretch>
                  </pic:blipFill>
                  <pic:spPr>
                    <a:xfrm>
                      <a:off x="0" y="0"/>
                      <a:ext cx="5760720" cy="3249295"/>
                    </a:xfrm>
                    <a:prstGeom prst="rect">
                      <a:avLst/>
                    </a:prstGeom>
                  </pic:spPr>
                </pic:pic>
              </a:graphicData>
            </a:graphic>
          </wp:inline>
        </w:drawing>
      </w:r>
      <w:r w:rsidR="009C66E9" w:rsidRPr="009C66E9">
        <w:rPr>
          <w:noProof/>
          <w:sz w:val="28"/>
          <w:szCs w:val="28"/>
          <w:lang w:val="vi-VN"/>
        </w:rPr>
        <w:lastRenderedPageBreak/>
        <w:drawing>
          <wp:inline distT="0" distB="0" distL="0" distR="0" wp14:anchorId="67C7377F" wp14:editId="38DC67D7">
            <wp:extent cx="5760720" cy="4316095"/>
            <wp:effectExtent l="0" t="0" r="0" b="8255"/>
            <wp:docPr id="9626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072" name=""/>
                    <pic:cNvPicPr/>
                  </pic:nvPicPr>
                  <pic:blipFill>
                    <a:blip r:embed="rId9"/>
                    <a:stretch>
                      <a:fillRect/>
                    </a:stretch>
                  </pic:blipFill>
                  <pic:spPr>
                    <a:xfrm>
                      <a:off x="0" y="0"/>
                      <a:ext cx="5760720" cy="4316095"/>
                    </a:xfrm>
                    <a:prstGeom prst="rect">
                      <a:avLst/>
                    </a:prstGeom>
                  </pic:spPr>
                </pic:pic>
              </a:graphicData>
            </a:graphic>
          </wp:inline>
        </w:drawing>
      </w:r>
      <w:r w:rsidR="009C66E9" w:rsidRPr="005F77EE">
        <w:rPr>
          <w:noProof/>
          <w:sz w:val="28"/>
          <w:szCs w:val="28"/>
          <w:lang w:val="vi-VN"/>
        </w:rPr>
        <w:drawing>
          <wp:inline distT="0" distB="0" distL="0" distR="0" wp14:anchorId="7E673D03" wp14:editId="458C13E1">
            <wp:extent cx="5760720" cy="3240405"/>
            <wp:effectExtent l="0" t="0" r="0" b="0"/>
            <wp:docPr id="1108661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61737" name=""/>
                    <pic:cNvPicPr/>
                  </pic:nvPicPr>
                  <pic:blipFill>
                    <a:blip r:embed="rId10"/>
                    <a:stretch>
                      <a:fillRect/>
                    </a:stretch>
                  </pic:blipFill>
                  <pic:spPr>
                    <a:xfrm>
                      <a:off x="0" y="0"/>
                      <a:ext cx="5760720" cy="3240405"/>
                    </a:xfrm>
                    <a:prstGeom prst="rect">
                      <a:avLst/>
                    </a:prstGeom>
                  </pic:spPr>
                </pic:pic>
              </a:graphicData>
            </a:graphic>
          </wp:inline>
        </w:drawing>
      </w:r>
      <w:r w:rsidRPr="005F77EE">
        <w:rPr>
          <w:noProof/>
          <w:sz w:val="28"/>
          <w:szCs w:val="28"/>
          <w:lang w:val="vi-VN"/>
        </w:rPr>
        <w:lastRenderedPageBreak/>
        <w:drawing>
          <wp:inline distT="0" distB="0" distL="0" distR="0" wp14:anchorId="1B70FC2A" wp14:editId="4411B4AD">
            <wp:extent cx="5760720" cy="3240405"/>
            <wp:effectExtent l="0" t="0" r="0" b="0"/>
            <wp:docPr id="739850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850336" name=""/>
                    <pic:cNvPicPr/>
                  </pic:nvPicPr>
                  <pic:blipFill>
                    <a:blip r:embed="rId11"/>
                    <a:stretch>
                      <a:fillRect/>
                    </a:stretch>
                  </pic:blipFill>
                  <pic:spPr>
                    <a:xfrm>
                      <a:off x="0" y="0"/>
                      <a:ext cx="5760720" cy="3240405"/>
                    </a:xfrm>
                    <a:prstGeom prst="rect">
                      <a:avLst/>
                    </a:prstGeom>
                  </pic:spPr>
                </pic:pic>
              </a:graphicData>
            </a:graphic>
          </wp:inline>
        </w:drawing>
      </w:r>
      <w:r w:rsidRPr="005F77EE">
        <w:rPr>
          <w:noProof/>
          <w:sz w:val="28"/>
          <w:szCs w:val="28"/>
          <w:lang w:val="vi-VN"/>
        </w:rPr>
        <w:drawing>
          <wp:inline distT="0" distB="0" distL="0" distR="0" wp14:anchorId="6353DFC3" wp14:editId="3155D9B7">
            <wp:extent cx="5760720" cy="4316095"/>
            <wp:effectExtent l="0" t="0" r="0" b="8255"/>
            <wp:docPr id="327883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83738" name=""/>
                    <pic:cNvPicPr/>
                  </pic:nvPicPr>
                  <pic:blipFill>
                    <a:blip r:embed="rId12"/>
                    <a:stretch>
                      <a:fillRect/>
                    </a:stretch>
                  </pic:blipFill>
                  <pic:spPr>
                    <a:xfrm>
                      <a:off x="0" y="0"/>
                      <a:ext cx="5760720" cy="4316095"/>
                    </a:xfrm>
                    <a:prstGeom prst="rect">
                      <a:avLst/>
                    </a:prstGeom>
                  </pic:spPr>
                </pic:pic>
              </a:graphicData>
            </a:graphic>
          </wp:inline>
        </w:drawing>
      </w:r>
      <w:r w:rsidRPr="005F77EE">
        <w:rPr>
          <w:noProof/>
          <w:sz w:val="28"/>
          <w:szCs w:val="28"/>
          <w:lang w:val="vi-VN"/>
        </w:rPr>
        <w:lastRenderedPageBreak/>
        <w:drawing>
          <wp:inline distT="0" distB="0" distL="0" distR="0" wp14:anchorId="25DA3B66" wp14:editId="1DA6B0F2">
            <wp:extent cx="5760720" cy="4316095"/>
            <wp:effectExtent l="0" t="0" r="0" b="8255"/>
            <wp:docPr id="808283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283769" name=""/>
                    <pic:cNvPicPr/>
                  </pic:nvPicPr>
                  <pic:blipFill>
                    <a:blip r:embed="rId13"/>
                    <a:stretch>
                      <a:fillRect/>
                    </a:stretch>
                  </pic:blipFill>
                  <pic:spPr>
                    <a:xfrm>
                      <a:off x="0" y="0"/>
                      <a:ext cx="5760720" cy="4316095"/>
                    </a:xfrm>
                    <a:prstGeom prst="rect">
                      <a:avLst/>
                    </a:prstGeom>
                  </pic:spPr>
                </pic:pic>
              </a:graphicData>
            </a:graphic>
          </wp:inline>
        </w:drawing>
      </w:r>
      <w:r w:rsidRPr="005F77EE">
        <w:rPr>
          <w:noProof/>
          <w:sz w:val="28"/>
          <w:szCs w:val="28"/>
          <w:lang w:val="vi-VN"/>
        </w:rPr>
        <w:drawing>
          <wp:inline distT="0" distB="0" distL="0" distR="0" wp14:anchorId="299E0367" wp14:editId="4179BC35">
            <wp:extent cx="5760720" cy="4316095"/>
            <wp:effectExtent l="0" t="0" r="0" b="8255"/>
            <wp:docPr id="1295510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10767" name=""/>
                    <pic:cNvPicPr/>
                  </pic:nvPicPr>
                  <pic:blipFill>
                    <a:blip r:embed="rId14"/>
                    <a:stretch>
                      <a:fillRect/>
                    </a:stretch>
                  </pic:blipFill>
                  <pic:spPr>
                    <a:xfrm>
                      <a:off x="0" y="0"/>
                      <a:ext cx="5760720" cy="4316095"/>
                    </a:xfrm>
                    <a:prstGeom prst="rect">
                      <a:avLst/>
                    </a:prstGeom>
                  </pic:spPr>
                </pic:pic>
              </a:graphicData>
            </a:graphic>
          </wp:inline>
        </w:drawing>
      </w:r>
      <w:r w:rsidRPr="005F77EE">
        <w:rPr>
          <w:noProof/>
          <w:sz w:val="28"/>
          <w:szCs w:val="28"/>
          <w:lang w:val="vi-VN"/>
        </w:rPr>
        <w:lastRenderedPageBreak/>
        <w:drawing>
          <wp:inline distT="0" distB="0" distL="0" distR="0" wp14:anchorId="65EE5E1F" wp14:editId="4BDF5A45">
            <wp:extent cx="5760720" cy="4320540"/>
            <wp:effectExtent l="0" t="0" r="0" b="3810"/>
            <wp:docPr id="1359810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10556" name=""/>
                    <pic:cNvPicPr/>
                  </pic:nvPicPr>
                  <pic:blipFill>
                    <a:blip r:embed="rId15"/>
                    <a:stretch>
                      <a:fillRect/>
                    </a:stretch>
                  </pic:blipFill>
                  <pic:spPr>
                    <a:xfrm>
                      <a:off x="0" y="0"/>
                      <a:ext cx="5760720" cy="4320540"/>
                    </a:xfrm>
                    <a:prstGeom prst="rect">
                      <a:avLst/>
                    </a:prstGeom>
                  </pic:spPr>
                </pic:pic>
              </a:graphicData>
            </a:graphic>
          </wp:inline>
        </w:drawing>
      </w:r>
      <w:r w:rsidR="009C66E9" w:rsidRPr="009C66E9">
        <w:rPr>
          <w:noProof/>
          <w:sz w:val="28"/>
          <w:szCs w:val="28"/>
          <w:lang w:val="vi-VN"/>
        </w:rPr>
        <w:drawing>
          <wp:inline distT="0" distB="0" distL="0" distR="0" wp14:anchorId="6AC92DBE" wp14:editId="5DD4C307">
            <wp:extent cx="5760720" cy="4320540"/>
            <wp:effectExtent l="0" t="0" r="0" b="3810"/>
            <wp:docPr id="398484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84061" name=""/>
                    <pic:cNvPicPr/>
                  </pic:nvPicPr>
                  <pic:blipFill>
                    <a:blip r:embed="rId16"/>
                    <a:stretch>
                      <a:fillRect/>
                    </a:stretch>
                  </pic:blipFill>
                  <pic:spPr>
                    <a:xfrm>
                      <a:off x="0" y="0"/>
                      <a:ext cx="5760720" cy="4320540"/>
                    </a:xfrm>
                    <a:prstGeom prst="rect">
                      <a:avLst/>
                    </a:prstGeom>
                  </pic:spPr>
                </pic:pic>
              </a:graphicData>
            </a:graphic>
          </wp:inline>
        </w:drawing>
      </w:r>
      <w:r w:rsidR="009C66E9" w:rsidRPr="009C66E9">
        <w:rPr>
          <w:b/>
          <w:bCs/>
          <w:noProof/>
          <w:sz w:val="28"/>
          <w:szCs w:val="28"/>
          <w:lang w:val="vi-VN"/>
        </w:rPr>
        <w:lastRenderedPageBreak/>
        <w:drawing>
          <wp:inline distT="0" distB="0" distL="0" distR="0" wp14:anchorId="6E28402E" wp14:editId="6F8E41A4">
            <wp:extent cx="5760720" cy="3240405"/>
            <wp:effectExtent l="0" t="0" r="0" b="0"/>
            <wp:docPr id="653974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74218" name=""/>
                    <pic:cNvPicPr/>
                  </pic:nvPicPr>
                  <pic:blipFill>
                    <a:blip r:embed="rId17"/>
                    <a:stretch>
                      <a:fillRect/>
                    </a:stretch>
                  </pic:blipFill>
                  <pic:spPr>
                    <a:xfrm>
                      <a:off x="0" y="0"/>
                      <a:ext cx="5760720" cy="3240405"/>
                    </a:xfrm>
                    <a:prstGeom prst="rect">
                      <a:avLst/>
                    </a:prstGeom>
                  </pic:spPr>
                </pic:pic>
              </a:graphicData>
            </a:graphic>
          </wp:inline>
        </w:drawing>
      </w:r>
    </w:p>
    <w:p w14:paraId="23D7ADB4" w14:textId="62FAC156" w:rsidR="0065004F" w:rsidRPr="004C4626" w:rsidRDefault="0065004F" w:rsidP="0065004F">
      <w:pPr>
        <w:spacing w:after="0"/>
        <w:rPr>
          <w:sz w:val="28"/>
          <w:szCs w:val="28"/>
          <w:lang w:val="vi-VN"/>
        </w:rPr>
      </w:pPr>
    </w:p>
    <w:sectPr w:rsidR="0065004F" w:rsidRPr="004C4626"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8"/>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AD1"/>
    <w:rsid w:val="001B2E4C"/>
    <w:rsid w:val="0030068B"/>
    <w:rsid w:val="003361B7"/>
    <w:rsid w:val="004C4626"/>
    <w:rsid w:val="005F77EE"/>
    <w:rsid w:val="0065004F"/>
    <w:rsid w:val="006C2DBC"/>
    <w:rsid w:val="0083718A"/>
    <w:rsid w:val="009C66E9"/>
    <w:rsid w:val="00C22E08"/>
    <w:rsid w:val="00CB5F84"/>
    <w:rsid w:val="00D27FB8"/>
    <w:rsid w:val="00E00AD1"/>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C6EFD8"/>
  <w15:chartTrackingRefBased/>
  <w15:docId w15:val="{59AD9D2D-DF21-44C2-B2B4-B74CB483EB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C46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8</Pages>
  <Words>434</Words>
  <Characters>2475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5</cp:revision>
  <dcterms:created xsi:type="dcterms:W3CDTF">2024-10-01T07:37:00Z</dcterms:created>
  <dcterms:modified xsi:type="dcterms:W3CDTF">2024-10-03T03:04:00Z</dcterms:modified>
</cp:coreProperties>
</file>