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65" w:type="dxa"/>
        <w:jc w:val="center"/>
        <w:tblLook w:val="00A0" w:firstRow="1" w:lastRow="0" w:firstColumn="1" w:lastColumn="0" w:noHBand="0" w:noVBand="0"/>
      </w:tblPr>
      <w:tblGrid>
        <w:gridCol w:w="4306"/>
        <w:gridCol w:w="6659"/>
      </w:tblGrid>
      <w:tr w:rsidR="00216453" w:rsidRPr="00216453" w:rsidTr="00595E7D">
        <w:trPr>
          <w:trHeight w:val="599"/>
          <w:jc w:val="center"/>
        </w:trPr>
        <w:tc>
          <w:tcPr>
            <w:tcW w:w="4306" w:type="dxa"/>
          </w:tcPr>
          <w:p w:rsidR="00267360" w:rsidRPr="00216453" w:rsidRDefault="00F219A8" w:rsidP="00F219A8">
            <w:r>
              <w:t xml:space="preserve">             </w:t>
            </w:r>
            <w:r w:rsidR="00267360" w:rsidRPr="00216453">
              <w:t>UBND QUẬN HẢI AN</w:t>
            </w:r>
          </w:p>
          <w:p w:rsidR="00267360" w:rsidRPr="00216453" w:rsidRDefault="00267360" w:rsidP="00170859">
            <w:pPr>
              <w:jc w:val="center"/>
              <w:rPr>
                <w:b/>
                <w:bCs/>
              </w:rPr>
            </w:pPr>
            <w:r w:rsidRPr="00216453">
              <w:rPr>
                <w:b/>
                <w:bCs/>
              </w:rPr>
              <w:t xml:space="preserve">TRƯỜNG TIỂU HỌC </w:t>
            </w:r>
            <w:r w:rsidR="0044095B">
              <w:rPr>
                <w:b/>
                <w:bCs/>
              </w:rPr>
              <w:t>ĐẰNG HẢI</w:t>
            </w:r>
          </w:p>
          <w:p w:rsidR="00267360" w:rsidRPr="00216453" w:rsidRDefault="00AF5831" w:rsidP="00170859">
            <w:pPr>
              <w:jc w:val="center"/>
              <w:rPr>
                <w:b/>
                <w:bCs/>
                <w:sz w:val="26"/>
                <w:szCs w:val="26"/>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647065</wp:posOffset>
                      </wp:positionH>
                      <wp:positionV relativeFrom="paragraph">
                        <wp:posOffset>34290</wp:posOffset>
                      </wp:positionV>
                      <wp:extent cx="1056640" cy="0"/>
                      <wp:effectExtent l="13335" t="6350" r="6350" b="1270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664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84CF4"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2.7pt" to="134.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" strokeweight=".5pt">
                      <v:stroke joinstyle="miter"/>
                    </v:line>
                  </w:pict>
                </mc:Fallback>
              </mc:AlternateContent>
            </w:r>
          </w:p>
          <w:p w:rsidR="00267360" w:rsidRPr="00216453" w:rsidRDefault="00111E18" w:rsidP="00170859">
            <w:pPr>
              <w:jc w:val="center"/>
              <w:rPr>
                <w:bCs/>
                <w:sz w:val="26"/>
                <w:szCs w:val="26"/>
              </w:rPr>
            </w:pPr>
            <w:r>
              <w:rPr>
                <w:bCs/>
                <w:sz w:val="26"/>
                <w:szCs w:val="26"/>
              </w:rPr>
              <w:t xml:space="preserve">Số: </w:t>
            </w:r>
            <w:r w:rsidR="000C6FF8">
              <w:rPr>
                <w:bCs/>
                <w:sz w:val="26"/>
                <w:szCs w:val="26"/>
              </w:rPr>
              <w:t>63</w:t>
            </w:r>
            <w:r w:rsidR="00267360" w:rsidRPr="00216453">
              <w:rPr>
                <w:bCs/>
                <w:sz w:val="26"/>
                <w:szCs w:val="26"/>
              </w:rPr>
              <w:t>/KH-TH</w:t>
            </w:r>
            <w:r w:rsidR="0044095B">
              <w:rPr>
                <w:bCs/>
                <w:sz w:val="26"/>
                <w:szCs w:val="26"/>
              </w:rPr>
              <w:t>ĐH</w:t>
            </w:r>
          </w:p>
          <w:p w:rsidR="00267360" w:rsidRPr="00216453" w:rsidRDefault="00267360" w:rsidP="00170859">
            <w:pPr>
              <w:jc w:val="center"/>
            </w:pPr>
          </w:p>
        </w:tc>
        <w:tc>
          <w:tcPr>
            <w:tcW w:w="6659" w:type="dxa"/>
          </w:tcPr>
          <w:p w:rsidR="00267360" w:rsidRPr="00216453" w:rsidRDefault="00267360" w:rsidP="00170859">
            <w:pPr>
              <w:jc w:val="center"/>
              <w:rPr>
                <w:b/>
              </w:rPr>
            </w:pPr>
            <w:r w:rsidRPr="00216453">
              <w:rPr>
                <w:b/>
              </w:rPr>
              <w:t>CỘNG HÒA XÃ HỘI CHỦ NGHĨA VIỆT NAM</w:t>
            </w:r>
          </w:p>
          <w:p w:rsidR="00267360" w:rsidRPr="00F219A8" w:rsidRDefault="00267360" w:rsidP="00170859">
            <w:pPr>
              <w:jc w:val="center"/>
              <w:rPr>
                <w:b/>
                <w:sz w:val="26"/>
              </w:rPr>
            </w:pPr>
            <w:r w:rsidRPr="00F219A8">
              <w:rPr>
                <w:b/>
                <w:sz w:val="26"/>
              </w:rPr>
              <w:t xml:space="preserve">Độc lập </w:t>
            </w:r>
            <w:r w:rsidR="00595E7D" w:rsidRPr="00F219A8">
              <w:rPr>
                <w:b/>
                <w:sz w:val="26"/>
              </w:rPr>
              <w:t>- Tự do -</w:t>
            </w:r>
            <w:r w:rsidRPr="00F219A8">
              <w:rPr>
                <w:b/>
                <w:sz w:val="26"/>
              </w:rPr>
              <w:t xml:space="preserve"> Hạnh phúc</w:t>
            </w:r>
          </w:p>
          <w:p w:rsidR="00267360" w:rsidRPr="00216453" w:rsidRDefault="00AF5831" w:rsidP="00170859">
            <w:pPr>
              <w:jc w:val="center"/>
              <w:rPr>
                <w:b/>
                <w:sz w:val="26"/>
                <w:szCs w:val="26"/>
              </w:rPr>
            </w:pPr>
            <w:r>
              <w:rPr>
                <w:noProof/>
                <w:sz w:val="26"/>
                <w:szCs w:val="26"/>
              </w:rPr>
              <mc:AlternateContent>
                <mc:Choice Requires="wps">
                  <w:drawing>
                    <wp:anchor distT="0" distB="0" distL="114300" distR="114300" simplePos="0" relativeHeight="251661312" behindDoc="0" locked="0" layoutInCell="1" allowOverlap="1">
                      <wp:simplePos x="0" y="0"/>
                      <wp:positionH relativeFrom="column">
                        <wp:posOffset>1449705</wp:posOffset>
                      </wp:positionH>
                      <wp:positionV relativeFrom="paragraph">
                        <wp:posOffset>39370</wp:posOffset>
                      </wp:positionV>
                      <wp:extent cx="1200150" cy="0"/>
                      <wp:effectExtent l="6985" t="6985" r="1206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FD3FC"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15pt,3.1pt" to="208.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" strokeweight=".5pt">
                      <v:stroke joinstyle="miter"/>
                    </v:line>
                  </w:pict>
                </mc:Fallback>
              </mc:AlternateContent>
            </w:r>
          </w:p>
          <w:p w:rsidR="00267360" w:rsidRPr="00216453" w:rsidRDefault="0044095B" w:rsidP="000C6FF8">
            <w:pPr>
              <w:jc w:val="center"/>
              <w:rPr>
                <w:sz w:val="26"/>
                <w:szCs w:val="26"/>
              </w:rPr>
            </w:pPr>
            <w:r>
              <w:rPr>
                <w:i/>
                <w:iCs/>
                <w:sz w:val="26"/>
                <w:szCs w:val="26"/>
              </w:rPr>
              <w:t>Đằng Hải</w:t>
            </w:r>
            <w:r w:rsidR="00267360" w:rsidRPr="00216453">
              <w:rPr>
                <w:i/>
                <w:iCs/>
                <w:sz w:val="26"/>
                <w:szCs w:val="26"/>
              </w:rPr>
              <w:t>, ngày</w:t>
            </w:r>
            <w:r w:rsidR="005C3D80">
              <w:rPr>
                <w:i/>
                <w:iCs/>
                <w:sz w:val="26"/>
                <w:szCs w:val="26"/>
              </w:rPr>
              <w:t xml:space="preserve"> </w:t>
            </w:r>
            <w:r w:rsidR="000C6FF8">
              <w:rPr>
                <w:i/>
                <w:iCs/>
                <w:sz w:val="26"/>
                <w:szCs w:val="26"/>
              </w:rPr>
              <w:t>04</w:t>
            </w:r>
            <w:r w:rsidR="00267360" w:rsidRPr="00216453">
              <w:rPr>
                <w:i/>
                <w:iCs/>
                <w:sz w:val="26"/>
                <w:szCs w:val="26"/>
              </w:rPr>
              <w:t xml:space="preserve"> tháng </w:t>
            </w:r>
            <w:r w:rsidR="000C6FF8">
              <w:rPr>
                <w:i/>
                <w:iCs/>
                <w:sz w:val="26"/>
                <w:szCs w:val="26"/>
              </w:rPr>
              <w:t>10</w:t>
            </w:r>
            <w:r w:rsidR="00267360" w:rsidRPr="00216453">
              <w:rPr>
                <w:i/>
                <w:iCs/>
                <w:sz w:val="26"/>
                <w:szCs w:val="26"/>
              </w:rPr>
              <w:t xml:space="preserve"> năm </w:t>
            </w:r>
            <w:r w:rsidR="002C66BC">
              <w:rPr>
                <w:i/>
                <w:iCs/>
                <w:sz w:val="26"/>
                <w:szCs w:val="26"/>
                <w:lang w:val="vi-VN"/>
              </w:rPr>
              <w:t>2024</w:t>
            </w:r>
          </w:p>
        </w:tc>
      </w:tr>
    </w:tbl>
    <w:p w:rsidR="00267360" w:rsidRPr="00216453" w:rsidRDefault="00267360" w:rsidP="00267360">
      <w:pPr>
        <w:jc w:val="center"/>
        <w:rPr>
          <w:b/>
          <w:bCs/>
          <w:caps/>
          <w:sz w:val="28"/>
          <w:szCs w:val="28"/>
        </w:rPr>
      </w:pPr>
      <w:r w:rsidRPr="00216453">
        <w:rPr>
          <w:b/>
          <w:bCs/>
          <w:caps/>
          <w:sz w:val="28"/>
          <w:szCs w:val="28"/>
        </w:rPr>
        <w:t>KẾ HOẠCH</w:t>
      </w:r>
    </w:p>
    <w:p w:rsidR="00427ED3" w:rsidRDefault="00427ED3" w:rsidP="00427ED3">
      <w:pPr>
        <w:jc w:val="center"/>
        <w:rPr>
          <w:b/>
          <w:bCs/>
          <w:sz w:val="28"/>
          <w:szCs w:val="28"/>
        </w:rPr>
      </w:pPr>
      <w:r>
        <w:rPr>
          <w:b/>
          <w:bCs/>
          <w:sz w:val="28"/>
          <w:szCs w:val="28"/>
        </w:rPr>
        <w:t>Phát triển văn hóa đọc, x</w:t>
      </w:r>
      <w:r w:rsidR="00916604">
        <w:rPr>
          <w:b/>
          <w:bCs/>
          <w:sz w:val="28"/>
          <w:szCs w:val="28"/>
        </w:rPr>
        <w:t xml:space="preserve">ây dựng “Thư viện </w:t>
      </w:r>
      <w:r w:rsidR="00905139">
        <w:rPr>
          <w:b/>
          <w:bCs/>
          <w:sz w:val="28"/>
          <w:szCs w:val="28"/>
        </w:rPr>
        <w:t>lớp học”</w:t>
      </w:r>
      <w:r w:rsidR="00916604">
        <w:rPr>
          <w:b/>
          <w:bCs/>
          <w:sz w:val="28"/>
          <w:szCs w:val="28"/>
        </w:rPr>
        <w:t xml:space="preserve"> </w:t>
      </w:r>
    </w:p>
    <w:p w:rsidR="00267360" w:rsidRPr="00216453" w:rsidRDefault="00AF5831" w:rsidP="00427ED3">
      <w:pPr>
        <w:jc w:val="center"/>
        <w:rPr>
          <w:b/>
          <w:bCs/>
          <w:sz w:val="28"/>
          <w:szCs w:val="28"/>
        </w:rPr>
      </w:pPr>
      <w:r>
        <w:rPr>
          <w:b/>
          <w:bCs/>
          <w:noProof/>
          <w:sz w:val="28"/>
          <w:szCs w:val="28"/>
        </w:rPr>
        <mc:AlternateContent>
          <mc:Choice Requires="wps">
            <w:drawing>
              <wp:anchor distT="0" distB="0" distL="114300" distR="114300" simplePos="0" relativeHeight="251662336" behindDoc="0" locked="0" layoutInCell="1" allowOverlap="1">
                <wp:simplePos x="0" y="0"/>
                <wp:positionH relativeFrom="column">
                  <wp:posOffset>2353945</wp:posOffset>
                </wp:positionH>
                <wp:positionV relativeFrom="paragraph">
                  <wp:posOffset>201295</wp:posOffset>
                </wp:positionV>
                <wp:extent cx="1056640" cy="0"/>
                <wp:effectExtent l="5080" t="13335" r="5080"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664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D8DDA" id="Line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35pt,15.85pt" to="268.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" strokeweight=".5pt">
                <v:stroke joinstyle="miter"/>
              </v:line>
            </w:pict>
          </mc:Fallback>
        </mc:AlternateContent>
      </w:r>
      <w:r w:rsidR="00427ED3">
        <w:rPr>
          <w:b/>
          <w:bCs/>
          <w:sz w:val="28"/>
          <w:szCs w:val="28"/>
        </w:rPr>
        <w:t>N</w:t>
      </w:r>
      <w:r w:rsidR="002C66BC">
        <w:rPr>
          <w:b/>
          <w:bCs/>
          <w:sz w:val="28"/>
          <w:szCs w:val="28"/>
        </w:rPr>
        <w:t xml:space="preserve">ăm học </w:t>
      </w:r>
      <w:r w:rsidR="00B01965">
        <w:rPr>
          <w:b/>
          <w:bCs/>
          <w:sz w:val="28"/>
          <w:szCs w:val="28"/>
          <w:lang w:val="vi-VN"/>
        </w:rPr>
        <w:t>2024</w:t>
      </w:r>
      <w:r w:rsidR="00905139">
        <w:rPr>
          <w:b/>
          <w:bCs/>
          <w:sz w:val="28"/>
          <w:szCs w:val="28"/>
        </w:rPr>
        <w:t xml:space="preserve"> </w:t>
      </w:r>
      <w:r w:rsidR="002C66BC">
        <w:rPr>
          <w:b/>
          <w:bCs/>
          <w:sz w:val="28"/>
          <w:szCs w:val="28"/>
        </w:rPr>
        <w:t>–</w:t>
      </w:r>
      <w:r w:rsidR="00905139">
        <w:rPr>
          <w:b/>
          <w:bCs/>
          <w:sz w:val="28"/>
          <w:szCs w:val="28"/>
        </w:rPr>
        <w:t xml:space="preserve"> </w:t>
      </w:r>
      <w:r w:rsidR="00B01965">
        <w:rPr>
          <w:b/>
          <w:bCs/>
          <w:sz w:val="28"/>
          <w:szCs w:val="28"/>
          <w:lang w:val="vi-VN"/>
        </w:rPr>
        <w:t>2025</w:t>
      </w:r>
    </w:p>
    <w:p w:rsidR="00267360" w:rsidRPr="00216453" w:rsidRDefault="00267360" w:rsidP="00267360">
      <w:pPr>
        <w:jc w:val="center"/>
        <w:rPr>
          <w:b/>
          <w:bCs/>
          <w:sz w:val="28"/>
          <w:szCs w:val="28"/>
        </w:rPr>
      </w:pPr>
    </w:p>
    <w:p w:rsidR="00705E1C" w:rsidRDefault="00705E1C" w:rsidP="00101FB1">
      <w:pPr>
        <w:spacing w:line="360" w:lineRule="auto"/>
        <w:ind w:firstLine="567"/>
        <w:jc w:val="both"/>
        <w:rPr>
          <w:sz w:val="28"/>
          <w:szCs w:val="28"/>
        </w:rPr>
      </w:pPr>
      <w:r>
        <w:rPr>
          <w:sz w:val="28"/>
          <w:szCs w:val="28"/>
        </w:rPr>
        <w:t>Căn cứ Kế hoạch số 97/ KH – UBND ngày 14/9/2022 của UBND quận Hải An về Kế hoạch tiếp tục triển khai thực hiện đề án phát triển văn hoá đọc  trong cộng đồng đến năm 2030 trên địa bàn quận Hải An;</w:t>
      </w:r>
    </w:p>
    <w:p w:rsidR="00307D25" w:rsidRDefault="00307D25" w:rsidP="00101FB1">
      <w:pPr>
        <w:pStyle w:val="BodyText"/>
        <w:spacing w:after="0" w:line="360" w:lineRule="auto"/>
        <w:ind w:firstLine="567"/>
        <w:jc w:val="both"/>
      </w:pPr>
      <w:r>
        <w:t>Căn cứ công văn số 2333/ UBND – VHTT ngày 18/9/2024 của UBND quận Hải An v/v hướng dẫn kế hoạch triển khai nhiệm vụ năm 2025 trong lĩnh vực thư viện;</w:t>
      </w:r>
    </w:p>
    <w:p w:rsidR="00307D25" w:rsidRDefault="00307D25" w:rsidP="00101FB1">
      <w:pPr>
        <w:spacing w:line="360" w:lineRule="auto"/>
        <w:ind w:firstLine="567"/>
        <w:jc w:val="both"/>
        <w:rPr>
          <w:sz w:val="28"/>
          <w:szCs w:val="28"/>
        </w:rPr>
      </w:pPr>
      <w:r>
        <w:rPr>
          <w:sz w:val="28"/>
          <w:szCs w:val="28"/>
        </w:rPr>
        <w:t>Căn cứ Kế hoạch số 45/ KH – THĐH ngày 04/10/2024 về Kế hoạch năm học 2024</w:t>
      </w:r>
      <w:r w:rsidR="00336A72">
        <w:rPr>
          <w:sz w:val="28"/>
          <w:szCs w:val="28"/>
        </w:rPr>
        <w:t xml:space="preserve"> </w:t>
      </w:r>
      <w:r>
        <w:rPr>
          <w:sz w:val="28"/>
          <w:szCs w:val="28"/>
        </w:rPr>
        <w:t>-</w:t>
      </w:r>
      <w:r w:rsidR="00336A72">
        <w:rPr>
          <w:sz w:val="28"/>
          <w:szCs w:val="28"/>
        </w:rPr>
        <w:t xml:space="preserve"> </w:t>
      </w:r>
      <w:r>
        <w:rPr>
          <w:sz w:val="28"/>
          <w:szCs w:val="28"/>
        </w:rPr>
        <w:t>2025 của nhà trường;</w:t>
      </w:r>
    </w:p>
    <w:p w:rsidR="00307D25" w:rsidRDefault="00336A72" w:rsidP="00101FB1">
      <w:pPr>
        <w:spacing w:line="360" w:lineRule="auto"/>
        <w:ind w:firstLine="567"/>
        <w:jc w:val="both"/>
        <w:rPr>
          <w:sz w:val="28"/>
          <w:szCs w:val="28"/>
        </w:rPr>
      </w:pPr>
      <w:r>
        <w:rPr>
          <w:sz w:val="28"/>
          <w:szCs w:val="28"/>
        </w:rPr>
        <w:t xml:space="preserve">Căn cứ Kế hoạch </w:t>
      </w:r>
      <w:r w:rsidR="00307D25">
        <w:rPr>
          <w:sz w:val="28"/>
          <w:szCs w:val="28"/>
        </w:rPr>
        <w:t xml:space="preserve">số 30/ KH – THĐH ngày 30/8/2024 về Kế hoạch </w:t>
      </w:r>
      <w:r>
        <w:rPr>
          <w:sz w:val="28"/>
          <w:szCs w:val="28"/>
        </w:rPr>
        <w:t xml:space="preserve">giáo dục </w:t>
      </w:r>
      <w:r w:rsidR="00307D25">
        <w:rPr>
          <w:sz w:val="28"/>
          <w:szCs w:val="28"/>
        </w:rPr>
        <w:t>năm học 2024-2025 của nhà trường;</w:t>
      </w:r>
    </w:p>
    <w:p w:rsidR="00916604" w:rsidRPr="003F7E06" w:rsidRDefault="00916604" w:rsidP="00101FB1">
      <w:pPr>
        <w:spacing w:line="360" w:lineRule="auto"/>
        <w:ind w:firstLine="567"/>
        <w:jc w:val="both"/>
        <w:rPr>
          <w:i/>
          <w:iCs/>
          <w:sz w:val="28"/>
          <w:szCs w:val="28"/>
        </w:rPr>
      </w:pPr>
      <w:r w:rsidRPr="003F7E06">
        <w:rPr>
          <w:sz w:val="28"/>
          <w:szCs w:val="28"/>
        </w:rPr>
        <w:t>T</w:t>
      </w:r>
      <w:r w:rsidR="00101FB1">
        <w:rPr>
          <w:sz w:val="28"/>
          <w:szCs w:val="28"/>
        </w:rPr>
        <w:t>hực hiện Kế hoạch số 50/ KH</w:t>
      </w:r>
      <w:r w:rsidR="00336A72">
        <w:rPr>
          <w:sz w:val="28"/>
          <w:szCs w:val="28"/>
        </w:rPr>
        <w:t xml:space="preserve"> </w:t>
      </w:r>
      <w:r w:rsidR="00101FB1">
        <w:rPr>
          <w:sz w:val="28"/>
          <w:szCs w:val="28"/>
        </w:rPr>
        <w:t xml:space="preserve">- THĐH về Kế hoạch thư viện </w:t>
      </w:r>
      <w:r w:rsidR="00B01965">
        <w:rPr>
          <w:sz w:val="28"/>
          <w:szCs w:val="28"/>
        </w:rPr>
        <w:t xml:space="preserve">năm học </w:t>
      </w:r>
      <w:r w:rsidR="00B01965">
        <w:rPr>
          <w:sz w:val="28"/>
          <w:szCs w:val="28"/>
          <w:lang w:val="vi-VN"/>
        </w:rPr>
        <w:t>2024</w:t>
      </w:r>
      <w:r w:rsidR="00B01965">
        <w:rPr>
          <w:sz w:val="28"/>
          <w:szCs w:val="28"/>
        </w:rPr>
        <w:t xml:space="preserve"> </w:t>
      </w:r>
      <w:r w:rsidR="00336A72">
        <w:rPr>
          <w:sz w:val="28"/>
          <w:szCs w:val="28"/>
        </w:rPr>
        <w:t>-</w:t>
      </w:r>
      <w:r w:rsidR="00101FB1">
        <w:rPr>
          <w:sz w:val="28"/>
          <w:szCs w:val="28"/>
        </w:rPr>
        <w:t xml:space="preserve"> </w:t>
      </w:r>
      <w:r w:rsidR="00B01965">
        <w:rPr>
          <w:sz w:val="28"/>
          <w:szCs w:val="28"/>
          <w:lang w:val="vi-VN"/>
        </w:rPr>
        <w:t>2025</w:t>
      </w:r>
      <w:r w:rsidR="00101FB1">
        <w:rPr>
          <w:sz w:val="28"/>
          <w:szCs w:val="28"/>
        </w:rPr>
        <w:t>;</w:t>
      </w:r>
    </w:p>
    <w:p w:rsidR="001B2A27" w:rsidRDefault="00C81E65" w:rsidP="00101FB1">
      <w:pPr>
        <w:tabs>
          <w:tab w:val="left" w:pos="720"/>
        </w:tabs>
        <w:spacing w:line="360" w:lineRule="auto"/>
        <w:ind w:firstLine="567"/>
        <w:jc w:val="both"/>
        <w:rPr>
          <w:sz w:val="28"/>
          <w:szCs w:val="28"/>
          <w:bdr w:val="none" w:sz="0" w:space="0" w:color="auto" w:frame="1"/>
        </w:rPr>
      </w:pPr>
      <w:r w:rsidRPr="003F7E06">
        <w:rPr>
          <w:sz w:val="28"/>
          <w:szCs w:val="28"/>
        </w:rPr>
        <w:t xml:space="preserve">Căn cứ </w:t>
      </w:r>
      <w:r w:rsidR="001B2A27">
        <w:rPr>
          <w:sz w:val="28"/>
          <w:szCs w:val="28"/>
          <w:bdr w:val="none" w:sz="0" w:space="0" w:color="auto" w:frame="1"/>
        </w:rPr>
        <w:t>t</w:t>
      </w:r>
      <w:r w:rsidRPr="003F7E06">
        <w:rPr>
          <w:sz w:val="28"/>
          <w:szCs w:val="28"/>
          <w:bdr w:val="none" w:sz="0" w:space="0" w:color="auto" w:frame="1"/>
        </w:rPr>
        <w:t xml:space="preserve">hực trạng thư viện </w:t>
      </w:r>
      <w:r w:rsidR="001B2A27">
        <w:rPr>
          <w:sz w:val="28"/>
          <w:szCs w:val="28"/>
          <w:bdr w:val="none" w:sz="0" w:space="0" w:color="auto" w:frame="1"/>
        </w:rPr>
        <w:t>nhà trường;</w:t>
      </w:r>
    </w:p>
    <w:p w:rsidR="00916604" w:rsidRPr="003F7E06" w:rsidRDefault="00916604" w:rsidP="00101FB1">
      <w:pPr>
        <w:tabs>
          <w:tab w:val="left" w:pos="720"/>
        </w:tabs>
        <w:spacing w:line="360" w:lineRule="auto"/>
        <w:ind w:firstLine="567"/>
        <w:jc w:val="both"/>
        <w:rPr>
          <w:sz w:val="28"/>
          <w:szCs w:val="28"/>
        </w:rPr>
      </w:pPr>
      <w:r w:rsidRPr="003F7E06">
        <w:rPr>
          <w:sz w:val="28"/>
          <w:szCs w:val="28"/>
        </w:rPr>
        <w:t>T</w:t>
      </w:r>
      <w:r w:rsidR="00750B9D" w:rsidRPr="003F7E06">
        <w:rPr>
          <w:sz w:val="28"/>
          <w:szCs w:val="28"/>
        </w:rPr>
        <w:t>rường Tiểu học</w:t>
      </w:r>
      <w:r w:rsidR="00D04C73">
        <w:rPr>
          <w:sz w:val="28"/>
          <w:szCs w:val="28"/>
        </w:rPr>
        <w:t xml:space="preserve"> </w:t>
      </w:r>
      <w:r w:rsidR="0044095B" w:rsidRPr="003F7E06">
        <w:rPr>
          <w:sz w:val="28"/>
          <w:szCs w:val="28"/>
        </w:rPr>
        <w:t xml:space="preserve">Đằng Hải </w:t>
      </w:r>
      <w:r w:rsidR="002455D6" w:rsidRPr="003F7E06">
        <w:rPr>
          <w:sz w:val="28"/>
          <w:szCs w:val="28"/>
        </w:rPr>
        <w:t>xây dựng kế hoạch</w:t>
      </w:r>
      <w:r w:rsidR="005C3D80">
        <w:rPr>
          <w:sz w:val="28"/>
          <w:szCs w:val="28"/>
        </w:rPr>
        <w:t xml:space="preserve"> </w:t>
      </w:r>
      <w:r w:rsidR="001B2A27">
        <w:rPr>
          <w:sz w:val="28"/>
          <w:szCs w:val="28"/>
        </w:rPr>
        <w:t xml:space="preserve">phát triển văn hoá đọc, xây dựng “thư viện lớp học” </w:t>
      </w:r>
      <w:r w:rsidR="00B01965">
        <w:rPr>
          <w:bCs/>
          <w:sz w:val="28"/>
          <w:szCs w:val="28"/>
        </w:rPr>
        <w:t xml:space="preserve">năm học </w:t>
      </w:r>
      <w:r w:rsidR="00B01965">
        <w:rPr>
          <w:bCs/>
          <w:sz w:val="28"/>
          <w:szCs w:val="28"/>
          <w:lang w:val="vi-VN"/>
        </w:rPr>
        <w:t>2024</w:t>
      </w:r>
      <w:r w:rsidR="00B01965">
        <w:rPr>
          <w:bCs/>
          <w:sz w:val="28"/>
          <w:szCs w:val="28"/>
        </w:rPr>
        <w:t xml:space="preserve"> – </w:t>
      </w:r>
      <w:r w:rsidR="00B01965">
        <w:rPr>
          <w:bCs/>
          <w:sz w:val="28"/>
          <w:szCs w:val="28"/>
          <w:lang w:val="vi-VN"/>
        </w:rPr>
        <w:t>2025</w:t>
      </w:r>
      <w:r w:rsidR="005C3D80">
        <w:rPr>
          <w:bCs/>
          <w:sz w:val="28"/>
          <w:szCs w:val="28"/>
        </w:rPr>
        <w:t xml:space="preserve"> </w:t>
      </w:r>
      <w:r w:rsidRPr="003F7E06">
        <w:rPr>
          <w:bCs/>
          <w:sz w:val="28"/>
          <w:szCs w:val="28"/>
        </w:rPr>
        <w:t>như sau:</w:t>
      </w:r>
    </w:p>
    <w:p w:rsidR="005C3D80" w:rsidRDefault="00EE56FF" w:rsidP="00101FB1">
      <w:pPr>
        <w:pStyle w:val="NormalWeb"/>
        <w:shd w:val="clear" w:color="auto" w:fill="FFFFFF"/>
        <w:spacing w:before="0" w:beforeAutospacing="0" w:after="0" w:afterAutospacing="0" w:line="360" w:lineRule="auto"/>
        <w:ind w:left="567" w:firstLine="153"/>
        <w:rPr>
          <w:sz w:val="28"/>
          <w:szCs w:val="28"/>
        </w:rPr>
      </w:pPr>
      <w:r>
        <w:rPr>
          <w:b/>
          <w:bCs/>
          <w:sz w:val="28"/>
          <w:szCs w:val="28"/>
          <w:bdr w:val="none" w:sz="0" w:space="0" w:color="auto" w:frame="1"/>
        </w:rPr>
        <w:t>I.</w:t>
      </w:r>
      <w:r w:rsidR="00713A2E">
        <w:rPr>
          <w:b/>
          <w:bCs/>
          <w:sz w:val="28"/>
          <w:szCs w:val="28"/>
          <w:bdr w:val="none" w:sz="0" w:space="0" w:color="auto" w:frame="1"/>
        </w:rPr>
        <w:t xml:space="preserve"> MỤC ĐÍCH, ĐỐI TƯỢNG, THỜI GIAN</w:t>
      </w:r>
      <w:bookmarkStart w:id="0" w:name="_GoBack"/>
      <w:bookmarkEnd w:id="0"/>
    </w:p>
    <w:p w:rsidR="00EE56FF" w:rsidRPr="00EE56FF" w:rsidRDefault="005C3D80" w:rsidP="00101FB1">
      <w:pPr>
        <w:pStyle w:val="NormalWeb"/>
        <w:shd w:val="clear" w:color="auto" w:fill="FFFFFF"/>
        <w:spacing w:before="0" w:beforeAutospacing="0" w:after="0" w:afterAutospacing="0" w:line="360" w:lineRule="auto"/>
        <w:ind w:firstLine="567"/>
        <w:jc w:val="both"/>
        <w:rPr>
          <w:b/>
          <w:sz w:val="28"/>
          <w:szCs w:val="28"/>
          <w:bdr w:val="none" w:sz="0" w:space="0" w:color="auto" w:frame="1"/>
        </w:rPr>
      </w:pPr>
      <w:r>
        <w:rPr>
          <w:sz w:val="28"/>
          <w:szCs w:val="28"/>
          <w:bdr w:val="none" w:sz="0" w:space="0" w:color="auto" w:frame="1"/>
        </w:rPr>
        <w:t xml:space="preserve">  </w:t>
      </w:r>
      <w:r w:rsidR="00EE56FF" w:rsidRPr="00EE56FF">
        <w:rPr>
          <w:b/>
          <w:sz w:val="28"/>
          <w:szCs w:val="28"/>
          <w:bdr w:val="none" w:sz="0" w:space="0" w:color="auto" w:frame="1"/>
        </w:rPr>
        <w:t>1. Mục đích:</w:t>
      </w:r>
    </w:p>
    <w:p w:rsidR="00602EBA" w:rsidRDefault="00916604" w:rsidP="00101FB1">
      <w:pPr>
        <w:pStyle w:val="NormalWeb"/>
        <w:shd w:val="clear" w:color="auto" w:fill="FFFFFF"/>
        <w:spacing w:before="0" w:beforeAutospacing="0" w:after="0" w:afterAutospacing="0" w:line="360" w:lineRule="auto"/>
        <w:ind w:firstLine="567"/>
        <w:jc w:val="both"/>
        <w:rPr>
          <w:sz w:val="28"/>
          <w:szCs w:val="28"/>
          <w:bdr w:val="none" w:sz="0" w:space="0" w:color="auto" w:frame="1"/>
        </w:rPr>
      </w:pPr>
      <w:r w:rsidRPr="003F7E06">
        <w:rPr>
          <w:sz w:val="28"/>
          <w:szCs w:val="28"/>
          <w:bdr w:val="none" w:sz="0" w:space="0" w:color="auto" w:frame="1"/>
        </w:rPr>
        <w:t xml:space="preserve">- Xây dựng </w:t>
      </w:r>
      <w:r w:rsidR="00602EBA">
        <w:rPr>
          <w:sz w:val="28"/>
          <w:szCs w:val="28"/>
          <w:bdr w:val="none" w:sz="0" w:space="0" w:color="auto" w:frame="1"/>
        </w:rPr>
        <w:t>và phát triển văn hóa đọc sách.</w:t>
      </w:r>
    </w:p>
    <w:p w:rsidR="00602EBA" w:rsidRDefault="00602EBA" w:rsidP="00101FB1">
      <w:pPr>
        <w:pStyle w:val="NormalWeb"/>
        <w:shd w:val="clear" w:color="auto" w:fill="FFFFFF"/>
        <w:spacing w:before="0" w:beforeAutospacing="0" w:after="0" w:afterAutospacing="0" w:line="360" w:lineRule="auto"/>
        <w:ind w:firstLine="567"/>
        <w:jc w:val="both"/>
        <w:rPr>
          <w:sz w:val="28"/>
          <w:szCs w:val="28"/>
          <w:bdr w:val="none" w:sz="0" w:space="0" w:color="auto" w:frame="1"/>
        </w:rPr>
      </w:pPr>
      <w:r>
        <w:rPr>
          <w:sz w:val="28"/>
          <w:szCs w:val="28"/>
          <w:bdr w:val="none" w:sz="0" w:space="0" w:color="auto" w:frame="1"/>
        </w:rPr>
        <w:t xml:space="preserve">- </w:t>
      </w:r>
      <w:r>
        <w:rPr>
          <w:sz w:val="28"/>
          <w:szCs w:val="28"/>
        </w:rPr>
        <w:t>T</w:t>
      </w:r>
      <w:r w:rsidR="002F40E1" w:rsidRPr="003F7E06">
        <w:rPr>
          <w:sz w:val="28"/>
          <w:szCs w:val="28"/>
        </w:rPr>
        <w:t xml:space="preserve">ôn vinh giá trị của sách, khẳng định vai trò, vị trí tầm quan trọng của sách </w:t>
      </w:r>
      <w:r>
        <w:rPr>
          <w:sz w:val="28"/>
          <w:szCs w:val="28"/>
        </w:rPr>
        <w:t xml:space="preserve">trong </w:t>
      </w:r>
      <w:r>
        <w:rPr>
          <w:sz w:val="28"/>
          <w:szCs w:val="28"/>
          <w:bdr w:val="none" w:sz="0" w:space="0" w:color="auto" w:frame="1"/>
        </w:rPr>
        <w:t>việc nâng cao kiến thức, kĩ năng, phát triển tư duy, rèn luyện nhân cách con người.</w:t>
      </w:r>
    </w:p>
    <w:p w:rsidR="005C3D80" w:rsidRPr="00733AA6" w:rsidRDefault="00602EBA" w:rsidP="00101FB1">
      <w:pPr>
        <w:pStyle w:val="NormalWeb"/>
        <w:shd w:val="clear" w:color="auto" w:fill="FFFFFF"/>
        <w:spacing w:before="0" w:beforeAutospacing="0" w:after="0" w:afterAutospacing="0" w:line="360" w:lineRule="auto"/>
        <w:ind w:firstLine="567"/>
        <w:jc w:val="both"/>
        <w:rPr>
          <w:sz w:val="28"/>
          <w:szCs w:val="28"/>
          <w:bdr w:val="none" w:sz="0" w:space="0" w:color="auto" w:frame="1"/>
        </w:rPr>
      </w:pPr>
      <w:r>
        <w:rPr>
          <w:sz w:val="28"/>
          <w:szCs w:val="28"/>
          <w:bdr w:val="none" w:sz="0" w:space="0" w:color="auto" w:frame="1"/>
        </w:rPr>
        <w:t>- Nâng cao nhận thức, trách nhiệm của GV, PHHS trong việc xây dựng và phát triển văn hoá đọc.</w:t>
      </w:r>
    </w:p>
    <w:p w:rsidR="0037063D" w:rsidRDefault="00916604" w:rsidP="00101FB1">
      <w:pPr>
        <w:pStyle w:val="NormalWeb"/>
        <w:shd w:val="clear" w:color="auto" w:fill="FFFFFF"/>
        <w:spacing w:before="0" w:beforeAutospacing="0" w:after="0" w:afterAutospacing="0" w:line="360" w:lineRule="auto"/>
        <w:ind w:firstLine="567"/>
        <w:jc w:val="both"/>
        <w:rPr>
          <w:sz w:val="28"/>
          <w:szCs w:val="28"/>
          <w:bdr w:val="none" w:sz="0" w:space="0" w:color="auto" w:frame="1"/>
        </w:rPr>
      </w:pPr>
      <w:r w:rsidRPr="003F7E06">
        <w:rPr>
          <w:sz w:val="28"/>
          <w:szCs w:val="28"/>
          <w:bdr w:val="none" w:sz="0" w:space="0" w:color="auto" w:frame="1"/>
        </w:rPr>
        <w:t>- Nhằm góp phần tăng vốn tài liệu cho thư viện, tạo ra một thư viện có nguồn sách, tài liệu đa dạng, phong phú để nâng cao khả năng tự học, trau dồi kiến thức và giải trí cho học sinh</w:t>
      </w:r>
      <w:r w:rsidR="0037063D" w:rsidRPr="003F7E06">
        <w:rPr>
          <w:sz w:val="28"/>
          <w:szCs w:val="28"/>
          <w:bdr w:val="none" w:sz="0" w:space="0" w:color="auto" w:frame="1"/>
        </w:rPr>
        <w:t>.</w:t>
      </w:r>
    </w:p>
    <w:p w:rsidR="0037063D" w:rsidRPr="003F7E06" w:rsidRDefault="00733AA6" w:rsidP="00101FB1">
      <w:pPr>
        <w:pStyle w:val="NormalWeb"/>
        <w:shd w:val="clear" w:color="auto" w:fill="FFFFFF"/>
        <w:spacing w:before="0" w:beforeAutospacing="0" w:after="0" w:afterAutospacing="0" w:line="360" w:lineRule="auto"/>
        <w:ind w:firstLine="567"/>
        <w:jc w:val="both"/>
        <w:rPr>
          <w:sz w:val="28"/>
          <w:szCs w:val="28"/>
        </w:rPr>
      </w:pPr>
      <w:r>
        <w:rPr>
          <w:sz w:val="28"/>
          <w:szCs w:val="28"/>
          <w:bdr w:val="none" w:sz="0" w:space="0" w:color="auto" w:frame="1"/>
        </w:rPr>
        <w:lastRenderedPageBreak/>
        <w:t>-</w:t>
      </w:r>
      <w:r w:rsidR="002F40E1" w:rsidRPr="003F7E06">
        <w:rPr>
          <w:sz w:val="28"/>
          <w:szCs w:val="28"/>
          <w:bdr w:val="none" w:sz="0" w:space="0" w:color="auto" w:frame="1"/>
        </w:rPr>
        <w:t xml:space="preserve"> Chia sẻ sách giữa các học sinh trong nhà trường, </w:t>
      </w:r>
      <w:r w:rsidR="002F40E1" w:rsidRPr="003F7E06">
        <w:rPr>
          <w:sz w:val="28"/>
          <w:szCs w:val="28"/>
        </w:rPr>
        <w:t>chia sẻ sách cho các bạn nhỏ khó khăn của thành phố và các bạn nhỏ vùng cao.</w:t>
      </w:r>
    </w:p>
    <w:p w:rsidR="00705E1C" w:rsidRDefault="002F40E1" w:rsidP="00101FB1">
      <w:pPr>
        <w:shd w:val="clear" w:color="auto" w:fill="FFFFFF"/>
        <w:spacing w:line="360" w:lineRule="auto"/>
        <w:ind w:firstLine="567"/>
        <w:rPr>
          <w:sz w:val="28"/>
          <w:szCs w:val="28"/>
          <w:bdr w:val="none" w:sz="0" w:space="0" w:color="auto" w:frame="1"/>
        </w:rPr>
      </w:pPr>
      <w:r w:rsidRPr="003F7E06">
        <w:rPr>
          <w:b/>
          <w:bCs/>
          <w:sz w:val="28"/>
          <w:szCs w:val="28"/>
          <w:bdr w:val="none" w:sz="0" w:space="0" w:color="auto" w:frame="1"/>
        </w:rPr>
        <w:t>2</w:t>
      </w:r>
      <w:r w:rsidR="00916604" w:rsidRPr="003F7E06">
        <w:rPr>
          <w:b/>
          <w:bCs/>
          <w:sz w:val="28"/>
          <w:szCs w:val="28"/>
          <w:bdr w:val="none" w:sz="0" w:space="0" w:color="auto" w:frame="1"/>
        </w:rPr>
        <w:t>. Đối tượng tham gia:</w:t>
      </w:r>
      <w:r w:rsidR="00916604" w:rsidRPr="003F7E06">
        <w:rPr>
          <w:sz w:val="28"/>
          <w:szCs w:val="28"/>
        </w:rPr>
        <w:br/>
      </w:r>
      <w:r w:rsidR="00916604" w:rsidRPr="003F7E06">
        <w:rPr>
          <w:sz w:val="28"/>
          <w:szCs w:val="28"/>
          <w:bdr w:val="none" w:sz="0" w:space="0" w:color="auto" w:frame="1"/>
        </w:rPr>
        <w:t xml:space="preserve">          - Học sinh toàn trường </w:t>
      </w:r>
      <w:r w:rsidR="00922F32" w:rsidRPr="003F7E06">
        <w:rPr>
          <w:sz w:val="28"/>
          <w:szCs w:val="28"/>
          <w:bdr w:val="none" w:sz="0" w:space="0" w:color="auto" w:frame="1"/>
        </w:rPr>
        <w:t>tiểu học Đằng Hải.</w:t>
      </w:r>
      <w:r w:rsidR="00916604" w:rsidRPr="003F7E06">
        <w:rPr>
          <w:sz w:val="28"/>
          <w:szCs w:val="28"/>
        </w:rPr>
        <w:br/>
      </w:r>
      <w:r w:rsidR="00916604" w:rsidRPr="003F7E06">
        <w:rPr>
          <w:sz w:val="28"/>
          <w:szCs w:val="28"/>
          <w:bdr w:val="none" w:sz="0" w:space="0" w:color="auto" w:frame="1"/>
        </w:rPr>
        <w:t>          - Cán bộ, giáo viên, nhân viên nhà trường.</w:t>
      </w:r>
      <w:r w:rsidR="00916604" w:rsidRPr="003F7E06">
        <w:rPr>
          <w:sz w:val="28"/>
          <w:szCs w:val="28"/>
        </w:rPr>
        <w:br/>
      </w:r>
      <w:r w:rsidR="00916604" w:rsidRPr="003F7E06">
        <w:rPr>
          <w:sz w:val="28"/>
          <w:szCs w:val="28"/>
          <w:bdr w:val="none" w:sz="0" w:space="0" w:color="auto" w:frame="1"/>
        </w:rPr>
        <w:t>          - Các doanh nghiệp, các cá nhân, đoàn thể.</w:t>
      </w:r>
      <w:r w:rsidR="00916604" w:rsidRPr="003F7E06">
        <w:rPr>
          <w:sz w:val="28"/>
          <w:szCs w:val="28"/>
        </w:rPr>
        <w:br/>
      </w:r>
      <w:r w:rsidR="00916604" w:rsidRPr="003F7E06">
        <w:rPr>
          <w:sz w:val="28"/>
          <w:szCs w:val="28"/>
          <w:bdr w:val="none" w:sz="0" w:space="0" w:color="auto" w:frame="1"/>
        </w:rPr>
        <w:t xml:space="preserve">          - </w:t>
      </w:r>
      <w:r w:rsidR="00741A37">
        <w:rPr>
          <w:sz w:val="28"/>
          <w:szCs w:val="28"/>
          <w:bdr w:val="none" w:sz="0" w:space="0" w:color="auto" w:frame="1"/>
        </w:rPr>
        <w:t>P</w:t>
      </w:r>
      <w:r w:rsidR="00916604" w:rsidRPr="003F7E06">
        <w:rPr>
          <w:sz w:val="28"/>
          <w:szCs w:val="28"/>
          <w:bdr w:val="none" w:sz="0" w:space="0" w:color="auto" w:frame="1"/>
        </w:rPr>
        <w:t>hụ huynh học sinh nhà trường.</w:t>
      </w:r>
      <w:r w:rsidR="00916604" w:rsidRPr="003F7E06">
        <w:rPr>
          <w:sz w:val="28"/>
          <w:szCs w:val="28"/>
        </w:rPr>
        <w:br/>
      </w:r>
      <w:r w:rsidR="005C3D80">
        <w:rPr>
          <w:b/>
          <w:bCs/>
          <w:sz w:val="28"/>
          <w:szCs w:val="28"/>
          <w:bdr w:val="none" w:sz="0" w:space="0" w:color="auto" w:frame="1"/>
        </w:rPr>
        <w:t xml:space="preserve">          </w:t>
      </w:r>
      <w:r w:rsidR="00916604" w:rsidRPr="003F7E06">
        <w:rPr>
          <w:b/>
          <w:bCs/>
          <w:sz w:val="28"/>
          <w:szCs w:val="28"/>
          <w:bdr w:val="none" w:sz="0" w:space="0" w:color="auto" w:frame="1"/>
        </w:rPr>
        <w:t>3. Thời gian:</w:t>
      </w:r>
      <w:r w:rsidR="00916604" w:rsidRPr="003F7E06">
        <w:rPr>
          <w:sz w:val="28"/>
          <w:szCs w:val="28"/>
        </w:rPr>
        <w:br/>
      </w:r>
      <w:r w:rsidR="00922F32" w:rsidRPr="003F7E06">
        <w:rPr>
          <w:sz w:val="28"/>
          <w:szCs w:val="28"/>
          <w:bdr w:val="none" w:sz="0" w:space="0" w:color="auto" w:frame="1"/>
        </w:rPr>
        <w:t xml:space="preserve">          - </w:t>
      </w:r>
      <w:r w:rsidR="00916604" w:rsidRPr="003F7E06">
        <w:rPr>
          <w:sz w:val="28"/>
          <w:szCs w:val="28"/>
          <w:bdr w:val="none" w:sz="0" w:space="0" w:color="auto" w:frame="1"/>
        </w:rPr>
        <w:t xml:space="preserve">Từ ngày </w:t>
      </w:r>
      <w:r w:rsidR="00B01965">
        <w:rPr>
          <w:sz w:val="28"/>
          <w:szCs w:val="28"/>
          <w:bdr w:val="none" w:sz="0" w:space="0" w:color="auto" w:frame="1"/>
        </w:rPr>
        <w:t>01/</w:t>
      </w:r>
      <w:r w:rsidR="00B01965">
        <w:rPr>
          <w:sz w:val="28"/>
          <w:szCs w:val="28"/>
          <w:bdr w:val="none" w:sz="0" w:space="0" w:color="auto" w:frame="1"/>
          <w:lang w:val="vi-VN"/>
        </w:rPr>
        <w:t>9</w:t>
      </w:r>
      <w:r w:rsidR="00B01965">
        <w:rPr>
          <w:sz w:val="28"/>
          <w:szCs w:val="28"/>
          <w:bdr w:val="none" w:sz="0" w:space="0" w:color="auto" w:frame="1"/>
        </w:rPr>
        <w:t xml:space="preserve"> /</w:t>
      </w:r>
      <w:r w:rsidR="00B01965">
        <w:rPr>
          <w:sz w:val="28"/>
          <w:szCs w:val="28"/>
          <w:bdr w:val="none" w:sz="0" w:space="0" w:color="auto" w:frame="1"/>
          <w:lang w:val="vi-VN"/>
        </w:rPr>
        <w:t>2024</w:t>
      </w:r>
      <w:r w:rsidR="00916604" w:rsidRPr="003F7E06">
        <w:rPr>
          <w:sz w:val="28"/>
          <w:szCs w:val="28"/>
          <w:bdr w:val="none" w:sz="0" w:space="0" w:color="auto" w:frame="1"/>
        </w:rPr>
        <w:t xml:space="preserve"> đến ngày</w:t>
      </w:r>
      <w:r w:rsidR="00922F32" w:rsidRPr="003F7E06">
        <w:rPr>
          <w:sz w:val="28"/>
          <w:szCs w:val="28"/>
          <w:bdr w:val="none" w:sz="0" w:space="0" w:color="auto" w:frame="1"/>
        </w:rPr>
        <w:t xml:space="preserve"> 30</w:t>
      </w:r>
      <w:r w:rsidR="00B01965">
        <w:rPr>
          <w:sz w:val="28"/>
          <w:szCs w:val="28"/>
          <w:bdr w:val="none" w:sz="0" w:space="0" w:color="auto" w:frame="1"/>
        </w:rPr>
        <w:t>/5/</w:t>
      </w:r>
      <w:r w:rsidR="00B01965">
        <w:rPr>
          <w:sz w:val="28"/>
          <w:szCs w:val="28"/>
          <w:bdr w:val="none" w:sz="0" w:space="0" w:color="auto" w:frame="1"/>
          <w:lang w:val="vi-VN"/>
        </w:rPr>
        <w:t>2025</w:t>
      </w:r>
      <w:r w:rsidR="00741A37">
        <w:rPr>
          <w:sz w:val="28"/>
          <w:szCs w:val="28"/>
          <w:bdr w:val="none" w:sz="0" w:space="0" w:color="auto" w:frame="1"/>
        </w:rPr>
        <w:t>.</w:t>
      </w:r>
    </w:p>
    <w:p w:rsidR="00EE56FF" w:rsidRPr="00EE56FF" w:rsidRDefault="00EE56FF" w:rsidP="00101FB1">
      <w:pPr>
        <w:shd w:val="clear" w:color="auto" w:fill="FFFFFF"/>
        <w:spacing w:line="360" w:lineRule="auto"/>
        <w:ind w:firstLine="567"/>
        <w:rPr>
          <w:b/>
          <w:sz w:val="28"/>
          <w:szCs w:val="28"/>
          <w:bdr w:val="none" w:sz="0" w:space="0" w:color="auto" w:frame="1"/>
        </w:rPr>
      </w:pPr>
      <w:r w:rsidRPr="00EE56FF">
        <w:rPr>
          <w:b/>
          <w:sz w:val="28"/>
          <w:szCs w:val="28"/>
          <w:bdr w:val="none" w:sz="0" w:space="0" w:color="auto" w:frame="1"/>
        </w:rPr>
        <w:t xml:space="preserve">II. NỘI DUNG: </w:t>
      </w:r>
    </w:p>
    <w:p w:rsidR="00EE56FF" w:rsidRPr="001B0221" w:rsidRDefault="001B0221" w:rsidP="00101FB1">
      <w:pPr>
        <w:shd w:val="clear" w:color="auto" w:fill="FFFFFF"/>
        <w:spacing w:line="360" w:lineRule="auto"/>
        <w:ind w:firstLine="567"/>
        <w:rPr>
          <w:sz w:val="28"/>
          <w:szCs w:val="28"/>
          <w:bdr w:val="none" w:sz="0" w:space="0" w:color="auto" w:frame="1"/>
        </w:rPr>
      </w:pPr>
      <w:r>
        <w:rPr>
          <w:b/>
          <w:sz w:val="28"/>
          <w:szCs w:val="28"/>
          <w:bdr w:val="none" w:sz="0" w:space="0" w:color="auto" w:frame="1"/>
        </w:rPr>
        <w:t>1.</w:t>
      </w:r>
      <w:r w:rsidR="00EE56FF" w:rsidRPr="001B0221">
        <w:rPr>
          <w:b/>
          <w:sz w:val="28"/>
          <w:szCs w:val="28"/>
          <w:bdr w:val="none" w:sz="0" w:space="0" w:color="auto" w:frame="1"/>
        </w:rPr>
        <w:t>Công tác tuyên truyền</w:t>
      </w:r>
    </w:p>
    <w:p w:rsidR="00602EBA" w:rsidRPr="00602EBA" w:rsidRDefault="00602EBA" w:rsidP="00101FB1">
      <w:pPr>
        <w:pStyle w:val="NormalWeb"/>
        <w:shd w:val="clear" w:color="auto" w:fill="FFFFFF"/>
        <w:spacing w:before="0" w:beforeAutospacing="0" w:after="0" w:afterAutospacing="0" w:line="360" w:lineRule="auto"/>
        <w:ind w:firstLine="567"/>
        <w:jc w:val="both"/>
        <w:rPr>
          <w:rFonts w:ascii="Arial" w:hAnsi="Arial" w:cs="Arial"/>
          <w:sz w:val="18"/>
          <w:szCs w:val="18"/>
        </w:rPr>
      </w:pPr>
      <w:r w:rsidRPr="00602EBA">
        <w:rPr>
          <w:sz w:val="28"/>
          <w:szCs w:val="28"/>
        </w:rPr>
        <w:t>-</w:t>
      </w:r>
      <w:r>
        <w:rPr>
          <w:sz w:val="28"/>
          <w:szCs w:val="28"/>
        </w:rPr>
        <w:t xml:space="preserve"> </w:t>
      </w:r>
      <w:r w:rsidRPr="00602EBA">
        <w:rPr>
          <w:sz w:val="28"/>
          <w:szCs w:val="28"/>
        </w:rPr>
        <w:t>Nâng cao nhận thức của cán bộ quản lí, giáo viên, nhân viên, học sinh, cha mẹ học sinh về tác dụng, ý nghĩa của việc đọc; nêu gương những điển hình tiên tiến của các tập thể, cá nhân thành đạt nhờ đọc nhiều sách.</w:t>
      </w:r>
    </w:p>
    <w:p w:rsidR="00C81E65" w:rsidRPr="00B01965" w:rsidRDefault="002832C9" w:rsidP="00101FB1">
      <w:pPr>
        <w:shd w:val="clear" w:color="auto" w:fill="FFFFFF"/>
        <w:spacing w:line="360" w:lineRule="auto"/>
        <w:ind w:firstLine="720"/>
        <w:rPr>
          <w:sz w:val="28"/>
          <w:szCs w:val="28"/>
          <w:shd w:val="clear" w:color="auto" w:fill="FFFFFF"/>
          <w:lang w:val="vi-VN"/>
        </w:rPr>
      </w:pPr>
      <w:r w:rsidRPr="002832C9">
        <w:rPr>
          <w:b/>
          <w:sz w:val="28"/>
          <w:szCs w:val="28"/>
        </w:rPr>
        <w:t>2</w:t>
      </w:r>
      <w:r w:rsidRPr="002832C9">
        <w:rPr>
          <w:rFonts w:ascii="Arial" w:hAnsi="Arial" w:cs="Arial"/>
          <w:sz w:val="18"/>
          <w:szCs w:val="18"/>
        </w:rPr>
        <w:t>.</w:t>
      </w:r>
      <w:r w:rsidRPr="002832C9">
        <w:rPr>
          <w:b/>
          <w:bCs/>
          <w:sz w:val="28"/>
          <w:szCs w:val="28"/>
          <w:shd w:val="clear" w:color="auto" w:fill="FFFFFF"/>
        </w:rPr>
        <w:t>Tiếp tục phát triển thư viện nhà trường và các nguồn sách</w:t>
      </w:r>
      <w:r w:rsidR="00BA76E0">
        <w:rPr>
          <w:b/>
          <w:bCs/>
          <w:sz w:val="28"/>
          <w:szCs w:val="28"/>
          <w:shd w:val="clear" w:color="auto" w:fill="FFFFFF"/>
        </w:rPr>
        <w:t>,</w:t>
      </w:r>
      <w:r w:rsidRPr="002832C9">
        <w:rPr>
          <w:b/>
          <w:bCs/>
          <w:sz w:val="28"/>
          <w:szCs w:val="28"/>
          <w:shd w:val="clear" w:color="auto" w:fill="FFFFFF"/>
        </w:rPr>
        <w:t xml:space="preserve"> học liệu; duy trì hiệu quả hoạt động của thư viện lớp học</w:t>
      </w:r>
      <w:r w:rsidR="00EE56FF" w:rsidRPr="002832C9">
        <w:rPr>
          <w:b/>
          <w:sz w:val="28"/>
          <w:szCs w:val="28"/>
          <w:bdr w:val="none" w:sz="0" w:space="0" w:color="auto" w:frame="1"/>
        </w:rPr>
        <w:br/>
      </w:r>
      <w:r w:rsidR="00C81E65" w:rsidRPr="003F7E06">
        <w:rPr>
          <w:sz w:val="28"/>
          <w:szCs w:val="28"/>
          <w:bdr w:val="none" w:sz="0" w:space="0" w:color="auto" w:frame="1"/>
        </w:rPr>
        <w:tab/>
        <w:t xml:space="preserve">- </w:t>
      </w:r>
      <w:r w:rsidR="00800B06" w:rsidRPr="003F7E06">
        <w:rPr>
          <w:sz w:val="28"/>
          <w:szCs w:val="28"/>
          <w:bdr w:val="none" w:sz="0" w:space="0" w:color="auto" w:frame="1"/>
        </w:rPr>
        <w:t xml:space="preserve">Nhà trường </w:t>
      </w:r>
      <w:r w:rsidR="00B01965">
        <w:rPr>
          <w:sz w:val="28"/>
          <w:szCs w:val="28"/>
          <w:bdr w:val="none" w:sz="0" w:space="0" w:color="auto" w:frame="1"/>
          <w:lang w:val="vi-VN"/>
        </w:rPr>
        <w:t>hiện có 1050</w:t>
      </w:r>
      <w:r w:rsidR="002C3DC9" w:rsidRPr="003F7E06">
        <w:rPr>
          <w:sz w:val="28"/>
          <w:szCs w:val="28"/>
          <w:bdr w:val="none" w:sz="0" w:space="0" w:color="auto" w:frame="1"/>
        </w:rPr>
        <w:t xml:space="preserve"> </w:t>
      </w:r>
      <w:r w:rsidR="00B01965">
        <w:rPr>
          <w:sz w:val="28"/>
          <w:szCs w:val="28"/>
          <w:bdr w:val="none" w:sz="0" w:space="0" w:color="auto" w:frame="1"/>
          <w:lang w:val="vi-VN"/>
        </w:rPr>
        <w:t>quyển sách, truyện thiếu nhi được phát cho các lớp.</w:t>
      </w:r>
    </w:p>
    <w:p w:rsidR="00800B06" w:rsidRPr="003F7E06" w:rsidRDefault="00800B06" w:rsidP="00101FB1">
      <w:pPr>
        <w:shd w:val="clear" w:color="auto" w:fill="FFFFFF"/>
        <w:spacing w:line="360" w:lineRule="auto"/>
        <w:jc w:val="both"/>
        <w:rPr>
          <w:sz w:val="28"/>
          <w:szCs w:val="28"/>
          <w:bdr w:val="none" w:sz="0" w:space="0" w:color="auto" w:frame="1"/>
        </w:rPr>
      </w:pPr>
      <w:r w:rsidRPr="003F7E06">
        <w:rPr>
          <w:sz w:val="28"/>
          <w:szCs w:val="28"/>
          <w:bdr w:val="none" w:sz="0" w:space="0" w:color="auto" w:frame="1"/>
        </w:rPr>
        <w:tab/>
        <w:t>- Sách được luân chuyển các lớp trong khối. Mỗi tháng luân chuyển 1 lần.</w:t>
      </w:r>
    </w:p>
    <w:p w:rsidR="00800B06" w:rsidRPr="003F7E06" w:rsidRDefault="00BA76E0" w:rsidP="00101FB1">
      <w:pPr>
        <w:shd w:val="clear" w:color="auto" w:fill="FFFFFF"/>
        <w:spacing w:line="360" w:lineRule="auto"/>
        <w:ind w:firstLine="720"/>
        <w:rPr>
          <w:sz w:val="28"/>
          <w:szCs w:val="28"/>
          <w:bdr w:val="none" w:sz="0" w:space="0" w:color="auto" w:frame="1"/>
        </w:rPr>
      </w:pPr>
      <w:r>
        <w:rPr>
          <w:sz w:val="28"/>
          <w:szCs w:val="28"/>
          <w:bdr w:val="none" w:sz="0" w:space="0" w:color="auto" w:frame="1"/>
        </w:rPr>
        <w:t>( khoảng 30 quyển/lớp mỗi lần luân chuyển)</w:t>
      </w:r>
    </w:p>
    <w:p w:rsidR="00BA76E0" w:rsidRPr="00101FB1" w:rsidRDefault="003D1A5B" w:rsidP="00101FB1">
      <w:pPr>
        <w:shd w:val="clear" w:color="auto" w:fill="FFFFFF"/>
        <w:spacing w:line="360" w:lineRule="auto"/>
        <w:ind w:firstLine="720"/>
        <w:rPr>
          <w:sz w:val="28"/>
          <w:szCs w:val="28"/>
          <w:bdr w:val="none" w:sz="0" w:space="0" w:color="auto" w:frame="1"/>
        </w:rPr>
      </w:pPr>
      <w:r w:rsidRPr="00101FB1">
        <w:rPr>
          <w:sz w:val="28"/>
          <w:szCs w:val="28"/>
          <w:bdr w:val="none" w:sz="0" w:space="0" w:color="auto" w:frame="1"/>
        </w:rPr>
        <w:t xml:space="preserve">- </w:t>
      </w:r>
      <w:r w:rsidR="00307D25" w:rsidRPr="00101FB1">
        <w:rPr>
          <w:sz w:val="28"/>
          <w:szCs w:val="28"/>
          <w:bdr w:val="none" w:sz="0" w:space="0" w:color="auto" w:frame="1"/>
        </w:rPr>
        <w:t>Học sinh học tiết đọc thư viện1 tiết/tuần.</w:t>
      </w:r>
    </w:p>
    <w:p w:rsidR="00922F32" w:rsidRDefault="00C81E65" w:rsidP="00101FB1">
      <w:pPr>
        <w:shd w:val="clear" w:color="auto" w:fill="FFFFFF"/>
        <w:spacing w:line="360" w:lineRule="auto"/>
        <w:ind w:firstLine="720"/>
        <w:jc w:val="both"/>
        <w:rPr>
          <w:sz w:val="28"/>
          <w:szCs w:val="28"/>
          <w:shd w:val="clear" w:color="auto" w:fill="FFFFFF"/>
        </w:rPr>
      </w:pPr>
      <w:r w:rsidRPr="003F7E06">
        <w:rPr>
          <w:sz w:val="28"/>
          <w:szCs w:val="28"/>
          <w:shd w:val="clear" w:color="auto" w:fill="FFFFFF"/>
        </w:rPr>
        <w:t>- Mỗi lớp đặt</w:t>
      </w:r>
      <w:r w:rsidR="005C3D80">
        <w:rPr>
          <w:sz w:val="28"/>
          <w:szCs w:val="28"/>
          <w:shd w:val="clear" w:color="auto" w:fill="FFFFFF"/>
        </w:rPr>
        <w:t xml:space="preserve"> </w:t>
      </w:r>
      <w:r w:rsidRPr="003F7E06">
        <w:rPr>
          <w:sz w:val="28"/>
          <w:szCs w:val="28"/>
          <w:shd w:val="clear" w:color="auto" w:fill="FFFFFF"/>
        </w:rPr>
        <w:t xml:space="preserve">treo 1 </w:t>
      </w:r>
      <w:r w:rsidR="00922F32" w:rsidRPr="003F7E06">
        <w:rPr>
          <w:sz w:val="28"/>
          <w:szCs w:val="28"/>
          <w:shd w:val="clear" w:color="auto" w:fill="FFFFFF"/>
        </w:rPr>
        <w:t>giá sách gỗ nhỏ, đơn giản ở cuối lớp, mỗi em học sinh có thể mang tới lớp cuốn sách còn mới 70% mà các em đã đọc để chia sẻ với bạn bè.</w:t>
      </w:r>
    </w:p>
    <w:p w:rsidR="00D016D9" w:rsidRPr="00D016D9" w:rsidRDefault="00D016D9" w:rsidP="00101FB1">
      <w:pPr>
        <w:spacing w:line="360" w:lineRule="auto"/>
        <w:ind w:firstLine="720"/>
        <w:jc w:val="both"/>
        <w:rPr>
          <w:sz w:val="28"/>
          <w:szCs w:val="28"/>
          <w:shd w:val="clear" w:color="auto" w:fill="FFFFFF"/>
        </w:rPr>
      </w:pPr>
      <w:r w:rsidRPr="00D016D9">
        <w:rPr>
          <w:sz w:val="28"/>
          <w:szCs w:val="28"/>
          <w:shd w:val="clear" w:color="auto" w:fill="FFFFFF"/>
        </w:rPr>
        <w:t>- Học sinh đọc sách vào các giờ giải lao, mượn sách mang về nhà đọc.</w:t>
      </w:r>
    </w:p>
    <w:p w:rsidR="00C81E65" w:rsidRPr="003F7E06" w:rsidRDefault="00C81E65" w:rsidP="00101FB1">
      <w:pPr>
        <w:pStyle w:val="NormalWeb"/>
        <w:shd w:val="clear" w:color="auto" w:fill="FFFFFF"/>
        <w:spacing w:before="0" w:beforeAutospacing="0" w:after="0" w:afterAutospacing="0" w:line="360" w:lineRule="auto"/>
        <w:ind w:firstLine="720"/>
        <w:jc w:val="both"/>
        <w:rPr>
          <w:sz w:val="28"/>
          <w:szCs w:val="28"/>
        </w:rPr>
      </w:pPr>
      <w:r w:rsidRPr="003F7E06">
        <w:rPr>
          <w:sz w:val="28"/>
          <w:szCs w:val="28"/>
        </w:rPr>
        <w:t xml:space="preserve">- </w:t>
      </w:r>
      <w:r w:rsidR="00922F32" w:rsidRPr="003F7E06">
        <w:rPr>
          <w:sz w:val="28"/>
          <w:szCs w:val="28"/>
        </w:rPr>
        <w:t xml:space="preserve">Sau </w:t>
      </w:r>
      <w:r w:rsidR="00681446" w:rsidRPr="003F7E06">
        <w:rPr>
          <w:sz w:val="28"/>
          <w:szCs w:val="28"/>
        </w:rPr>
        <w:t xml:space="preserve">khi </w:t>
      </w:r>
      <w:r w:rsidR="00922F32" w:rsidRPr="003F7E06">
        <w:rPr>
          <w:sz w:val="28"/>
          <w:szCs w:val="28"/>
        </w:rPr>
        <w:t>học sinh trong một lớp đọc lần lượt hết số sách tron</w:t>
      </w:r>
      <w:r w:rsidR="00922F32" w:rsidRPr="00D016D9">
        <w:rPr>
          <w:sz w:val="28"/>
          <w:szCs w:val="28"/>
        </w:rPr>
        <w:t>g </w:t>
      </w:r>
      <w:r w:rsidR="00922F32" w:rsidRPr="00D016D9">
        <w:rPr>
          <w:bCs/>
          <w:sz w:val="28"/>
          <w:szCs w:val="28"/>
        </w:rPr>
        <w:t>thư viện</w:t>
      </w:r>
      <w:r w:rsidR="00922F32" w:rsidRPr="00D016D9">
        <w:rPr>
          <w:sz w:val="28"/>
          <w:szCs w:val="28"/>
        </w:rPr>
        <w:t> </w:t>
      </w:r>
      <w:r w:rsidR="00922F32" w:rsidRPr="003F7E06">
        <w:rPr>
          <w:sz w:val="28"/>
          <w:szCs w:val="28"/>
        </w:rPr>
        <w:t>của lớp mình, nhà trường tiến hành cho các lớp trao đổ</w:t>
      </w:r>
      <w:r w:rsidR="003D1A5B" w:rsidRPr="003F7E06">
        <w:rPr>
          <w:sz w:val="28"/>
          <w:szCs w:val="28"/>
        </w:rPr>
        <w:t>i sách với nhau trong cùng khối</w:t>
      </w:r>
      <w:r w:rsidR="00681446" w:rsidRPr="003F7E06">
        <w:rPr>
          <w:sz w:val="28"/>
          <w:szCs w:val="28"/>
        </w:rPr>
        <w:t>, sau đó trao đổi sách với các</w:t>
      </w:r>
      <w:r w:rsidR="00922F32" w:rsidRPr="003F7E06">
        <w:rPr>
          <w:sz w:val="28"/>
          <w:szCs w:val="28"/>
        </w:rPr>
        <w:t xml:space="preserve"> khối</w:t>
      </w:r>
      <w:r w:rsidR="00681446" w:rsidRPr="003F7E06">
        <w:rPr>
          <w:sz w:val="28"/>
          <w:szCs w:val="28"/>
        </w:rPr>
        <w:t xml:space="preserve"> khác</w:t>
      </w:r>
      <w:r w:rsidRPr="003F7E06">
        <w:rPr>
          <w:sz w:val="28"/>
          <w:szCs w:val="28"/>
        </w:rPr>
        <w:t>.</w:t>
      </w:r>
    </w:p>
    <w:p w:rsidR="00866AB3" w:rsidRPr="00B01965" w:rsidRDefault="00681446" w:rsidP="00101FB1">
      <w:pPr>
        <w:shd w:val="clear" w:color="auto" w:fill="FFFFFF"/>
        <w:spacing w:line="360" w:lineRule="auto"/>
        <w:ind w:firstLine="720"/>
        <w:rPr>
          <w:sz w:val="28"/>
          <w:szCs w:val="28"/>
          <w:bdr w:val="none" w:sz="0" w:space="0" w:color="auto" w:frame="1"/>
          <w:lang w:val="vi-VN"/>
        </w:rPr>
      </w:pPr>
      <w:r w:rsidRPr="003F7E06">
        <w:rPr>
          <w:b/>
          <w:bCs/>
          <w:sz w:val="28"/>
          <w:szCs w:val="28"/>
          <w:bdr w:val="none" w:sz="0" w:space="0" w:color="auto" w:frame="1"/>
        </w:rPr>
        <w:t>5</w:t>
      </w:r>
      <w:r w:rsidR="00922F32" w:rsidRPr="003F7E06">
        <w:rPr>
          <w:b/>
          <w:bCs/>
          <w:sz w:val="28"/>
          <w:szCs w:val="28"/>
          <w:bdr w:val="none" w:sz="0" w:space="0" w:color="auto" w:frame="1"/>
        </w:rPr>
        <w:t>.1. Về số lượng:</w:t>
      </w:r>
      <w:r w:rsidR="00922F32" w:rsidRPr="003F7E06">
        <w:rPr>
          <w:sz w:val="28"/>
          <w:szCs w:val="28"/>
        </w:rPr>
        <w:br/>
      </w:r>
      <w:r w:rsidR="005C3D80">
        <w:rPr>
          <w:sz w:val="28"/>
          <w:szCs w:val="28"/>
          <w:bdr w:val="none" w:sz="0" w:space="0" w:color="auto" w:frame="1"/>
        </w:rPr>
        <w:t xml:space="preserve">          </w:t>
      </w:r>
      <w:r w:rsidR="00922F32" w:rsidRPr="003F7E06">
        <w:rPr>
          <w:sz w:val="28"/>
          <w:szCs w:val="28"/>
          <w:bdr w:val="none" w:sz="0" w:space="0" w:color="auto" w:frame="1"/>
        </w:rPr>
        <w:t>- Mỗi học sinh tr</w:t>
      </w:r>
      <w:r w:rsidRPr="003F7E06">
        <w:rPr>
          <w:sz w:val="28"/>
          <w:szCs w:val="28"/>
          <w:bdr w:val="none" w:sz="0" w:space="0" w:color="auto" w:frame="1"/>
        </w:rPr>
        <w:t>ong trường ủng hộ từ tối thiểu 1</w:t>
      </w:r>
      <w:r w:rsidR="00922F32" w:rsidRPr="003F7E06">
        <w:rPr>
          <w:sz w:val="28"/>
          <w:szCs w:val="28"/>
          <w:bdr w:val="none" w:sz="0" w:space="0" w:color="auto" w:frame="1"/>
        </w:rPr>
        <w:t xml:space="preserve"> quyển</w:t>
      </w:r>
      <w:r w:rsidRPr="003F7E06">
        <w:rPr>
          <w:sz w:val="28"/>
          <w:szCs w:val="28"/>
          <w:bdr w:val="none" w:sz="0" w:space="0" w:color="auto" w:frame="1"/>
        </w:rPr>
        <w:t xml:space="preserve"> sách</w:t>
      </w:r>
      <w:r w:rsidR="00866AB3">
        <w:rPr>
          <w:sz w:val="28"/>
          <w:szCs w:val="28"/>
          <w:bdr w:val="none" w:sz="0" w:space="0" w:color="auto" w:frame="1"/>
        </w:rPr>
        <w:t>, truyện</w:t>
      </w:r>
      <w:r w:rsidR="00B01965">
        <w:rPr>
          <w:sz w:val="28"/>
          <w:szCs w:val="28"/>
          <w:bdr w:val="none" w:sz="0" w:space="0" w:color="auto" w:frame="1"/>
          <w:lang w:val="vi-VN"/>
        </w:rPr>
        <w:t xml:space="preserve"> thiếu nhi phù hợp với lứa tuổi.</w:t>
      </w:r>
    </w:p>
    <w:p w:rsidR="005C3D80" w:rsidRDefault="005C3D80" w:rsidP="00101FB1">
      <w:pPr>
        <w:shd w:val="clear" w:color="auto" w:fill="FFFFFF"/>
        <w:spacing w:line="360" w:lineRule="auto"/>
        <w:rPr>
          <w:sz w:val="28"/>
          <w:szCs w:val="28"/>
          <w:bdr w:val="none" w:sz="0" w:space="0" w:color="auto" w:frame="1"/>
        </w:rPr>
      </w:pPr>
      <w:r>
        <w:rPr>
          <w:sz w:val="28"/>
          <w:szCs w:val="28"/>
          <w:bdr w:val="none" w:sz="0" w:space="0" w:color="auto" w:frame="1"/>
        </w:rPr>
        <w:lastRenderedPageBreak/>
        <w:t xml:space="preserve">          </w:t>
      </w:r>
      <w:r w:rsidR="00922F32" w:rsidRPr="00866AB3">
        <w:rPr>
          <w:sz w:val="28"/>
          <w:szCs w:val="28"/>
          <w:bdr w:val="none" w:sz="0" w:space="0" w:color="auto" w:frame="1"/>
        </w:rPr>
        <w:t>- Đối với cán bộ, giáo viên, nhâ</w:t>
      </w:r>
      <w:r w:rsidR="00681446" w:rsidRPr="00866AB3">
        <w:rPr>
          <w:sz w:val="28"/>
          <w:szCs w:val="28"/>
          <w:bdr w:val="none" w:sz="0" w:space="0" w:color="auto" w:frame="1"/>
        </w:rPr>
        <w:t>n viên nhà trường ủng hộ tối thiểu từ 1</w:t>
      </w:r>
      <w:r w:rsidR="00922F32" w:rsidRPr="00866AB3">
        <w:rPr>
          <w:sz w:val="28"/>
          <w:szCs w:val="28"/>
          <w:bdr w:val="none" w:sz="0" w:space="0" w:color="auto" w:frame="1"/>
        </w:rPr>
        <w:t xml:space="preserve"> quyển</w:t>
      </w:r>
      <w:r w:rsidR="00681446" w:rsidRPr="00866AB3">
        <w:rPr>
          <w:sz w:val="28"/>
          <w:szCs w:val="28"/>
          <w:bdr w:val="none" w:sz="0" w:space="0" w:color="auto" w:frame="1"/>
        </w:rPr>
        <w:t xml:space="preserve"> sách.</w:t>
      </w:r>
      <w:r w:rsidR="00922F32" w:rsidRPr="00866AB3">
        <w:rPr>
          <w:sz w:val="28"/>
          <w:szCs w:val="28"/>
        </w:rPr>
        <w:br/>
      </w:r>
      <w:r w:rsidRPr="00866AB3">
        <w:rPr>
          <w:sz w:val="28"/>
          <w:szCs w:val="28"/>
          <w:bdr w:val="none" w:sz="0" w:space="0" w:color="auto" w:frame="1"/>
        </w:rPr>
        <w:t xml:space="preserve">          </w:t>
      </w:r>
      <w:r w:rsidR="00922F32" w:rsidRPr="00866AB3">
        <w:rPr>
          <w:sz w:val="28"/>
          <w:szCs w:val="28"/>
          <w:bdr w:val="none" w:sz="0" w:space="0" w:color="auto" w:frame="1"/>
        </w:rPr>
        <w:t>- Đối với các doanh nghiệp, cá nhân, đoàn thể, ph</w:t>
      </w:r>
      <w:r w:rsidRPr="00866AB3">
        <w:rPr>
          <w:sz w:val="28"/>
          <w:szCs w:val="28"/>
          <w:bdr w:val="none" w:sz="0" w:space="0" w:color="auto" w:frame="1"/>
        </w:rPr>
        <w:t>ụ huynh, thực hiện theo tinh thần tự</w:t>
      </w:r>
      <w:r w:rsidR="00922F32" w:rsidRPr="00866AB3">
        <w:rPr>
          <w:sz w:val="28"/>
          <w:szCs w:val="28"/>
          <w:bdr w:val="none" w:sz="0" w:space="0" w:color="auto" w:frame="1"/>
        </w:rPr>
        <w:t xml:space="preserve"> nguyện.</w:t>
      </w:r>
      <w:r w:rsidR="00922F32" w:rsidRPr="00866AB3">
        <w:rPr>
          <w:sz w:val="28"/>
          <w:szCs w:val="28"/>
        </w:rPr>
        <w:br/>
      </w:r>
      <w:r>
        <w:rPr>
          <w:b/>
          <w:bCs/>
          <w:sz w:val="28"/>
          <w:szCs w:val="28"/>
          <w:bdr w:val="none" w:sz="0" w:space="0" w:color="auto" w:frame="1"/>
        </w:rPr>
        <w:t xml:space="preserve">            </w:t>
      </w:r>
      <w:r w:rsidR="00681446" w:rsidRPr="003F7E06">
        <w:rPr>
          <w:b/>
          <w:bCs/>
          <w:sz w:val="28"/>
          <w:szCs w:val="28"/>
          <w:bdr w:val="none" w:sz="0" w:space="0" w:color="auto" w:frame="1"/>
        </w:rPr>
        <w:t>5.</w:t>
      </w:r>
      <w:r w:rsidR="00922F32" w:rsidRPr="003F7E06">
        <w:rPr>
          <w:b/>
          <w:bCs/>
          <w:sz w:val="28"/>
          <w:szCs w:val="28"/>
          <w:bdr w:val="none" w:sz="0" w:space="0" w:color="auto" w:frame="1"/>
        </w:rPr>
        <w:t>2. Về chất lượng:</w:t>
      </w:r>
      <w:r w:rsidR="00922F32" w:rsidRPr="003F7E06">
        <w:rPr>
          <w:sz w:val="28"/>
          <w:szCs w:val="28"/>
        </w:rPr>
        <w:br/>
      </w:r>
      <w:r>
        <w:rPr>
          <w:sz w:val="28"/>
          <w:szCs w:val="28"/>
          <w:bdr w:val="none" w:sz="0" w:space="0" w:color="auto" w:frame="1"/>
        </w:rPr>
        <w:t xml:space="preserve">            </w:t>
      </w:r>
      <w:r w:rsidR="00922F32" w:rsidRPr="003F7E06">
        <w:rPr>
          <w:sz w:val="28"/>
          <w:szCs w:val="28"/>
          <w:bdr w:val="none" w:sz="0" w:space="0" w:color="auto" w:frame="1"/>
        </w:rPr>
        <w:t>- Sách phải còn nguyên vẹn, không rách ( mất trang, mất chữ).</w:t>
      </w:r>
      <w:r w:rsidR="00922F32" w:rsidRPr="003F7E06">
        <w:rPr>
          <w:sz w:val="28"/>
          <w:szCs w:val="28"/>
        </w:rPr>
        <w:br/>
      </w:r>
      <w:r>
        <w:rPr>
          <w:sz w:val="28"/>
          <w:szCs w:val="28"/>
          <w:bdr w:val="none" w:sz="0" w:space="0" w:color="auto" w:frame="1"/>
        </w:rPr>
        <w:t xml:space="preserve">            </w:t>
      </w:r>
      <w:r w:rsidR="00922F32" w:rsidRPr="003F7E06">
        <w:rPr>
          <w:sz w:val="28"/>
          <w:szCs w:val="28"/>
          <w:bdr w:val="none" w:sz="0" w:space="0" w:color="auto" w:frame="1"/>
        </w:rPr>
        <w:t>- Sách không bị vẽ bậy, viết bẩn.</w:t>
      </w:r>
    </w:p>
    <w:p w:rsidR="003D1A5B" w:rsidRDefault="005C3D80" w:rsidP="00101FB1">
      <w:pPr>
        <w:shd w:val="clear" w:color="auto" w:fill="FFFFFF"/>
        <w:spacing w:line="360" w:lineRule="auto"/>
        <w:ind w:left="720"/>
        <w:rPr>
          <w:sz w:val="28"/>
          <w:szCs w:val="28"/>
          <w:bdr w:val="none" w:sz="0" w:space="0" w:color="auto" w:frame="1"/>
        </w:rPr>
      </w:pPr>
      <w:r>
        <w:rPr>
          <w:b/>
          <w:bCs/>
          <w:sz w:val="28"/>
          <w:szCs w:val="28"/>
          <w:bdr w:val="none" w:sz="0" w:space="0" w:color="auto" w:frame="1"/>
        </w:rPr>
        <w:t xml:space="preserve"> </w:t>
      </w:r>
      <w:r w:rsidR="00681446" w:rsidRPr="003F7E06">
        <w:rPr>
          <w:b/>
          <w:bCs/>
          <w:sz w:val="28"/>
          <w:szCs w:val="28"/>
          <w:bdr w:val="none" w:sz="0" w:space="0" w:color="auto" w:frame="1"/>
        </w:rPr>
        <w:t>5.</w:t>
      </w:r>
      <w:r w:rsidR="00922F32" w:rsidRPr="003F7E06">
        <w:rPr>
          <w:b/>
          <w:bCs/>
          <w:sz w:val="28"/>
          <w:szCs w:val="28"/>
          <w:bdr w:val="none" w:sz="0" w:space="0" w:color="auto" w:frame="1"/>
        </w:rPr>
        <w:t>3. Thể loại sách quyên góp:</w:t>
      </w:r>
      <w:r w:rsidR="00922F32" w:rsidRPr="003F7E06">
        <w:rPr>
          <w:sz w:val="28"/>
          <w:szCs w:val="28"/>
        </w:rPr>
        <w:br/>
      </w:r>
      <w:r w:rsidR="00922F32" w:rsidRPr="003F7E06">
        <w:rPr>
          <w:sz w:val="28"/>
          <w:szCs w:val="28"/>
          <w:bdr w:val="none" w:sz="0" w:space="0" w:color="auto" w:frame="1"/>
        </w:rPr>
        <w:t>- Sách, truyện thiếu nhi</w:t>
      </w:r>
      <w:r w:rsidR="003D6181">
        <w:rPr>
          <w:sz w:val="28"/>
          <w:szCs w:val="28"/>
          <w:bdr w:val="none" w:sz="0" w:space="0" w:color="auto" w:frame="1"/>
        </w:rPr>
        <w:t>.</w:t>
      </w:r>
      <w:r w:rsidR="00922F32" w:rsidRPr="003F7E06">
        <w:rPr>
          <w:sz w:val="28"/>
          <w:szCs w:val="28"/>
        </w:rPr>
        <w:br/>
      </w:r>
      <w:r w:rsidR="00922F32" w:rsidRPr="003F7E06">
        <w:rPr>
          <w:sz w:val="28"/>
          <w:szCs w:val="28"/>
          <w:bdr w:val="none" w:sz="0" w:space="0" w:color="auto" w:frame="1"/>
        </w:rPr>
        <w:t>- Các</w:t>
      </w:r>
      <w:r w:rsidR="002C3DC9" w:rsidRPr="003F7E06">
        <w:rPr>
          <w:sz w:val="28"/>
          <w:szCs w:val="28"/>
          <w:bdr w:val="none" w:sz="0" w:space="0" w:color="auto" w:frame="1"/>
        </w:rPr>
        <w:t xml:space="preserve"> tập</w:t>
      </w:r>
      <w:r w:rsidR="00922F32" w:rsidRPr="003F7E06">
        <w:rPr>
          <w:sz w:val="28"/>
          <w:szCs w:val="28"/>
          <w:bdr w:val="none" w:sz="0" w:space="0" w:color="auto" w:frame="1"/>
        </w:rPr>
        <w:t xml:space="preserve"> thơ, truyện ký, sác</w:t>
      </w:r>
      <w:r w:rsidR="002C3DC9" w:rsidRPr="003F7E06">
        <w:rPr>
          <w:sz w:val="28"/>
          <w:szCs w:val="28"/>
          <w:bdr w:val="none" w:sz="0" w:space="0" w:color="auto" w:frame="1"/>
        </w:rPr>
        <w:t>h nâng cao</w:t>
      </w:r>
      <w:r w:rsidR="00922F32" w:rsidRPr="003F7E06">
        <w:rPr>
          <w:sz w:val="28"/>
          <w:szCs w:val="28"/>
          <w:bdr w:val="none" w:sz="0" w:space="0" w:color="auto" w:frame="1"/>
        </w:rPr>
        <w:t>, từ điển, lịch sử ….</w:t>
      </w:r>
      <w:r w:rsidR="00922F32" w:rsidRPr="003F7E06">
        <w:rPr>
          <w:sz w:val="28"/>
          <w:szCs w:val="28"/>
        </w:rPr>
        <w:br/>
      </w:r>
      <w:r w:rsidR="00922F32" w:rsidRPr="003F7E06">
        <w:rPr>
          <w:sz w:val="28"/>
          <w:szCs w:val="28"/>
          <w:bdr w:val="none" w:sz="0" w:space="0" w:color="auto" w:frame="1"/>
        </w:rPr>
        <w:t>- Sách khoa học</w:t>
      </w:r>
      <w:r w:rsidR="003D6181">
        <w:rPr>
          <w:sz w:val="28"/>
          <w:szCs w:val="28"/>
          <w:bdr w:val="none" w:sz="0" w:space="0" w:color="auto" w:frame="1"/>
        </w:rPr>
        <w:t>.</w:t>
      </w:r>
      <w:r w:rsidR="00922F32" w:rsidRPr="003F7E06">
        <w:rPr>
          <w:sz w:val="28"/>
          <w:szCs w:val="28"/>
        </w:rPr>
        <w:br/>
      </w:r>
      <w:r w:rsidR="00922F32" w:rsidRPr="003F7E06">
        <w:rPr>
          <w:sz w:val="28"/>
          <w:szCs w:val="28"/>
          <w:bdr w:val="none" w:sz="0" w:space="0" w:color="auto" w:frame="1"/>
        </w:rPr>
        <w:t>- Sách kỹ năng sống</w:t>
      </w:r>
      <w:r w:rsidR="002C3DC9" w:rsidRPr="003F7E06">
        <w:rPr>
          <w:sz w:val="28"/>
          <w:szCs w:val="28"/>
          <w:bdr w:val="none" w:sz="0" w:space="0" w:color="auto" w:frame="1"/>
        </w:rPr>
        <w:t>,…</w:t>
      </w:r>
    </w:p>
    <w:p w:rsidR="00D016D9" w:rsidRPr="00D016D9" w:rsidRDefault="00D016D9" w:rsidP="00101FB1">
      <w:pPr>
        <w:shd w:val="clear" w:color="auto" w:fill="FFFFFF"/>
        <w:spacing w:line="360" w:lineRule="auto"/>
        <w:ind w:firstLine="720"/>
        <w:rPr>
          <w:b/>
          <w:sz w:val="28"/>
          <w:szCs w:val="28"/>
          <w:bdr w:val="none" w:sz="0" w:space="0" w:color="auto" w:frame="1"/>
        </w:rPr>
      </w:pPr>
      <w:r w:rsidRPr="00D016D9">
        <w:rPr>
          <w:b/>
          <w:sz w:val="28"/>
          <w:szCs w:val="28"/>
          <w:bdr w:val="none" w:sz="0" w:space="0" w:color="auto" w:frame="1"/>
        </w:rPr>
        <w:t>6.Triển khai Tiết đọc thư viện</w:t>
      </w:r>
      <w:r w:rsidR="00FA6677">
        <w:rPr>
          <w:b/>
          <w:sz w:val="28"/>
          <w:szCs w:val="28"/>
          <w:bdr w:val="none" w:sz="0" w:space="0" w:color="auto" w:frame="1"/>
        </w:rPr>
        <w:t>:</w:t>
      </w:r>
    </w:p>
    <w:p w:rsidR="006A32D8" w:rsidRPr="00307D25" w:rsidRDefault="00D016D9" w:rsidP="00101FB1">
      <w:pPr>
        <w:spacing w:line="360" w:lineRule="auto"/>
        <w:ind w:firstLine="720"/>
        <w:jc w:val="both"/>
        <w:rPr>
          <w:sz w:val="28"/>
          <w:szCs w:val="28"/>
          <w:shd w:val="clear" w:color="auto" w:fill="FFFFFF"/>
        </w:rPr>
      </w:pPr>
      <w:r w:rsidRPr="00307D25">
        <w:rPr>
          <w:sz w:val="28"/>
          <w:szCs w:val="28"/>
          <w:shd w:val="clear" w:color="auto" w:fill="FFFFFF"/>
        </w:rPr>
        <w:t>-</w:t>
      </w:r>
      <w:r w:rsidR="005C3D80" w:rsidRPr="00307D25">
        <w:rPr>
          <w:sz w:val="28"/>
          <w:szCs w:val="28"/>
          <w:shd w:val="clear" w:color="auto" w:fill="FFFFFF"/>
        </w:rPr>
        <w:t xml:space="preserve"> </w:t>
      </w:r>
      <w:r w:rsidR="00E83E18" w:rsidRPr="00307D25">
        <w:rPr>
          <w:sz w:val="28"/>
          <w:szCs w:val="28"/>
          <w:shd w:val="clear" w:color="auto" w:fill="FFFFFF"/>
        </w:rPr>
        <w:t>X</w:t>
      </w:r>
      <w:r w:rsidRPr="00307D25">
        <w:rPr>
          <w:sz w:val="28"/>
          <w:szCs w:val="28"/>
          <w:shd w:val="clear" w:color="auto" w:fill="FFFFFF"/>
        </w:rPr>
        <w:t>ây d</w:t>
      </w:r>
      <w:r w:rsidR="00E83E18" w:rsidRPr="00307D25">
        <w:rPr>
          <w:sz w:val="28"/>
          <w:szCs w:val="28"/>
          <w:shd w:val="clear" w:color="auto" w:fill="FFFFFF"/>
        </w:rPr>
        <w:t>ựng tiết đọc thư viện: mỗi tuần</w:t>
      </w:r>
      <w:r w:rsidR="00307D25" w:rsidRPr="00307D25">
        <w:rPr>
          <w:sz w:val="28"/>
          <w:szCs w:val="28"/>
          <w:shd w:val="clear" w:color="auto" w:fill="FFFFFF"/>
        </w:rPr>
        <w:t xml:space="preserve">, học sinh </w:t>
      </w:r>
      <w:r w:rsidRPr="00307D25">
        <w:rPr>
          <w:sz w:val="28"/>
          <w:szCs w:val="28"/>
          <w:shd w:val="clear" w:color="auto" w:fill="FFFFFF"/>
        </w:rPr>
        <w:t xml:space="preserve"> </w:t>
      </w:r>
      <w:r w:rsidR="00307D25" w:rsidRPr="00307D25">
        <w:rPr>
          <w:sz w:val="28"/>
          <w:szCs w:val="28"/>
          <w:shd w:val="clear" w:color="auto" w:fill="FFFFFF"/>
        </w:rPr>
        <w:t>học</w:t>
      </w:r>
      <w:r w:rsidRPr="00307D25">
        <w:rPr>
          <w:sz w:val="28"/>
          <w:szCs w:val="28"/>
          <w:shd w:val="clear" w:color="auto" w:fill="FFFFFF"/>
        </w:rPr>
        <w:t xml:space="preserve"> 1 </w:t>
      </w:r>
      <w:r w:rsidR="00307D25" w:rsidRPr="00307D25">
        <w:rPr>
          <w:sz w:val="28"/>
          <w:szCs w:val="28"/>
          <w:shd w:val="clear" w:color="auto" w:fill="FFFFFF"/>
        </w:rPr>
        <w:t xml:space="preserve">tiết đọc thư viện </w:t>
      </w:r>
      <w:r w:rsidR="00E83E18" w:rsidRPr="00307D25">
        <w:rPr>
          <w:sz w:val="28"/>
          <w:szCs w:val="28"/>
          <w:shd w:val="clear" w:color="auto" w:fill="FFFFFF"/>
        </w:rPr>
        <w:t>để rèn thói quen đọc sách cho học sinh.</w:t>
      </w:r>
    </w:p>
    <w:p w:rsidR="00D016D9" w:rsidRPr="00307D25" w:rsidRDefault="005C3D80" w:rsidP="00101FB1">
      <w:pPr>
        <w:spacing w:line="360" w:lineRule="auto"/>
        <w:ind w:firstLine="720"/>
        <w:jc w:val="both"/>
        <w:rPr>
          <w:sz w:val="28"/>
          <w:szCs w:val="28"/>
          <w:shd w:val="clear" w:color="auto" w:fill="FFFFFF"/>
        </w:rPr>
      </w:pPr>
      <w:r w:rsidRPr="00307D25">
        <w:rPr>
          <w:sz w:val="28"/>
          <w:szCs w:val="28"/>
          <w:shd w:val="clear" w:color="auto" w:fill="FFFFFF"/>
        </w:rPr>
        <w:t xml:space="preserve">- </w:t>
      </w:r>
      <w:r w:rsidR="00D016D9" w:rsidRPr="00307D25">
        <w:rPr>
          <w:sz w:val="28"/>
          <w:szCs w:val="28"/>
          <w:shd w:val="clear" w:color="auto" w:fill="FFFFFF"/>
        </w:rPr>
        <w:t>Tiết đọc thư viện được thực hiện theo quy trình các bước phù hợp với từng đối tượng học sinh. Ngoài hoạt động đọc sách, học sinh được tham gia vào các hoạt động khác của tiết đọc như viết và vẽ, đóng vai,… phát triển năng lực, phẩm chất và niềm yêu thích đọc sách của học sinh.</w:t>
      </w:r>
    </w:p>
    <w:p w:rsidR="006A32D8" w:rsidRPr="00307D25" w:rsidRDefault="006A32D8" w:rsidP="00101FB1">
      <w:pPr>
        <w:spacing w:line="360" w:lineRule="auto"/>
        <w:ind w:firstLine="720"/>
        <w:jc w:val="both"/>
        <w:rPr>
          <w:sz w:val="28"/>
          <w:szCs w:val="28"/>
          <w:shd w:val="clear" w:color="auto" w:fill="FFFFFF"/>
        </w:rPr>
      </w:pPr>
      <w:r w:rsidRPr="00307D25">
        <w:rPr>
          <w:sz w:val="28"/>
          <w:szCs w:val="28"/>
          <w:shd w:val="clear" w:color="auto" w:fill="FFFFFF"/>
        </w:rPr>
        <w:t>- Các tiết đọc sách tại thư viên được tổ chức theo nhiều hình thức khác nhau (Đọc to - nghe chung; cùng đọc; đọc cặp đôi, đọc cá nhân). Kết thúc mỗi tiết đọc sách tại thư viện các em được thể hiện cảm xúc của mình bằng bài vẽ, bài viết hoặc đóng kịch lại với sự hứng thú sáng tạo của các em. Sản phẩm của các em được trưng bày tại góc sáng tạo (viết – vẽ) trong thư viện hoặc được tổ chức thành các hội thi theo các chủ đề.</w:t>
      </w:r>
    </w:p>
    <w:p w:rsidR="006A32D8" w:rsidRDefault="006A32D8" w:rsidP="00101FB1">
      <w:pPr>
        <w:spacing w:line="360" w:lineRule="auto"/>
        <w:ind w:firstLine="720"/>
        <w:jc w:val="both"/>
        <w:rPr>
          <w:sz w:val="28"/>
          <w:szCs w:val="28"/>
          <w:shd w:val="clear" w:color="auto" w:fill="FFFFFF"/>
        </w:rPr>
      </w:pPr>
      <w:r w:rsidRPr="00866AB3">
        <w:rPr>
          <w:sz w:val="28"/>
          <w:szCs w:val="28"/>
          <w:shd w:val="clear" w:color="auto" w:fill="FFFFFF"/>
        </w:rPr>
        <w:t>- Thường xuyên tổ chức các sân chơi nhằm khuyến khích niềm đam mê đọc sách cho học sinh như: cuộc thi Kể chuyện theo sách, Giới thiệu cuốn sách em yêu thích, Hoá thân cùng sách (đóng kịch)… Tổ chức “Ngày hội đọc sách”; Chuyên đề “Phát triển văn hóa đọc trong nhà trường”,…</w:t>
      </w:r>
    </w:p>
    <w:p w:rsidR="00101FB1" w:rsidRDefault="00101FB1" w:rsidP="00101FB1">
      <w:pPr>
        <w:spacing w:line="360" w:lineRule="auto"/>
        <w:ind w:firstLine="720"/>
        <w:jc w:val="both"/>
        <w:rPr>
          <w:sz w:val="28"/>
          <w:szCs w:val="28"/>
          <w:shd w:val="clear" w:color="auto" w:fill="FFFFFF"/>
        </w:rPr>
      </w:pPr>
    </w:p>
    <w:p w:rsidR="00101FB1" w:rsidRPr="00866AB3" w:rsidRDefault="00101FB1" w:rsidP="00101FB1">
      <w:pPr>
        <w:spacing w:line="360" w:lineRule="auto"/>
        <w:ind w:firstLine="720"/>
        <w:jc w:val="both"/>
        <w:rPr>
          <w:sz w:val="28"/>
          <w:szCs w:val="28"/>
          <w:shd w:val="clear" w:color="auto" w:fill="FFFFFF"/>
        </w:rPr>
      </w:pPr>
    </w:p>
    <w:p w:rsidR="003D1A5B" w:rsidRPr="006A32D8" w:rsidRDefault="0067499C" w:rsidP="00101FB1">
      <w:pPr>
        <w:shd w:val="clear" w:color="auto" w:fill="FFFFFF"/>
        <w:spacing w:line="360" w:lineRule="auto"/>
        <w:ind w:left="720"/>
        <w:rPr>
          <w:sz w:val="28"/>
          <w:szCs w:val="28"/>
        </w:rPr>
      </w:pPr>
      <w:r>
        <w:rPr>
          <w:b/>
          <w:bCs/>
          <w:sz w:val="28"/>
          <w:szCs w:val="28"/>
          <w:bdr w:val="none" w:sz="0" w:space="0" w:color="auto" w:frame="1"/>
        </w:rPr>
        <w:lastRenderedPageBreak/>
        <w:t>III.</w:t>
      </w:r>
      <w:r w:rsidR="00101FB1">
        <w:rPr>
          <w:b/>
          <w:bCs/>
          <w:sz w:val="28"/>
          <w:szCs w:val="28"/>
          <w:bdr w:val="none" w:sz="0" w:space="0" w:color="auto" w:frame="1"/>
        </w:rPr>
        <w:t xml:space="preserve"> TỔ CHỨC THỰC HIỆN</w:t>
      </w:r>
      <w:r w:rsidR="00922F32" w:rsidRPr="003F7E06">
        <w:rPr>
          <w:sz w:val="28"/>
          <w:szCs w:val="28"/>
        </w:rPr>
        <w:br/>
      </w:r>
      <w:r w:rsidR="003D1A5B" w:rsidRPr="003F7E06">
        <w:rPr>
          <w:b/>
          <w:bCs/>
          <w:sz w:val="28"/>
          <w:szCs w:val="28"/>
          <w:bdr w:val="none" w:sz="0" w:space="0" w:color="auto" w:frame="1"/>
        </w:rPr>
        <w:t>1</w:t>
      </w:r>
      <w:r w:rsidR="00101FB1">
        <w:rPr>
          <w:b/>
          <w:bCs/>
          <w:sz w:val="28"/>
          <w:szCs w:val="28"/>
          <w:bdr w:val="none" w:sz="0" w:space="0" w:color="auto" w:frame="1"/>
        </w:rPr>
        <w:t>.</w:t>
      </w:r>
      <w:r w:rsidR="003D1A5B" w:rsidRPr="003F7E06">
        <w:rPr>
          <w:b/>
          <w:bCs/>
          <w:sz w:val="28"/>
          <w:szCs w:val="28"/>
          <w:bdr w:val="none" w:sz="0" w:space="0" w:color="auto" w:frame="1"/>
        </w:rPr>
        <w:t xml:space="preserve"> Ban Giám hiệu</w:t>
      </w:r>
    </w:p>
    <w:p w:rsidR="003D1A5B" w:rsidRPr="003F7E06" w:rsidRDefault="003D1A5B" w:rsidP="00101FB1">
      <w:pPr>
        <w:shd w:val="clear" w:color="auto" w:fill="FFFFFF"/>
        <w:spacing w:line="360" w:lineRule="auto"/>
        <w:ind w:firstLine="720"/>
        <w:jc w:val="both"/>
        <w:rPr>
          <w:sz w:val="28"/>
          <w:szCs w:val="28"/>
        </w:rPr>
      </w:pPr>
      <w:r w:rsidRPr="003F7E06">
        <w:rPr>
          <w:sz w:val="28"/>
          <w:szCs w:val="28"/>
        </w:rPr>
        <w:t>- Triển khai</w:t>
      </w:r>
      <w:r w:rsidR="006A32D8">
        <w:rPr>
          <w:sz w:val="28"/>
          <w:szCs w:val="28"/>
        </w:rPr>
        <w:t xml:space="preserve"> kế hoạch</w:t>
      </w:r>
      <w:r w:rsidRPr="003F7E06">
        <w:rPr>
          <w:sz w:val="28"/>
          <w:szCs w:val="28"/>
        </w:rPr>
        <w:t xml:space="preserve"> tới giáo viên, phụ huynh, học sinh toàn trường đầu năm học. Đ/c Hiệu trưởng triển khai tại cuộc họp BGH với đại diện BCMHS các lớp; Giáo viên triển khai tới phụ huynh tại cuộc</w:t>
      </w:r>
      <w:r w:rsidR="003E1ED0">
        <w:rPr>
          <w:sz w:val="28"/>
          <w:szCs w:val="28"/>
        </w:rPr>
        <w:t xml:space="preserve"> họp</w:t>
      </w:r>
      <w:r w:rsidR="00B80E6F">
        <w:rPr>
          <w:sz w:val="28"/>
          <w:szCs w:val="28"/>
        </w:rPr>
        <w:t xml:space="preserve"> phụ huynh đầu năm (tháng 9/</w:t>
      </w:r>
      <w:r w:rsidR="00B80E6F">
        <w:rPr>
          <w:sz w:val="28"/>
          <w:szCs w:val="28"/>
          <w:lang w:val="vi-VN"/>
        </w:rPr>
        <w:t>2024</w:t>
      </w:r>
      <w:r w:rsidR="003E1ED0">
        <w:rPr>
          <w:sz w:val="28"/>
          <w:szCs w:val="28"/>
        </w:rPr>
        <w:t>).</w:t>
      </w:r>
    </w:p>
    <w:p w:rsidR="006A32D8" w:rsidRDefault="003D1A5B" w:rsidP="00101FB1">
      <w:pPr>
        <w:shd w:val="clear" w:color="auto" w:fill="FFFFFF"/>
        <w:spacing w:line="360" w:lineRule="auto"/>
        <w:ind w:firstLine="720"/>
        <w:jc w:val="both"/>
        <w:rPr>
          <w:sz w:val="28"/>
          <w:szCs w:val="28"/>
        </w:rPr>
      </w:pPr>
      <w:r w:rsidRPr="003F7E06">
        <w:rPr>
          <w:sz w:val="28"/>
          <w:szCs w:val="28"/>
        </w:rPr>
        <w:t xml:space="preserve">- </w:t>
      </w:r>
      <w:r w:rsidR="002F02D3" w:rsidRPr="003F7E06">
        <w:rPr>
          <w:sz w:val="28"/>
          <w:szCs w:val="28"/>
        </w:rPr>
        <w:t>Khuyến khích giáo viên là</w:t>
      </w:r>
      <w:r w:rsidR="006A32D8">
        <w:rPr>
          <w:sz w:val="28"/>
          <w:szCs w:val="28"/>
        </w:rPr>
        <w:t>m tốt công tác tuyên truyền về  phát triển văn hoá đọc với phụ huynh, học sinh với quan điểm “giáo dục bắt đầu từ gia đình”, bởi vậy nhà trường và phụ huynh cần chung tay t</w:t>
      </w:r>
      <w:r w:rsidR="006A32D8">
        <w:rPr>
          <w:color w:val="333333"/>
          <w:sz w:val="28"/>
          <w:szCs w:val="28"/>
          <w:shd w:val="clear" w:color="auto" w:fill="FFFFFF"/>
        </w:rPr>
        <w:t xml:space="preserve">rong </w:t>
      </w:r>
      <w:r w:rsidR="006A32D8" w:rsidRPr="006A32D8">
        <w:rPr>
          <w:sz w:val="28"/>
          <w:szCs w:val="28"/>
          <w:shd w:val="clear" w:color="auto" w:fill="FFFFFF"/>
        </w:rPr>
        <w:t>việc tạo niềm đam mê và thói quen đọc sách cho học sinh.</w:t>
      </w:r>
    </w:p>
    <w:p w:rsidR="002F02D3" w:rsidRPr="003F7E06" w:rsidRDefault="006A32D8" w:rsidP="00101FB1">
      <w:pPr>
        <w:shd w:val="clear" w:color="auto" w:fill="FFFFFF"/>
        <w:spacing w:line="360" w:lineRule="auto"/>
        <w:ind w:firstLine="720"/>
        <w:jc w:val="both"/>
        <w:rPr>
          <w:sz w:val="28"/>
          <w:szCs w:val="28"/>
        </w:rPr>
      </w:pPr>
      <w:r>
        <w:rPr>
          <w:sz w:val="28"/>
          <w:szCs w:val="28"/>
        </w:rPr>
        <w:t xml:space="preserve">- </w:t>
      </w:r>
      <w:r w:rsidR="003D1A5B" w:rsidRPr="003F7E06">
        <w:rPr>
          <w:sz w:val="28"/>
          <w:szCs w:val="28"/>
        </w:rPr>
        <w:t xml:space="preserve">Kiểm tra việc tạo tủ sách tại các lớp, </w:t>
      </w:r>
      <w:r w:rsidR="002F02D3" w:rsidRPr="003F7E06">
        <w:rPr>
          <w:sz w:val="28"/>
          <w:szCs w:val="28"/>
        </w:rPr>
        <w:t xml:space="preserve">hoạt động đọc sách của các lớp dưới sự động viên của GVCN. </w:t>
      </w:r>
    </w:p>
    <w:p w:rsidR="002F02D3" w:rsidRPr="003F7E06" w:rsidRDefault="002F02D3" w:rsidP="00101FB1">
      <w:pPr>
        <w:shd w:val="clear" w:color="auto" w:fill="FFFFFF"/>
        <w:spacing w:line="360" w:lineRule="auto"/>
        <w:ind w:firstLine="720"/>
        <w:jc w:val="both"/>
        <w:rPr>
          <w:sz w:val="28"/>
          <w:szCs w:val="28"/>
        </w:rPr>
      </w:pPr>
      <w:r w:rsidRPr="003F7E06">
        <w:rPr>
          <w:sz w:val="28"/>
          <w:szCs w:val="28"/>
        </w:rPr>
        <w:t>- Tổ chức hoạt động “Ngày hội đọc sách” ; “Viết về cuốn sách m</w:t>
      </w:r>
      <w:r w:rsidR="00B80E6F">
        <w:rPr>
          <w:sz w:val="28"/>
          <w:szCs w:val="28"/>
        </w:rPr>
        <w:t>à em yêu thích” vào tháng 4/</w:t>
      </w:r>
      <w:r w:rsidR="00B80E6F">
        <w:rPr>
          <w:sz w:val="28"/>
          <w:szCs w:val="28"/>
          <w:lang w:val="vi-VN"/>
        </w:rPr>
        <w:t>2025</w:t>
      </w:r>
      <w:r w:rsidR="006A32D8">
        <w:rPr>
          <w:sz w:val="28"/>
          <w:szCs w:val="28"/>
        </w:rPr>
        <w:t>.</w:t>
      </w:r>
    </w:p>
    <w:p w:rsidR="005C3D80" w:rsidRDefault="002F02D3" w:rsidP="00101FB1">
      <w:pPr>
        <w:shd w:val="clear" w:color="auto" w:fill="FFFFFF"/>
        <w:spacing w:line="360" w:lineRule="auto"/>
        <w:ind w:left="720"/>
        <w:jc w:val="both"/>
        <w:rPr>
          <w:sz w:val="28"/>
          <w:szCs w:val="28"/>
          <w:bdr w:val="none" w:sz="0" w:space="0" w:color="auto" w:frame="1"/>
        </w:rPr>
      </w:pPr>
      <w:r w:rsidRPr="003F7E06">
        <w:rPr>
          <w:sz w:val="28"/>
          <w:szCs w:val="28"/>
        </w:rPr>
        <w:t xml:space="preserve">- Tổng kết </w:t>
      </w:r>
      <w:r w:rsidR="006A32D8">
        <w:rPr>
          <w:sz w:val="28"/>
          <w:szCs w:val="28"/>
        </w:rPr>
        <w:t>phong tr</w:t>
      </w:r>
      <w:r w:rsidR="00B80E6F">
        <w:rPr>
          <w:sz w:val="28"/>
          <w:szCs w:val="28"/>
        </w:rPr>
        <w:t>ào đọc sách vào tháng 5/</w:t>
      </w:r>
      <w:r w:rsidR="00B80E6F">
        <w:rPr>
          <w:sz w:val="28"/>
          <w:szCs w:val="28"/>
          <w:lang w:val="vi-VN"/>
        </w:rPr>
        <w:t>2025</w:t>
      </w:r>
      <w:r w:rsidRPr="003F7E06">
        <w:rPr>
          <w:sz w:val="28"/>
          <w:szCs w:val="28"/>
        </w:rPr>
        <w:t>.</w:t>
      </w:r>
      <w:r w:rsidR="003F7E06" w:rsidRPr="003F7E06">
        <w:rPr>
          <w:sz w:val="28"/>
          <w:szCs w:val="28"/>
          <w:bdr w:val="none" w:sz="0" w:space="0" w:color="auto" w:frame="1"/>
        </w:rPr>
        <w:t xml:space="preserve">Kết quả tham gia </w:t>
      </w:r>
    </w:p>
    <w:p w:rsidR="002F02D3" w:rsidRDefault="003F7E06" w:rsidP="00101FB1">
      <w:pPr>
        <w:shd w:val="clear" w:color="auto" w:fill="FFFFFF"/>
        <w:spacing w:line="360" w:lineRule="auto"/>
        <w:jc w:val="both"/>
        <w:rPr>
          <w:b/>
          <w:sz w:val="28"/>
          <w:szCs w:val="28"/>
        </w:rPr>
      </w:pPr>
      <w:r w:rsidRPr="003F7E06">
        <w:rPr>
          <w:sz w:val="28"/>
          <w:szCs w:val="28"/>
          <w:bdr w:val="none" w:sz="0" w:space="0" w:color="auto" w:frame="1"/>
        </w:rPr>
        <w:t> của cán bộ, giáo viên, nhân viên, học sinh và  tập thể lớp ủng hộ quyên góp sách xây dựng tủ sách thư viện là một tiêu chí đưa vào đánh giá xếp loại thi đua .</w:t>
      </w:r>
      <w:r w:rsidRPr="003F7E06">
        <w:rPr>
          <w:sz w:val="28"/>
          <w:szCs w:val="28"/>
        </w:rPr>
        <w:br/>
      </w:r>
      <w:r w:rsidR="005C3D80">
        <w:rPr>
          <w:b/>
          <w:sz w:val="28"/>
          <w:szCs w:val="28"/>
        </w:rPr>
        <w:t xml:space="preserve">          </w:t>
      </w:r>
      <w:r w:rsidR="0067499C">
        <w:rPr>
          <w:b/>
          <w:sz w:val="28"/>
          <w:szCs w:val="28"/>
        </w:rPr>
        <w:t xml:space="preserve"> </w:t>
      </w:r>
      <w:r w:rsidR="002F02D3" w:rsidRPr="003F7E06">
        <w:rPr>
          <w:b/>
          <w:sz w:val="28"/>
          <w:szCs w:val="28"/>
        </w:rPr>
        <w:t>2 Cán bộ thư viện</w:t>
      </w:r>
    </w:p>
    <w:p w:rsidR="006A32D8" w:rsidRDefault="006A32D8" w:rsidP="00101FB1">
      <w:pPr>
        <w:shd w:val="clear" w:color="auto" w:fill="FFFFFF"/>
        <w:spacing w:line="360" w:lineRule="auto"/>
        <w:ind w:firstLine="720"/>
        <w:jc w:val="both"/>
        <w:rPr>
          <w:sz w:val="28"/>
          <w:szCs w:val="28"/>
          <w:shd w:val="clear" w:color="auto" w:fill="FFFFFF"/>
        </w:rPr>
      </w:pPr>
      <w:r w:rsidRPr="006A32D8">
        <w:rPr>
          <w:sz w:val="28"/>
          <w:szCs w:val="28"/>
          <w:shd w:val="clear" w:color="auto" w:fill="FFFFFF"/>
        </w:rPr>
        <w:t xml:space="preserve">- Xây dựng kế hoạch </w:t>
      </w:r>
      <w:r>
        <w:rPr>
          <w:sz w:val="28"/>
          <w:szCs w:val="28"/>
          <w:shd w:val="clear" w:color="auto" w:fill="FFFFFF"/>
        </w:rPr>
        <w:t>phát triển văn hoá đọc</w:t>
      </w:r>
      <w:r w:rsidRPr="006A32D8">
        <w:rPr>
          <w:sz w:val="28"/>
          <w:szCs w:val="28"/>
          <w:shd w:val="clear" w:color="auto" w:fill="FFFFFF"/>
        </w:rPr>
        <w:t>; phối hợp các hoạt động hợp tác, thi đua nhằm phát triển văn hóa đọc cho CB, GV, NV và các em học sinh tại nhà trường.</w:t>
      </w:r>
    </w:p>
    <w:p w:rsidR="006A32D8" w:rsidRPr="006A32D8" w:rsidRDefault="006A32D8" w:rsidP="00101FB1">
      <w:pPr>
        <w:shd w:val="clear" w:color="auto" w:fill="FFFFFF"/>
        <w:spacing w:line="360" w:lineRule="auto"/>
        <w:ind w:firstLine="720"/>
        <w:jc w:val="both"/>
        <w:rPr>
          <w:b/>
          <w:sz w:val="28"/>
          <w:szCs w:val="28"/>
        </w:rPr>
      </w:pPr>
      <w:r w:rsidRPr="006A32D8">
        <w:rPr>
          <w:sz w:val="28"/>
          <w:szCs w:val="28"/>
          <w:shd w:val="clear" w:color="auto" w:fill="FFFFFF"/>
        </w:rPr>
        <w:t>- Đẩy mạnh thông tin tuyên truyền nhằm phát triển văn hoá đọc.</w:t>
      </w:r>
    </w:p>
    <w:p w:rsidR="006A32D8" w:rsidRPr="006A32D8" w:rsidRDefault="006A32D8" w:rsidP="00101FB1">
      <w:pPr>
        <w:pStyle w:val="NormalWeb"/>
        <w:shd w:val="clear" w:color="auto" w:fill="FFFFFF"/>
        <w:spacing w:before="0" w:beforeAutospacing="0" w:after="0" w:afterAutospacing="0" w:line="360" w:lineRule="auto"/>
        <w:ind w:firstLine="709"/>
        <w:jc w:val="both"/>
        <w:rPr>
          <w:rFonts w:ascii="Arial" w:hAnsi="Arial" w:cs="Arial"/>
          <w:sz w:val="18"/>
          <w:szCs w:val="18"/>
        </w:rPr>
      </w:pPr>
      <w:r w:rsidRPr="006A32D8">
        <w:rPr>
          <w:sz w:val="28"/>
          <w:szCs w:val="28"/>
        </w:rPr>
        <w:t>-  Đổi mới cách thức tổ chức và hoạt động thư viện nhằm tạo môi trường thuận lợi cho CB, GV, NV và các em học sinh tiếp cận thường xuyên với sách bằng nhiều hình thức như “thư viện xanh”, “thư viện thân thiện”....nhằm khuyến khích CB, GV, NV và các em học sinh đọc sách.</w:t>
      </w:r>
    </w:p>
    <w:p w:rsidR="006A32D8" w:rsidRPr="006A32D8" w:rsidRDefault="006A32D8" w:rsidP="00101FB1">
      <w:pPr>
        <w:pStyle w:val="NormalWeb"/>
        <w:shd w:val="clear" w:color="auto" w:fill="FFFFFF"/>
        <w:spacing w:before="0" w:beforeAutospacing="0" w:after="0" w:afterAutospacing="0" w:line="360" w:lineRule="auto"/>
        <w:ind w:firstLine="709"/>
        <w:jc w:val="both"/>
        <w:rPr>
          <w:rFonts w:ascii="Arial" w:hAnsi="Arial" w:cs="Arial"/>
          <w:sz w:val="18"/>
          <w:szCs w:val="18"/>
        </w:rPr>
      </w:pPr>
      <w:r w:rsidRPr="006A32D8">
        <w:rPr>
          <w:sz w:val="28"/>
          <w:szCs w:val="28"/>
        </w:rPr>
        <w:t>- Tham mưu cho BGH công tác xã hội hóa các nguồn lực xây dựng thư viện trường học, huy động hội cha mẹ học sinh, các tập thể, cá nhân tích cực tham gia xây dựng tủ sách Thư viện, tủ sách phụ huynh. </w:t>
      </w:r>
    </w:p>
    <w:p w:rsidR="00866AB3" w:rsidRDefault="002F02D3" w:rsidP="00101FB1">
      <w:pPr>
        <w:shd w:val="clear" w:color="auto" w:fill="FFFFFF"/>
        <w:spacing w:line="360" w:lineRule="auto"/>
        <w:ind w:firstLine="720"/>
        <w:jc w:val="both"/>
        <w:rPr>
          <w:sz w:val="28"/>
          <w:szCs w:val="28"/>
        </w:rPr>
      </w:pPr>
      <w:r w:rsidRPr="003F7E06">
        <w:rPr>
          <w:sz w:val="28"/>
          <w:szCs w:val="28"/>
        </w:rPr>
        <w:t>-</w:t>
      </w:r>
      <w:r w:rsidR="00B80E6F">
        <w:rPr>
          <w:sz w:val="28"/>
          <w:szCs w:val="28"/>
        </w:rPr>
        <w:t xml:space="preserve"> Lập danh mục sách tại các </w:t>
      </w:r>
      <w:r w:rsidR="00B80E6F">
        <w:rPr>
          <w:sz w:val="28"/>
          <w:szCs w:val="28"/>
          <w:lang w:val="vi-VN"/>
        </w:rPr>
        <w:t xml:space="preserve">lớp. </w:t>
      </w:r>
      <w:r w:rsidR="00866AB3">
        <w:rPr>
          <w:sz w:val="28"/>
          <w:szCs w:val="28"/>
        </w:rPr>
        <w:t>Ứng dụng công nghệ thông tin vào quản lý, luân chuyển sách truyện các lớp.</w:t>
      </w:r>
    </w:p>
    <w:p w:rsidR="002F02D3" w:rsidRPr="003F7E06" w:rsidRDefault="002F02D3" w:rsidP="00101FB1">
      <w:pPr>
        <w:shd w:val="clear" w:color="auto" w:fill="FFFFFF"/>
        <w:spacing w:line="360" w:lineRule="auto"/>
        <w:ind w:firstLine="720"/>
        <w:jc w:val="both"/>
        <w:rPr>
          <w:sz w:val="28"/>
          <w:szCs w:val="28"/>
        </w:rPr>
      </w:pPr>
      <w:r w:rsidRPr="003F7E06">
        <w:rPr>
          <w:sz w:val="28"/>
          <w:szCs w:val="28"/>
        </w:rPr>
        <w:lastRenderedPageBreak/>
        <w:t>- Lập kế hoạch luân chuyển sách các lớp trong khối; giữa các khối (khối 2 với khối 3; khối 4 với khối 5).</w:t>
      </w:r>
    </w:p>
    <w:p w:rsidR="002F02D3" w:rsidRPr="003F7E06" w:rsidRDefault="002F02D3" w:rsidP="00101FB1">
      <w:pPr>
        <w:shd w:val="clear" w:color="auto" w:fill="FFFFFF"/>
        <w:spacing w:line="360" w:lineRule="auto"/>
        <w:ind w:firstLine="720"/>
        <w:jc w:val="both"/>
        <w:rPr>
          <w:sz w:val="28"/>
          <w:szCs w:val="28"/>
        </w:rPr>
      </w:pPr>
      <w:r w:rsidRPr="003F7E06">
        <w:rPr>
          <w:sz w:val="28"/>
          <w:szCs w:val="28"/>
        </w:rPr>
        <w:t>- Tổng hợp báo cáo hoạt động của thư viện hàng tháng: Số lượt GV, HS mượn sách ; việc luận chuyển sách. Lập kế hoạch hoạ</w:t>
      </w:r>
      <w:r w:rsidR="00B80E6F">
        <w:rPr>
          <w:sz w:val="28"/>
          <w:szCs w:val="28"/>
        </w:rPr>
        <w:t xml:space="preserve">t </w:t>
      </w:r>
      <w:r w:rsidR="00B80E6F">
        <w:rPr>
          <w:sz w:val="28"/>
          <w:szCs w:val="28"/>
          <w:lang w:val="vi-VN"/>
        </w:rPr>
        <w:t>độ</w:t>
      </w:r>
      <w:r w:rsidRPr="003F7E06">
        <w:rPr>
          <w:sz w:val="28"/>
          <w:szCs w:val="28"/>
        </w:rPr>
        <w:t>ng thư viện tháng tiếp theo.</w:t>
      </w:r>
    </w:p>
    <w:p w:rsidR="005C3D80" w:rsidRDefault="002F02D3" w:rsidP="00101FB1">
      <w:pPr>
        <w:shd w:val="clear" w:color="auto" w:fill="FFFFFF"/>
        <w:spacing w:line="360" w:lineRule="auto"/>
        <w:ind w:firstLine="720"/>
        <w:jc w:val="both"/>
        <w:rPr>
          <w:sz w:val="28"/>
          <w:szCs w:val="28"/>
        </w:rPr>
      </w:pPr>
      <w:r w:rsidRPr="003F7E06">
        <w:rPr>
          <w:sz w:val="28"/>
          <w:szCs w:val="28"/>
        </w:rPr>
        <w:t xml:space="preserve">- Giới thiệu sách về các lớp thông qua email, giới thiệu sách trên bảng tin </w:t>
      </w:r>
    </w:p>
    <w:p w:rsidR="002F02D3" w:rsidRPr="003F7E06" w:rsidRDefault="002F02D3" w:rsidP="00101FB1">
      <w:pPr>
        <w:shd w:val="clear" w:color="auto" w:fill="FFFFFF"/>
        <w:spacing w:line="360" w:lineRule="auto"/>
        <w:jc w:val="both"/>
        <w:rPr>
          <w:sz w:val="28"/>
          <w:szCs w:val="28"/>
        </w:rPr>
      </w:pPr>
      <w:r w:rsidRPr="003F7E06">
        <w:rPr>
          <w:sz w:val="28"/>
          <w:szCs w:val="28"/>
        </w:rPr>
        <w:t>(</w:t>
      </w:r>
      <w:r w:rsidR="00307D25">
        <w:rPr>
          <w:sz w:val="28"/>
          <w:szCs w:val="28"/>
        </w:rPr>
        <w:t xml:space="preserve"> 01</w:t>
      </w:r>
      <w:r w:rsidR="003F7E06" w:rsidRPr="003F7E06">
        <w:rPr>
          <w:sz w:val="28"/>
          <w:szCs w:val="28"/>
        </w:rPr>
        <w:t xml:space="preserve"> lần/ tháng).</w:t>
      </w:r>
    </w:p>
    <w:p w:rsidR="002F02D3" w:rsidRPr="003F7E06" w:rsidRDefault="003F7E06" w:rsidP="00101FB1">
      <w:pPr>
        <w:shd w:val="clear" w:color="auto" w:fill="FFFFFF"/>
        <w:spacing w:line="360" w:lineRule="auto"/>
        <w:ind w:firstLine="720"/>
        <w:jc w:val="both"/>
        <w:rPr>
          <w:sz w:val="28"/>
          <w:szCs w:val="28"/>
        </w:rPr>
      </w:pPr>
      <w:r w:rsidRPr="003F7E06">
        <w:rPr>
          <w:sz w:val="28"/>
          <w:szCs w:val="28"/>
        </w:rPr>
        <w:t>- Kiểm kê các đầu sách</w:t>
      </w:r>
      <w:r w:rsidR="003A5558">
        <w:rPr>
          <w:sz w:val="28"/>
          <w:szCs w:val="28"/>
          <w:lang w:val="vi-VN"/>
        </w:rPr>
        <w:t xml:space="preserve"> vào cuối năm</w:t>
      </w:r>
      <w:r w:rsidRPr="003F7E06">
        <w:rPr>
          <w:sz w:val="28"/>
          <w:szCs w:val="28"/>
        </w:rPr>
        <w:t>, tổng hợp báo cáo BGH.</w:t>
      </w:r>
    </w:p>
    <w:p w:rsidR="003F7E06" w:rsidRPr="003F7E06" w:rsidRDefault="005C3D80" w:rsidP="00101FB1">
      <w:pPr>
        <w:shd w:val="clear" w:color="auto" w:fill="FFFFFF"/>
        <w:spacing w:line="360" w:lineRule="auto"/>
        <w:rPr>
          <w:b/>
          <w:bCs/>
          <w:sz w:val="28"/>
          <w:szCs w:val="28"/>
          <w:bdr w:val="none" w:sz="0" w:space="0" w:color="auto" w:frame="1"/>
        </w:rPr>
      </w:pPr>
      <w:r>
        <w:rPr>
          <w:b/>
          <w:bCs/>
          <w:sz w:val="28"/>
          <w:szCs w:val="28"/>
          <w:bdr w:val="none" w:sz="0" w:space="0" w:color="auto" w:frame="1"/>
        </w:rPr>
        <w:t xml:space="preserve">         </w:t>
      </w:r>
      <w:r w:rsidR="0067499C">
        <w:rPr>
          <w:b/>
          <w:bCs/>
          <w:sz w:val="28"/>
          <w:szCs w:val="28"/>
          <w:bdr w:val="none" w:sz="0" w:space="0" w:color="auto" w:frame="1"/>
        </w:rPr>
        <w:t xml:space="preserve"> </w:t>
      </w:r>
      <w:r w:rsidR="00101FB1">
        <w:rPr>
          <w:b/>
          <w:bCs/>
          <w:sz w:val="28"/>
          <w:szCs w:val="28"/>
          <w:bdr w:val="none" w:sz="0" w:space="0" w:color="auto" w:frame="1"/>
        </w:rPr>
        <w:t>3.</w:t>
      </w:r>
      <w:r w:rsidR="003F7E06" w:rsidRPr="003F7E06">
        <w:rPr>
          <w:b/>
          <w:bCs/>
          <w:sz w:val="28"/>
          <w:szCs w:val="28"/>
          <w:bdr w:val="none" w:sz="0" w:space="0" w:color="auto" w:frame="1"/>
        </w:rPr>
        <w:t xml:space="preserve"> Giáo viên</w:t>
      </w:r>
      <w:r w:rsidR="00922F32" w:rsidRPr="003F7E06">
        <w:rPr>
          <w:b/>
          <w:bCs/>
          <w:sz w:val="28"/>
          <w:szCs w:val="28"/>
          <w:bdr w:val="none" w:sz="0" w:space="0" w:color="auto" w:frame="1"/>
        </w:rPr>
        <w:t> </w:t>
      </w:r>
      <w:r w:rsidR="00101FB1">
        <w:rPr>
          <w:b/>
          <w:bCs/>
          <w:sz w:val="28"/>
          <w:szCs w:val="28"/>
          <w:bdr w:val="none" w:sz="0" w:space="0" w:color="auto" w:frame="1"/>
        </w:rPr>
        <w:t>chủ nhiệm</w:t>
      </w:r>
      <w:r w:rsidR="00922F32" w:rsidRPr="003F7E06">
        <w:rPr>
          <w:b/>
          <w:bCs/>
          <w:sz w:val="28"/>
          <w:szCs w:val="28"/>
          <w:bdr w:val="none" w:sz="0" w:space="0" w:color="auto" w:frame="1"/>
        </w:rPr>
        <w:t>    </w:t>
      </w:r>
    </w:p>
    <w:p w:rsidR="003F7E06" w:rsidRPr="003F7E06" w:rsidRDefault="003F7E06" w:rsidP="00101FB1">
      <w:pPr>
        <w:shd w:val="clear" w:color="auto" w:fill="FFFFFF"/>
        <w:spacing w:line="360" w:lineRule="auto"/>
        <w:ind w:firstLine="720"/>
        <w:jc w:val="both"/>
        <w:rPr>
          <w:sz w:val="28"/>
          <w:szCs w:val="28"/>
        </w:rPr>
      </w:pPr>
      <w:r w:rsidRPr="003F7E06">
        <w:rPr>
          <w:b/>
          <w:bCs/>
          <w:sz w:val="28"/>
          <w:szCs w:val="28"/>
          <w:bdr w:val="none" w:sz="0" w:space="0" w:color="auto" w:frame="1"/>
        </w:rPr>
        <w:t xml:space="preserve">- </w:t>
      </w:r>
      <w:r w:rsidRPr="003F7E06">
        <w:rPr>
          <w:bCs/>
          <w:sz w:val="28"/>
          <w:szCs w:val="28"/>
          <w:bdr w:val="none" w:sz="0" w:space="0" w:color="auto" w:frame="1"/>
        </w:rPr>
        <w:t>Tích cực</w:t>
      </w:r>
      <w:r w:rsidR="005C3D80">
        <w:rPr>
          <w:bCs/>
          <w:sz w:val="28"/>
          <w:szCs w:val="28"/>
          <w:bdr w:val="none" w:sz="0" w:space="0" w:color="auto" w:frame="1"/>
        </w:rPr>
        <w:t xml:space="preserve"> </w:t>
      </w:r>
      <w:r w:rsidRPr="003F7E06">
        <w:rPr>
          <w:sz w:val="28"/>
          <w:szCs w:val="28"/>
        </w:rPr>
        <w:t xml:space="preserve">tuyên truyền với phụ huynh, học sinh về ý nghĩa của việc đọc sách, ý nghĩa </w:t>
      </w:r>
      <w:r w:rsidR="006A32D8">
        <w:rPr>
          <w:sz w:val="28"/>
          <w:szCs w:val="28"/>
        </w:rPr>
        <w:t xml:space="preserve">của </w:t>
      </w:r>
      <w:r w:rsidRPr="003F7E06">
        <w:rPr>
          <w:sz w:val="28"/>
          <w:szCs w:val="28"/>
        </w:rPr>
        <w:t>“</w:t>
      </w:r>
      <w:r w:rsidR="006A32D8">
        <w:rPr>
          <w:sz w:val="28"/>
          <w:szCs w:val="28"/>
        </w:rPr>
        <w:t>thư viện lớp học”</w:t>
      </w:r>
    </w:p>
    <w:p w:rsidR="003F7E06" w:rsidRDefault="003F7E06" w:rsidP="00101FB1">
      <w:pPr>
        <w:shd w:val="clear" w:color="auto" w:fill="FFFFFF"/>
        <w:spacing w:line="360" w:lineRule="auto"/>
        <w:ind w:firstLine="720"/>
        <w:rPr>
          <w:sz w:val="28"/>
          <w:szCs w:val="28"/>
        </w:rPr>
      </w:pPr>
      <w:r w:rsidRPr="003F7E06">
        <w:rPr>
          <w:sz w:val="28"/>
          <w:szCs w:val="28"/>
        </w:rPr>
        <w:t>- Tích cực quyên góp sách.</w:t>
      </w:r>
    </w:p>
    <w:p w:rsidR="006344FE" w:rsidRPr="003F7E06" w:rsidRDefault="006344FE" w:rsidP="00101FB1">
      <w:pPr>
        <w:shd w:val="clear" w:color="auto" w:fill="FFFFFF"/>
        <w:spacing w:line="360" w:lineRule="auto"/>
        <w:ind w:firstLine="720"/>
        <w:jc w:val="both"/>
        <w:rPr>
          <w:sz w:val="28"/>
          <w:szCs w:val="28"/>
        </w:rPr>
      </w:pPr>
      <w:r>
        <w:rPr>
          <w:sz w:val="28"/>
          <w:szCs w:val="28"/>
        </w:rPr>
        <w:t xml:space="preserve">- </w:t>
      </w:r>
      <w:r w:rsidR="003C13CC">
        <w:rPr>
          <w:sz w:val="28"/>
          <w:szCs w:val="28"/>
        </w:rPr>
        <w:t>Phối hợp với phụ huynh, học sinh x</w:t>
      </w:r>
      <w:r>
        <w:rPr>
          <w:sz w:val="28"/>
          <w:szCs w:val="28"/>
        </w:rPr>
        <w:t>ây dựng tủ sách lớp học. H</w:t>
      </w:r>
      <w:r w:rsidR="003A5558">
        <w:rPr>
          <w:sz w:val="28"/>
          <w:szCs w:val="28"/>
        </w:rPr>
        <w:t>oàn thành trước ngày 30/ 9/</w:t>
      </w:r>
      <w:r w:rsidR="003A5558">
        <w:rPr>
          <w:sz w:val="28"/>
          <w:szCs w:val="28"/>
          <w:lang w:val="vi-VN"/>
        </w:rPr>
        <w:t>2024</w:t>
      </w:r>
      <w:r w:rsidR="006A32D8">
        <w:rPr>
          <w:sz w:val="28"/>
          <w:szCs w:val="28"/>
        </w:rPr>
        <w:t>.</w:t>
      </w:r>
    </w:p>
    <w:p w:rsidR="00CF447C" w:rsidRPr="004726BC" w:rsidRDefault="003F7E06" w:rsidP="00101FB1">
      <w:pPr>
        <w:shd w:val="clear" w:color="auto" w:fill="FFFFFF"/>
        <w:spacing w:line="360" w:lineRule="auto"/>
        <w:ind w:firstLine="720"/>
        <w:jc w:val="both"/>
        <w:rPr>
          <w:sz w:val="28"/>
          <w:szCs w:val="28"/>
        </w:rPr>
      </w:pPr>
      <w:r w:rsidRPr="003F7E06">
        <w:rPr>
          <w:sz w:val="28"/>
          <w:szCs w:val="28"/>
        </w:rPr>
        <w:t>- Thường xuyên đọc sách, trao đổi, giới thiệu các quyển sách hay với đồng nghiệp.</w:t>
      </w:r>
    </w:p>
    <w:p w:rsidR="003F7E06" w:rsidRPr="003F7E06" w:rsidRDefault="003F7E06" w:rsidP="00101FB1">
      <w:pPr>
        <w:shd w:val="clear" w:color="auto" w:fill="FFFFFF"/>
        <w:spacing w:line="360" w:lineRule="auto"/>
        <w:ind w:firstLine="720"/>
        <w:jc w:val="both"/>
        <w:rPr>
          <w:bCs/>
          <w:sz w:val="28"/>
          <w:szCs w:val="28"/>
          <w:bdr w:val="none" w:sz="0" w:space="0" w:color="auto" w:frame="1"/>
        </w:rPr>
      </w:pPr>
      <w:r w:rsidRPr="003F7E06">
        <w:rPr>
          <w:b/>
          <w:bCs/>
          <w:sz w:val="28"/>
          <w:szCs w:val="28"/>
          <w:bdr w:val="none" w:sz="0" w:space="0" w:color="auto" w:frame="1"/>
        </w:rPr>
        <w:t xml:space="preserve">- </w:t>
      </w:r>
      <w:r w:rsidRPr="003F7E06">
        <w:rPr>
          <w:bCs/>
          <w:sz w:val="28"/>
          <w:szCs w:val="28"/>
          <w:bdr w:val="none" w:sz="0" w:space="0" w:color="auto" w:frame="1"/>
        </w:rPr>
        <w:t>Khuyến khích phụ huynh, học sinh xây dựng tủ sách tại lớp học trên tinh thần tự nguyện.</w:t>
      </w:r>
    </w:p>
    <w:p w:rsidR="00916604" w:rsidRDefault="003F7E06" w:rsidP="00101FB1">
      <w:pPr>
        <w:shd w:val="clear" w:color="auto" w:fill="FFFFFF"/>
        <w:spacing w:line="360" w:lineRule="auto"/>
        <w:ind w:firstLine="720"/>
        <w:jc w:val="both"/>
        <w:rPr>
          <w:bCs/>
          <w:sz w:val="28"/>
          <w:szCs w:val="28"/>
          <w:bdr w:val="none" w:sz="0" w:space="0" w:color="auto" w:frame="1"/>
        </w:rPr>
      </w:pPr>
      <w:r w:rsidRPr="003F7E06">
        <w:rPr>
          <w:bCs/>
          <w:sz w:val="28"/>
          <w:szCs w:val="28"/>
          <w:bdr w:val="none" w:sz="0" w:space="0" w:color="auto" w:frame="1"/>
        </w:rPr>
        <w:t>- Tổ chức các hoạt động đọc sách tại lớp, khuyến khích học sinh đọc sách, trao đổi sách cùng các bạn khác.</w:t>
      </w:r>
    </w:p>
    <w:p w:rsidR="00101FB1" w:rsidRPr="003F7E06" w:rsidRDefault="00101FB1" w:rsidP="00101FB1">
      <w:pPr>
        <w:shd w:val="clear" w:color="auto" w:fill="FFFFFF"/>
        <w:spacing w:line="360" w:lineRule="auto"/>
        <w:jc w:val="both"/>
        <w:rPr>
          <w:b/>
          <w:sz w:val="28"/>
          <w:szCs w:val="28"/>
        </w:rPr>
      </w:pPr>
      <w:r>
        <w:rPr>
          <w:b/>
          <w:sz w:val="28"/>
          <w:szCs w:val="28"/>
        </w:rPr>
        <w:t xml:space="preserve">           4</w:t>
      </w:r>
      <w:r>
        <w:rPr>
          <w:b/>
          <w:sz w:val="28"/>
          <w:szCs w:val="28"/>
          <w:lang w:val="vi-VN"/>
        </w:rPr>
        <w:t xml:space="preserve">. </w:t>
      </w:r>
      <w:r w:rsidRPr="003F7E06">
        <w:rPr>
          <w:b/>
          <w:sz w:val="28"/>
          <w:szCs w:val="28"/>
        </w:rPr>
        <w:t>Chi đoàn giáo viên</w:t>
      </w:r>
    </w:p>
    <w:p w:rsidR="00101FB1" w:rsidRPr="003F7E06" w:rsidRDefault="00101FB1" w:rsidP="00101FB1">
      <w:pPr>
        <w:shd w:val="clear" w:color="auto" w:fill="FFFFFF"/>
        <w:spacing w:line="360" w:lineRule="auto"/>
        <w:ind w:firstLine="720"/>
        <w:jc w:val="both"/>
        <w:rPr>
          <w:sz w:val="28"/>
          <w:szCs w:val="28"/>
        </w:rPr>
      </w:pPr>
      <w:r w:rsidRPr="003F7E06">
        <w:rPr>
          <w:sz w:val="28"/>
          <w:szCs w:val="28"/>
        </w:rPr>
        <w:t>- Làm tốt công tác tuyên truyền với phụ huynh, học sinh về ý nghĩa của việc đọc sách, ý nghĩa</w:t>
      </w:r>
      <w:r>
        <w:rPr>
          <w:sz w:val="28"/>
          <w:szCs w:val="28"/>
        </w:rPr>
        <w:t xml:space="preserve"> của</w:t>
      </w:r>
      <w:r w:rsidRPr="003F7E06">
        <w:rPr>
          <w:sz w:val="28"/>
          <w:szCs w:val="28"/>
        </w:rPr>
        <w:t xml:space="preserve"> “Thư viện </w:t>
      </w:r>
      <w:r>
        <w:rPr>
          <w:sz w:val="28"/>
          <w:szCs w:val="28"/>
        </w:rPr>
        <w:t>lớp học</w:t>
      </w:r>
      <w:r w:rsidRPr="003F7E06">
        <w:rPr>
          <w:sz w:val="28"/>
          <w:szCs w:val="28"/>
        </w:rPr>
        <w:t>”.</w:t>
      </w:r>
    </w:p>
    <w:p w:rsidR="00101FB1" w:rsidRPr="003F7E06" w:rsidRDefault="00101FB1" w:rsidP="00101FB1">
      <w:pPr>
        <w:shd w:val="clear" w:color="auto" w:fill="FFFFFF"/>
        <w:spacing w:line="360" w:lineRule="auto"/>
        <w:ind w:firstLine="720"/>
        <w:jc w:val="both"/>
        <w:rPr>
          <w:sz w:val="28"/>
          <w:szCs w:val="28"/>
        </w:rPr>
      </w:pPr>
      <w:r w:rsidRPr="003F7E06">
        <w:rPr>
          <w:sz w:val="28"/>
          <w:szCs w:val="28"/>
        </w:rPr>
        <w:t>- Khuyến khích mọi giáo viên đọc sách vào giờ giải lao, mượn sách về đọc.</w:t>
      </w:r>
    </w:p>
    <w:p w:rsidR="00101FB1" w:rsidRPr="005C3D80" w:rsidRDefault="00101FB1" w:rsidP="00101FB1">
      <w:pPr>
        <w:shd w:val="clear" w:color="auto" w:fill="FFFFFF"/>
        <w:spacing w:line="360" w:lineRule="auto"/>
        <w:ind w:firstLine="720"/>
        <w:rPr>
          <w:bCs/>
          <w:sz w:val="28"/>
          <w:szCs w:val="28"/>
          <w:bdr w:val="none" w:sz="0" w:space="0" w:color="auto" w:frame="1"/>
        </w:rPr>
      </w:pPr>
      <w:r>
        <w:rPr>
          <w:sz w:val="28"/>
          <w:szCs w:val="28"/>
        </w:rPr>
        <w:t>- Phối hợp với BGH, c</w:t>
      </w:r>
      <w:r w:rsidRPr="003F7E06">
        <w:rPr>
          <w:sz w:val="28"/>
          <w:szCs w:val="28"/>
        </w:rPr>
        <w:t>án bộ thư viện</w:t>
      </w:r>
      <w:r>
        <w:rPr>
          <w:sz w:val="28"/>
          <w:szCs w:val="28"/>
        </w:rPr>
        <w:t xml:space="preserve"> tổ chức “Ngày hội đọc sách” vào tháng 4/</w:t>
      </w:r>
      <w:r>
        <w:rPr>
          <w:sz w:val="28"/>
          <w:szCs w:val="28"/>
          <w:lang w:val="vi-VN"/>
        </w:rPr>
        <w:t>2025</w:t>
      </w:r>
      <w:r>
        <w:rPr>
          <w:sz w:val="28"/>
          <w:szCs w:val="28"/>
        </w:rPr>
        <w:t>.</w:t>
      </w:r>
    </w:p>
    <w:tbl>
      <w:tblPr>
        <w:tblW w:w="9322" w:type="dxa"/>
        <w:tblLook w:val="01E0" w:firstRow="1" w:lastRow="1" w:firstColumn="1" w:lastColumn="1" w:noHBand="0" w:noVBand="0"/>
      </w:tblPr>
      <w:tblGrid>
        <w:gridCol w:w="5013"/>
        <w:gridCol w:w="4309"/>
      </w:tblGrid>
      <w:tr w:rsidR="00216453" w:rsidRPr="003F7E06" w:rsidTr="00681446">
        <w:trPr>
          <w:trHeight w:val="2344"/>
        </w:trPr>
        <w:tc>
          <w:tcPr>
            <w:tcW w:w="5013" w:type="dxa"/>
          </w:tcPr>
          <w:p w:rsidR="00350F27" w:rsidRPr="00D35B89" w:rsidRDefault="00D35B89" w:rsidP="00D35B89">
            <w:pPr>
              <w:tabs>
                <w:tab w:val="center" w:pos="4320"/>
                <w:tab w:val="right" w:pos="8640"/>
              </w:tabs>
              <w:jc w:val="center"/>
              <w:rPr>
                <w:sz w:val="26"/>
                <w:szCs w:val="22"/>
              </w:rPr>
            </w:pPr>
            <w:r w:rsidRPr="00D35B89">
              <w:rPr>
                <w:b/>
                <w:bCs/>
                <w:sz w:val="28"/>
              </w:rPr>
              <w:t>T/M BGH</w:t>
            </w:r>
          </w:p>
          <w:p w:rsidR="004726BC" w:rsidRPr="004726BC" w:rsidRDefault="004726BC" w:rsidP="004726BC">
            <w:pPr>
              <w:tabs>
                <w:tab w:val="center" w:pos="4320"/>
                <w:tab w:val="right" w:pos="8640"/>
              </w:tabs>
              <w:spacing w:line="360" w:lineRule="auto"/>
              <w:jc w:val="center"/>
              <w:rPr>
                <w:b/>
                <w:sz w:val="28"/>
                <w:szCs w:val="28"/>
                <w:lang w:val="vi-VN"/>
              </w:rPr>
            </w:pPr>
            <w:r>
              <w:rPr>
                <w:b/>
                <w:sz w:val="28"/>
                <w:szCs w:val="28"/>
                <w:lang w:val="vi-VN"/>
              </w:rPr>
              <w:t xml:space="preserve"> </w:t>
            </w:r>
            <w:r w:rsidRPr="004726BC">
              <w:rPr>
                <w:b/>
                <w:sz w:val="28"/>
                <w:szCs w:val="28"/>
                <w:lang w:val="vi-VN"/>
              </w:rPr>
              <w:t>PHÓ HIỆU TRƯỞNG</w:t>
            </w:r>
          </w:p>
          <w:p w:rsidR="004726BC" w:rsidRPr="004726BC" w:rsidRDefault="004726BC" w:rsidP="004726BC">
            <w:pPr>
              <w:rPr>
                <w:b/>
                <w:sz w:val="28"/>
                <w:szCs w:val="28"/>
                <w:lang w:val="vi-VN"/>
              </w:rPr>
            </w:pPr>
          </w:p>
          <w:p w:rsidR="004726BC" w:rsidRDefault="004726BC" w:rsidP="004726BC">
            <w:pPr>
              <w:rPr>
                <w:b/>
                <w:sz w:val="28"/>
                <w:szCs w:val="28"/>
                <w:lang w:val="vi-VN"/>
              </w:rPr>
            </w:pPr>
          </w:p>
          <w:p w:rsidR="00365ED0" w:rsidRPr="004726BC" w:rsidRDefault="00365ED0" w:rsidP="004726BC">
            <w:pPr>
              <w:rPr>
                <w:b/>
                <w:sz w:val="28"/>
                <w:szCs w:val="28"/>
                <w:lang w:val="vi-VN"/>
              </w:rPr>
            </w:pPr>
          </w:p>
          <w:p w:rsidR="004726BC" w:rsidRPr="004726BC" w:rsidRDefault="004726BC" w:rsidP="004726BC">
            <w:pPr>
              <w:rPr>
                <w:b/>
                <w:sz w:val="28"/>
                <w:szCs w:val="28"/>
                <w:lang w:val="vi-VN"/>
              </w:rPr>
            </w:pPr>
          </w:p>
          <w:p w:rsidR="00350F27" w:rsidRPr="004726BC" w:rsidRDefault="004726BC" w:rsidP="004726BC">
            <w:pPr>
              <w:jc w:val="center"/>
              <w:rPr>
                <w:lang w:val="vi-VN"/>
              </w:rPr>
            </w:pPr>
            <w:r>
              <w:rPr>
                <w:b/>
                <w:sz w:val="28"/>
                <w:szCs w:val="28"/>
                <w:lang w:val="vi-VN"/>
              </w:rPr>
              <w:t xml:space="preserve"> </w:t>
            </w:r>
            <w:r w:rsidRPr="004726BC">
              <w:rPr>
                <w:b/>
                <w:sz w:val="28"/>
                <w:szCs w:val="28"/>
                <w:lang w:val="vi-VN"/>
              </w:rPr>
              <w:t>Phạm Thị Thúy Phương</w:t>
            </w:r>
          </w:p>
        </w:tc>
        <w:tc>
          <w:tcPr>
            <w:tcW w:w="4309" w:type="dxa"/>
          </w:tcPr>
          <w:p w:rsidR="00101FB1" w:rsidRDefault="00101FB1" w:rsidP="00101FB1">
            <w:pPr>
              <w:tabs>
                <w:tab w:val="center" w:pos="4320"/>
                <w:tab w:val="right" w:pos="8640"/>
              </w:tabs>
              <w:spacing w:line="360" w:lineRule="auto"/>
              <w:rPr>
                <w:b/>
                <w:iCs/>
                <w:sz w:val="26"/>
                <w:szCs w:val="26"/>
              </w:rPr>
            </w:pPr>
            <w:r>
              <w:rPr>
                <w:b/>
                <w:iCs/>
                <w:sz w:val="26"/>
                <w:szCs w:val="26"/>
              </w:rPr>
              <w:t xml:space="preserve">     </w:t>
            </w:r>
          </w:p>
          <w:p w:rsidR="00350F27" w:rsidRPr="003F7E06" w:rsidRDefault="00866AB3" w:rsidP="00101FB1">
            <w:pPr>
              <w:tabs>
                <w:tab w:val="center" w:pos="4320"/>
                <w:tab w:val="right" w:pos="8640"/>
              </w:tabs>
              <w:spacing w:line="360" w:lineRule="auto"/>
              <w:rPr>
                <w:b/>
                <w:iCs/>
                <w:sz w:val="26"/>
                <w:szCs w:val="26"/>
              </w:rPr>
            </w:pPr>
            <w:r>
              <w:rPr>
                <w:b/>
                <w:iCs/>
                <w:sz w:val="26"/>
                <w:szCs w:val="26"/>
              </w:rPr>
              <w:t>NGƯỜI LẬP KẾ HOẠCH</w:t>
            </w:r>
          </w:p>
          <w:p w:rsidR="003F7E06" w:rsidRPr="003F7E06" w:rsidRDefault="003F7E06" w:rsidP="003F7E06">
            <w:pPr>
              <w:tabs>
                <w:tab w:val="center" w:pos="4320"/>
                <w:tab w:val="right" w:pos="8640"/>
              </w:tabs>
              <w:spacing w:line="360" w:lineRule="auto"/>
              <w:rPr>
                <w:b/>
                <w:iCs/>
                <w:sz w:val="26"/>
                <w:szCs w:val="26"/>
              </w:rPr>
            </w:pPr>
          </w:p>
          <w:p w:rsidR="004726BC" w:rsidRDefault="004726BC" w:rsidP="00101FB1">
            <w:pPr>
              <w:tabs>
                <w:tab w:val="center" w:pos="4320"/>
                <w:tab w:val="right" w:pos="8640"/>
              </w:tabs>
              <w:spacing w:line="360" w:lineRule="auto"/>
              <w:rPr>
                <w:b/>
                <w:iCs/>
                <w:sz w:val="26"/>
                <w:szCs w:val="26"/>
              </w:rPr>
            </w:pPr>
          </w:p>
          <w:p w:rsidR="00101FB1" w:rsidRPr="00101FB1" w:rsidRDefault="00101FB1" w:rsidP="00101FB1">
            <w:pPr>
              <w:tabs>
                <w:tab w:val="center" w:pos="4320"/>
                <w:tab w:val="right" w:pos="8640"/>
              </w:tabs>
              <w:spacing w:line="360" w:lineRule="auto"/>
              <w:rPr>
                <w:b/>
                <w:iCs/>
                <w:sz w:val="16"/>
                <w:szCs w:val="26"/>
              </w:rPr>
            </w:pPr>
          </w:p>
          <w:p w:rsidR="003F7E06" w:rsidRPr="00866AB3" w:rsidRDefault="00866AB3" w:rsidP="003F7E06">
            <w:pPr>
              <w:tabs>
                <w:tab w:val="center" w:pos="4320"/>
                <w:tab w:val="right" w:pos="8640"/>
              </w:tabs>
              <w:spacing w:line="360" w:lineRule="auto"/>
              <w:jc w:val="center"/>
              <w:rPr>
                <w:b/>
                <w:iCs/>
                <w:szCs w:val="26"/>
              </w:rPr>
            </w:pPr>
            <w:r w:rsidRPr="00866AB3">
              <w:rPr>
                <w:b/>
                <w:iCs/>
                <w:sz w:val="28"/>
                <w:szCs w:val="26"/>
              </w:rPr>
              <w:t>Hoàng Thị Tuyết</w:t>
            </w:r>
          </w:p>
          <w:p w:rsidR="00350F27" w:rsidRPr="003F7E06" w:rsidRDefault="00350F27" w:rsidP="003F7E06">
            <w:pPr>
              <w:tabs>
                <w:tab w:val="center" w:pos="4320"/>
                <w:tab w:val="right" w:pos="8640"/>
              </w:tabs>
              <w:spacing w:line="360" w:lineRule="auto"/>
              <w:jc w:val="center"/>
              <w:rPr>
                <w:i/>
                <w:iCs/>
              </w:rPr>
            </w:pPr>
          </w:p>
          <w:p w:rsidR="00350F27" w:rsidRPr="003F7E06" w:rsidRDefault="00350F27" w:rsidP="003F7E06">
            <w:pPr>
              <w:tabs>
                <w:tab w:val="center" w:pos="4320"/>
                <w:tab w:val="right" w:pos="8640"/>
              </w:tabs>
              <w:spacing w:line="360" w:lineRule="auto"/>
              <w:jc w:val="center"/>
              <w:rPr>
                <w:i/>
                <w:iCs/>
              </w:rPr>
            </w:pPr>
          </w:p>
          <w:p w:rsidR="00350F27" w:rsidRPr="003F7E06" w:rsidRDefault="00350F27" w:rsidP="003F7E06">
            <w:pPr>
              <w:tabs>
                <w:tab w:val="center" w:pos="4320"/>
                <w:tab w:val="right" w:pos="8640"/>
              </w:tabs>
              <w:spacing w:line="360" w:lineRule="auto"/>
              <w:jc w:val="center"/>
              <w:rPr>
                <w:i/>
                <w:iCs/>
              </w:rPr>
            </w:pPr>
          </w:p>
          <w:p w:rsidR="00350F27" w:rsidRPr="003F7E06" w:rsidRDefault="00350F27" w:rsidP="003F7E06">
            <w:pPr>
              <w:spacing w:line="360" w:lineRule="auto"/>
              <w:rPr>
                <w:b/>
              </w:rPr>
            </w:pPr>
          </w:p>
          <w:p w:rsidR="00350F27" w:rsidRPr="003F7E06" w:rsidRDefault="00350F27" w:rsidP="003F7E06">
            <w:pPr>
              <w:tabs>
                <w:tab w:val="center" w:pos="4320"/>
                <w:tab w:val="right" w:pos="8640"/>
              </w:tabs>
              <w:spacing w:line="360" w:lineRule="auto"/>
              <w:jc w:val="center"/>
              <w:rPr>
                <w:b/>
                <w:bCs/>
              </w:rPr>
            </w:pPr>
          </w:p>
        </w:tc>
      </w:tr>
      <w:tr w:rsidR="00216453" w:rsidRPr="00216453" w:rsidTr="00681446">
        <w:trPr>
          <w:trHeight w:val="2344"/>
        </w:trPr>
        <w:tc>
          <w:tcPr>
            <w:tcW w:w="5013" w:type="dxa"/>
          </w:tcPr>
          <w:p w:rsidR="00350F27" w:rsidRPr="00216453" w:rsidRDefault="00350F27" w:rsidP="00681446">
            <w:pPr>
              <w:tabs>
                <w:tab w:val="center" w:pos="4320"/>
                <w:tab w:val="right" w:pos="8640"/>
              </w:tabs>
              <w:jc w:val="both"/>
              <w:rPr>
                <w:b/>
                <w:bCs/>
                <w:i/>
              </w:rPr>
            </w:pPr>
          </w:p>
        </w:tc>
        <w:tc>
          <w:tcPr>
            <w:tcW w:w="4309" w:type="dxa"/>
          </w:tcPr>
          <w:p w:rsidR="00350F27" w:rsidRPr="00216453" w:rsidRDefault="00350F27" w:rsidP="00681446">
            <w:pPr>
              <w:tabs>
                <w:tab w:val="center" w:pos="4320"/>
                <w:tab w:val="right" w:pos="8640"/>
              </w:tabs>
              <w:jc w:val="center"/>
              <w:rPr>
                <w:b/>
                <w:bCs/>
              </w:rPr>
            </w:pPr>
          </w:p>
        </w:tc>
      </w:tr>
    </w:tbl>
    <w:p w:rsidR="00ED0FC1" w:rsidRPr="00ED0FC1" w:rsidRDefault="006B6B4B" w:rsidP="00D068C1">
      <w:pPr>
        <w:shd w:val="clear" w:color="auto" w:fill="FFFFFF"/>
        <w:ind w:firstLine="720"/>
        <w:outlineLvl w:val="1"/>
        <w:rPr>
          <w:b/>
          <w:color w:val="FF0000"/>
          <w:sz w:val="28"/>
          <w:szCs w:val="28"/>
        </w:rPr>
      </w:pPr>
      <w:r>
        <w:rPr>
          <w:b/>
          <w:bCs/>
          <w:szCs w:val="28"/>
        </w:rPr>
        <w:t xml:space="preserve"> </w:t>
      </w:r>
    </w:p>
    <w:sectPr w:rsidR="00ED0FC1" w:rsidRPr="00ED0FC1" w:rsidSect="001B0221">
      <w:footerReference w:type="default" r:id="rId8"/>
      <w:pgSz w:w="11907" w:h="16840" w:code="9"/>
      <w:pgMar w:top="709" w:right="1134" w:bottom="567" w:left="1701" w:header="720" w:footer="27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BBA" w:rsidRDefault="00B17BBA" w:rsidP="00ED1C63">
      <w:r>
        <w:separator/>
      </w:r>
    </w:p>
  </w:endnote>
  <w:endnote w:type="continuationSeparator" w:id="0">
    <w:p w:rsidR="00B17BBA" w:rsidRDefault="00B17BBA" w:rsidP="00ED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2106317"/>
      <w:docPartObj>
        <w:docPartGallery w:val="Page Numbers (Bottom of Page)"/>
        <w:docPartUnique/>
      </w:docPartObj>
    </w:sdtPr>
    <w:sdtEndPr/>
    <w:sdtContent>
      <w:p w:rsidR="002F02D3" w:rsidRDefault="00037A34">
        <w:pPr>
          <w:pStyle w:val="Footer"/>
          <w:jc w:val="right"/>
        </w:pPr>
        <w:r>
          <w:fldChar w:fldCharType="begin"/>
        </w:r>
        <w:r w:rsidR="002A4965">
          <w:instrText xml:space="preserve"> PAGE   \* MERGEFORMAT </w:instrText>
        </w:r>
        <w:r>
          <w:fldChar w:fldCharType="separate"/>
        </w:r>
        <w:r w:rsidR="00713A2E">
          <w:rPr>
            <w:noProof/>
          </w:rPr>
          <w:t>3</w:t>
        </w:r>
        <w:r>
          <w:rPr>
            <w:noProof/>
          </w:rPr>
          <w:fldChar w:fldCharType="end"/>
        </w:r>
      </w:p>
    </w:sdtContent>
  </w:sdt>
  <w:p w:rsidR="002F02D3" w:rsidRDefault="002F02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BBA" w:rsidRDefault="00B17BBA" w:rsidP="00ED1C63">
      <w:r>
        <w:separator/>
      </w:r>
    </w:p>
  </w:footnote>
  <w:footnote w:type="continuationSeparator" w:id="0">
    <w:p w:rsidR="00B17BBA" w:rsidRDefault="00B17BBA" w:rsidP="00ED1C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F0175"/>
    <w:multiLevelType w:val="hybridMultilevel"/>
    <w:tmpl w:val="846CC304"/>
    <w:lvl w:ilvl="0" w:tplc="06ECFC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80B01"/>
    <w:multiLevelType w:val="hybridMultilevel"/>
    <w:tmpl w:val="E5826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273D3"/>
    <w:multiLevelType w:val="hybridMultilevel"/>
    <w:tmpl w:val="02A85120"/>
    <w:lvl w:ilvl="0" w:tplc="3C201654">
      <w:start w:val="2"/>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A414D8"/>
    <w:multiLevelType w:val="hybridMultilevel"/>
    <w:tmpl w:val="21C84232"/>
    <w:lvl w:ilvl="0" w:tplc="D158B42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ED03427"/>
    <w:multiLevelType w:val="hybridMultilevel"/>
    <w:tmpl w:val="92B4A106"/>
    <w:lvl w:ilvl="0" w:tplc="16E46B72">
      <w:start w:val="1"/>
      <w:numFmt w:val="decimal"/>
      <w:lvlText w:val="%1."/>
      <w:lvlJc w:val="left"/>
      <w:pPr>
        <w:ind w:left="1467" w:hanging="90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360"/>
    <w:rsid w:val="00023D87"/>
    <w:rsid w:val="00032D00"/>
    <w:rsid w:val="00037A34"/>
    <w:rsid w:val="000478C6"/>
    <w:rsid w:val="00053402"/>
    <w:rsid w:val="0006712C"/>
    <w:rsid w:val="000745B2"/>
    <w:rsid w:val="00074DBE"/>
    <w:rsid w:val="00076355"/>
    <w:rsid w:val="000929D4"/>
    <w:rsid w:val="000964E7"/>
    <w:rsid w:val="000A3B1F"/>
    <w:rsid w:val="000B1E4A"/>
    <w:rsid w:val="000C6FF8"/>
    <w:rsid w:val="000C7031"/>
    <w:rsid w:val="000E4E9B"/>
    <w:rsid w:val="000E7AE2"/>
    <w:rsid w:val="000F1002"/>
    <w:rsid w:val="000F1E87"/>
    <w:rsid w:val="000F2C6F"/>
    <w:rsid w:val="00101FB1"/>
    <w:rsid w:val="001052D6"/>
    <w:rsid w:val="00111E18"/>
    <w:rsid w:val="00112C02"/>
    <w:rsid w:val="0011378E"/>
    <w:rsid w:val="0011597B"/>
    <w:rsid w:val="00130E91"/>
    <w:rsid w:val="001376DE"/>
    <w:rsid w:val="0014094B"/>
    <w:rsid w:val="001458EE"/>
    <w:rsid w:val="0016064B"/>
    <w:rsid w:val="00162C96"/>
    <w:rsid w:val="00170859"/>
    <w:rsid w:val="00181C6A"/>
    <w:rsid w:val="00183F06"/>
    <w:rsid w:val="0019670E"/>
    <w:rsid w:val="001A446D"/>
    <w:rsid w:val="001B0221"/>
    <w:rsid w:val="001B0715"/>
    <w:rsid w:val="001B18F1"/>
    <w:rsid w:val="001B2A27"/>
    <w:rsid w:val="001C4E49"/>
    <w:rsid w:val="001D082D"/>
    <w:rsid w:val="001F1D45"/>
    <w:rsid w:val="002037B1"/>
    <w:rsid w:val="00203B6D"/>
    <w:rsid w:val="0021201B"/>
    <w:rsid w:val="00216453"/>
    <w:rsid w:val="002238CC"/>
    <w:rsid w:val="00225206"/>
    <w:rsid w:val="0023177F"/>
    <w:rsid w:val="0023253A"/>
    <w:rsid w:val="00244668"/>
    <w:rsid w:val="002455D6"/>
    <w:rsid w:val="0024591E"/>
    <w:rsid w:val="00247140"/>
    <w:rsid w:val="00262F28"/>
    <w:rsid w:val="00267360"/>
    <w:rsid w:val="002832C9"/>
    <w:rsid w:val="00293805"/>
    <w:rsid w:val="00294E30"/>
    <w:rsid w:val="002A4965"/>
    <w:rsid w:val="002B46C1"/>
    <w:rsid w:val="002C3DC9"/>
    <w:rsid w:val="002C66BC"/>
    <w:rsid w:val="002D3657"/>
    <w:rsid w:val="002D55E0"/>
    <w:rsid w:val="002E4369"/>
    <w:rsid w:val="002E4534"/>
    <w:rsid w:val="002E7E83"/>
    <w:rsid w:val="002F02D3"/>
    <w:rsid w:val="002F40E1"/>
    <w:rsid w:val="00300E6F"/>
    <w:rsid w:val="00304722"/>
    <w:rsid w:val="00307D25"/>
    <w:rsid w:val="00317601"/>
    <w:rsid w:val="00323DD7"/>
    <w:rsid w:val="00327F94"/>
    <w:rsid w:val="00336A72"/>
    <w:rsid w:val="00342EC9"/>
    <w:rsid w:val="00345488"/>
    <w:rsid w:val="00347361"/>
    <w:rsid w:val="00350F27"/>
    <w:rsid w:val="00357794"/>
    <w:rsid w:val="00364F70"/>
    <w:rsid w:val="00365ED0"/>
    <w:rsid w:val="0037063D"/>
    <w:rsid w:val="00381B91"/>
    <w:rsid w:val="00384EB8"/>
    <w:rsid w:val="00385AE5"/>
    <w:rsid w:val="00396CB4"/>
    <w:rsid w:val="00397A55"/>
    <w:rsid w:val="003A045C"/>
    <w:rsid w:val="003A5558"/>
    <w:rsid w:val="003B14CA"/>
    <w:rsid w:val="003B5D3B"/>
    <w:rsid w:val="003B5D4C"/>
    <w:rsid w:val="003B6C53"/>
    <w:rsid w:val="003C13CC"/>
    <w:rsid w:val="003D1A5B"/>
    <w:rsid w:val="003D5207"/>
    <w:rsid w:val="003D6181"/>
    <w:rsid w:val="003E1ED0"/>
    <w:rsid w:val="003E645A"/>
    <w:rsid w:val="003E677F"/>
    <w:rsid w:val="003E72AC"/>
    <w:rsid w:val="003F7E06"/>
    <w:rsid w:val="00404E6D"/>
    <w:rsid w:val="004105F6"/>
    <w:rsid w:val="004114A5"/>
    <w:rsid w:val="00427ED3"/>
    <w:rsid w:val="00433638"/>
    <w:rsid w:val="00434007"/>
    <w:rsid w:val="00434AC0"/>
    <w:rsid w:val="00436F1F"/>
    <w:rsid w:val="0044095B"/>
    <w:rsid w:val="00453E7F"/>
    <w:rsid w:val="00456C38"/>
    <w:rsid w:val="004617C3"/>
    <w:rsid w:val="004647A0"/>
    <w:rsid w:val="00466888"/>
    <w:rsid w:val="00471DFE"/>
    <w:rsid w:val="004726BC"/>
    <w:rsid w:val="00480A69"/>
    <w:rsid w:val="004A61F3"/>
    <w:rsid w:val="004B7DEC"/>
    <w:rsid w:val="004C18E7"/>
    <w:rsid w:val="0051139F"/>
    <w:rsid w:val="005113E7"/>
    <w:rsid w:val="0051259E"/>
    <w:rsid w:val="005202C0"/>
    <w:rsid w:val="005250CB"/>
    <w:rsid w:val="0054017C"/>
    <w:rsid w:val="00542269"/>
    <w:rsid w:val="00551010"/>
    <w:rsid w:val="005545BC"/>
    <w:rsid w:val="005610B8"/>
    <w:rsid w:val="00573AA8"/>
    <w:rsid w:val="00584293"/>
    <w:rsid w:val="00590B14"/>
    <w:rsid w:val="00593576"/>
    <w:rsid w:val="00595E7D"/>
    <w:rsid w:val="005A1EAC"/>
    <w:rsid w:val="005C3D80"/>
    <w:rsid w:val="005D2DE4"/>
    <w:rsid w:val="005D432B"/>
    <w:rsid w:val="005F575C"/>
    <w:rsid w:val="00602E74"/>
    <w:rsid w:val="00602EBA"/>
    <w:rsid w:val="006344FE"/>
    <w:rsid w:val="00640623"/>
    <w:rsid w:val="00650DCD"/>
    <w:rsid w:val="00653ABB"/>
    <w:rsid w:val="0065530D"/>
    <w:rsid w:val="006568A4"/>
    <w:rsid w:val="0067499C"/>
    <w:rsid w:val="00681301"/>
    <w:rsid w:val="00681446"/>
    <w:rsid w:val="00681D02"/>
    <w:rsid w:val="00682C3E"/>
    <w:rsid w:val="00693BEB"/>
    <w:rsid w:val="006A32D8"/>
    <w:rsid w:val="006B43C0"/>
    <w:rsid w:val="006B6B4B"/>
    <w:rsid w:val="006C2C58"/>
    <w:rsid w:val="006D39E8"/>
    <w:rsid w:val="006D72AB"/>
    <w:rsid w:val="00705E1C"/>
    <w:rsid w:val="00713A2E"/>
    <w:rsid w:val="00715DC2"/>
    <w:rsid w:val="00716E82"/>
    <w:rsid w:val="00733AA6"/>
    <w:rsid w:val="00734483"/>
    <w:rsid w:val="00741A37"/>
    <w:rsid w:val="00742B36"/>
    <w:rsid w:val="00745A75"/>
    <w:rsid w:val="0074653C"/>
    <w:rsid w:val="00747902"/>
    <w:rsid w:val="00747E1D"/>
    <w:rsid w:val="00750B9D"/>
    <w:rsid w:val="007571E2"/>
    <w:rsid w:val="007769BA"/>
    <w:rsid w:val="00784328"/>
    <w:rsid w:val="007939A5"/>
    <w:rsid w:val="007B3F01"/>
    <w:rsid w:val="007D0B9A"/>
    <w:rsid w:val="007E6682"/>
    <w:rsid w:val="007F087C"/>
    <w:rsid w:val="007F28E2"/>
    <w:rsid w:val="007F7EEA"/>
    <w:rsid w:val="00800B06"/>
    <w:rsid w:val="008146FE"/>
    <w:rsid w:val="00823470"/>
    <w:rsid w:val="00827516"/>
    <w:rsid w:val="00835793"/>
    <w:rsid w:val="00851E3C"/>
    <w:rsid w:val="0086502A"/>
    <w:rsid w:val="00866AB3"/>
    <w:rsid w:val="00895C10"/>
    <w:rsid w:val="008964FC"/>
    <w:rsid w:val="008A4FD6"/>
    <w:rsid w:val="008B1E24"/>
    <w:rsid w:val="008C13BD"/>
    <w:rsid w:val="008C5488"/>
    <w:rsid w:val="008D3D1D"/>
    <w:rsid w:val="00903B72"/>
    <w:rsid w:val="00905139"/>
    <w:rsid w:val="00907BCB"/>
    <w:rsid w:val="00911C2C"/>
    <w:rsid w:val="00916552"/>
    <w:rsid w:val="00916604"/>
    <w:rsid w:val="009206AE"/>
    <w:rsid w:val="00922F32"/>
    <w:rsid w:val="00923B18"/>
    <w:rsid w:val="00925150"/>
    <w:rsid w:val="009311D3"/>
    <w:rsid w:val="00931C08"/>
    <w:rsid w:val="00937C70"/>
    <w:rsid w:val="0094326F"/>
    <w:rsid w:val="009517F4"/>
    <w:rsid w:val="0096145C"/>
    <w:rsid w:val="00961A8B"/>
    <w:rsid w:val="009628FF"/>
    <w:rsid w:val="009633AE"/>
    <w:rsid w:val="00970491"/>
    <w:rsid w:val="00984ECF"/>
    <w:rsid w:val="009A5EBB"/>
    <w:rsid w:val="009B38A1"/>
    <w:rsid w:val="009B7723"/>
    <w:rsid w:val="009C15B7"/>
    <w:rsid w:val="009D40FA"/>
    <w:rsid w:val="009E03FC"/>
    <w:rsid w:val="009E2108"/>
    <w:rsid w:val="009E5985"/>
    <w:rsid w:val="009E6998"/>
    <w:rsid w:val="009E7783"/>
    <w:rsid w:val="00A06D09"/>
    <w:rsid w:val="00A21C5C"/>
    <w:rsid w:val="00A25FBD"/>
    <w:rsid w:val="00A41714"/>
    <w:rsid w:val="00A421BB"/>
    <w:rsid w:val="00A4249C"/>
    <w:rsid w:val="00A54004"/>
    <w:rsid w:val="00A60848"/>
    <w:rsid w:val="00A75071"/>
    <w:rsid w:val="00A76EE5"/>
    <w:rsid w:val="00A87F66"/>
    <w:rsid w:val="00AF5831"/>
    <w:rsid w:val="00B01965"/>
    <w:rsid w:val="00B047A3"/>
    <w:rsid w:val="00B0726E"/>
    <w:rsid w:val="00B10B7C"/>
    <w:rsid w:val="00B17BBA"/>
    <w:rsid w:val="00B35826"/>
    <w:rsid w:val="00B80E6F"/>
    <w:rsid w:val="00B85290"/>
    <w:rsid w:val="00B904E0"/>
    <w:rsid w:val="00B91A46"/>
    <w:rsid w:val="00BA1385"/>
    <w:rsid w:val="00BA76E0"/>
    <w:rsid w:val="00BB2A5A"/>
    <w:rsid w:val="00BC2350"/>
    <w:rsid w:val="00BC2BAD"/>
    <w:rsid w:val="00C061EF"/>
    <w:rsid w:val="00C34268"/>
    <w:rsid w:val="00C35671"/>
    <w:rsid w:val="00C53B8F"/>
    <w:rsid w:val="00C658B1"/>
    <w:rsid w:val="00C7717D"/>
    <w:rsid w:val="00C81E65"/>
    <w:rsid w:val="00C96CA3"/>
    <w:rsid w:val="00CB00A4"/>
    <w:rsid w:val="00CF447C"/>
    <w:rsid w:val="00D016D9"/>
    <w:rsid w:val="00D04C73"/>
    <w:rsid w:val="00D068C1"/>
    <w:rsid w:val="00D1549E"/>
    <w:rsid w:val="00D172CE"/>
    <w:rsid w:val="00D21BBB"/>
    <w:rsid w:val="00D24229"/>
    <w:rsid w:val="00D35B89"/>
    <w:rsid w:val="00D4111E"/>
    <w:rsid w:val="00D41997"/>
    <w:rsid w:val="00D4527C"/>
    <w:rsid w:val="00D545BE"/>
    <w:rsid w:val="00D56794"/>
    <w:rsid w:val="00D70EE6"/>
    <w:rsid w:val="00D7714F"/>
    <w:rsid w:val="00D8087A"/>
    <w:rsid w:val="00D9106B"/>
    <w:rsid w:val="00D9547F"/>
    <w:rsid w:val="00DC2B87"/>
    <w:rsid w:val="00DD1583"/>
    <w:rsid w:val="00DD46E8"/>
    <w:rsid w:val="00DD6184"/>
    <w:rsid w:val="00DE1129"/>
    <w:rsid w:val="00DE6FB0"/>
    <w:rsid w:val="00DE74DA"/>
    <w:rsid w:val="00E01E20"/>
    <w:rsid w:val="00E0641C"/>
    <w:rsid w:val="00E06966"/>
    <w:rsid w:val="00E15AE6"/>
    <w:rsid w:val="00E2673F"/>
    <w:rsid w:val="00E54D63"/>
    <w:rsid w:val="00E56357"/>
    <w:rsid w:val="00E56A53"/>
    <w:rsid w:val="00E622C6"/>
    <w:rsid w:val="00E63388"/>
    <w:rsid w:val="00E64897"/>
    <w:rsid w:val="00E66150"/>
    <w:rsid w:val="00E718BA"/>
    <w:rsid w:val="00E80280"/>
    <w:rsid w:val="00E83E18"/>
    <w:rsid w:val="00E86FCA"/>
    <w:rsid w:val="00E8745D"/>
    <w:rsid w:val="00E87681"/>
    <w:rsid w:val="00E93694"/>
    <w:rsid w:val="00EB122A"/>
    <w:rsid w:val="00EB15E1"/>
    <w:rsid w:val="00EB45A3"/>
    <w:rsid w:val="00EC44FF"/>
    <w:rsid w:val="00ED0FC1"/>
    <w:rsid w:val="00ED1C63"/>
    <w:rsid w:val="00ED21A3"/>
    <w:rsid w:val="00EE56FF"/>
    <w:rsid w:val="00EF3C21"/>
    <w:rsid w:val="00EF426C"/>
    <w:rsid w:val="00EF69ED"/>
    <w:rsid w:val="00EF727B"/>
    <w:rsid w:val="00F219A8"/>
    <w:rsid w:val="00F55197"/>
    <w:rsid w:val="00F8329A"/>
    <w:rsid w:val="00F93EE9"/>
    <w:rsid w:val="00F94C8A"/>
    <w:rsid w:val="00FA6677"/>
    <w:rsid w:val="00FC223F"/>
    <w:rsid w:val="00FC2C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EC909"/>
  <w15:docId w15:val="{775478EE-7DF0-4946-9073-5965AB5F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360"/>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67360"/>
    <w:pPr>
      <w:spacing w:before="100" w:beforeAutospacing="1" w:after="100" w:afterAutospacing="1"/>
    </w:pPr>
  </w:style>
  <w:style w:type="character" w:customStyle="1" w:styleId="apple-converted-space">
    <w:name w:val="apple-converted-space"/>
    <w:basedOn w:val="DefaultParagraphFont"/>
    <w:rsid w:val="00267360"/>
  </w:style>
  <w:style w:type="character" w:styleId="Strong">
    <w:name w:val="Strong"/>
    <w:basedOn w:val="DefaultParagraphFont"/>
    <w:uiPriority w:val="22"/>
    <w:qFormat/>
    <w:rsid w:val="00267360"/>
    <w:rPr>
      <w:b/>
      <w:bCs/>
    </w:rPr>
  </w:style>
  <w:style w:type="character" w:styleId="Emphasis">
    <w:name w:val="Emphasis"/>
    <w:basedOn w:val="DefaultParagraphFont"/>
    <w:qFormat/>
    <w:rsid w:val="00267360"/>
    <w:rPr>
      <w:i/>
      <w:iCs/>
    </w:rPr>
  </w:style>
  <w:style w:type="paragraph" w:styleId="Header">
    <w:name w:val="header"/>
    <w:basedOn w:val="Normal"/>
    <w:link w:val="HeaderChar"/>
    <w:uiPriority w:val="99"/>
    <w:semiHidden/>
    <w:unhideWhenUsed/>
    <w:rsid w:val="00ED1C63"/>
    <w:pPr>
      <w:tabs>
        <w:tab w:val="center" w:pos="4680"/>
        <w:tab w:val="right" w:pos="9360"/>
      </w:tabs>
    </w:pPr>
  </w:style>
  <w:style w:type="character" w:customStyle="1" w:styleId="HeaderChar">
    <w:name w:val="Header Char"/>
    <w:basedOn w:val="DefaultParagraphFont"/>
    <w:link w:val="Header"/>
    <w:uiPriority w:val="99"/>
    <w:semiHidden/>
    <w:rsid w:val="00ED1C63"/>
    <w:rPr>
      <w:rFonts w:eastAsia="Times New Roman"/>
      <w:sz w:val="24"/>
      <w:szCs w:val="24"/>
    </w:rPr>
  </w:style>
  <w:style w:type="paragraph" w:styleId="Footer">
    <w:name w:val="footer"/>
    <w:basedOn w:val="Normal"/>
    <w:link w:val="FooterChar"/>
    <w:uiPriority w:val="99"/>
    <w:unhideWhenUsed/>
    <w:rsid w:val="00ED1C63"/>
    <w:pPr>
      <w:tabs>
        <w:tab w:val="center" w:pos="4680"/>
        <w:tab w:val="right" w:pos="9360"/>
      </w:tabs>
    </w:pPr>
  </w:style>
  <w:style w:type="character" w:customStyle="1" w:styleId="FooterChar">
    <w:name w:val="Footer Char"/>
    <w:basedOn w:val="DefaultParagraphFont"/>
    <w:link w:val="Footer"/>
    <w:uiPriority w:val="99"/>
    <w:rsid w:val="00ED1C63"/>
    <w:rPr>
      <w:rFonts w:eastAsia="Times New Roman"/>
      <w:sz w:val="24"/>
      <w:szCs w:val="24"/>
    </w:rPr>
  </w:style>
  <w:style w:type="table" w:styleId="TableGrid">
    <w:name w:val="Table Grid"/>
    <w:basedOn w:val="TableNormal"/>
    <w:rsid w:val="00456C3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0B9D"/>
    <w:rPr>
      <w:rFonts w:eastAsia="Times New Roman"/>
      <w:sz w:val="24"/>
      <w:szCs w:val="24"/>
    </w:rPr>
  </w:style>
  <w:style w:type="paragraph" w:styleId="ListParagraph">
    <w:name w:val="List Paragraph"/>
    <w:basedOn w:val="Normal"/>
    <w:uiPriority w:val="34"/>
    <w:qFormat/>
    <w:rsid w:val="00C34268"/>
    <w:pPr>
      <w:ind w:left="720"/>
      <w:contextualSpacing/>
    </w:pPr>
  </w:style>
  <w:style w:type="paragraph" w:styleId="BalloonText">
    <w:name w:val="Balloon Text"/>
    <w:basedOn w:val="Normal"/>
    <w:link w:val="BalloonTextChar"/>
    <w:uiPriority w:val="99"/>
    <w:semiHidden/>
    <w:unhideWhenUsed/>
    <w:rsid w:val="006749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99C"/>
    <w:rPr>
      <w:rFonts w:ascii="Segoe UI" w:eastAsia="Times New Roman" w:hAnsi="Segoe UI" w:cs="Segoe UI"/>
      <w:sz w:val="18"/>
      <w:szCs w:val="18"/>
    </w:rPr>
  </w:style>
  <w:style w:type="character" w:customStyle="1" w:styleId="BodyTextChar">
    <w:name w:val="Body Text Char"/>
    <w:link w:val="BodyText"/>
    <w:locked/>
    <w:rsid w:val="00307D25"/>
  </w:style>
  <w:style w:type="paragraph" w:styleId="BodyText">
    <w:name w:val="Body Text"/>
    <w:basedOn w:val="Normal"/>
    <w:link w:val="BodyTextChar"/>
    <w:rsid w:val="00307D25"/>
    <w:pPr>
      <w:spacing w:after="120"/>
    </w:pPr>
    <w:rPr>
      <w:rFonts w:eastAsiaTheme="minorHAnsi"/>
      <w:sz w:val="28"/>
      <w:szCs w:val="28"/>
    </w:rPr>
  </w:style>
  <w:style w:type="character" w:customStyle="1" w:styleId="BodyTextChar1">
    <w:name w:val="Body Text Char1"/>
    <w:basedOn w:val="DefaultParagraphFont"/>
    <w:uiPriority w:val="99"/>
    <w:semiHidden/>
    <w:rsid w:val="00307D2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054710">
      <w:bodyDiv w:val="1"/>
      <w:marLeft w:val="0"/>
      <w:marRight w:val="0"/>
      <w:marTop w:val="0"/>
      <w:marBottom w:val="0"/>
      <w:divBdr>
        <w:top w:val="none" w:sz="0" w:space="0" w:color="auto"/>
        <w:left w:val="none" w:sz="0" w:space="0" w:color="auto"/>
        <w:bottom w:val="none" w:sz="0" w:space="0" w:color="auto"/>
        <w:right w:val="none" w:sz="0" w:space="0" w:color="auto"/>
      </w:divBdr>
    </w:div>
    <w:div w:id="1020349467">
      <w:bodyDiv w:val="1"/>
      <w:marLeft w:val="0"/>
      <w:marRight w:val="0"/>
      <w:marTop w:val="0"/>
      <w:marBottom w:val="0"/>
      <w:divBdr>
        <w:top w:val="none" w:sz="0" w:space="0" w:color="auto"/>
        <w:left w:val="none" w:sz="0" w:space="0" w:color="auto"/>
        <w:bottom w:val="none" w:sz="0" w:space="0" w:color="auto"/>
        <w:right w:val="none" w:sz="0" w:space="0" w:color="auto"/>
      </w:divBdr>
    </w:div>
    <w:div w:id="1315255055">
      <w:bodyDiv w:val="1"/>
      <w:marLeft w:val="0"/>
      <w:marRight w:val="0"/>
      <w:marTop w:val="0"/>
      <w:marBottom w:val="0"/>
      <w:divBdr>
        <w:top w:val="none" w:sz="0" w:space="0" w:color="auto"/>
        <w:left w:val="none" w:sz="0" w:space="0" w:color="auto"/>
        <w:bottom w:val="none" w:sz="0" w:space="0" w:color="auto"/>
        <w:right w:val="none" w:sz="0" w:space="0" w:color="auto"/>
      </w:divBdr>
    </w:div>
    <w:div w:id="173650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C6551-319F-4EE3-8A67-01A6B71DD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Technical</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Sinh Phu Company</dc:creator>
  <cp:lastModifiedBy>Admin</cp:lastModifiedBy>
  <cp:revision>6</cp:revision>
  <cp:lastPrinted>2022-10-14T02:45:00Z</cp:lastPrinted>
  <dcterms:created xsi:type="dcterms:W3CDTF">2024-10-07T03:08:00Z</dcterms:created>
  <dcterms:modified xsi:type="dcterms:W3CDTF">2024-10-07T03:14:00Z</dcterms:modified>
</cp:coreProperties>
</file>