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E42" w:rsidRDefault="00B30E42" w:rsidP="00B30E42">
      <w:pPr>
        <w:shd w:val="clear" w:color="auto" w:fill="FFFFFF"/>
        <w:spacing w:before="75" w:after="150" w:line="480" w:lineRule="atLeast"/>
        <w:outlineLvl w:val="0"/>
        <w:rPr>
          <w:rFonts w:ascii="Roboto" w:eastAsia="Times New Roman" w:hAnsi="Roboto" w:cs="Times New Roman"/>
          <w:b/>
          <w:bCs/>
          <w:color w:val="333333"/>
          <w:kern w:val="36"/>
          <w:sz w:val="39"/>
          <w:szCs w:val="39"/>
        </w:rPr>
      </w:pPr>
      <w:r>
        <w:rPr>
          <w:rFonts w:ascii="Roboto" w:eastAsia="Times New Roman" w:hAnsi="Roboto" w:cs="Times New Roman"/>
          <w:b/>
          <w:bCs/>
          <w:color w:val="333333"/>
          <w:kern w:val="36"/>
          <w:sz w:val="39"/>
          <w:szCs w:val="39"/>
        </w:rPr>
        <w:t>CÔNG TÁC CHUYÊN MÔN</w:t>
      </w:r>
    </w:p>
    <w:p w:rsidR="00B30E42" w:rsidRPr="00B30E42" w:rsidRDefault="00B30E42" w:rsidP="00B30E42">
      <w:pPr>
        <w:shd w:val="clear" w:color="auto" w:fill="FFFFFF"/>
        <w:spacing w:before="75" w:after="150" w:line="480" w:lineRule="atLeast"/>
        <w:outlineLvl w:val="0"/>
        <w:rPr>
          <w:rFonts w:ascii="Roboto" w:eastAsia="Times New Roman" w:hAnsi="Roboto" w:cs="Times New Roman"/>
          <w:b/>
          <w:bCs/>
          <w:color w:val="333333"/>
          <w:kern w:val="36"/>
          <w:sz w:val="39"/>
          <w:szCs w:val="39"/>
        </w:rPr>
      </w:pPr>
      <w:r w:rsidRPr="00B30E42">
        <w:rPr>
          <w:rFonts w:ascii="Roboto" w:eastAsia="Times New Roman" w:hAnsi="Roboto" w:cs="Times New Roman"/>
          <w:b/>
          <w:bCs/>
          <w:color w:val="333333"/>
          <w:kern w:val="36"/>
          <w:sz w:val="39"/>
          <w:szCs w:val="39"/>
        </w:rPr>
        <w:t>Hướng dẫn khai thác hệ thống học liệu Tiếng Anh Tiểu học</w:t>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Dự án </w:t>
      </w:r>
      <w:r>
        <w:rPr>
          <w:rFonts w:ascii="Roboto" w:hAnsi="Roboto"/>
          <w:i/>
          <w:iCs/>
          <w:color w:val="333333"/>
          <w:sz w:val="27"/>
          <w:szCs w:val="27"/>
        </w:rPr>
        <w:t>“Đầu tư hạ tầng công nghệ thông tin và hệ thống học liệu hỗ trợ học tập tiếng Anh trên máy tính và trực tuyến cấp tiểu học (lớp 1-5)”</w:t>
      </w:r>
      <w:r>
        <w:rPr>
          <w:rFonts w:ascii="Roboto" w:hAnsi="Roboto"/>
          <w:color w:val="333333"/>
          <w:sz w:val="27"/>
          <w:szCs w:val="27"/>
        </w:rPr>
        <w:t> với mục tiêu nâng cao chất lượng dạy và học ngoại ngữ trong hệ thống giáo dục quốc dân. Đồng thời, đóng góp tích cực trong việc triển khai Đề án Dạy và học ngoại ngữ trong hệ thống giáo dục quốc dân giai đoạn 2017-2025 của Chính phủ. Hình thành kho học liệu số bao gồm các nội dung kiến thức liên quan đến dạy học, kiểm tra đánh giá môn Tiếng Anh theo Chương trình GDPT 2018 nhằm hỗ trợ giáo viên, học sinh cấp tiểu học trong việc sử dụng, tiếp cận các nguồn học liệu phù hợp với chương trình giảng dạy, học tập.</w:t>
      </w:r>
    </w:p>
    <w:p w:rsidR="00B30E42" w:rsidRDefault="00B30E42" w:rsidP="00B30E42">
      <w:pPr>
        <w:pStyle w:val="NormalWeb"/>
        <w:shd w:val="clear" w:color="auto" w:fill="FFFFFF"/>
        <w:spacing w:before="0" w:beforeAutospacing="0" w:after="150" w:afterAutospacing="0" w:line="450" w:lineRule="atLeast"/>
        <w:ind w:firstLine="720"/>
        <w:jc w:val="both"/>
        <w:rPr>
          <w:rFonts w:ascii="Roboto" w:hAnsi="Roboto"/>
          <w:color w:val="333333"/>
          <w:sz w:val="27"/>
          <w:szCs w:val="27"/>
        </w:rPr>
      </w:pPr>
      <w:r>
        <w:rPr>
          <w:rFonts w:ascii="Roboto" w:hAnsi="Roboto"/>
          <w:color w:val="333333"/>
          <w:sz w:val="27"/>
          <w:szCs w:val="27"/>
        </w:rPr>
        <w:t>Hệ thống học liệu, đặc biệt là học liệu Tiếng Anh được triển khai trên máy tính và trực tuyến giúp nâng cao chất lượng giảng dạy và học tập thông qua việc cung cấp nguồn tài liệu phong phú và đa dạng. Ngoài những giờ học tiếng Anh trên lớp, học sinh có cơ hội tiếp cận với nhiều bài học bổ ích, các bài tập tương tác, video, và các trò chơi giáo dục khác giúp việc học trở nên thú vị và hiệu quả hơn.</w:t>
      </w:r>
    </w:p>
    <w:p w:rsidR="00B30E42" w:rsidRDefault="00B30E42" w:rsidP="00B30E42">
      <w:pPr>
        <w:pStyle w:val="NormalWeb"/>
        <w:shd w:val="clear" w:color="auto" w:fill="FFFFFF"/>
        <w:spacing w:before="0" w:beforeAutospacing="0" w:after="150" w:afterAutospacing="0" w:line="450" w:lineRule="atLeast"/>
        <w:ind w:firstLine="720"/>
        <w:jc w:val="both"/>
        <w:rPr>
          <w:rFonts w:ascii="Roboto" w:hAnsi="Roboto"/>
          <w:color w:val="333333"/>
          <w:sz w:val="27"/>
          <w:szCs w:val="27"/>
        </w:rPr>
      </w:pPr>
      <w:r>
        <w:rPr>
          <w:rFonts w:ascii="Roboto" w:hAnsi="Roboto"/>
          <w:color w:val="333333"/>
          <w:sz w:val="27"/>
          <w:szCs w:val="27"/>
        </w:rPr>
        <w:t>Với hệ thống học liệu này, học sinh có thể: </w:t>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 Học tập qua bộ bài giảng tương tác.</w:t>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 Học tập qua chương trình học tiếng Anh qua môn Toán.</w:t>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 Xem video bài giảng.</w:t>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 Làm các bài kiểm tra thử.</w:t>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ab/>
        <w:t>Để vào hệ thống học liệu Tiếng Anh: truy cập đường link </w:t>
      </w:r>
      <w:hyperlink r:id="rId4" w:history="1">
        <w:r>
          <w:rPr>
            <w:rStyle w:val="Hyperlink"/>
            <w:rFonts w:ascii="Roboto" w:hAnsi="Roboto"/>
            <w:color w:val="337AB7"/>
            <w:sz w:val="27"/>
            <w:szCs w:val="27"/>
          </w:rPr>
          <w:t>https://tienganhtieuhoc.edu.vn</w:t>
        </w:r>
      </w:hyperlink>
      <w:r>
        <w:rPr>
          <w:rFonts w:ascii="Roboto" w:hAnsi="Roboto"/>
          <w:color w:val="333333"/>
          <w:sz w:val="27"/>
          <w:szCs w:val="27"/>
        </w:rPr>
        <w:t>. Tại giao diện của My fun English, CBQL, giáo viên đăng nhập bằng tài khoản được cấp (học sinh, phụ huynh không cần đăng nhập).</w:t>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ab/>
        <w:t>Sau khi đăng nhập, CBQL, giáo viên có thể vào đọc các văn bản hướng dẫn, tìm hiểu về cách sử dụng và khai thác làm sao đạt hiểu quả tốt nhất. Ngoài việc lồng ghép và cho học sinh học trên lớp, giáo viên có thể hướng dẫn phụ huynh và học sinh tự truy cập, học tập tại nhà hay bất cứ nơi nào khi có kết nối mạng.</w:t>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lastRenderedPageBreak/>
        <w:tab/>
        <w:t>Giao diện chính của hệ thống học liệu:</w:t>
      </w:r>
    </w:p>
    <w:p w:rsidR="00B30E42" w:rsidRDefault="00B30E42" w:rsidP="00B30E42">
      <w:pPr>
        <w:pStyle w:val="NormalWeb"/>
        <w:shd w:val="clear" w:color="auto" w:fill="FFFFFF"/>
        <w:spacing w:before="0" w:beforeAutospacing="0" w:after="150" w:afterAutospacing="0" w:line="450" w:lineRule="atLeast"/>
        <w:jc w:val="center"/>
        <w:rPr>
          <w:rFonts w:ascii="Roboto" w:hAnsi="Roboto"/>
          <w:color w:val="333333"/>
          <w:sz w:val="27"/>
          <w:szCs w:val="27"/>
        </w:rPr>
      </w:pPr>
      <w:r>
        <w:rPr>
          <w:rFonts w:ascii="Roboto" w:hAnsi="Roboto"/>
          <w:noProof/>
          <w:color w:val="333333"/>
          <w:sz w:val="27"/>
          <w:szCs w:val="27"/>
        </w:rPr>
        <w:drawing>
          <wp:inline distT="0" distB="0" distL="0" distR="0">
            <wp:extent cx="5960489" cy="2893332"/>
            <wp:effectExtent l="0" t="0" r="2540" b="2540"/>
            <wp:docPr id="5" name="Picture 5" descr="https://848603edf5.vws.vegacdn.vn/UploadImages/haiphong/thcatbi/anhhaydung/24-25/TH%C3%81NG%209/TA/1_15920241640.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48603edf5.vws.vegacdn.vn/UploadImages/haiphong/thcatbi/anhhaydung/24-25/TH%C3%81NG%209/TA/1_15920241640.png?w=11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3235" cy="2909227"/>
                    </a:xfrm>
                    <a:prstGeom prst="rect">
                      <a:avLst/>
                    </a:prstGeom>
                    <a:noFill/>
                    <a:ln>
                      <a:noFill/>
                    </a:ln>
                  </pic:spPr>
                </pic:pic>
              </a:graphicData>
            </a:graphic>
          </wp:inline>
        </w:drawing>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i/>
          <w:iCs/>
          <w:color w:val="333333"/>
          <w:sz w:val="27"/>
          <w:szCs w:val="27"/>
        </w:rPr>
        <w:t>Link video bài giảng từ khối 1 đến khối 5:</w:t>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6" w:history="1">
        <w:r>
          <w:rPr>
            <w:rStyle w:val="Hyperlink"/>
            <w:rFonts w:ascii="Roboto" w:hAnsi="Roboto"/>
            <w:i/>
            <w:iCs/>
            <w:color w:val="337AB7"/>
            <w:sz w:val="27"/>
            <w:szCs w:val="27"/>
          </w:rPr>
          <w:t>https://tienganhtieuhoc.edu.vn/lesson/video/grade1</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7" w:history="1">
        <w:r>
          <w:rPr>
            <w:rStyle w:val="Hyperlink"/>
            <w:rFonts w:ascii="Roboto" w:hAnsi="Roboto"/>
            <w:i/>
            <w:iCs/>
            <w:color w:val="337AB7"/>
            <w:sz w:val="27"/>
            <w:szCs w:val="27"/>
          </w:rPr>
          <w:t>https://tienganhtieuhoc.edu.vn/lesson/video/grade2</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8" w:history="1">
        <w:r>
          <w:rPr>
            <w:rStyle w:val="Hyperlink"/>
            <w:rFonts w:ascii="Roboto" w:hAnsi="Roboto"/>
            <w:i/>
            <w:iCs/>
            <w:color w:val="337AB7"/>
            <w:sz w:val="27"/>
            <w:szCs w:val="27"/>
          </w:rPr>
          <w:t>https://tienganhtieuhoc.edu.vn/lesson/video/grade3</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9" w:history="1">
        <w:r>
          <w:rPr>
            <w:rStyle w:val="Hyperlink"/>
            <w:rFonts w:ascii="Roboto" w:hAnsi="Roboto"/>
            <w:i/>
            <w:iCs/>
            <w:color w:val="337AB7"/>
            <w:sz w:val="27"/>
            <w:szCs w:val="27"/>
          </w:rPr>
          <w:t>https://tienganhtieuhoc.edu.vn/lesson/video/grade4</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0" w:history="1">
        <w:r>
          <w:rPr>
            <w:rStyle w:val="Hyperlink"/>
            <w:rFonts w:ascii="Roboto" w:hAnsi="Roboto"/>
            <w:i/>
            <w:iCs/>
            <w:color w:val="337AB7"/>
            <w:sz w:val="27"/>
            <w:szCs w:val="27"/>
          </w:rPr>
          <w:t>https://tienganhtieuhoc.edu.vn/lesson/video/grade5</w:t>
        </w:r>
      </w:hyperlink>
    </w:p>
    <w:p w:rsidR="00B30E42" w:rsidRDefault="00B30E42" w:rsidP="00B30E42">
      <w:pPr>
        <w:pStyle w:val="NormalWeb"/>
        <w:shd w:val="clear" w:color="auto" w:fill="FFFFFF"/>
        <w:spacing w:before="0" w:beforeAutospacing="0" w:after="150" w:afterAutospacing="0" w:line="450" w:lineRule="atLeast"/>
        <w:jc w:val="center"/>
        <w:rPr>
          <w:rFonts w:ascii="Roboto" w:hAnsi="Roboto"/>
          <w:color w:val="333333"/>
          <w:sz w:val="27"/>
          <w:szCs w:val="27"/>
        </w:rPr>
      </w:pPr>
      <w:r>
        <w:rPr>
          <w:rFonts w:ascii="Roboto" w:hAnsi="Roboto"/>
          <w:noProof/>
          <w:color w:val="333333"/>
          <w:sz w:val="27"/>
          <w:szCs w:val="27"/>
        </w:rPr>
        <w:drawing>
          <wp:inline distT="0" distB="0" distL="0" distR="0">
            <wp:extent cx="6093477" cy="3500120"/>
            <wp:effectExtent l="0" t="0" r="2540" b="5080"/>
            <wp:docPr id="4" name="Picture 4" descr="https://848603edf5.vws.vegacdn.vn/UploadImages/haiphong/thcatbi/anhhaydung/24-25/TH%C3%81NG%209/TA/2_15920241640.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848603edf5.vws.vegacdn.vn/UploadImages/haiphong/thcatbi/anhhaydung/24-25/TH%C3%81NG%209/TA/2_15920241640.png?w=1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911" cy="3510708"/>
                    </a:xfrm>
                    <a:prstGeom prst="rect">
                      <a:avLst/>
                    </a:prstGeom>
                    <a:noFill/>
                    <a:ln>
                      <a:noFill/>
                    </a:ln>
                  </pic:spPr>
                </pic:pic>
              </a:graphicData>
            </a:graphic>
          </wp:inline>
        </w:drawing>
      </w:r>
    </w:p>
    <w:p w:rsidR="00B30E42" w:rsidRDefault="00B30E42" w:rsidP="00B30E42">
      <w:pPr>
        <w:pStyle w:val="NormalWeb"/>
        <w:shd w:val="clear" w:color="auto" w:fill="FFFFFF"/>
        <w:spacing w:before="0" w:beforeAutospacing="0" w:after="150" w:afterAutospacing="0" w:line="450" w:lineRule="atLeast"/>
        <w:rPr>
          <w:rFonts w:ascii="Roboto" w:hAnsi="Roboto"/>
          <w:color w:val="333333"/>
          <w:sz w:val="27"/>
          <w:szCs w:val="27"/>
        </w:rPr>
      </w:pPr>
      <w:r>
        <w:rPr>
          <w:rFonts w:ascii="Roboto" w:hAnsi="Roboto"/>
          <w:i/>
          <w:iCs/>
          <w:color w:val="333333"/>
          <w:sz w:val="27"/>
          <w:szCs w:val="27"/>
        </w:rPr>
        <w:lastRenderedPageBreak/>
        <w:tab/>
        <w:t>Thư viện câu hỏi đánh giá định kì</w:t>
      </w:r>
      <w:r>
        <w:rPr>
          <w:rFonts w:ascii="Roboto" w:hAnsi="Roboto"/>
          <w:color w:val="333333"/>
          <w:sz w:val="27"/>
          <w:szCs w:val="27"/>
        </w:rPr>
        <w:br/>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2" w:history="1">
        <w:r>
          <w:rPr>
            <w:rStyle w:val="Hyperlink"/>
            <w:rFonts w:ascii="Roboto" w:hAnsi="Roboto"/>
            <w:i/>
            <w:iCs/>
            <w:color w:val="337AB7"/>
            <w:sz w:val="27"/>
            <w:szCs w:val="27"/>
          </w:rPr>
          <w:t>https://tienganhtieuhoc.edu.vn/testing/library-of-listening-skill-question</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i/>
          <w:iCs/>
          <w:color w:val="333333"/>
          <w:sz w:val="27"/>
          <w:szCs w:val="27"/>
        </w:rPr>
        <w:tab/>
        <w:t>Thư viện câu hỏi đánh giá nâng cao</w:t>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3" w:history="1">
        <w:r>
          <w:rPr>
            <w:rStyle w:val="Hyperlink"/>
            <w:rFonts w:ascii="Roboto" w:hAnsi="Roboto"/>
            <w:color w:val="337AB7"/>
            <w:sz w:val="27"/>
            <w:szCs w:val="27"/>
          </w:rPr>
          <w:t>https://tienganhtieuhoc.edu.vn/testing/library-of-advance-english/grade1</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4" w:history="1">
        <w:r>
          <w:rPr>
            <w:rStyle w:val="Hyperlink"/>
            <w:rFonts w:ascii="Roboto" w:hAnsi="Roboto"/>
            <w:color w:val="337AB7"/>
            <w:sz w:val="27"/>
            <w:szCs w:val="27"/>
          </w:rPr>
          <w:t>https://tienganhtieuhoc.edu.vn/testing/library-of-advance-english/grade2</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5" w:history="1">
        <w:r>
          <w:rPr>
            <w:rStyle w:val="Hyperlink"/>
            <w:rFonts w:ascii="Roboto" w:hAnsi="Roboto"/>
            <w:color w:val="337AB7"/>
            <w:sz w:val="27"/>
            <w:szCs w:val="27"/>
          </w:rPr>
          <w:t>https://tienganhtieuhoc.edu.vn/testing/library-of-advance-english/grade3</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6" w:history="1">
        <w:r>
          <w:rPr>
            <w:rStyle w:val="Hyperlink"/>
            <w:rFonts w:ascii="Roboto" w:hAnsi="Roboto"/>
            <w:color w:val="337AB7"/>
            <w:sz w:val="27"/>
            <w:szCs w:val="27"/>
          </w:rPr>
          <w:t>https://tienganhtieuhoc.edu.vn/testing/library-of-advance-english/grade4</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7" w:history="1">
        <w:r>
          <w:rPr>
            <w:rStyle w:val="Hyperlink"/>
            <w:rFonts w:ascii="Roboto" w:hAnsi="Roboto"/>
            <w:color w:val="337AB7"/>
            <w:sz w:val="27"/>
            <w:szCs w:val="27"/>
          </w:rPr>
          <w:t>https://tienganhtieuhoc.edu.vn/testing/library-of-advance-english/grade5</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i/>
          <w:iCs/>
          <w:color w:val="333333"/>
          <w:sz w:val="27"/>
          <w:szCs w:val="27"/>
        </w:rPr>
        <w:t>Thư viện câu hỏi Toán Tiếng Anh</w:t>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8" w:history="1">
        <w:r>
          <w:rPr>
            <w:rStyle w:val="Hyperlink"/>
            <w:rFonts w:ascii="Roboto" w:hAnsi="Roboto"/>
            <w:color w:val="337AB7"/>
            <w:sz w:val="27"/>
            <w:szCs w:val="27"/>
          </w:rPr>
          <w:t>https://tienganhtieuhoc.edu.vn/testing/english-through-maths/grade1</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9" w:history="1">
        <w:r>
          <w:rPr>
            <w:rStyle w:val="Hyperlink"/>
            <w:rFonts w:ascii="Roboto" w:hAnsi="Roboto"/>
            <w:color w:val="337AB7"/>
            <w:sz w:val="27"/>
            <w:szCs w:val="27"/>
          </w:rPr>
          <w:t>https://tienganhtieuhoc.edu.vn/testing/english-through-maths/grade2</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0" w:history="1">
        <w:r>
          <w:rPr>
            <w:rStyle w:val="Hyperlink"/>
            <w:rFonts w:ascii="Roboto" w:hAnsi="Roboto"/>
            <w:color w:val="337AB7"/>
            <w:sz w:val="27"/>
            <w:szCs w:val="27"/>
          </w:rPr>
          <w:t>https://tienganhtieuhoc.edu.vn/testing/english-through-maths/grade3</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1" w:history="1">
        <w:r>
          <w:rPr>
            <w:rStyle w:val="Hyperlink"/>
            <w:rFonts w:ascii="Roboto" w:hAnsi="Roboto"/>
            <w:color w:val="337AB7"/>
            <w:sz w:val="27"/>
            <w:szCs w:val="27"/>
          </w:rPr>
          <w:t>https://tienganhtieuhoc.edu.vn/testing/english-through-maths/grade4</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2" w:history="1">
        <w:r>
          <w:rPr>
            <w:rStyle w:val="Hyperlink"/>
            <w:rFonts w:ascii="Roboto" w:hAnsi="Roboto"/>
            <w:color w:val="337AB7"/>
            <w:sz w:val="27"/>
            <w:szCs w:val="27"/>
          </w:rPr>
          <w:t>https://tienganhtieuhoc.edu.vn/testing/english-through-maths/grade5</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ab/>
        <w:t>Học liệu nâng cao Toán Tiếng Anh, được xây dựng trên nền tảng dạy học tích hợp giữa chương trình làm quen với tiếng Anh, Chương trình môn Tiếng Anh và Chương trình môn Toán cấp Tiểu học</w:t>
      </w:r>
      <w:r>
        <w:rPr>
          <w:rFonts w:ascii="Roboto" w:hAnsi="Roboto"/>
          <w:b/>
          <w:bCs/>
          <w:color w:val="333333"/>
          <w:sz w:val="27"/>
          <w:szCs w:val="27"/>
        </w:rPr>
        <w:t>.</w:t>
      </w:r>
      <w:r>
        <w:rPr>
          <w:rFonts w:ascii="Roboto" w:hAnsi="Roboto"/>
          <w:color w:val="333333"/>
          <w:sz w:val="27"/>
          <w:szCs w:val="27"/>
        </w:rPr>
        <w:t> Phụ huynh có thể cài đặt app My fun Math về máy tính:</w:t>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3" w:history="1">
        <w:r>
          <w:rPr>
            <w:rStyle w:val="Hyperlink"/>
            <w:rFonts w:ascii="Roboto" w:hAnsi="Roboto"/>
            <w:color w:val="337AB7"/>
            <w:sz w:val="27"/>
            <w:szCs w:val="27"/>
          </w:rPr>
          <w:t>https://tienganhtieuhoc.edu.vn/digital-mate</w:t>
        </w:r>
        <w:bookmarkStart w:id="0" w:name="_GoBack"/>
        <w:bookmarkEnd w:id="0"/>
        <w:r>
          <w:rPr>
            <w:rStyle w:val="Hyperlink"/>
            <w:rFonts w:ascii="Roboto" w:hAnsi="Roboto"/>
            <w:color w:val="337AB7"/>
            <w:sz w:val="27"/>
            <w:szCs w:val="27"/>
          </w:rPr>
          <w:t>rials//learning-english-through-math</w:t>
        </w:r>
      </w:hyperlink>
    </w:p>
    <w:p w:rsidR="00B30E42" w:rsidRDefault="00B30E42" w:rsidP="00B30E42">
      <w:pPr>
        <w:pStyle w:val="NormalWeb"/>
        <w:shd w:val="clear" w:color="auto" w:fill="FFFFFF"/>
        <w:spacing w:before="0" w:beforeAutospacing="0" w:after="150" w:afterAutospacing="0" w:line="450" w:lineRule="atLeast"/>
        <w:jc w:val="center"/>
        <w:rPr>
          <w:rFonts w:ascii="Roboto" w:hAnsi="Roboto"/>
          <w:color w:val="333333"/>
          <w:sz w:val="27"/>
          <w:szCs w:val="27"/>
        </w:rPr>
      </w:pPr>
      <w:r>
        <w:rPr>
          <w:rFonts w:ascii="Roboto" w:hAnsi="Roboto"/>
          <w:noProof/>
          <w:color w:val="333333"/>
          <w:sz w:val="27"/>
          <w:szCs w:val="27"/>
        </w:rPr>
        <w:lastRenderedPageBreak/>
        <w:drawing>
          <wp:inline distT="0" distB="0" distL="0" distR="0">
            <wp:extent cx="5486400" cy="3489896"/>
            <wp:effectExtent l="0" t="0" r="0" b="0"/>
            <wp:docPr id="3" name="Picture 3" descr="https://848603edf5.vws.vegacdn.vn/UploadImages/haiphong/thcatbi/anhhaydung/24-25/TH%C3%81NG%209/TA/3_15920241640.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848603edf5.vws.vegacdn.vn/UploadImages/haiphong/thcatbi/anhhaydung/24-25/TH%C3%81NG%209/TA/3_15920241640.png?w=11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131" cy="3505628"/>
                    </a:xfrm>
                    <a:prstGeom prst="rect">
                      <a:avLst/>
                    </a:prstGeom>
                    <a:noFill/>
                    <a:ln>
                      <a:noFill/>
                    </a:ln>
                  </pic:spPr>
                </pic:pic>
              </a:graphicData>
            </a:graphic>
          </wp:inline>
        </w:drawing>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ab/>
        <w:t>Phần học liệu số hóa với phong phú các phần nội dung như: Chủ đề nâng cao, Toán tiếng Anh, Video, Hình ảnh, Âm thanh  để giáo viên và học sinh khai thác.</w:t>
      </w:r>
    </w:p>
    <w:p w:rsidR="00B30E42" w:rsidRDefault="00B30E42" w:rsidP="00B30E42">
      <w:pPr>
        <w:pStyle w:val="NormalWeb"/>
        <w:shd w:val="clear" w:color="auto" w:fill="FFFFFF"/>
        <w:spacing w:before="0" w:beforeAutospacing="0" w:after="150" w:afterAutospacing="0" w:line="450" w:lineRule="atLeast"/>
        <w:jc w:val="center"/>
        <w:rPr>
          <w:rFonts w:ascii="Roboto" w:hAnsi="Roboto"/>
          <w:color w:val="333333"/>
          <w:sz w:val="27"/>
          <w:szCs w:val="27"/>
        </w:rPr>
      </w:pPr>
      <w:r>
        <w:rPr>
          <w:rFonts w:ascii="Roboto" w:hAnsi="Roboto"/>
          <w:noProof/>
          <w:color w:val="333333"/>
          <w:sz w:val="27"/>
          <w:szCs w:val="27"/>
        </w:rPr>
        <w:drawing>
          <wp:inline distT="0" distB="0" distL="0" distR="0">
            <wp:extent cx="5915127" cy="3321050"/>
            <wp:effectExtent l="0" t="0" r="9525" b="0"/>
            <wp:docPr id="2" name="Picture 2" descr="https://848603edf5.vws.vegacdn.vn/UploadImages/haiphong/thcatbi/anhhaydung/24-25/TH%C3%81NG%209/TA/5_15920241640.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848603edf5.vws.vegacdn.vn/UploadImages/haiphong/thcatbi/anhhaydung/24-25/TH%C3%81NG%209/TA/5_15920241640.png?w=11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833" cy="3333237"/>
                    </a:xfrm>
                    <a:prstGeom prst="rect">
                      <a:avLst/>
                    </a:prstGeom>
                    <a:noFill/>
                    <a:ln>
                      <a:noFill/>
                    </a:ln>
                  </pic:spPr>
                </pic:pic>
              </a:graphicData>
            </a:graphic>
          </wp:inline>
        </w:drawing>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i/>
          <w:iCs/>
          <w:color w:val="333333"/>
          <w:sz w:val="27"/>
          <w:szCs w:val="27"/>
        </w:rPr>
        <w:tab/>
        <w:t>Kho học liệu video:</w:t>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6" w:history="1">
        <w:r>
          <w:rPr>
            <w:rStyle w:val="Hyperlink"/>
            <w:rFonts w:ascii="Roboto" w:hAnsi="Roboto"/>
            <w:color w:val="337AB7"/>
            <w:sz w:val="27"/>
            <w:szCs w:val="27"/>
          </w:rPr>
          <w:t>https://tienganhtieuhoc.edu.vn/digital-materials/repository-materials/videos/grade1</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7" w:history="1">
        <w:r>
          <w:rPr>
            <w:rStyle w:val="Hyperlink"/>
            <w:rFonts w:ascii="Roboto" w:hAnsi="Roboto"/>
            <w:color w:val="337AB7"/>
            <w:sz w:val="27"/>
            <w:szCs w:val="27"/>
          </w:rPr>
          <w:t>https://tienganhtieuhoc.edu.vn/digital-materials/repository-materials/videos/grade2</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8" w:history="1">
        <w:r>
          <w:rPr>
            <w:rStyle w:val="Hyperlink"/>
            <w:rFonts w:ascii="Roboto" w:hAnsi="Roboto"/>
            <w:color w:val="337AB7"/>
            <w:sz w:val="27"/>
            <w:szCs w:val="27"/>
          </w:rPr>
          <w:t>https://tienganhtieuhoc.edu.vn/digital-materials/repository-materials/videos/grade3</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9" w:history="1">
        <w:r>
          <w:rPr>
            <w:rStyle w:val="Hyperlink"/>
            <w:rFonts w:ascii="Roboto" w:hAnsi="Roboto"/>
            <w:color w:val="337AB7"/>
            <w:sz w:val="27"/>
            <w:szCs w:val="27"/>
          </w:rPr>
          <w:t>https://tienganhtieuhoc.edu.vn/digital-materials/repository-materials/videos/grade4</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30" w:history="1">
        <w:r>
          <w:rPr>
            <w:rStyle w:val="Hyperlink"/>
            <w:rFonts w:ascii="Roboto" w:hAnsi="Roboto"/>
            <w:color w:val="337AB7"/>
            <w:sz w:val="27"/>
            <w:szCs w:val="27"/>
          </w:rPr>
          <w:t>https://tienganhtieuhoc.edu.vn/digital-materials/repository-materials/videos/grade5</w:t>
        </w:r>
      </w:hyperlink>
    </w:p>
    <w:p w:rsidR="00B30E42" w:rsidRDefault="00B30E42" w:rsidP="00B30E42">
      <w:pPr>
        <w:pStyle w:val="NormalWeb"/>
        <w:shd w:val="clear" w:color="auto" w:fill="FFFFFF"/>
        <w:spacing w:before="0" w:beforeAutospacing="0" w:after="150" w:afterAutospacing="0" w:line="450" w:lineRule="atLeast"/>
        <w:rPr>
          <w:rFonts w:ascii="Roboto" w:hAnsi="Roboto"/>
          <w:color w:val="333333"/>
          <w:sz w:val="27"/>
          <w:szCs w:val="27"/>
        </w:rPr>
      </w:pPr>
      <w:r>
        <w:rPr>
          <w:rFonts w:ascii="Roboto" w:hAnsi="Roboto"/>
          <w:i/>
          <w:iCs/>
          <w:color w:val="333333"/>
          <w:sz w:val="27"/>
          <w:szCs w:val="27"/>
        </w:rPr>
        <w:tab/>
        <w:t>Kho học liệu âm thanh:</w:t>
      </w:r>
      <w:r>
        <w:rPr>
          <w:rFonts w:ascii="Roboto" w:hAnsi="Roboto"/>
          <w:color w:val="333333"/>
          <w:sz w:val="27"/>
          <w:szCs w:val="27"/>
        </w:rPr>
        <w:br/>
      </w:r>
      <w:hyperlink r:id="rId31" w:history="1">
        <w:r>
          <w:rPr>
            <w:rStyle w:val="Hyperlink"/>
            <w:rFonts w:ascii="Roboto" w:hAnsi="Roboto"/>
            <w:color w:val="337AB7"/>
            <w:sz w:val="27"/>
            <w:szCs w:val="27"/>
          </w:rPr>
          <w:t>https://tienganhtieuhoc.edu.vn/digital-materials/repository</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32" w:history="1">
        <w:r>
          <w:rPr>
            <w:rStyle w:val="Hyperlink"/>
            <w:rFonts w:ascii="Roboto" w:hAnsi="Roboto"/>
            <w:color w:val="337AB7"/>
            <w:sz w:val="27"/>
            <w:szCs w:val="27"/>
          </w:rPr>
          <w:t>materials/audios?grade=1&amp;topic=1.0</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33" w:history="1">
        <w:r>
          <w:rPr>
            <w:rStyle w:val="Hyperlink"/>
            <w:rFonts w:ascii="Roboto" w:hAnsi="Roboto"/>
            <w:color w:val="337AB7"/>
            <w:sz w:val="27"/>
            <w:szCs w:val="27"/>
          </w:rPr>
          <w:t>https://tienganhtieuhoc.edu.vn/digital-materials/repository-materials/audios?grade=2&amp;topic=2.0</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34" w:history="1">
        <w:r>
          <w:rPr>
            <w:rStyle w:val="Hyperlink"/>
            <w:rFonts w:ascii="Roboto" w:hAnsi="Roboto"/>
            <w:color w:val="337AB7"/>
            <w:sz w:val="27"/>
            <w:szCs w:val="27"/>
          </w:rPr>
          <w:t>https://tienganhtieuhoc.edu.vn/digital-materials/repository-materials/audios?grade=3&amp;topic=3.0</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35" w:history="1">
        <w:r>
          <w:rPr>
            <w:rStyle w:val="Hyperlink"/>
            <w:rFonts w:ascii="Roboto" w:hAnsi="Roboto"/>
            <w:color w:val="337AB7"/>
            <w:sz w:val="27"/>
            <w:szCs w:val="27"/>
          </w:rPr>
          <w:t>https://tienganhtieuhoc.edu.vn/digital-materials/repository-materials/audios?grade=4&amp;topic=4.0</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36" w:history="1">
        <w:r>
          <w:rPr>
            <w:rStyle w:val="Hyperlink"/>
            <w:rFonts w:ascii="Roboto" w:hAnsi="Roboto"/>
            <w:color w:val="337AB7"/>
            <w:sz w:val="27"/>
            <w:szCs w:val="27"/>
          </w:rPr>
          <w:t>https://tienganhtieuhoc.edu.vn/digital-materials/repository-materials/audios?grade=5&amp;topic=5.0</w:t>
        </w:r>
      </w:hyperlink>
    </w:p>
    <w:p w:rsidR="00B30E42" w:rsidRDefault="00B30E42" w:rsidP="00B30E42">
      <w:pPr>
        <w:pStyle w:val="NormalWeb"/>
        <w:shd w:val="clear" w:color="auto" w:fill="FFFFFF"/>
        <w:spacing w:before="0" w:beforeAutospacing="0" w:after="150" w:afterAutospacing="0" w:line="450" w:lineRule="atLeast"/>
        <w:rPr>
          <w:rFonts w:ascii="Roboto" w:hAnsi="Roboto"/>
          <w:color w:val="333333"/>
          <w:sz w:val="27"/>
          <w:szCs w:val="27"/>
        </w:rPr>
      </w:pPr>
      <w:r>
        <w:rPr>
          <w:rFonts w:ascii="Roboto" w:hAnsi="Roboto"/>
          <w:i/>
          <w:iCs/>
          <w:color w:val="333333"/>
          <w:sz w:val="27"/>
          <w:szCs w:val="27"/>
        </w:rPr>
        <w:tab/>
        <w:t>Chủ đề nâng cao</w:t>
      </w:r>
      <w:r>
        <w:rPr>
          <w:rFonts w:ascii="Roboto" w:hAnsi="Roboto"/>
          <w:color w:val="333333"/>
          <w:sz w:val="27"/>
          <w:szCs w:val="27"/>
        </w:rPr>
        <w:t>:</w:t>
      </w:r>
      <w:r>
        <w:rPr>
          <w:rFonts w:ascii="Roboto" w:hAnsi="Roboto"/>
          <w:color w:val="333333"/>
          <w:sz w:val="27"/>
          <w:szCs w:val="27"/>
        </w:rPr>
        <w:br/>
      </w:r>
      <w:hyperlink r:id="rId37" w:history="1">
        <w:r>
          <w:rPr>
            <w:rStyle w:val="Hyperlink"/>
            <w:rFonts w:ascii="Roboto" w:hAnsi="Roboto"/>
            <w:color w:val="337AB7"/>
            <w:sz w:val="27"/>
            <w:szCs w:val="27"/>
          </w:rPr>
          <w:t>https://tienganhtieuhoc.edu.vn/digital-materials/advanced-topics/grade1</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38" w:history="1">
        <w:r>
          <w:rPr>
            <w:rStyle w:val="Hyperlink"/>
            <w:rFonts w:ascii="Roboto" w:hAnsi="Roboto"/>
            <w:color w:val="337AB7"/>
            <w:sz w:val="27"/>
            <w:szCs w:val="27"/>
          </w:rPr>
          <w:t>https://tienganhtieuhoc.edu.vn/digital-materials/advanced-topics/grade2</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39" w:history="1">
        <w:r>
          <w:rPr>
            <w:rStyle w:val="Hyperlink"/>
            <w:rFonts w:ascii="Roboto" w:hAnsi="Roboto"/>
            <w:color w:val="337AB7"/>
            <w:sz w:val="27"/>
            <w:szCs w:val="27"/>
          </w:rPr>
          <w:t>https://tienganhtieuhoc.edu.vn/digital-materials/advanced-topics/grade3</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40" w:history="1">
        <w:r>
          <w:rPr>
            <w:rStyle w:val="Hyperlink"/>
            <w:rFonts w:ascii="Roboto" w:hAnsi="Roboto"/>
            <w:color w:val="337AB7"/>
            <w:sz w:val="27"/>
            <w:szCs w:val="27"/>
          </w:rPr>
          <w:t>https://tienganhtieuhoc.edu.vn/digital-materials/advanced-topics/grade4</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41" w:history="1">
        <w:r>
          <w:rPr>
            <w:rStyle w:val="Hyperlink"/>
            <w:rFonts w:ascii="Roboto" w:hAnsi="Roboto"/>
            <w:color w:val="337AB7"/>
            <w:sz w:val="27"/>
            <w:szCs w:val="27"/>
          </w:rPr>
          <w:t>https://tienganhtieuhoc.edu.vn/digital-materials/advanced-topics/grade5</w:t>
        </w:r>
      </w:hyperlink>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ab/>
        <w:t>Hệ thống còn cung cấp bộ đánh giá đầu ra bậc 1 phù hợp với trình độ của HS tiểu học, nhằm giúp GV, PH và HS đánh giá được năng lực, trình độ và khả năng tiếp thu của mình.</w:t>
      </w:r>
    </w:p>
    <w:p w:rsidR="00B30E42" w:rsidRDefault="00B30E42" w:rsidP="00B30E42">
      <w:pPr>
        <w:pStyle w:val="NormalWeb"/>
        <w:shd w:val="clear" w:color="auto" w:fill="FFFFFF"/>
        <w:spacing w:before="0" w:beforeAutospacing="0" w:after="150" w:afterAutospacing="0" w:line="450" w:lineRule="atLeast"/>
        <w:jc w:val="center"/>
        <w:rPr>
          <w:rFonts w:ascii="Roboto" w:hAnsi="Roboto"/>
          <w:color w:val="333333"/>
          <w:sz w:val="27"/>
          <w:szCs w:val="27"/>
        </w:rPr>
      </w:pPr>
      <w:r>
        <w:rPr>
          <w:rFonts w:ascii="Roboto" w:hAnsi="Roboto"/>
          <w:noProof/>
          <w:color w:val="333333"/>
          <w:sz w:val="27"/>
          <w:szCs w:val="27"/>
        </w:rPr>
        <w:lastRenderedPageBreak/>
        <w:drawing>
          <wp:inline distT="0" distB="0" distL="0" distR="0">
            <wp:extent cx="6217920" cy="3327928"/>
            <wp:effectExtent l="0" t="0" r="0" b="6350"/>
            <wp:docPr id="1" name="Picture 1" descr="https://848603edf5.vws.vegacdn.vn/UploadImages/haiphong/thcatbi/anhhaydung/24-25/TH%C3%81NG%209/TA/6_15920241640.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848603edf5.vws.vegacdn.vn/UploadImages/haiphong/thcatbi/anhhaydung/24-25/TH%C3%81NG%209/TA/6_15920241640.png?w=11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3190" cy="3341453"/>
                    </a:xfrm>
                    <a:prstGeom prst="rect">
                      <a:avLst/>
                    </a:prstGeom>
                    <a:noFill/>
                    <a:ln>
                      <a:noFill/>
                    </a:ln>
                  </pic:spPr>
                </pic:pic>
              </a:graphicData>
            </a:graphic>
          </wp:inline>
        </w:drawing>
      </w:r>
    </w:p>
    <w:p w:rsidR="00B30E42" w:rsidRDefault="00B30E42" w:rsidP="00B30E42">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ab/>
        <w:t>Chúc các thầy cô và các em học sinh có thể khai thác và sử dụng hiệu quả nguồn học liệu phong phú trên.</w:t>
      </w:r>
    </w:p>
    <w:p w:rsidR="00FF19BD" w:rsidRDefault="00FF19BD"/>
    <w:sectPr w:rsidR="00FF19BD" w:rsidSect="00B30E42">
      <w:pgSz w:w="11907" w:h="16840" w:code="9"/>
      <w:pgMar w:top="851"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E42"/>
    <w:rsid w:val="007A25AE"/>
    <w:rsid w:val="00B30E42"/>
    <w:rsid w:val="00FF1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BD083"/>
  <w15:chartTrackingRefBased/>
  <w15:docId w15:val="{22E5376F-EEE0-489B-8CA1-DE5998CDF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30E42"/>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42"/>
    <w:rPr>
      <w:rFonts w:eastAsia="Times New Roman" w:cs="Times New Roman"/>
      <w:b/>
      <w:bCs/>
      <w:kern w:val="36"/>
      <w:sz w:val="48"/>
      <w:szCs w:val="48"/>
    </w:rPr>
  </w:style>
  <w:style w:type="paragraph" w:styleId="NormalWeb">
    <w:name w:val="Normal (Web)"/>
    <w:basedOn w:val="Normal"/>
    <w:uiPriority w:val="99"/>
    <w:semiHidden/>
    <w:unhideWhenUsed/>
    <w:rsid w:val="00B30E42"/>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B30E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287443">
      <w:bodyDiv w:val="1"/>
      <w:marLeft w:val="0"/>
      <w:marRight w:val="0"/>
      <w:marTop w:val="0"/>
      <w:marBottom w:val="0"/>
      <w:divBdr>
        <w:top w:val="none" w:sz="0" w:space="0" w:color="auto"/>
        <w:left w:val="none" w:sz="0" w:space="0" w:color="auto"/>
        <w:bottom w:val="none" w:sz="0" w:space="0" w:color="auto"/>
        <w:right w:val="none" w:sz="0" w:space="0" w:color="auto"/>
      </w:divBdr>
    </w:div>
    <w:div w:id="17201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enganhtieuhoc.edu.vn/lesson/video/grade3" TargetMode="External"/><Relationship Id="rId13" Type="http://schemas.openxmlformats.org/officeDocument/2006/relationships/hyperlink" Target="https://tienganhtieuhoc.edu.vn/testing/library-of-advance-english/grade1" TargetMode="External"/><Relationship Id="rId18" Type="http://schemas.openxmlformats.org/officeDocument/2006/relationships/hyperlink" Target="https://tienganhtieuhoc.edu.vn/testing/english-through-maths/grade1" TargetMode="External"/><Relationship Id="rId26" Type="http://schemas.openxmlformats.org/officeDocument/2006/relationships/hyperlink" Target="https://tienganhtieuhoc.edu.vn/digital-materials/repository-materials/videos/grade1" TargetMode="External"/><Relationship Id="rId39" Type="http://schemas.openxmlformats.org/officeDocument/2006/relationships/hyperlink" Target="https://tienganhtieuhoc.edu.vn/digital-materials/advanced-topics/grade3" TargetMode="External"/><Relationship Id="rId3" Type="http://schemas.openxmlformats.org/officeDocument/2006/relationships/webSettings" Target="webSettings.xml"/><Relationship Id="rId21" Type="http://schemas.openxmlformats.org/officeDocument/2006/relationships/hyperlink" Target="https://tienganhtieuhoc.edu.vn/testing/english-through-maths/grade4" TargetMode="External"/><Relationship Id="rId34" Type="http://schemas.openxmlformats.org/officeDocument/2006/relationships/hyperlink" Target="https://tienganhtieuhoc.edu.vn/digital-materials/repository-materials/audios?grade=3&amp;topic=3.0" TargetMode="External"/><Relationship Id="rId42" Type="http://schemas.openxmlformats.org/officeDocument/2006/relationships/image" Target="media/image5.png"/><Relationship Id="rId7" Type="http://schemas.openxmlformats.org/officeDocument/2006/relationships/hyperlink" Target="https://tienganhtieuhoc.edu.vn/lesson/video/grade2" TargetMode="External"/><Relationship Id="rId12" Type="http://schemas.openxmlformats.org/officeDocument/2006/relationships/hyperlink" Target="https://tienganhtieuhoc.edu.vn/testing/library-of-listening-skill-question" TargetMode="External"/><Relationship Id="rId17" Type="http://schemas.openxmlformats.org/officeDocument/2006/relationships/hyperlink" Target="https://tienganhtieuhoc.edu.vn/testing/library-of-advance-english/grade5" TargetMode="External"/><Relationship Id="rId25" Type="http://schemas.openxmlformats.org/officeDocument/2006/relationships/image" Target="media/image4.png"/><Relationship Id="rId33" Type="http://schemas.openxmlformats.org/officeDocument/2006/relationships/hyperlink" Target="https://tienganhtieuhoc.edu.vn/digital-materials/repository-materials/audios?grade=2&amp;topic=2.0" TargetMode="External"/><Relationship Id="rId38" Type="http://schemas.openxmlformats.org/officeDocument/2006/relationships/hyperlink" Target="https://tienganhtieuhoc.edu.vn/digital-materials/advanced-topics/grade2" TargetMode="External"/><Relationship Id="rId2" Type="http://schemas.openxmlformats.org/officeDocument/2006/relationships/settings" Target="settings.xml"/><Relationship Id="rId16" Type="http://schemas.openxmlformats.org/officeDocument/2006/relationships/hyperlink" Target="https://tienganhtieuhoc.edu.vn/testing/library-of-advance-english/grade4" TargetMode="External"/><Relationship Id="rId20" Type="http://schemas.openxmlformats.org/officeDocument/2006/relationships/hyperlink" Target="https://tienganhtieuhoc.edu.vn/testing/english-through-maths/grade3" TargetMode="External"/><Relationship Id="rId29" Type="http://schemas.openxmlformats.org/officeDocument/2006/relationships/hyperlink" Target="https://tienganhtieuhoc.edu.vn/digital-materials/repository-materials/videos/grade4" TargetMode="External"/><Relationship Id="rId41" Type="http://schemas.openxmlformats.org/officeDocument/2006/relationships/hyperlink" Target="https://tienganhtieuhoc.edu.vn/digital-materials/advanced-topics/grade5" TargetMode="External"/><Relationship Id="rId1" Type="http://schemas.openxmlformats.org/officeDocument/2006/relationships/styles" Target="styles.xml"/><Relationship Id="rId6" Type="http://schemas.openxmlformats.org/officeDocument/2006/relationships/hyperlink" Target="https://tienganhtieuhoc.edu.vn/lesson/video/grade1" TargetMode="External"/><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hyperlink" Target="https://tienganhtieuhoc.edu.vn/digital-materials/repository-materials/audios?grade=1&amp;topic=1.0" TargetMode="External"/><Relationship Id="rId37" Type="http://schemas.openxmlformats.org/officeDocument/2006/relationships/hyperlink" Target="https://tienganhtieuhoc.edu.vn/digital-materials/advanced-topics/grade1" TargetMode="External"/><Relationship Id="rId40" Type="http://schemas.openxmlformats.org/officeDocument/2006/relationships/hyperlink" Target="https://tienganhtieuhoc.edu.vn/digital-materials/advanced-topics/grade4" TargetMode="External"/><Relationship Id="rId5" Type="http://schemas.openxmlformats.org/officeDocument/2006/relationships/image" Target="media/image1.png"/><Relationship Id="rId15" Type="http://schemas.openxmlformats.org/officeDocument/2006/relationships/hyperlink" Target="https://tienganhtieuhoc.edu.vn/testing/library-of-advance-english/grade3" TargetMode="External"/><Relationship Id="rId23" Type="http://schemas.openxmlformats.org/officeDocument/2006/relationships/hyperlink" Target="https://tienganhtieuhoc.edu.vn/digital-materials/learning-english-through-math" TargetMode="External"/><Relationship Id="rId28" Type="http://schemas.openxmlformats.org/officeDocument/2006/relationships/hyperlink" Target="https://tienganhtieuhoc.edu.vn/digital-materials/repository-materials/videos/grade3" TargetMode="External"/><Relationship Id="rId36" Type="http://schemas.openxmlformats.org/officeDocument/2006/relationships/hyperlink" Target="https://tienganhtieuhoc.edu.vn/digital-materials/repository-materials/audios?grade=5&amp;topic=5.0" TargetMode="External"/><Relationship Id="rId10" Type="http://schemas.openxmlformats.org/officeDocument/2006/relationships/hyperlink" Target="https://tienganhtieuhoc.edu.vn/lesson/video/grade5" TargetMode="External"/><Relationship Id="rId19" Type="http://schemas.openxmlformats.org/officeDocument/2006/relationships/hyperlink" Target="https://tienganhtieuhoc.edu.vn/testing/english-through-maths/grade2" TargetMode="External"/><Relationship Id="rId31" Type="http://schemas.openxmlformats.org/officeDocument/2006/relationships/hyperlink" Target="https://tienganhtieuhoc.edu.vn/digital-materials/repository-materials/audios?grade=1&amp;topic=1.0" TargetMode="External"/><Relationship Id="rId44" Type="http://schemas.openxmlformats.org/officeDocument/2006/relationships/theme" Target="theme/theme1.xml"/><Relationship Id="rId4" Type="http://schemas.openxmlformats.org/officeDocument/2006/relationships/hyperlink" Target="https://tienganhtieuhoc.edu.vn/" TargetMode="External"/><Relationship Id="rId9" Type="http://schemas.openxmlformats.org/officeDocument/2006/relationships/hyperlink" Target="https://tienganhtieuhoc.edu.vn/lesson/video/grade4" TargetMode="External"/><Relationship Id="rId14" Type="http://schemas.openxmlformats.org/officeDocument/2006/relationships/hyperlink" Target="https://tienganhtieuhoc.edu.vn/testing/library-of-advance-english/grade2" TargetMode="External"/><Relationship Id="rId22" Type="http://schemas.openxmlformats.org/officeDocument/2006/relationships/hyperlink" Target="https://tienganhtieuhoc.edu.vn/testing/english-through-maths/grade5" TargetMode="External"/><Relationship Id="rId27" Type="http://schemas.openxmlformats.org/officeDocument/2006/relationships/hyperlink" Target="https://tienganhtieuhoc.edu.vn/digital-materials/repository-materials/videos/grade2" TargetMode="External"/><Relationship Id="rId30" Type="http://schemas.openxmlformats.org/officeDocument/2006/relationships/hyperlink" Target="https://tienganhtieuhoc.edu.vn/digital-materials/repository-materials/videos/grade5" TargetMode="External"/><Relationship Id="rId35" Type="http://schemas.openxmlformats.org/officeDocument/2006/relationships/hyperlink" Target="https://tienganhtieuhoc.edu.vn/digital-materials/repository-materials/audios?grade=4&amp;topic=4.0"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2024-09-16T06:13:00Z</dcterms:created>
  <dcterms:modified xsi:type="dcterms:W3CDTF">2024-09-16T06:19:00Z</dcterms:modified>
</cp:coreProperties>
</file>