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98AE3" w14:textId="77777777" w:rsidR="006F0FBA" w:rsidRPr="008505E5" w:rsidRDefault="006F0FBA" w:rsidP="006F0FBA">
      <w:pPr>
        <w:rPr>
          <w:rFonts w:cs="Times New Roman"/>
          <w:b/>
          <w:bCs/>
          <w:color w:val="FF0000"/>
          <w:szCs w:val="28"/>
          <w:lang w:val="vi-VN"/>
        </w:rPr>
      </w:pPr>
      <w:r w:rsidRPr="0074136D">
        <w:rPr>
          <w:rFonts w:cs="Times New Roman"/>
          <w:b/>
          <w:bCs/>
          <w:color w:val="FF0000"/>
          <w:szCs w:val="28"/>
          <w:lang w:val="vi-VN"/>
        </w:rPr>
        <w:t xml:space="preserve">                                                     </w:t>
      </w:r>
      <w:r w:rsidRPr="008505E5">
        <w:rPr>
          <w:rFonts w:cs="Times New Roman"/>
          <w:b/>
          <w:bCs/>
          <w:color w:val="FF0000"/>
          <w:szCs w:val="28"/>
          <w:lang w:val="vi-VN"/>
        </w:rPr>
        <w:t>ĐỀ SỐ 8</w:t>
      </w:r>
    </w:p>
    <w:p w14:paraId="3FE1E8C7" w14:textId="77777777" w:rsidR="006F0FBA" w:rsidRPr="008505E5" w:rsidRDefault="006F0FBA" w:rsidP="006F0FBA">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ĐỀ KIỂM TRA CUỐI HỌC KÌ 2</w:t>
      </w:r>
    </w:p>
    <w:p w14:paraId="58AC019E" w14:textId="77777777" w:rsidR="006F0FBA" w:rsidRPr="008505E5" w:rsidRDefault="006F0FBA" w:rsidP="006F0FBA">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NĂM HỌC 20.. – 20..</w:t>
      </w:r>
    </w:p>
    <w:p w14:paraId="59C6F6BE" w14:textId="77777777" w:rsidR="006F0FBA" w:rsidRPr="008505E5" w:rsidRDefault="006F0FBA" w:rsidP="006F0FBA">
      <w:pPr>
        <w:jc w:val="center"/>
        <w:rPr>
          <w:rFonts w:cs="Times New Roman"/>
          <w:bCs/>
          <w:noProof/>
          <w:color w:val="000000" w:themeColor="text1"/>
          <w:szCs w:val="28"/>
          <w:lang w:val="vi-VN"/>
        </w:rPr>
      </w:pPr>
      <w:r w:rsidRPr="008505E5">
        <w:rPr>
          <w:rFonts w:cs="Times New Roman"/>
          <w:b/>
          <w:bCs/>
          <w:noProof/>
          <w:color w:val="000000" w:themeColor="text1"/>
          <w:szCs w:val="28"/>
          <w:lang w:val="vi-VN"/>
        </w:rPr>
        <w:t>MÔN: TIẾNG VIỆT – LỚP 4</w:t>
      </w:r>
    </w:p>
    <w:p w14:paraId="40F4C9E4" w14:textId="77777777" w:rsidR="006F0FBA" w:rsidRPr="008505E5" w:rsidRDefault="006F0FBA" w:rsidP="006F0FBA">
      <w:pPr>
        <w:jc w:val="center"/>
        <w:rPr>
          <w:rFonts w:cs="Times New Roman"/>
          <w:b/>
          <w:bCs/>
          <w:color w:val="000000" w:themeColor="text1"/>
          <w:szCs w:val="28"/>
          <w:lang w:val="vi-VN"/>
        </w:rPr>
      </w:pPr>
    </w:p>
    <w:p w14:paraId="09F1F4C4" w14:textId="77777777" w:rsidR="006F0FBA" w:rsidRPr="008505E5" w:rsidRDefault="006F0FBA" w:rsidP="006F0FBA">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A. PHẦN KIỂM TRA ĐỌC: (10 điểm)</w:t>
      </w:r>
    </w:p>
    <w:p w14:paraId="2247BAE1" w14:textId="77777777" w:rsidR="006F0FBA" w:rsidRPr="008505E5" w:rsidRDefault="006F0FBA" w:rsidP="006F0FBA">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I. Đọc thành tiếng: (4 điểm)</w:t>
      </w:r>
    </w:p>
    <w:p w14:paraId="34D8FBA4" w14:textId="77777777" w:rsidR="006F0FBA" w:rsidRPr="008505E5" w:rsidRDefault="006F0FBA" w:rsidP="006F0FBA">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 xml:space="preserve">II. Đọc thầm và làm bài tập: (6 điểm) </w:t>
      </w:r>
    </w:p>
    <w:p w14:paraId="033A9B5F" w14:textId="77777777" w:rsidR="006F0FBA" w:rsidRPr="008505E5" w:rsidRDefault="006F0FBA" w:rsidP="006F0FBA">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Đọc đoạn văn sau:</w:t>
      </w:r>
    </w:p>
    <w:p w14:paraId="7A67485A" w14:textId="77777777" w:rsidR="006F0FBA" w:rsidRPr="008505E5" w:rsidRDefault="006F0FBA" w:rsidP="006F0FBA">
      <w:pPr>
        <w:shd w:val="clear" w:color="auto" w:fill="FFFFFF"/>
        <w:jc w:val="center"/>
        <w:rPr>
          <w:rFonts w:cs="Times New Roman"/>
          <w:szCs w:val="28"/>
          <w:lang w:val="vi-VN"/>
        </w:rPr>
      </w:pPr>
      <w:r w:rsidRPr="008505E5">
        <w:rPr>
          <w:rFonts w:cs="Times New Roman"/>
          <w:b/>
          <w:bCs/>
          <w:szCs w:val="28"/>
          <w:bdr w:val="none" w:sz="0" w:space="0" w:color="auto" w:frame="1"/>
          <w:lang w:val="vi-VN"/>
        </w:rPr>
        <w:t>CÔ GIÁO VÀ HAI EM NHỎ</w:t>
      </w:r>
    </w:p>
    <w:p w14:paraId="674F916B" w14:textId="77777777" w:rsidR="006F0FBA" w:rsidRPr="008505E5" w:rsidRDefault="006F0FBA" w:rsidP="006F0FBA">
      <w:pPr>
        <w:shd w:val="clear" w:color="auto" w:fill="FFFFFF"/>
        <w:ind w:firstLine="720"/>
        <w:jc w:val="both"/>
        <w:rPr>
          <w:rFonts w:cs="Times New Roman"/>
          <w:szCs w:val="28"/>
          <w:lang w:val="vi-VN"/>
        </w:rPr>
      </w:pPr>
      <w:r w:rsidRPr="008505E5">
        <w:rPr>
          <w:rFonts w:cs="Times New Roman"/>
          <w:szCs w:val="28"/>
          <w:lang w:val="vi-VN"/>
        </w:rPr>
        <w:t>Nết sinh ra đã bất hạnh với bàn chân trái thiếu ba ngón. Càng lớn, đôi chân Nết lại càng teo đi và rồi Nết phải bò khi muốn di chuyển.</w:t>
      </w:r>
    </w:p>
    <w:p w14:paraId="728A95DA" w14:textId="77777777" w:rsidR="006F0FBA" w:rsidRPr="008505E5" w:rsidRDefault="006F0FBA" w:rsidP="006F0FBA">
      <w:pPr>
        <w:shd w:val="clear" w:color="auto" w:fill="FFFFFF"/>
        <w:ind w:firstLine="720"/>
        <w:jc w:val="both"/>
        <w:rPr>
          <w:rFonts w:cs="Times New Roman"/>
          <w:szCs w:val="28"/>
          <w:lang w:val="vi-VN"/>
        </w:rPr>
      </w:pPr>
      <w:r w:rsidRPr="008505E5">
        <w:rPr>
          <w:rFonts w:cs="Times New Roman"/>
          <w:szCs w:val="28"/>
          <w:lang w:val="vi-VN"/>
        </w:rPr>
        <w:t>Khi em Na vào lớp Một, ở nhà một mình Nết buồn lắm, chỉ mong Na chóng tan trường về kể chuyện ở trường cho Nết nghe. Na kể rất nhiều về cô giáo: tà áo dài của cô trắng muốt, miệng cô cười tươi như hoa, cô đi nhẹ nhàng đến bên từng học sinh dạy các bạn viết, vẽ... Nghe Na kể, Nết ước mơ được đi học như Na.</w:t>
      </w:r>
    </w:p>
    <w:p w14:paraId="49A3C02F" w14:textId="77777777" w:rsidR="006F0FBA" w:rsidRPr="008505E5" w:rsidRDefault="006F0FBA" w:rsidP="006F0FBA">
      <w:pPr>
        <w:shd w:val="clear" w:color="auto" w:fill="FFFFFF"/>
        <w:ind w:firstLine="720"/>
        <w:jc w:val="both"/>
        <w:rPr>
          <w:rFonts w:cs="Times New Roman"/>
          <w:szCs w:val="28"/>
          <w:lang w:val="vi-VN"/>
        </w:rPr>
      </w:pPr>
      <w:r w:rsidRPr="008505E5">
        <w:rPr>
          <w:rFonts w:cs="Times New Roman"/>
          <w:szCs w:val="28"/>
          <w:lang w:val="vi-VN"/>
        </w:rPr>
        <w:t>Trong một tiết học vẽ, cô giáo cầm vở vẽ của Na. Na vẽ một cô gái đang cầm đôi đũa nhỏ đứng bên một cô gái. Na giải thích: “Em vẽ một cô tiên đang gõ đôi đũa thần chữa đôi chân cho chị em, để chị em cũng được đi học”. Cô giáo ngạc nhiên khi biết chị gái Na bị tật nguyền. Tối hôm ấy, cô đến thăm Nết. Biết Nết ham học, mỗi tuần ba buổi tối, cô dạy Nết học.</w:t>
      </w:r>
    </w:p>
    <w:p w14:paraId="2A10ABCF" w14:textId="77777777" w:rsidR="006F0FBA" w:rsidRPr="008505E5" w:rsidRDefault="006F0FBA" w:rsidP="006F0FBA">
      <w:pPr>
        <w:shd w:val="clear" w:color="auto" w:fill="FFFFFF"/>
        <w:ind w:firstLine="720"/>
        <w:jc w:val="both"/>
        <w:rPr>
          <w:rFonts w:cs="Times New Roman"/>
          <w:szCs w:val="28"/>
          <w:lang w:val="vi-VN"/>
        </w:rPr>
      </w:pPr>
      <w:r w:rsidRPr="008505E5">
        <w:rPr>
          <w:rFonts w:cs="Times New Roman"/>
          <w:szCs w:val="28"/>
          <w:lang w:val="vi-VN"/>
        </w:rPr>
        <w:t>Còn một tháng nữa là kết thúc năm học. Mấy hôm nay, cô giáo thường kể cho 35 học trò của mình về một bạn nhỏ. Đôi chân bạn ấy không may bị tê liệt nên bạn phải ngồi xe lăn nhưng bạn vẫn quyết tâm học. Có lúc đau tê cứng cả lưng nhưng bạn vẫn cố viết và viết rất đẹp. Năm học sau, bạn ấy sẽ vào học cùng các em. Nghe cô kể, mắt Na sáng lên, Na vui và tự hào về chị mình lắm.</w:t>
      </w:r>
    </w:p>
    <w:p w14:paraId="5C9BEAC8" w14:textId="77777777" w:rsidR="006F0FBA" w:rsidRPr="008505E5" w:rsidRDefault="006F0FBA" w:rsidP="006F0FBA">
      <w:pPr>
        <w:shd w:val="clear" w:color="auto" w:fill="FFFFFF"/>
        <w:ind w:firstLine="720"/>
        <w:jc w:val="both"/>
        <w:rPr>
          <w:rFonts w:cs="Times New Roman"/>
          <w:szCs w:val="28"/>
          <w:lang w:val="vi-VN"/>
        </w:rPr>
      </w:pPr>
      <w:r w:rsidRPr="008505E5">
        <w:rPr>
          <w:rFonts w:cs="Times New Roman"/>
          <w:szCs w:val="28"/>
          <w:lang w:val="vi-VN"/>
        </w:rPr>
        <w:lastRenderedPageBreak/>
        <w:t>Bố mẹ Nết rơm rớm nước mắt khi biết nhà trường sẽ đặc cách cho Nết vào học lớp Hai. Còn Nết, cô bé đang hình dung cách cô giáo cùng các bạn nhỏ xúm xít đầy chiếc xe lăn.</w:t>
      </w:r>
    </w:p>
    <w:p w14:paraId="648AD88A" w14:textId="77777777" w:rsidR="006F0FBA" w:rsidRPr="008505E5" w:rsidRDefault="006F0FBA" w:rsidP="006F0FBA">
      <w:pPr>
        <w:shd w:val="clear" w:color="auto" w:fill="FFFFFF"/>
        <w:ind w:firstLine="720"/>
        <w:jc w:val="right"/>
        <w:rPr>
          <w:rFonts w:cs="Times New Roman"/>
          <w:i/>
          <w:szCs w:val="28"/>
          <w:lang w:val="vi-VN"/>
        </w:rPr>
      </w:pPr>
      <w:r w:rsidRPr="008505E5">
        <w:rPr>
          <w:rFonts w:cs="Times New Roman"/>
          <w:i/>
          <w:szCs w:val="28"/>
          <w:lang w:val="vi-VN"/>
        </w:rPr>
        <w:t>Theo Tâm huyết nhà giáo</w:t>
      </w:r>
    </w:p>
    <w:p w14:paraId="3DA216D3" w14:textId="77777777" w:rsidR="006F0FBA" w:rsidRPr="008505E5" w:rsidRDefault="006F0FBA" w:rsidP="006F0FBA">
      <w:pPr>
        <w:pStyle w:val="ThngthngWeb"/>
        <w:spacing w:before="0" w:beforeAutospacing="0" w:after="0" w:afterAutospacing="0" w:line="360" w:lineRule="auto"/>
        <w:jc w:val="center"/>
        <w:rPr>
          <w:b/>
          <w:bCs/>
          <w:color w:val="000000" w:themeColor="text1"/>
          <w:sz w:val="28"/>
          <w:szCs w:val="28"/>
          <w:lang w:val="vi-VN"/>
        </w:rPr>
      </w:pPr>
      <w:r w:rsidRPr="008505E5">
        <w:rPr>
          <w:noProof/>
          <w:sz w:val="28"/>
          <w:szCs w:val="28"/>
        </w:rPr>
        <w:drawing>
          <wp:inline distT="0" distB="0" distL="0" distR="0" wp14:anchorId="37D24FD3" wp14:editId="1A4D26C6">
            <wp:extent cx="3644900" cy="2182648"/>
            <wp:effectExtent l="0" t="0" r="0" b="8255"/>
            <wp:docPr id="9" name="Picture 9" descr="Cô giáo và hai em nhỏ (Bài đọc hiểu tiếng Việt lớp 5 - đề số 36) | GD Con  Tự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ô giáo và hai em nhỏ (Bài đọc hiểu tiếng Việt lớp 5 - đề số 36) | GD Con  Tự Họ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48729" cy="2184941"/>
                    </a:xfrm>
                    <a:prstGeom prst="rect">
                      <a:avLst/>
                    </a:prstGeom>
                    <a:noFill/>
                    <a:ln>
                      <a:noFill/>
                    </a:ln>
                  </pic:spPr>
                </pic:pic>
              </a:graphicData>
            </a:graphic>
          </wp:inline>
        </w:drawing>
      </w:r>
    </w:p>
    <w:p w14:paraId="0E527DB0" w14:textId="77777777" w:rsidR="006F0FBA" w:rsidRPr="008505E5" w:rsidRDefault="006F0FBA" w:rsidP="006F0FBA">
      <w:pPr>
        <w:pStyle w:val="ThngthngWeb"/>
        <w:spacing w:before="0" w:beforeAutospacing="0" w:after="0" w:afterAutospacing="0" w:line="360" w:lineRule="auto"/>
        <w:jc w:val="both"/>
        <w:rPr>
          <w:b/>
          <w:bCs/>
          <w:color w:val="000000" w:themeColor="text1"/>
          <w:sz w:val="28"/>
          <w:szCs w:val="28"/>
          <w:lang w:val="vi-VN"/>
        </w:rPr>
      </w:pPr>
      <w:r w:rsidRPr="008505E5">
        <w:rPr>
          <w:b/>
          <w:bCs/>
          <w:color w:val="000000" w:themeColor="text1"/>
          <w:sz w:val="28"/>
          <w:szCs w:val="28"/>
          <w:lang w:val="vi-VN"/>
        </w:rPr>
        <w:t>Câu 1. Hoàn cảnh của bạn Nết có gì đặc biệt? (0,5 điểm)</w:t>
      </w:r>
    </w:p>
    <w:p w14:paraId="0DAC8509" w14:textId="77777777" w:rsidR="006F0FBA" w:rsidRPr="008505E5" w:rsidRDefault="006F0FBA" w:rsidP="006F0FBA">
      <w:pPr>
        <w:shd w:val="clear" w:color="auto" w:fill="FFFFFF"/>
        <w:jc w:val="both"/>
        <w:rPr>
          <w:rFonts w:cs="Times New Roman"/>
          <w:color w:val="000000" w:themeColor="text1"/>
          <w:szCs w:val="28"/>
          <w:lang w:val="vi-VN"/>
        </w:rPr>
      </w:pPr>
      <w:r w:rsidRPr="008505E5">
        <w:rPr>
          <w:rFonts w:cs="Times New Roman"/>
          <w:color w:val="000000" w:themeColor="text1"/>
          <w:szCs w:val="28"/>
          <w:lang w:val="vi-VN"/>
        </w:rPr>
        <w:t>A. Bị tật bẩm sinh và càng lớn đôi chân càng teo đi.</w:t>
      </w:r>
    </w:p>
    <w:p w14:paraId="2E78514F" w14:textId="77777777" w:rsidR="006F0FBA" w:rsidRPr="008505E5" w:rsidRDefault="006F0FBA" w:rsidP="006F0FBA">
      <w:pPr>
        <w:shd w:val="clear" w:color="auto" w:fill="FFFFFF"/>
        <w:jc w:val="both"/>
        <w:rPr>
          <w:rFonts w:cs="Times New Roman"/>
          <w:color w:val="000000" w:themeColor="text1"/>
          <w:szCs w:val="28"/>
          <w:lang w:val="vi-VN"/>
        </w:rPr>
      </w:pPr>
      <w:r w:rsidRPr="008505E5">
        <w:rPr>
          <w:rFonts w:cs="Times New Roman"/>
          <w:color w:val="000000" w:themeColor="text1"/>
          <w:szCs w:val="28"/>
          <w:lang w:val="vi-VN"/>
        </w:rPr>
        <w:t>B. Gia đình Nết khó khăn không cho bạn đến trường.</w:t>
      </w:r>
    </w:p>
    <w:p w14:paraId="58D40F87" w14:textId="77777777" w:rsidR="006F0FBA" w:rsidRPr="008505E5" w:rsidRDefault="006F0FBA" w:rsidP="006F0FBA">
      <w:pPr>
        <w:shd w:val="clear" w:color="auto" w:fill="FFFFFF"/>
        <w:jc w:val="both"/>
        <w:rPr>
          <w:rFonts w:cs="Times New Roman"/>
          <w:color w:val="000000" w:themeColor="text1"/>
          <w:szCs w:val="28"/>
          <w:lang w:val="vi-VN"/>
        </w:rPr>
      </w:pPr>
      <w:r w:rsidRPr="008505E5">
        <w:rPr>
          <w:rFonts w:cs="Times New Roman"/>
          <w:color w:val="000000" w:themeColor="text1"/>
          <w:szCs w:val="28"/>
          <w:lang w:val="vi-VN"/>
        </w:rPr>
        <w:t>C. Nết mồ côi cha mẹ từ nhỏ.</w:t>
      </w:r>
    </w:p>
    <w:p w14:paraId="5A6480FD" w14:textId="77777777" w:rsidR="006F0FBA" w:rsidRPr="008505E5" w:rsidRDefault="006F0FBA" w:rsidP="006F0FBA">
      <w:pPr>
        <w:shd w:val="clear" w:color="auto" w:fill="FFFFFF"/>
        <w:jc w:val="both"/>
        <w:rPr>
          <w:rFonts w:cs="Times New Roman"/>
          <w:color w:val="000000" w:themeColor="text1"/>
          <w:szCs w:val="28"/>
          <w:lang w:val="vi-VN"/>
        </w:rPr>
      </w:pPr>
      <w:r w:rsidRPr="008505E5">
        <w:rPr>
          <w:rFonts w:cs="Times New Roman"/>
          <w:color w:val="000000" w:themeColor="text1"/>
          <w:szCs w:val="28"/>
          <w:lang w:val="vi-VN"/>
        </w:rPr>
        <w:t>D. Nết học yếu nên không thích đến trường.</w:t>
      </w:r>
    </w:p>
    <w:p w14:paraId="5CB546AC" w14:textId="77777777" w:rsidR="006F0FBA" w:rsidRPr="008505E5" w:rsidRDefault="006F0FBA" w:rsidP="006F0FBA">
      <w:pPr>
        <w:pStyle w:val="ThngthngWeb"/>
        <w:spacing w:before="0" w:beforeAutospacing="0" w:after="0" w:afterAutospacing="0" w:line="360" w:lineRule="auto"/>
        <w:jc w:val="both"/>
        <w:rPr>
          <w:b/>
          <w:color w:val="000000" w:themeColor="text1"/>
          <w:sz w:val="28"/>
          <w:szCs w:val="28"/>
          <w:lang w:val="vi-VN"/>
        </w:rPr>
      </w:pPr>
      <w:r w:rsidRPr="008505E5">
        <w:rPr>
          <w:b/>
          <w:color w:val="000000" w:themeColor="text1"/>
          <w:sz w:val="28"/>
          <w:szCs w:val="28"/>
          <w:lang w:val="vi-VN"/>
        </w:rPr>
        <w:t>Câu 2. Vì sao cô giáo lại biết được hoàn cảnh của Nết mà giúp đỡ bạn? (0,5 điểm)</w:t>
      </w:r>
    </w:p>
    <w:p w14:paraId="31650961" w14:textId="77777777" w:rsidR="006F0FBA" w:rsidRPr="008505E5" w:rsidRDefault="006F0FBA" w:rsidP="006F0FBA">
      <w:pPr>
        <w:shd w:val="clear" w:color="auto" w:fill="FFFFFF"/>
        <w:jc w:val="both"/>
        <w:rPr>
          <w:rFonts w:cs="Times New Roman"/>
          <w:color w:val="000000" w:themeColor="text1"/>
          <w:szCs w:val="28"/>
          <w:lang w:val="vi-VN"/>
        </w:rPr>
      </w:pPr>
      <w:r w:rsidRPr="008505E5">
        <w:rPr>
          <w:rFonts w:cs="Times New Roman"/>
          <w:color w:val="000000" w:themeColor="text1"/>
          <w:szCs w:val="28"/>
          <w:lang w:val="vi-VN"/>
        </w:rPr>
        <w:t>A. Vì cô gặp Nết đang ngồi xe lăn trên đường đi dạy về.</w:t>
      </w:r>
    </w:p>
    <w:p w14:paraId="0C25A05D" w14:textId="77777777" w:rsidR="006F0FBA" w:rsidRPr="008505E5" w:rsidRDefault="006F0FBA" w:rsidP="006F0FBA">
      <w:pPr>
        <w:shd w:val="clear" w:color="auto" w:fill="FFFFFF"/>
        <w:jc w:val="both"/>
        <w:rPr>
          <w:rFonts w:cs="Times New Roman"/>
          <w:color w:val="000000" w:themeColor="text1"/>
          <w:szCs w:val="28"/>
          <w:lang w:val="vi-VN"/>
        </w:rPr>
      </w:pPr>
      <w:r w:rsidRPr="008505E5">
        <w:rPr>
          <w:rFonts w:cs="Times New Roman"/>
          <w:color w:val="000000" w:themeColor="text1"/>
          <w:szCs w:val="28"/>
          <w:lang w:val="vi-VN"/>
        </w:rPr>
        <w:t>B. Vì Na đã kể cho cô nghe về hoàn cảnh của chị mình.</w:t>
      </w:r>
    </w:p>
    <w:p w14:paraId="1A85C643" w14:textId="77777777" w:rsidR="006F0FBA" w:rsidRPr="008505E5" w:rsidRDefault="006F0FBA" w:rsidP="006F0FBA">
      <w:pPr>
        <w:shd w:val="clear" w:color="auto" w:fill="FFFFFF"/>
        <w:jc w:val="both"/>
        <w:rPr>
          <w:rFonts w:cs="Times New Roman"/>
          <w:color w:val="000000" w:themeColor="text1"/>
          <w:szCs w:val="28"/>
          <w:lang w:val="vi-VN"/>
        </w:rPr>
      </w:pPr>
      <w:r w:rsidRPr="008505E5">
        <w:rPr>
          <w:rFonts w:cs="Times New Roman"/>
          <w:color w:val="000000" w:themeColor="text1"/>
          <w:szCs w:val="28"/>
          <w:lang w:val="vi-VN"/>
        </w:rPr>
        <w:t>C. Vì ba mẹ đến trường kể cho cô nghe và xin cho Nết đi học.</w:t>
      </w:r>
    </w:p>
    <w:p w14:paraId="1913ADD7" w14:textId="77777777" w:rsidR="006F0FBA" w:rsidRPr="008505E5" w:rsidRDefault="006F0FBA" w:rsidP="006F0FBA">
      <w:pPr>
        <w:shd w:val="clear" w:color="auto" w:fill="FFFFFF"/>
        <w:jc w:val="both"/>
        <w:rPr>
          <w:rFonts w:cs="Times New Roman"/>
          <w:color w:val="000000" w:themeColor="text1"/>
          <w:szCs w:val="28"/>
          <w:lang w:val="vi-VN"/>
        </w:rPr>
      </w:pPr>
      <w:r w:rsidRPr="008505E5">
        <w:rPr>
          <w:rFonts w:cs="Times New Roman"/>
          <w:color w:val="000000" w:themeColor="text1"/>
          <w:szCs w:val="28"/>
          <w:lang w:val="vi-VN"/>
        </w:rPr>
        <w:t>D. Vì cô đọc được hoàn cảnh của Nết trên báo.</w:t>
      </w:r>
    </w:p>
    <w:p w14:paraId="2300DF1C" w14:textId="77777777" w:rsidR="006F0FBA" w:rsidRPr="008505E5" w:rsidRDefault="006F0FBA" w:rsidP="006F0FBA">
      <w:pPr>
        <w:pStyle w:val="ThngthngWeb"/>
        <w:spacing w:before="0" w:beforeAutospacing="0" w:after="0" w:afterAutospacing="0" w:line="360" w:lineRule="auto"/>
        <w:jc w:val="both"/>
        <w:rPr>
          <w:rFonts w:eastAsiaTheme="minorEastAsia"/>
          <w:b/>
          <w:color w:val="000000" w:themeColor="text1"/>
          <w:sz w:val="28"/>
          <w:szCs w:val="28"/>
          <w:shd w:val="clear" w:color="auto" w:fill="FFFFFF"/>
          <w:lang w:val="vi-VN" w:eastAsia="zh-CN"/>
        </w:rPr>
      </w:pPr>
      <w:r w:rsidRPr="008505E5">
        <w:rPr>
          <w:b/>
          <w:iCs/>
          <w:color w:val="000000" w:themeColor="text1"/>
          <w:sz w:val="28"/>
          <w:szCs w:val="28"/>
          <w:lang w:val="vi-VN"/>
        </w:rPr>
        <w:t xml:space="preserve">Câu 3. </w:t>
      </w:r>
      <w:r w:rsidRPr="008505E5">
        <w:rPr>
          <w:rFonts w:eastAsiaTheme="minorEastAsia"/>
          <w:b/>
          <w:color w:val="000000" w:themeColor="text1"/>
          <w:sz w:val="28"/>
          <w:szCs w:val="28"/>
          <w:shd w:val="clear" w:color="auto" w:fill="FFFFFF"/>
          <w:lang w:val="vi-VN" w:eastAsia="zh-CN"/>
        </w:rPr>
        <w:t xml:space="preserve">Câu chuyện muốn nói với chúng ta điều gì? </w:t>
      </w:r>
      <w:r w:rsidRPr="008505E5">
        <w:rPr>
          <w:b/>
          <w:iCs/>
          <w:color w:val="000000" w:themeColor="text1"/>
          <w:sz w:val="28"/>
          <w:szCs w:val="28"/>
          <w:lang w:val="vi-VN"/>
        </w:rPr>
        <w:t>(0,5 điểm)</w:t>
      </w:r>
    </w:p>
    <w:p w14:paraId="737BEC04" w14:textId="77777777" w:rsidR="006F0FBA" w:rsidRPr="008505E5" w:rsidRDefault="006F0FBA" w:rsidP="006F0FBA">
      <w:pPr>
        <w:jc w:val="both"/>
        <w:rPr>
          <w:rFonts w:cs="Times New Roman"/>
          <w:bCs/>
          <w:color w:val="000000" w:themeColor="text1"/>
          <w:szCs w:val="28"/>
          <w:lang w:val="vi-VN"/>
        </w:rPr>
      </w:pPr>
      <w:r w:rsidRPr="008505E5">
        <w:rPr>
          <w:rFonts w:cs="Times New Roman"/>
          <w:bCs/>
          <w:color w:val="000000" w:themeColor="text1"/>
          <w:szCs w:val="28"/>
          <w:lang w:val="vi-VN"/>
        </w:rPr>
        <w:t xml:space="preserve">A. </w:t>
      </w:r>
      <w:r w:rsidRPr="008505E5">
        <w:rPr>
          <w:rFonts w:cs="Times New Roman"/>
          <w:color w:val="000000" w:themeColor="text1"/>
          <w:szCs w:val="28"/>
          <w:shd w:val="clear" w:color="auto" w:fill="FFFFFF"/>
          <w:lang w:val="vi-VN"/>
        </w:rPr>
        <w:t>Chúng ta cần chia sẻ với những bạn có hoàn cảnh khó khăn</w:t>
      </w:r>
      <w:r w:rsidRPr="008505E5">
        <w:rPr>
          <w:rFonts w:cs="Times New Roman"/>
          <w:color w:val="000000" w:themeColor="text1"/>
          <w:szCs w:val="28"/>
          <w:lang w:val="vi-VN"/>
        </w:rPr>
        <w:t>.</w:t>
      </w:r>
    </w:p>
    <w:p w14:paraId="741A5427" w14:textId="77777777" w:rsidR="006F0FBA" w:rsidRPr="008505E5" w:rsidRDefault="006F0FBA" w:rsidP="006F0FBA">
      <w:pPr>
        <w:jc w:val="both"/>
        <w:rPr>
          <w:rFonts w:cs="Times New Roman"/>
          <w:bCs/>
          <w:color w:val="000000" w:themeColor="text1"/>
          <w:szCs w:val="28"/>
          <w:lang w:val="vi-VN"/>
        </w:rPr>
      </w:pPr>
      <w:r w:rsidRPr="008505E5">
        <w:rPr>
          <w:rFonts w:cs="Times New Roman"/>
          <w:bCs/>
          <w:color w:val="000000" w:themeColor="text1"/>
          <w:szCs w:val="28"/>
          <w:lang w:val="vi-VN"/>
        </w:rPr>
        <w:t xml:space="preserve">B. </w:t>
      </w:r>
      <w:r w:rsidRPr="008505E5">
        <w:rPr>
          <w:rFonts w:cs="Times New Roman"/>
          <w:color w:val="000000" w:themeColor="text1"/>
          <w:szCs w:val="28"/>
          <w:shd w:val="clear" w:color="auto" w:fill="FFFFFF"/>
          <w:lang w:val="vi-VN"/>
        </w:rPr>
        <w:t>Chúng ta cần tạo điều kiện, giúp đỡ để các bạn nhỏ đều được đến trường</w:t>
      </w:r>
      <w:r w:rsidRPr="008505E5">
        <w:rPr>
          <w:rFonts w:cs="Times New Roman"/>
          <w:bCs/>
          <w:color w:val="000000" w:themeColor="text1"/>
          <w:szCs w:val="28"/>
          <w:lang w:val="vi-VN"/>
        </w:rPr>
        <w:t>.</w:t>
      </w:r>
    </w:p>
    <w:p w14:paraId="311B625E" w14:textId="77777777" w:rsidR="006F0FBA" w:rsidRPr="008505E5" w:rsidRDefault="006F0FBA" w:rsidP="006F0FBA">
      <w:pPr>
        <w:jc w:val="both"/>
        <w:rPr>
          <w:rFonts w:cs="Times New Roman"/>
          <w:bCs/>
          <w:color w:val="000000" w:themeColor="text1"/>
          <w:szCs w:val="28"/>
          <w:lang w:val="vi-VN"/>
        </w:rPr>
      </w:pPr>
      <w:r w:rsidRPr="008505E5">
        <w:rPr>
          <w:rFonts w:cs="Times New Roman"/>
          <w:bCs/>
          <w:color w:val="000000" w:themeColor="text1"/>
          <w:szCs w:val="28"/>
          <w:lang w:val="vi-VN"/>
        </w:rPr>
        <w:t>C. Chúng ta cần giúp đỡ các bạn bị tật ở chân.</w:t>
      </w:r>
    </w:p>
    <w:p w14:paraId="02996FEB" w14:textId="77777777" w:rsidR="006F0FBA" w:rsidRPr="008505E5" w:rsidRDefault="006F0FBA" w:rsidP="006F0FBA">
      <w:pPr>
        <w:pStyle w:val="ThngthngWeb"/>
        <w:spacing w:before="0" w:beforeAutospacing="0" w:after="0" w:afterAutospacing="0" w:line="360" w:lineRule="auto"/>
        <w:jc w:val="both"/>
        <w:rPr>
          <w:rFonts w:eastAsiaTheme="minorEastAsia"/>
          <w:color w:val="000000" w:themeColor="text1"/>
          <w:sz w:val="28"/>
          <w:szCs w:val="28"/>
          <w:shd w:val="clear" w:color="auto" w:fill="FFFFFF"/>
          <w:lang w:val="vi-VN" w:eastAsia="zh-CN"/>
        </w:rPr>
      </w:pPr>
      <w:r w:rsidRPr="008505E5">
        <w:rPr>
          <w:bCs/>
          <w:color w:val="000000" w:themeColor="text1"/>
          <w:sz w:val="28"/>
          <w:szCs w:val="28"/>
          <w:lang w:val="vi-VN"/>
        </w:rPr>
        <w:t xml:space="preserve">D. </w:t>
      </w:r>
      <w:r w:rsidRPr="008505E5">
        <w:rPr>
          <w:rFonts w:eastAsiaTheme="minorEastAsia"/>
          <w:color w:val="000000" w:themeColor="text1"/>
          <w:sz w:val="28"/>
          <w:szCs w:val="28"/>
          <w:shd w:val="clear" w:color="auto" w:fill="FFFFFF"/>
          <w:lang w:val="vi-VN" w:eastAsia="zh-CN"/>
        </w:rPr>
        <w:t>Chúng ta cần phải biết yêu thương, giúp đỡ những người xung quanh mình, đặc biệt là những người có hoàn cảnh khó khăn.</w:t>
      </w:r>
    </w:p>
    <w:p w14:paraId="53672D96" w14:textId="77777777" w:rsidR="006F0FBA" w:rsidRPr="008505E5" w:rsidRDefault="006F0FBA" w:rsidP="006F0FBA">
      <w:pPr>
        <w:pStyle w:val="ThngthngWeb"/>
        <w:spacing w:before="0" w:beforeAutospacing="0" w:after="0" w:afterAutospacing="0" w:line="360" w:lineRule="auto"/>
        <w:jc w:val="both"/>
        <w:rPr>
          <w:color w:val="000000" w:themeColor="text1"/>
          <w:sz w:val="28"/>
          <w:szCs w:val="28"/>
          <w:lang w:val="vi-VN"/>
        </w:rPr>
      </w:pPr>
      <w:r w:rsidRPr="008505E5">
        <w:rPr>
          <w:b/>
          <w:color w:val="000000" w:themeColor="text1"/>
          <w:sz w:val="28"/>
          <w:szCs w:val="28"/>
          <w:lang w:val="vi-VN"/>
        </w:rPr>
        <w:t>C</w:t>
      </w:r>
      <w:r w:rsidRPr="008505E5">
        <w:rPr>
          <w:b/>
          <w:bCs/>
          <w:color w:val="000000" w:themeColor="text1"/>
          <w:sz w:val="28"/>
          <w:szCs w:val="28"/>
          <w:lang w:val="vi-VN"/>
        </w:rPr>
        <w:t>âu 4. Em hãy tìm câu chủ đề của đoạn văn sau: (1 điểm)</w:t>
      </w:r>
    </w:p>
    <w:p w14:paraId="384CBB92" w14:textId="77777777" w:rsidR="006F0FBA" w:rsidRPr="008505E5" w:rsidRDefault="006F0FBA" w:rsidP="006F0FBA">
      <w:pPr>
        <w:pStyle w:val="ThngthngWeb"/>
        <w:spacing w:before="0" w:beforeAutospacing="0" w:after="0" w:afterAutospacing="0" w:line="360" w:lineRule="auto"/>
        <w:ind w:firstLine="720"/>
        <w:jc w:val="both"/>
        <w:rPr>
          <w:bCs/>
          <w:color w:val="000000" w:themeColor="text1"/>
          <w:sz w:val="28"/>
          <w:szCs w:val="28"/>
          <w:lang w:val="vi-VN"/>
        </w:rPr>
      </w:pPr>
      <w:r w:rsidRPr="008505E5">
        <w:rPr>
          <w:bCs/>
          <w:color w:val="000000" w:themeColor="text1"/>
          <w:sz w:val="28"/>
          <w:szCs w:val="28"/>
          <w:lang w:val="vi-VN"/>
        </w:rPr>
        <w:t xml:space="preserve">Hoa sầu riêng trổ vào cuối năm. Gió đưa hương thơm ngát như hương cau, hương bưởi tỏa khắp khu vườn. Hoa đậu từng chùm, màu trắng ngà. Cánh hoa nhỏ như vảy cá, hao </w:t>
      </w:r>
      <w:proofErr w:type="spellStart"/>
      <w:r w:rsidRPr="008505E5">
        <w:rPr>
          <w:bCs/>
          <w:color w:val="000000" w:themeColor="text1"/>
          <w:sz w:val="28"/>
          <w:szCs w:val="28"/>
          <w:lang w:val="vi-VN"/>
        </w:rPr>
        <w:t>hao</w:t>
      </w:r>
      <w:proofErr w:type="spellEnd"/>
      <w:r w:rsidRPr="008505E5">
        <w:rPr>
          <w:bCs/>
          <w:color w:val="000000" w:themeColor="text1"/>
          <w:sz w:val="28"/>
          <w:szCs w:val="28"/>
          <w:lang w:val="vi-VN"/>
        </w:rPr>
        <w:t xml:space="preserve"> giống cánh sen con, lác đác vài nhụy li ti giữa những cánh hoa.</w:t>
      </w:r>
    </w:p>
    <w:p w14:paraId="72C4A5FB" w14:textId="77777777" w:rsidR="006F0FBA" w:rsidRPr="008505E5" w:rsidRDefault="006F0FBA" w:rsidP="006F0FBA">
      <w:pPr>
        <w:pStyle w:val="ThngthngWeb"/>
        <w:spacing w:before="0" w:beforeAutospacing="0" w:after="0" w:afterAutospacing="0" w:line="360" w:lineRule="auto"/>
        <w:jc w:val="right"/>
        <w:rPr>
          <w:bCs/>
          <w:i/>
          <w:color w:val="000000" w:themeColor="text1"/>
          <w:sz w:val="28"/>
          <w:szCs w:val="28"/>
          <w:lang w:val="vi-VN"/>
        </w:rPr>
      </w:pPr>
      <w:r w:rsidRPr="008505E5">
        <w:rPr>
          <w:bCs/>
          <w:i/>
          <w:color w:val="000000" w:themeColor="text1"/>
          <w:sz w:val="28"/>
          <w:szCs w:val="28"/>
          <w:lang w:val="vi-VN"/>
        </w:rPr>
        <w:t>(Theo Mai Văn Tạo)</w:t>
      </w:r>
    </w:p>
    <w:p w14:paraId="7D207522" w14:textId="77777777" w:rsidR="006F0FBA" w:rsidRPr="008505E5" w:rsidRDefault="006F0FBA" w:rsidP="006F0FBA">
      <w:pPr>
        <w:pStyle w:val="ThngthngWeb"/>
        <w:tabs>
          <w:tab w:val="left" w:leader="dot" w:pos="9072"/>
        </w:tabs>
        <w:spacing w:before="0" w:beforeAutospacing="0" w:after="0" w:afterAutospacing="0" w:line="360" w:lineRule="auto"/>
        <w:jc w:val="both"/>
        <w:rPr>
          <w:bCs/>
          <w:sz w:val="28"/>
          <w:szCs w:val="28"/>
          <w:lang w:val="vi-VN"/>
        </w:rPr>
      </w:pPr>
      <w:r w:rsidRPr="008505E5">
        <w:rPr>
          <w:bCs/>
          <w:sz w:val="28"/>
          <w:szCs w:val="28"/>
          <w:lang w:val="vi-VN"/>
        </w:rPr>
        <w:tab/>
      </w:r>
      <w:r w:rsidRPr="008505E5">
        <w:rPr>
          <w:bCs/>
          <w:sz w:val="28"/>
          <w:szCs w:val="28"/>
          <w:lang w:val="vi-VN"/>
        </w:rPr>
        <w:tab/>
      </w:r>
    </w:p>
    <w:p w14:paraId="613A895E" w14:textId="77777777" w:rsidR="006F0FBA" w:rsidRPr="008505E5" w:rsidRDefault="006F0FBA" w:rsidP="006F0FBA">
      <w:pPr>
        <w:pStyle w:val="ThngthngWeb"/>
        <w:spacing w:before="0" w:beforeAutospacing="0" w:after="0" w:afterAutospacing="0" w:line="360" w:lineRule="auto"/>
        <w:jc w:val="both"/>
        <w:rPr>
          <w:sz w:val="28"/>
          <w:szCs w:val="28"/>
          <w:lang w:val="vi-VN"/>
        </w:rPr>
      </w:pPr>
      <w:r w:rsidRPr="008505E5">
        <w:rPr>
          <w:b/>
          <w:bCs/>
          <w:sz w:val="28"/>
          <w:szCs w:val="28"/>
          <w:lang w:val="vi-VN"/>
        </w:rPr>
        <w:t xml:space="preserve">Câu 5. </w:t>
      </w:r>
      <w:r w:rsidRPr="008505E5">
        <w:rPr>
          <w:b/>
          <w:bCs/>
          <w:color w:val="000000" w:themeColor="text1"/>
          <w:sz w:val="28"/>
          <w:szCs w:val="28"/>
          <w:lang w:val="vi-VN"/>
        </w:rPr>
        <w:t>Dùng dấu “/” để ngăn cách hai thành phần chính trong các câu sau và ghi “CN” dưới chủ ngữ, “VN” dưới vị ngữ</w:t>
      </w:r>
      <w:r w:rsidRPr="008505E5">
        <w:rPr>
          <w:b/>
          <w:bCs/>
          <w:sz w:val="28"/>
          <w:szCs w:val="28"/>
          <w:lang w:val="vi-VN"/>
        </w:rPr>
        <w:t>: (1 điểm)</w:t>
      </w:r>
    </w:p>
    <w:p w14:paraId="1DB4CA45" w14:textId="77777777" w:rsidR="006F0FBA" w:rsidRPr="008505E5" w:rsidRDefault="006F0FBA" w:rsidP="006F0FBA">
      <w:pPr>
        <w:pStyle w:val="ThngthngWeb"/>
        <w:spacing w:before="0" w:beforeAutospacing="0" w:after="0" w:afterAutospacing="0" w:line="360" w:lineRule="auto"/>
        <w:jc w:val="both"/>
        <w:rPr>
          <w:sz w:val="28"/>
          <w:szCs w:val="28"/>
          <w:lang w:val="vi-VN"/>
        </w:rPr>
      </w:pPr>
      <w:r w:rsidRPr="008505E5">
        <w:rPr>
          <w:sz w:val="28"/>
          <w:szCs w:val="28"/>
          <w:lang w:val="vi-VN"/>
        </w:rPr>
        <w:t>a) Tiếng hót trong trẻo của chim sơn ca làm cho đất trời thêm sinh khí.</w:t>
      </w:r>
    </w:p>
    <w:p w14:paraId="3BC07ADB" w14:textId="77777777" w:rsidR="006F0FBA" w:rsidRPr="008505E5" w:rsidRDefault="006F0FBA" w:rsidP="006F0FBA">
      <w:pPr>
        <w:pStyle w:val="ThngthngWeb"/>
        <w:tabs>
          <w:tab w:val="left" w:leader="dot" w:pos="9072"/>
        </w:tabs>
        <w:spacing w:before="0" w:beforeAutospacing="0" w:after="0" w:afterAutospacing="0" w:line="360" w:lineRule="auto"/>
        <w:jc w:val="both"/>
        <w:rPr>
          <w:sz w:val="28"/>
          <w:szCs w:val="28"/>
          <w:lang w:val="vi-VN"/>
        </w:rPr>
      </w:pPr>
      <w:r w:rsidRPr="008505E5">
        <w:rPr>
          <w:sz w:val="28"/>
          <w:szCs w:val="28"/>
          <w:lang w:val="vi-VN"/>
        </w:rPr>
        <w:tab/>
      </w:r>
    </w:p>
    <w:p w14:paraId="6235E977" w14:textId="77777777" w:rsidR="006F0FBA" w:rsidRPr="008505E5" w:rsidRDefault="006F0FBA" w:rsidP="006F0FBA">
      <w:pPr>
        <w:pStyle w:val="ThngthngWeb"/>
        <w:spacing w:before="0" w:beforeAutospacing="0" w:after="0" w:afterAutospacing="0" w:line="360" w:lineRule="auto"/>
        <w:jc w:val="both"/>
        <w:rPr>
          <w:sz w:val="28"/>
          <w:szCs w:val="28"/>
          <w:lang w:val="vi-VN"/>
        </w:rPr>
      </w:pPr>
      <w:r w:rsidRPr="008505E5">
        <w:rPr>
          <w:sz w:val="28"/>
          <w:szCs w:val="28"/>
          <w:lang w:val="vi-VN"/>
        </w:rPr>
        <w:t>b) Cụ giáo cóc thức dậy trong mùi hương nồng nàn.</w:t>
      </w:r>
    </w:p>
    <w:p w14:paraId="494A6621" w14:textId="77777777" w:rsidR="006F0FBA" w:rsidRPr="008505E5" w:rsidRDefault="006F0FBA" w:rsidP="006F0FBA">
      <w:pPr>
        <w:pStyle w:val="ThngthngWeb"/>
        <w:tabs>
          <w:tab w:val="left" w:leader="dot" w:pos="9072"/>
        </w:tabs>
        <w:spacing w:before="0" w:beforeAutospacing="0" w:after="0" w:afterAutospacing="0" w:line="360" w:lineRule="auto"/>
        <w:jc w:val="both"/>
        <w:rPr>
          <w:sz w:val="28"/>
          <w:szCs w:val="28"/>
          <w:lang w:val="vi-VN"/>
        </w:rPr>
      </w:pPr>
      <w:r w:rsidRPr="008505E5">
        <w:rPr>
          <w:sz w:val="28"/>
          <w:szCs w:val="28"/>
          <w:lang w:val="vi-VN"/>
        </w:rPr>
        <w:tab/>
      </w:r>
    </w:p>
    <w:p w14:paraId="463CC90B" w14:textId="77777777" w:rsidR="006F0FBA" w:rsidRPr="008505E5" w:rsidRDefault="006F0FBA" w:rsidP="006F0FBA">
      <w:pPr>
        <w:pStyle w:val="ThngthngWeb"/>
        <w:spacing w:before="0" w:beforeAutospacing="0" w:after="0" w:afterAutospacing="0" w:line="360" w:lineRule="auto"/>
        <w:jc w:val="both"/>
        <w:rPr>
          <w:b/>
          <w:color w:val="000000" w:themeColor="text1"/>
          <w:sz w:val="28"/>
          <w:szCs w:val="28"/>
          <w:lang w:val="vi-VN"/>
        </w:rPr>
      </w:pPr>
      <w:r w:rsidRPr="008505E5">
        <w:rPr>
          <w:b/>
          <w:color w:val="000000" w:themeColor="text1"/>
          <w:sz w:val="28"/>
          <w:szCs w:val="28"/>
          <w:lang w:val="vi-VN"/>
        </w:rPr>
        <w:t>Câu 6. Các danh từ riêng trong khổ thơ sau chưa được viết hoa, em hãy tìm và viết lại cho đúng: (1 điểm)</w:t>
      </w:r>
    </w:p>
    <w:p w14:paraId="24F988A9" w14:textId="77777777" w:rsidR="006F0FBA" w:rsidRPr="0074136D" w:rsidRDefault="006F0FBA" w:rsidP="006F0FBA">
      <w:pPr>
        <w:pStyle w:val="ThngthngWeb"/>
        <w:shd w:val="clear" w:color="auto" w:fill="FFFFFF"/>
        <w:spacing w:before="0" w:beforeAutospacing="0" w:after="0" w:afterAutospacing="0" w:line="360" w:lineRule="auto"/>
        <w:ind w:firstLine="3119"/>
        <w:rPr>
          <w:color w:val="333333"/>
          <w:sz w:val="28"/>
          <w:szCs w:val="28"/>
          <w:lang w:val="vi-VN"/>
        </w:rPr>
      </w:pPr>
      <w:r w:rsidRPr="0074136D">
        <w:rPr>
          <w:color w:val="333333"/>
          <w:sz w:val="28"/>
          <w:szCs w:val="28"/>
          <w:lang w:val="vi-VN"/>
        </w:rPr>
        <w:t xml:space="preserve">Nhà em treo ảnh bác </w:t>
      </w:r>
      <w:r w:rsidRPr="008505E5">
        <w:rPr>
          <w:color w:val="333333"/>
          <w:sz w:val="28"/>
          <w:szCs w:val="28"/>
          <w:lang w:val="vi-VN"/>
        </w:rPr>
        <w:t>h</w:t>
      </w:r>
      <w:r w:rsidRPr="0074136D">
        <w:rPr>
          <w:color w:val="333333"/>
          <w:sz w:val="28"/>
          <w:szCs w:val="28"/>
          <w:lang w:val="vi-VN"/>
        </w:rPr>
        <w:t>ồ</w:t>
      </w:r>
    </w:p>
    <w:p w14:paraId="13FC70D2" w14:textId="77777777" w:rsidR="006F0FBA" w:rsidRPr="0074136D" w:rsidRDefault="006F0FBA" w:rsidP="006F0FBA">
      <w:pPr>
        <w:pStyle w:val="ThngthngWeb"/>
        <w:shd w:val="clear" w:color="auto" w:fill="FFFFFF"/>
        <w:spacing w:before="0" w:beforeAutospacing="0" w:after="0" w:afterAutospacing="0" w:line="360" w:lineRule="auto"/>
        <w:ind w:firstLine="2835"/>
        <w:rPr>
          <w:color w:val="333333"/>
          <w:sz w:val="28"/>
          <w:szCs w:val="28"/>
          <w:lang w:val="vi-VN"/>
        </w:rPr>
      </w:pPr>
      <w:r w:rsidRPr="0074136D">
        <w:rPr>
          <w:color w:val="333333"/>
          <w:sz w:val="28"/>
          <w:szCs w:val="28"/>
          <w:lang w:val="vi-VN"/>
        </w:rPr>
        <w:t>Bên trên là một lá cờ đỏ tươi</w:t>
      </w:r>
    </w:p>
    <w:p w14:paraId="5680EF52" w14:textId="77777777" w:rsidR="006F0FBA" w:rsidRPr="0074136D" w:rsidRDefault="006F0FBA" w:rsidP="006F0FBA">
      <w:pPr>
        <w:pStyle w:val="ThngthngWeb"/>
        <w:shd w:val="clear" w:color="auto" w:fill="FFFFFF"/>
        <w:spacing w:before="0" w:beforeAutospacing="0" w:after="0" w:afterAutospacing="0" w:line="360" w:lineRule="auto"/>
        <w:ind w:firstLine="3119"/>
        <w:rPr>
          <w:color w:val="333333"/>
          <w:sz w:val="28"/>
          <w:szCs w:val="28"/>
          <w:lang w:val="vi-VN"/>
        </w:rPr>
      </w:pPr>
      <w:r w:rsidRPr="0074136D">
        <w:rPr>
          <w:color w:val="333333"/>
          <w:sz w:val="28"/>
          <w:szCs w:val="28"/>
          <w:lang w:val="vi-VN"/>
        </w:rPr>
        <w:t xml:space="preserve">Ngày </w:t>
      </w:r>
      <w:proofErr w:type="spellStart"/>
      <w:r w:rsidRPr="0074136D">
        <w:rPr>
          <w:color w:val="333333"/>
          <w:sz w:val="28"/>
          <w:szCs w:val="28"/>
          <w:lang w:val="vi-VN"/>
        </w:rPr>
        <w:t>ngày</w:t>
      </w:r>
      <w:proofErr w:type="spellEnd"/>
      <w:r w:rsidRPr="0074136D">
        <w:rPr>
          <w:color w:val="333333"/>
          <w:sz w:val="28"/>
          <w:szCs w:val="28"/>
          <w:lang w:val="vi-VN"/>
        </w:rPr>
        <w:t xml:space="preserve"> bác mỉm miệng cười</w:t>
      </w:r>
    </w:p>
    <w:p w14:paraId="2B69FE1F" w14:textId="77777777" w:rsidR="006F0FBA" w:rsidRPr="0074136D" w:rsidRDefault="006F0FBA" w:rsidP="006F0FBA">
      <w:pPr>
        <w:pStyle w:val="ThngthngWeb"/>
        <w:shd w:val="clear" w:color="auto" w:fill="FFFFFF"/>
        <w:spacing w:before="0" w:beforeAutospacing="0" w:after="0" w:afterAutospacing="0" w:line="360" w:lineRule="auto"/>
        <w:ind w:firstLine="2835"/>
        <w:rPr>
          <w:color w:val="333333"/>
          <w:sz w:val="28"/>
          <w:szCs w:val="28"/>
          <w:lang w:val="vi-VN"/>
        </w:rPr>
      </w:pPr>
      <w:r w:rsidRPr="0074136D">
        <w:rPr>
          <w:color w:val="333333"/>
          <w:sz w:val="28"/>
          <w:szCs w:val="28"/>
          <w:lang w:val="vi-VN"/>
        </w:rPr>
        <w:t>Bác nhìn chúng cháu vui chơi trong nhà</w:t>
      </w:r>
    </w:p>
    <w:p w14:paraId="1C46C33B" w14:textId="77777777" w:rsidR="006F0FBA" w:rsidRPr="0074136D" w:rsidRDefault="006F0FBA" w:rsidP="006F0FBA">
      <w:pPr>
        <w:pStyle w:val="ThngthngWeb"/>
        <w:shd w:val="clear" w:color="auto" w:fill="FFFFFF"/>
        <w:spacing w:before="0" w:beforeAutospacing="0" w:after="0" w:afterAutospacing="0" w:line="360" w:lineRule="auto"/>
        <w:ind w:firstLine="3119"/>
        <w:rPr>
          <w:color w:val="333333"/>
          <w:sz w:val="28"/>
          <w:szCs w:val="28"/>
          <w:lang w:val="vi-VN"/>
        </w:rPr>
      </w:pPr>
      <w:r w:rsidRPr="0074136D">
        <w:rPr>
          <w:color w:val="333333"/>
          <w:sz w:val="28"/>
          <w:szCs w:val="28"/>
          <w:lang w:val="vi-VN"/>
        </w:rPr>
        <w:t>Ngoài sân có mấy con gà</w:t>
      </w:r>
    </w:p>
    <w:p w14:paraId="61BC6B59" w14:textId="77777777" w:rsidR="006F0FBA" w:rsidRPr="0074136D" w:rsidRDefault="006F0FBA" w:rsidP="006F0FBA">
      <w:pPr>
        <w:pStyle w:val="ThngthngWeb"/>
        <w:shd w:val="clear" w:color="auto" w:fill="FFFFFF"/>
        <w:spacing w:before="0" w:beforeAutospacing="0" w:after="0" w:afterAutospacing="0" w:line="360" w:lineRule="auto"/>
        <w:ind w:firstLine="2835"/>
        <w:rPr>
          <w:color w:val="333333"/>
          <w:sz w:val="28"/>
          <w:szCs w:val="28"/>
          <w:lang w:val="vi-VN"/>
        </w:rPr>
      </w:pPr>
      <w:r w:rsidRPr="0074136D">
        <w:rPr>
          <w:color w:val="333333"/>
          <w:sz w:val="28"/>
          <w:szCs w:val="28"/>
          <w:lang w:val="vi-VN"/>
        </w:rPr>
        <w:t>Ngoài vườn có mấy quả na chín rồi</w:t>
      </w:r>
    </w:p>
    <w:p w14:paraId="146F2906" w14:textId="77777777" w:rsidR="006F0FBA" w:rsidRPr="008505E5" w:rsidRDefault="006F0FBA" w:rsidP="006F0FBA">
      <w:pPr>
        <w:pStyle w:val="ThngthngWeb"/>
        <w:tabs>
          <w:tab w:val="left" w:leader="dot" w:pos="9072"/>
        </w:tabs>
        <w:spacing w:before="0" w:beforeAutospacing="0" w:after="0" w:afterAutospacing="0" w:line="360" w:lineRule="auto"/>
        <w:rPr>
          <w:bCs/>
          <w:sz w:val="28"/>
          <w:szCs w:val="28"/>
          <w:lang w:val="vi-VN"/>
        </w:rPr>
      </w:pPr>
      <w:r w:rsidRPr="008505E5">
        <w:rPr>
          <w:bCs/>
          <w:sz w:val="28"/>
          <w:szCs w:val="28"/>
          <w:lang w:val="vi-VN"/>
        </w:rPr>
        <w:tab/>
      </w:r>
      <w:r w:rsidRPr="008505E5">
        <w:rPr>
          <w:bCs/>
          <w:sz w:val="28"/>
          <w:szCs w:val="28"/>
          <w:lang w:val="vi-VN"/>
        </w:rPr>
        <w:tab/>
      </w:r>
      <w:r w:rsidRPr="008505E5">
        <w:rPr>
          <w:bCs/>
          <w:sz w:val="28"/>
          <w:szCs w:val="28"/>
          <w:lang w:val="vi-VN"/>
        </w:rPr>
        <w:tab/>
      </w:r>
    </w:p>
    <w:p w14:paraId="0785900B" w14:textId="77777777" w:rsidR="006F0FBA" w:rsidRPr="008505E5" w:rsidRDefault="006F0FBA" w:rsidP="006F0FBA">
      <w:pPr>
        <w:pStyle w:val="ThngthngWeb"/>
        <w:tabs>
          <w:tab w:val="left" w:pos="1985"/>
        </w:tabs>
        <w:spacing w:before="0" w:beforeAutospacing="0" w:after="0" w:afterAutospacing="0" w:line="360" w:lineRule="auto"/>
        <w:jc w:val="both"/>
        <w:rPr>
          <w:b/>
          <w:bCs/>
          <w:color w:val="000000" w:themeColor="text1"/>
          <w:sz w:val="28"/>
          <w:szCs w:val="28"/>
          <w:lang w:val="vi-VN"/>
        </w:rPr>
      </w:pPr>
      <w:r w:rsidRPr="008505E5">
        <w:rPr>
          <w:b/>
          <w:bCs/>
          <w:color w:val="000000" w:themeColor="text1"/>
          <w:sz w:val="28"/>
          <w:szCs w:val="28"/>
          <w:lang w:val="vi-VN"/>
        </w:rPr>
        <w:t>Câu 7. Dựa vào các bức tranh sau, em hãy đặt câu có sử dụng trạng ngữ và cho biết trạng ngữ đó bổ sung thông tin gì cho câu: (1 điểm)</w:t>
      </w:r>
    </w:p>
    <w:p w14:paraId="29F3A6B3" w14:textId="77777777" w:rsidR="006F0FBA" w:rsidRPr="008505E5" w:rsidRDefault="006F0FBA" w:rsidP="006F0FBA">
      <w:pPr>
        <w:pStyle w:val="ThngthngWeb"/>
        <w:tabs>
          <w:tab w:val="left" w:pos="1985"/>
        </w:tabs>
        <w:spacing w:before="0" w:beforeAutospacing="0" w:after="0" w:afterAutospacing="0" w:line="360" w:lineRule="auto"/>
        <w:jc w:val="both"/>
        <w:rPr>
          <w:b/>
          <w:bCs/>
          <w:color w:val="000000" w:themeColor="text1"/>
          <w:sz w:val="28"/>
          <w:szCs w:val="28"/>
          <w:lang w:val="vi-VN"/>
        </w:rPr>
      </w:pPr>
      <w:r w:rsidRPr="008505E5">
        <w:rPr>
          <w:bCs/>
          <w:color w:val="000000" w:themeColor="text1"/>
          <w:sz w:val="28"/>
          <w:szCs w:val="28"/>
          <w:lang w:val="vi-VN"/>
        </w:rPr>
        <w:t>a)</w:t>
      </w:r>
      <w:r w:rsidRPr="008505E5">
        <w:rPr>
          <w:bCs/>
          <w:color w:val="000000" w:themeColor="text1"/>
          <w:sz w:val="28"/>
          <w:szCs w:val="28"/>
          <w:lang w:val="vi-VN"/>
        </w:rPr>
        <w:tab/>
      </w:r>
      <w:r w:rsidRPr="008505E5">
        <w:rPr>
          <w:noProof/>
          <w:sz w:val="28"/>
          <w:szCs w:val="28"/>
          <w:lang w:val="vi-VN" w:eastAsia="zh-CN"/>
        </w:rPr>
        <w:t xml:space="preserve"> </w:t>
      </w:r>
      <w:r w:rsidRPr="008505E5">
        <w:rPr>
          <w:noProof/>
          <w:sz w:val="28"/>
          <w:szCs w:val="28"/>
        </w:rPr>
        <w:drawing>
          <wp:inline distT="0" distB="0" distL="0" distR="0" wp14:anchorId="1CD53A98" wp14:editId="3B35A9B1">
            <wp:extent cx="2960934" cy="2217420"/>
            <wp:effectExtent l="0" t="0" r="0" b="0"/>
            <wp:docPr id="79" name="Picture 79" descr="BÀI THƠ CHÚC TẾT ÔNG BÀ HAY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THƠ CHÚC TẾT ÔNG BÀ HAY CHO B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0639" cy="2224688"/>
                    </a:xfrm>
                    <a:prstGeom prst="rect">
                      <a:avLst/>
                    </a:prstGeom>
                    <a:noFill/>
                    <a:ln>
                      <a:noFill/>
                    </a:ln>
                  </pic:spPr>
                </pic:pic>
              </a:graphicData>
            </a:graphic>
          </wp:inline>
        </w:drawing>
      </w:r>
    </w:p>
    <w:p w14:paraId="034EFD6B" w14:textId="77777777" w:rsidR="006F0FBA" w:rsidRPr="008505E5" w:rsidRDefault="006F0FBA" w:rsidP="006F0FBA">
      <w:pPr>
        <w:pStyle w:val="ThngthngWeb"/>
        <w:tabs>
          <w:tab w:val="left" w:leader="dot" w:pos="9072"/>
        </w:tabs>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ab/>
      </w:r>
      <w:r w:rsidRPr="008505E5">
        <w:rPr>
          <w:bCs/>
          <w:color w:val="000000" w:themeColor="text1"/>
          <w:sz w:val="28"/>
          <w:szCs w:val="28"/>
          <w:lang w:val="vi-VN"/>
        </w:rPr>
        <w:tab/>
      </w:r>
    </w:p>
    <w:p w14:paraId="085CA3ED" w14:textId="77777777" w:rsidR="006F0FBA" w:rsidRPr="008505E5" w:rsidRDefault="006F0FBA" w:rsidP="006F0FBA">
      <w:pPr>
        <w:pStyle w:val="ThngthngWeb"/>
        <w:tabs>
          <w:tab w:val="left" w:pos="2552"/>
          <w:tab w:val="left" w:leader="dot" w:pos="9072"/>
        </w:tabs>
        <w:spacing w:before="0" w:beforeAutospacing="0" w:after="0" w:afterAutospacing="0" w:line="360" w:lineRule="auto"/>
        <w:rPr>
          <w:bCs/>
          <w:color w:val="000000" w:themeColor="text1"/>
          <w:sz w:val="28"/>
          <w:szCs w:val="28"/>
          <w:lang w:val="vi-VN"/>
        </w:rPr>
      </w:pPr>
      <w:r w:rsidRPr="008505E5">
        <w:rPr>
          <w:bCs/>
          <w:color w:val="000000" w:themeColor="text1"/>
          <w:sz w:val="28"/>
          <w:szCs w:val="28"/>
          <w:lang w:val="vi-VN"/>
        </w:rPr>
        <w:t>b)</w:t>
      </w:r>
      <w:r w:rsidRPr="008505E5">
        <w:rPr>
          <w:bCs/>
          <w:color w:val="000000" w:themeColor="text1"/>
          <w:sz w:val="28"/>
          <w:szCs w:val="28"/>
          <w:lang w:val="vi-VN"/>
        </w:rPr>
        <w:tab/>
        <w:t xml:space="preserve"> </w:t>
      </w:r>
      <w:r w:rsidRPr="008505E5">
        <w:rPr>
          <w:noProof/>
          <w:sz w:val="28"/>
          <w:szCs w:val="28"/>
        </w:rPr>
        <w:drawing>
          <wp:inline distT="0" distB="0" distL="0" distR="0" wp14:anchorId="14BBC84A" wp14:editId="02FF8253">
            <wp:extent cx="2724150" cy="2214783"/>
            <wp:effectExtent l="0" t="0" r="0" b="0"/>
            <wp:docPr id="3" name="Picture 3" descr="https://i.pinimg.com/564x/c9/fc/d4/c9fcd457372b001d3dad76f413cc5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c9/fc/d4/c9fcd457372b001d3dad76f413cc55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2752770" cy="2238052"/>
                    </a:xfrm>
                    <a:prstGeom prst="rect">
                      <a:avLst/>
                    </a:prstGeom>
                    <a:noFill/>
                    <a:ln>
                      <a:noFill/>
                    </a:ln>
                  </pic:spPr>
                </pic:pic>
              </a:graphicData>
            </a:graphic>
          </wp:inline>
        </w:drawing>
      </w:r>
    </w:p>
    <w:p w14:paraId="087617A9" w14:textId="65097B76" w:rsidR="00ED0C00" w:rsidRDefault="006F0FBA" w:rsidP="006F0FBA">
      <w:r w:rsidRPr="008505E5">
        <w:rPr>
          <w:color w:val="000000" w:themeColor="text1"/>
          <w:szCs w:val="28"/>
          <w:lang w:val="vi-VN"/>
        </w:rPr>
        <w:tab/>
      </w:r>
      <w:r w:rsidRPr="008505E5">
        <w:rPr>
          <w:color w:val="000000" w:themeColor="text1"/>
          <w:szCs w:val="28"/>
          <w:lang w:val="vi-VN"/>
        </w:rPr>
        <w:tab/>
      </w:r>
    </w:p>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BA"/>
    <w:rsid w:val="003E00C1"/>
    <w:rsid w:val="006F0FBA"/>
    <w:rsid w:val="008258E2"/>
    <w:rsid w:val="00912B07"/>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5F3B"/>
  <w15:chartTrackingRefBased/>
  <w15:docId w15:val="{8E7CE6A5-74A2-4439-9F76-3A601609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F0FBA"/>
    <w:pPr>
      <w:spacing w:after="0" w:line="360" w:lineRule="auto"/>
    </w:pPr>
    <w:rPr>
      <w:rFonts w:ascii="Times New Roman" w:eastAsiaTheme="minorEastAsia" w:hAnsi="Times New Roman"/>
      <w:sz w:val="28"/>
      <w:lang w:eastAsia="zh-CN"/>
    </w:rPr>
  </w:style>
  <w:style w:type="paragraph" w:styleId="u1">
    <w:name w:val="heading 1"/>
    <w:basedOn w:val="Binhthng"/>
    <w:next w:val="Binhthng"/>
    <w:link w:val="u1Char"/>
    <w:uiPriority w:val="9"/>
    <w:qFormat/>
    <w:rsid w:val="006F0FB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u2">
    <w:name w:val="heading 2"/>
    <w:basedOn w:val="Binhthng"/>
    <w:next w:val="Binhthng"/>
    <w:link w:val="u2Char"/>
    <w:uiPriority w:val="9"/>
    <w:semiHidden/>
    <w:unhideWhenUsed/>
    <w:qFormat/>
    <w:rsid w:val="006F0FB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u3">
    <w:name w:val="heading 3"/>
    <w:basedOn w:val="Binhthng"/>
    <w:next w:val="Binhthng"/>
    <w:link w:val="u3Char"/>
    <w:uiPriority w:val="9"/>
    <w:semiHidden/>
    <w:unhideWhenUsed/>
    <w:qFormat/>
    <w:rsid w:val="006F0FBA"/>
    <w:pPr>
      <w:keepNext/>
      <w:keepLines/>
      <w:spacing w:before="160" w:after="80" w:line="259" w:lineRule="auto"/>
      <w:outlineLvl w:val="2"/>
    </w:pPr>
    <w:rPr>
      <w:rFonts w:asciiTheme="minorHAnsi" w:eastAsiaTheme="majorEastAsia" w:hAnsiTheme="minorHAnsi" w:cstheme="majorBidi"/>
      <w:color w:val="0F4761" w:themeColor="accent1" w:themeShade="BF"/>
      <w:szCs w:val="28"/>
      <w:lang w:eastAsia="en-US"/>
    </w:rPr>
  </w:style>
  <w:style w:type="paragraph" w:styleId="u4">
    <w:name w:val="heading 4"/>
    <w:basedOn w:val="Binhthng"/>
    <w:next w:val="Binhthng"/>
    <w:link w:val="u4Char"/>
    <w:uiPriority w:val="9"/>
    <w:semiHidden/>
    <w:unhideWhenUsed/>
    <w:qFormat/>
    <w:rsid w:val="006F0FBA"/>
    <w:pPr>
      <w:keepNext/>
      <w:keepLines/>
      <w:spacing w:before="80" w:after="40" w:line="259" w:lineRule="auto"/>
      <w:outlineLvl w:val="3"/>
    </w:pPr>
    <w:rPr>
      <w:rFonts w:asciiTheme="minorHAnsi" w:eastAsiaTheme="majorEastAsia" w:hAnsiTheme="minorHAnsi" w:cstheme="majorBidi"/>
      <w:i/>
      <w:iCs/>
      <w:color w:val="0F4761" w:themeColor="accent1" w:themeShade="BF"/>
      <w:sz w:val="22"/>
      <w:lang w:eastAsia="en-US"/>
    </w:rPr>
  </w:style>
  <w:style w:type="paragraph" w:styleId="u5">
    <w:name w:val="heading 5"/>
    <w:basedOn w:val="Binhthng"/>
    <w:next w:val="Binhthng"/>
    <w:link w:val="u5Char"/>
    <w:uiPriority w:val="9"/>
    <w:semiHidden/>
    <w:unhideWhenUsed/>
    <w:qFormat/>
    <w:rsid w:val="006F0FBA"/>
    <w:pPr>
      <w:keepNext/>
      <w:keepLines/>
      <w:spacing w:before="80" w:after="40" w:line="259" w:lineRule="auto"/>
      <w:outlineLvl w:val="4"/>
    </w:pPr>
    <w:rPr>
      <w:rFonts w:asciiTheme="minorHAnsi" w:eastAsiaTheme="majorEastAsia" w:hAnsiTheme="minorHAnsi" w:cstheme="majorBidi"/>
      <w:color w:val="0F4761" w:themeColor="accent1" w:themeShade="BF"/>
      <w:sz w:val="22"/>
      <w:lang w:eastAsia="en-US"/>
    </w:rPr>
  </w:style>
  <w:style w:type="paragraph" w:styleId="u6">
    <w:name w:val="heading 6"/>
    <w:basedOn w:val="Binhthng"/>
    <w:next w:val="Binhthng"/>
    <w:link w:val="u6Char"/>
    <w:uiPriority w:val="9"/>
    <w:semiHidden/>
    <w:unhideWhenUsed/>
    <w:qFormat/>
    <w:rsid w:val="006F0FBA"/>
    <w:pPr>
      <w:keepNext/>
      <w:keepLines/>
      <w:spacing w:before="40" w:line="259" w:lineRule="auto"/>
      <w:outlineLvl w:val="5"/>
    </w:pPr>
    <w:rPr>
      <w:rFonts w:asciiTheme="minorHAnsi" w:eastAsiaTheme="majorEastAsia" w:hAnsiTheme="minorHAnsi" w:cstheme="majorBidi"/>
      <w:i/>
      <w:iCs/>
      <w:color w:val="595959" w:themeColor="text1" w:themeTint="A6"/>
      <w:sz w:val="22"/>
      <w:lang w:eastAsia="en-US"/>
    </w:rPr>
  </w:style>
  <w:style w:type="paragraph" w:styleId="u7">
    <w:name w:val="heading 7"/>
    <w:basedOn w:val="Binhthng"/>
    <w:next w:val="Binhthng"/>
    <w:link w:val="u7Char"/>
    <w:uiPriority w:val="9"/>
    <w:semiHidden/>
    <w:unhideWhenUsed/>
    <w:qFormat/>
    <w:rsid w:val="006F0FBA"/>
    <w:pPr>
      <w:keepNext/>
      <w:keepLines/>
      <w:spacing w:before="40" w:line="259" w:lineRule="auto"/>
      <w:outlineLvl w:val="6"/>
    </w:pPr>
    <w:rPr>
      <w:rFonts w:asciiTheme="minorHAnsi" w:eastAsiaTheme="majorEastAsia" w:hAnsiTheme="minorHAnsi" w:cstheme="majorBidi"/>
      <w:color w:val="595959" w:themeColor="text1" w:themeTint="A6"/>
      <w:sz w:val="22"/>
      <w:lang w:eastAsia="en-US"/>
    </w:rPr>
  </w:style>
  <w:style w:type="paragraph" w:styleId="u8">
    <w:name w:val="heading 8"/>
    <w:basedOn w:val="Binhthng"/>
    <w:next w:val="Binhthng"/>
    <w:link w:val="u8Char"/>
    <w:uiPriority w:val="9"/>
    <w:semiHidden/>
    <w:unhideWhenUsed/>
    <w:qFormat/>
    <w:rsid w:val="006F0FBA"/>
    <w:pPr>
      <w:keepNext/>
      <w:keepLines/>
      <w:spacing w:line="259" w:lineRule="auto"/>
      <w:outlineLvl w:val="7"/>
    </w:pPr>
    <w:rPr>
      <w:rFonts w:asciiTheme="minorHAnsi" w:eastAsiaTheme="majorEastAsia" w:hAnsiTheme="minorHAnsi" w:cstheme="majorBidi"/>
      <w:i/>
      <w:iCs/>
      <w:color w:val="272727" w:themeColor="text1" w:themeTint="D8"/>
      <w:sz w:val="22"/>
      <w:lang w:eastAsia="en-US"/>
    </w:rPr>
  </w:style>
  <w:style w:type="paragraph" w:styleId="u9">
    <w:name w:val="heading 9"/>
    <w:basedOn w:val="Binhthng"/>
    <w:next w:val="Binhthng"/>
    <w:link w:val="u9Char"/>
    <w:uiPriority w:val="9"/>
    <w:semiHidden/>
    <w:unhideWhenUsed/>
    <w:qFormat/>
    <w:rsid w:val="006F0FBA"/>
    <w:pPr>
      <w:keepNext/>
      <w:keepLines/>
      <w:spacing w:line="259" w:lineRule="auto"/>
      <w:outlineLvl w:val="8"/>
    </w:pPr>
    <w:rPr>
      <w:rFonts w:asciiTheme="minorHAnsi" w:eastAsiaTheme="majorEastAsia" w:hAnsiTheme="minorHAnsi" w:cstheme="majorBidi"/>
      <w:color w:val="272727" w:themeColor="text1" w:themeTint="D8"/>
      <w:sz w:val="22"/>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F0FB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6F0FB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6F0FBA"/>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6F0FBA"/>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6F0FBA"/>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6F0FB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6F0FB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6F0FB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6F0FBA"/>
    <w:rPr>
      <w:rFonts w:eastAsiaTheme="majorEastAsia" w:cstheme="majorBidi"/>
      <w:color w:val="272727" w:themeColor="text1" w:themeTint="D8"/>
    </w:rPr>
  </w:style>
  <w:style w:type="paragraph" w:styleId="Tiu">
    <w:name w:val="Title"/>
    <w:basedOn w:val="Binhthng"/>
    <w:next w:val="Binhthng"/>
    <w:link w:val="TiuChar"/>
    <w:uiPriority w:val="10"/>
    <w:qFormat/>
    <w:rsid w:val="006F0FB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uChar">
    <w:name w:val="Tiêu đề Char"/>
    <w:basedOn w:val="Phngmcinhcuaoanvn"/>
    <w:link w:val="Tiu"/>
    <w:uiPriority w:val="10"/>
    <w:rsid w:val="006F0FB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F0FBA"/>
    <w:pPr>
      <w:numPr>
        <w:ilvl w:val="1"/>
      </w:numPr>
      <w:spacing w:after="160" w:line="259" w:lineRule="auto"/>
    </w:pPr>
    <w:rPr>
      <w:rFonts w:asciiTheme="minorHAnsi" w:eastAsiaTheme="majorEastAsia" w:hAnsiTheme="minorHAnsi" w:cstheme="majorBidi"/>
      <w:color w:val="595959" w:themeColor="text1" w:themeTint="A6"/>
      <w:spacing w:val="15"/>
      <w:szCs w:val="28"/>
      <w:lang w:eastAsia="en-US"/>
    </w:rPr>
  </w:style>
  <w:style w:type="character" w:customStyle="1" w:styleId="TiuphuChar">
    <w:name w:val="Tiêu đề phụ Char"/>
    <w:basedOn w:val="Phngmcinhcuaoanvn"/>
    <w:link w:val="Tiuphu"/>
    <w:uiPriority w:val="11"/>
    <w:rsid w:val="006F0FB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6F0FBA"/>
    <w:pPr>
      <w:spacing w:before="160" w:after="160" w:line="259" w:lineRule="auto"/>
      <w:jc w:val="center"/>
    </w:pPr>
    <w:rPr>
      <w:rFonts w:asciiTheme="minorHAnsi" w:eastAsiaTheme="minorHAnsi" w:hAnsiTheme="minorHAnsi"/>
      <w:i/>
      <w:iCs/>
      <w:color w:val="404040" w:themeColor="text1" w:themeTint="BF"/>
      <w:sz w:val="22"/>
      <w:lang w:eastAsia="en-US"/>
    </w:rPr>
  </w:style>
  <w:style w:type="character" w:customStyle="1" w:styleId="LitrichdnChar">
    <w:name w:val="Lời trích dẫn Char"/>
    <w:basedOn w:val="Phngmcinhcuaoanvn"/>
    <w:link w:val="Litrichdn"/>
    <w:uiPriority w:val="29"/>
    <w:rsid w:val="006F0FBA"/>
    <w:rPr>
      <w:i/>
      <w:iCs/>
      <w:color w:val="404040" w:themeColor="text1" w:themeTint="BF"/>
    </w:rPr>
  </w:style>
  <w:style w:type="paragraph" w:styleId="oancuaDanhsach">
    <w:name w:val="List Paragraph"/>
    <w:basedOn w:val="Binhthng"/>
    <w:uiPriority w:val="34"/>
    <w:qFormat/>
    <w:rsid w:val="006F0FBA"/>
    <w:pPr>
      <w:spacing w:after="160" w:line="259" w:lineRule="auto"/>
      <w:ind w:left="720"/>
      <w:contextualSpacing/>
    </w:pPr>
    <w:rPr>
      <w:rFonts w:asciiTheme="minorHAnsi" w:eastAsiaTheme="minorHAnsi" w:hAnsiTheme="minorHAnsi"/>
      <w:sz w:val="22"/>
      <w:lang w:eastAsia="en-US"/>
    </w:rPr>
  </w:style>
  <w:style w:type="character" w:styleId="NhnmnhThm">
    <w:name w:val="Intense Emphasis"/>
    <w:basedOn w:val="Phngmcinhcuaoanvn"/>
    <w:uiPriority w:val="21"/>
    <w:qFormat/>
    <w:rsid w:val="006F0FBA"/>
    <w:rPr>
      <w:i/>
      <w:iCs/>
      <w:color w:val="0F4761" w:themeColor="accent1" w:themeShade="BF"/>
    </w:rPr>
  </w:style>
  <w:style w:type="paragraph" w:styleId="Nhaykepm">
    <w:name w:val="Intense Quote"/>
    <w:basedOn w:val="Binhthng"/>
    <w:next w:val="Binhthng"/>
    <w:link w:val="NhaykepmChar"/>
    <w:uiPriority w:val="30"/>
    <w:qFormat/>
    <w:rsid w:val="006F0FB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sz w:val="22"/>
      <w:lang w:eastAsia="en-US"/>
    </w:rPr>
  </w:style>
  <w:style w:type="character" w:customStyle="1" w:styleId="NhaykepmChar">
    <w:name w:val="Nháy kép Đậm Char"/>
    <w:basedOn w:val="Phngmcinhcuaoanvn"/>
    <w:link w:val="Nhaykepm"/>
    <w:uiPriority w:val="30"/>
    <w:rsid w:val="006F0FBA"/>
    <w:rPr>
      <w:i/>
      <w:iCs/>
      <w:color w:val="0F4761" w:themeColor="accent1" w:themeShade="BF"/>
    </w:rPr>
  </w:style>
  <w:style w:type="character" w:styleId="ThamchiuNhnmnh">
    <w:name w:val="Intense Reference"/>
    <w:basedOn w:val="Phngmcinhcuaoanvn"/>
    <w:uiPriority w:val="32"/>
    <w:qFormat/>
    <w:rsid w:val="006F0FBA"/>
    <w:rPr>
      <w:b/>
      <w:bCs/>
      <w:smallCaps/>
      <w:color w:val="0F4761" w:themeColor="accent1" w:themeShade="BF"/>
      <w:spacing w:val="5"/>
    </w:rPr>
  </w:style>
  <w:style w:type="paragraph" w:styleId="ThngthngWeb">
    <w:name w:val="Normal (Web)"/>
    <w:basedOn w:val="Binhthng"/>
    <w:uiPriority w:val="99"/>
    <w:unhideWhenUsed/>
    <w:qFormat/>
    <w:rsid w:val="006F0FBA"/>
    <w:pPr>
      <w:spacing w:before="100" w:beforeAutospacing="1" w:after="100" w:afterAutospacing="1" w:line="240" w:lineRule="auto"/>
    </w:pPr>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2024-04-27T09:07:00Z</dcterms:created>
  <dcterms:modified xsi:type="dcterms:W3CDTF">2024-04-27T09:08:00Z</dcterms:modified>
</cp:coreProperties>
</file>