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57" w:rsidRDefault="00D94357" w:rsidP="00D94357">
      <w:pPr>
        <w:spacing w:after="0" w:line="240" w:lineRule="auto"/>
        <w:ind w:left="3360"/>
        <w:rPr>
          <w:rFonts w:eastAsia="Times New Roman"/>
          <w:b/>
        </w:rPr>
      </w:pPr>
      <w:r>
        <w:rPr>
          <w:rFonts w:eastAsia="Times New Roman"/>
          <w:b/>
        </w:rPr>
        <w:t>TIẾNG VIỆT - TUẦN 16</w:t>
      </w:r>
    </w:p>
    <w:p w:rsidR="00D94357" w:rsidRDefault="00D94357" w:rsidP="00D94357">
      <w:pPr>
        <w:spacing w:after="0" w:line="240" w:lineRule="auto"/>
        <w:rPr>
          <w:rFonts w:eastAsia="Times New Roman"/>
        </w:rPr>
      </w:pPr>
    </w:p>
    <w:p w:rsidR="00D94357" w:rsidRPr="00D94357" w:rsidRDefault="00D94357" w:rsidP="00D94357">
      <w:pPr>
        <w:spacing w:after="0" w:line="240" w:lineRule="auto"/>
        <w:rPr>
          <w:rFonts w:eastAsia="Times New Roman"/>
          <w:b/>
        </w:rPr>
      </w:pPr>
      <w:r>
        <w:rPr>
          <w:rFonts w:eastAsia="Times New Roman"/>
          <w:b/>
        </w:rPr>
        <w:t>A. Đọc – hiểu</w:t>
      </w:r>
    </w:p>
    <w:p w:rsidR="00D94357" w:rsidRDefault="00D94357" w:rsidP="00D94357">
      <w:pPr>
        <w:spacing w:after="0" w:line="240" w:lineRule="auto"/>
        <w:rPr>
          <w:rFonts w:eastAsia="Times New Roman"/>
          <w:b/>
        </w:rPr>
      </w:pPr>
      <w:r>
        <w:rPr>
          <w:rFonts w:eastAsia="Times New Roman"/>
          <w:b/>
        </w:rPr>
        <w:t>I. Đọc thầm văn bản sau:</w:t>
      </w:r>
    </w:p>
    <w:p w:rsidR="00D94357" w:rsidRDefault="00D94357" w:rsidP="00D94357">
      <w:pPr>
        <w:spacing w:after="0" w:line="240" w:lineRule="auto"/>
        <w:rPr>
          <w:rFonts w:eastAsia="Times New Roman"/>
        </w:rPr>
      </w:pPr>
      <w:r>
        <w:rPr>
          <w:rFonts w:eastAsia="Times New Roman"/>
          <w:b/>
          <w:noProof/>
        </w:rPr>
        <w:drawing>
          <wp:anchor distT="0" distB="0" distL="114300" distR="114300" simplePos="0" relativeHeight="251659264" behindDoc="1" locked="0" layoutInCell="1" allowOverlap="1">
            <wp:simplePos x="0" y="0"/>
            <wp:positionH relativeFrom="column">
              <wp:posOffset>-160020</wp:posOffset>
            </wp:positionH>
            <wp:positionV relativeFrom="paragraph">
              <wp:posOffset>54610</wp:posOffset>
            </wp:positionV>
            <wp:extent cx="6508750" cy="3101340"/>
            <wp:effectExtent l="0" t="0" r="635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08750" cy="3101340"/>
                    </a:xfrm>
                    <a:prstGeom prst="rect">
                      <a:avLst/>
                    </a:prstGeom>
                    <a:noFill/>
                  </pic:spPr>
                </pic:pic>
              </a:graphicData>
            </a:graphic>
            <wp14:sizeRelH relativeFrom="page">
              <wp14:pctWidth>0</wp14:pctWidth>
            </wp14:sizeRelH>
            <wp14:sizeRelV relativeFrom="page">
              <wp14:pctHeight>0</wp14:pctHeight>
            </wp14:sizeRelV>
          </wp:anchor>
        </w:drawing>
      </w:r>
    </w:p>
    <w:p w:rsidR="00D94357" w:rsidRDefault="00D94357" w:rsidP="00D94357">
      <w:pPr>
        <w:spacing w:after="0" w:line="240" w:lineRule="auto"/>
        <w:rPr>
          <w:rFonts w:eastAsia="Times New Roman"/>
        </w:rPr>
      </w:pPr>
    </w:p>
    <w:p w:rsidR="00D94357" w:rsidRDefault="00D94357" w:rsidP="00D94357">
      <w:pPr>
        <w:spacing w:after="0" w:line="240" w:lineRule="auto"/>
        <w:jc w:val="center"/>
        <w:rPr>
          <w:rFonts w:eastAsia="Times New Roman"/>
          <w:b/>
        </w:rPr>
      </w:pPr>
      <w:r>
        <w:rPr>
          <w:rFonts w:eastAsia="Times New Roman"/>
          <w:b/>
        </w:rPr>
        <w:t>BÀ TÔI</w:t>
      </w:r>
    </w:p>
    <w:p w:rsidR="00D94357" w:rsidRDefault="00D94357" w:rsidP="00D94357">
      <w:pPr>
        <w:spacing w:after="0" w:line="240" w:lineRule="auto"/>
        <w:rPr>
          <w:rFonts w:eastAsia="Times New Roman"/>
        </w:rPr>
      </w:pPr>
    </w:p>
    <w:p w:rsidR="00D94357" w:rsidRDefault="00D94357" w:rsidP="00D94357">
      <w:pPr>
        <w:spacing w:after="0" w:line="240" w:lineRule="auto"/>
        <w:ind w:firstLine="720"/>
        <w:jc w:val="both"/>
        <w:rPr>
          <w:rFonts w:eastAsia="Times New Roman"/>
        </w:rPr>
      </w:pPr>
      <w:r>
        <w:rPr>
          <w:rFonts w:eastAsia="Times New Roman"/>
        </w:rPr>
        <w:t>Bà tôi đã ngoài sáu mươi tuổi. Mái tóc bà đã điểm bạc, luôn được búi cao gọn gàng. Mỗi khi gội đầu xong, bà thường xoã tóc để hong khô. Tôi rất thích lùa tay vào tóc bà, tìm những sợi tóc sâu. Ngày nào cũng vậy, vừa tan trường, tôi đã thấy bà đứng đợi ở cổng. Trông bà thật giản dị trong bộ bà ba và chiếc nón lá quen thuộc. Bà nở nụ cười hiền hậu, nheo đôi mắt đã có vết chân chim âu yếm nhìn tôi. Rồi hai bà cháu cùng đi về trên con đường làng quen thuộc. Bóng bà cao gầy, bóng tối nhỏ bé, thấp thoáng trong bóng lá và bóng nắng. Tối nào, bà cũng kể chuyện cho tôi nghe. Giọng bà ấm áp đưa tôi vào giấc ngủ. Trong lúc mơ màng, tôi vẫn cảm nhận được bàn tay ram ráp của bà xoa nhẹ trên lưng.</w:t>
      </w:r>
    </w:p>
    <w:p w:rsidR="00D94357" w:rsidRDefault="00D94357" w:rsidP="00D94357">
      <w:pPr>
        <w:spacing w:after="0" w:line="240" w:lineRule="auto"/>
        <w:rPr>
          <w:rFonts w:eastAsia="Times New Roman"/>
        </w:rPr>
      </w:pPr>
    </w:p>
    <w:p w:rsidR="00D94357" w:rsidRDefault="00D94357" w:rsidP="00D94357">
      <w:pPr>
        <w:spacing w:after="0" w:line="240" w:lineRule="auto"/>
        <w:ind w:left="7920"/>
        <w:rPr>
          <w:rFonts w:eastAsia="Times New Roman"/>
          <w:i/>
        </w:rPr>
      </w:pPr>
      <w:r>
        <w:rPr>
          <w:rFonts w:eastAsia="Times New Roman"/>
          <w:i/>
        </w:rPr>
        <w:t>Thu Hà</w:t>
      </w:r>
    </w:p>
    <w:p w:rsidR="00D94357" w:rsidRDefault="00D94357" w:rsidP="00D94357">
      <w:pPr>
        <w:spacing w:after="0" w:line="240" w:lineRule="auto"/>
        <w:rPr>
          <w:rFonts w:eastAsia="Times New Roman"/>
        </w:rPr>
      </w:pPr>
    </w:p>
    <w:p w:rsidR="00D94357" w:rsidRPr="00D94357" w:rsidRDefault="00D94357" w:rsidP="00D94357">
      <w:pPr>
        <w:numPr>
          <w:ilvl w:val="0"/>
          <w:numId w:val="1"/>
        </w:numPr>
        <w:tabs>
          <w:tab w:val="left" w:pos="360"/>
        </w:tabs>
        <w:spacing w:after="0" w:line="240" w:lineRule="auto"/>
        <w:ind w:left="360" w:hanging="360"/>
        <w:rPr>
          <w:rFonts w:eastAsia="Times New Roman"/>
          <w:b/>
        </w:rPr>
      </w:pPr>
      <w:r>
        <w:rPr>
          <w:rFonts w:eastAsia="Times New Roman"/>
          <w:b/>
        </w:rPr>
        <w:t>Dựa vào bài đọc, khoanh vào đáp án đúng nhất hoặc làm theo yêu cầu:</w:t>
      </w:r>
    </w:p>
    <w:p w:rsidR="00D94357" w:rsidRPr="00D94357" w:rsidRDefault="00D94357" w:rsidP="00D94357">
      <w:pPr>
        <w:spacing w:after="0" w:line="240" w:lineRule="auto"/>
        <w:rPr>
          <w:rFonts w:eastAsia="Times New Roman"/>
          <w:b/>
        </w:rPr>
      </w:pPr>
      <w:r>
        <w:rPr>
          <w:rFonts w:eastAsia="Times New Roman"/>
          <w:b/>
        </w:rPr>
        <w:t>1. B</w:t>
      </w:r>
      <w:r>
        <w:rPr>
          <w:rFonts w:eastAsia="Times New Roman"/>
          <w:b/>
        </w:rPr>
        <w:t>à ngoại năm nay bao nhiêu tuổi:</w:t>
      </w:r>
    </w:p>
    <w:p w:rsidR="00D94357" w:rsidRDefault="00D94357" w:rsidP="00D94357">
      <w:pPr>
        <w:tabs>
          <w:tab w:val="left" w:pos="2860"/>
          <w:tab w:val="left" w:pos="6460"/>
        </w:tabs>
        <w:spacing w:after="0" w:line="240" w:lineRule="auto"/>
        <w:rPr>
          <w:rFonts w:eastAsia="Times New Roman"/>
        </w:rPr>
      </w:pPr>
      <w:r>
        <w:rPr>
          <w:rFonts w:eastAsia="Times New Roman"/>
        </w:rPr>
        <w:t>A. 60 tuổi</w:t>
      </w:r>
      <w:r>
        <w:rPr>
          <w:rFonts w:eastAsia="Times New Roman"/>
        </w:rPr>
        <w:tab/>
        <w:t>B. Gần 60 tuổi</w:t>
      </w:r>
      <w:r>
        <w:rPr>
          <w:rFonts w:eastAsia="Times New Roman"/>
        </w:rPr>
        <w:tab/>
      </w:r>
      <w:r>
        <w:rPr>
          <w:rFonts w:eastAsia="Times New Roman"/>
        </w:rPr>
        <w:t>C. Hơn 60 tuổi</w:t>
      </w:r>
    </w:p>
    <w:p w:rsidR="00D94357" w:rsidRPr="00D94357" w:rsidRDefault="00D94357" w:rsidP="00D94357">
      <w:pPr>
        <w:numPr>
          <w:ilvl w:val="0"/>
          <w:numId w:val="2"/>
        </w:numPr>
        <w:tabs>
          <w:tab w:val="left" w:pos="280"/>
        </w:tabs>
        <w:spacing w:after="0" w:line="240" w:lineRule="auto"/>
        <w:ind w:left="280" w:hanging="280"/>
        <w:rPr>
          <w:rFonts w:eastAsia="Times New Roman"/>
          <w:b/>
        </w:rPr>
      </w:pPr>
      <w:r>
        <w:rPr>
          <w:rFonts w:eastAsia="Times New Roman"/>
          <w:b/>
        </w:rPr>
        <w:t>Mỗi ngày khi vừa tan trường, bà đứng đợi bạn nhỏ ở đâu?</w:t>
      </w:r>
    </w:p>
    <w:p w:rsidR="00D94357" w:rsidRPr="00D94357" w:rsidRDefault="00D94357" w:rsidP="00D94357">
      <w:pPr>
        <w:tabs>
          <w:tab w:val="left" w:pos="2860"/>
          <w:tab w:val="left" w:pos="6460"/>
        </w:tabs>
        <w:spacing w:after="0" w:line="240" w:lineRule="auto"/>
        <w:rPr>
          <w:rFonts w:eastAsia="Times New Roman"/>
          <w:sz w:val="27"/>
        </w:rPr>
      </w:pPr>
      <w:r>
        <w:rPr>
          <w:rFonts w:eastAsia="Times New Roman"/>
        </w:rPr>
        <w:t>A. Ở cổng trường</w:t>
      </w:r>
      <w:r>
        <w:rPr>
          <w:rFonts w:eastAsia="Times New Roman"/>
        </w:rPr>
        <w:tab/>
        <w:t>B. Ở trong sân trường</w:t>
      </w:r>
      <w:r>
        <w:rPr>
          <w:rFonts w:eastAsia="Times New Roman"/>
        </w:rPr>
        <w:tab/>
      </w:r>
      <w:r>
        <w:rPr>
          <w:rFonts w:eastAsia="Times New Roman"/>
          <w:sz w:val="27"/>
        </w:rPr>
        <w:t>C. Trước cổng nhà</w:t>
      </w:r>
    </w:p>
    <w:p w:rsidR="00D94357" w:rsidRPr="00D94357" w:rsidRDefault="00D94357" w:rsidP="00D94357">
      <w:pPr>
        <w:spacing w:after="0" w:line="240" w:lineRule="auto"/>
        <w:rPr>
          <w:rFonts w:eastAsia="Times New Roman"/>
          <w:b/>
        </w:rPr>
      </w:pPr>
      <w:r>
        <w:rPr>
          <w:rFonts w:eastAsia="Times New Roman"/>
          <w:b/>
        </w:rPr>
        <w:t>3. Trong lúc mơ màng,</w:t>
      </w:r>
      <w:r>
        <w:rPr>
          <w:rFonts w:eastAsia="Times New Roman"/>
          <w:b/>
        </w:rPr>
        <w:t xml:space="preserve"> bạn nhỏ cảm nhận được điều gì?</w:t>
      </w:r>
    </w:p>
    <w:p w:rsidR="00D94357" w:rsidRPr="00D94357" w:rsidRDefault="00D94357" w:rsidP="00D94357">
      <w:pPr>
        <w:numPr>
          <w:ilvl w:val="0"/>
          <w:numId w:val="3"/>
        </w:numPr>
        <w:tabs>
          <w:tab w:val="left" w:pos="340"/>
        </w:tabs>
        <w:spacing w:after="0" w:line="240" w:lineRule="auto"/>
        <w:ind w:left="340" w:hanging="340"/>
        <w:rPr>
          <w:rFonts w:eastAsia="Times New Roman"/>
        </w:rPr>
      </w:pPr>
      <w:r>
        <w:rPr>
          <w:rFonts w:eastAsia="Times New Roman"/>
        </w:rPr>
        <w:t>Bà nằm ngủ cạnh bên bạn nhỏ.</w:t>
      </w:r>
    </w:p>
    <w:p w:rsidR="00D94357" w:rsidRPr="00D94357" w:rsidRDefault="00D94357" w:rsidP="00D94357">
      <w:pPr>
        <w:numPr>
          <w:ilvl w:val="0"/>
          <w:numId w:val="3"/>
        </w:numPr>
        <w:tabs>
          <w:tab w:val="left" w:pos="320"/>
        </w:tabs>
        <w:spacing w:after="0" w:line="240" w:lineRule="auto"/>
        <w:ind w:left="320" w:hanging="320"/>
        <w:rPr>
          <w:rFonts w:eastAsia="Times New Roman"/>
        </w:rPr>
      </w:pPr>
      <w:r>
        <w:rPr>
          <w:rFonts w:eastAsia="Times New Roman"/>
        </w:rPr>
        <w:t>Bàn tay ram ráp của bà xoa nhẹ trên lưng.</w:t>
      </w:r>
    </w:p>
    <w:p w:rsidR="00D94357" w:rsidRPr="00D94357" w:rsidRDefault="00D94357" w:rsidP="00D94357">
      <w:pPr>
        <w:numPr>
          <w:ilvl w:val="0"/>
          <w:numId w:val="3"/>
        </w:numPr>
        <w:tabs>
          <w:tab w:val="left" w:pos="320"/>
        </w:tabs>
        <w:spacing w:after="0" w:line="240" w:lineRule="auto"/>
        <w:ind w:left="320" w:hanging="320"/>
        <w:rPr>
          <w:rFonts w:eastAsia="Times New Roman"/>
        </w:rPr>
      </w:pPr>
      <w:r>
        <w:rPr>
          <w:rFonts w:eastAsia="Times New Roman"/>
        </w:rPr>
        <w:t>Giọng nói của bà vô cùng ấm áp đưa bạn nhỏ vào giấc ngủ.</w:t>
      </w:r>
    </w:p>
    <w:p w:rsidR="00D94357" w:rsidRPr="00D94357" w:rsidRDefault="00D94357" w:rsidP="00D94357">
      <w:pPr>
        <w:spacing w:after="0" w:line="240" w:lineRule="auto"/>
        <w:rPr>
          <w:rFonts w:eastAsia="Times New Roman"/>
          <w:b/>
        </w:rPr>
      </w:pPr>
      <w:r>
        <w:rPr>
          <w:rFonts w:eastAsia="Times New Roman"/>
          <w:b/>
        </w:rPr>
        <w:t>4. Hãy viết 1 câu thể hiện tì</w:t>
      </w:r>
      <w:r>
        <w:rPr>
          <w:rFonts w:eastAsia="Times New Roman"/>
          <w:b/>
        </w:rPr>
        <w:t>nh cảm của bạn nhỏ dành cho bà.</w:t>
      </w:r>
    </w:p>
    <w:p w:rsidR="00D94357" w:rsidRDefault="00D94357" w:rsidP="00D94357">
      <w:pPr>
        <w:spacing w:after="0" w:line="240" w:lineRule="auto"/>
        <w:rPr>
          <w:rFonts w:eastAsia="Times New Roman"/>
        </w:rPr>
      </w:pPr>
      <w:r>
        <w:rPr>
          <w:rFonts w:eastAsia="Times New Roman"/>
        </w:rPr>
        <w:t>……</w:t>
      </w:r>
      <w:r>
        <w:rPr>
          <w:rFonts w:eastAsia="Times New Roman"/>
        </w:rPr>
        <w:t>……………………………………………………………………………….</w:t>
      </w:r>
    </w:p>
    <w:p w:rsidR="00D94357" w:rsidRPr="00D94357" w:rsidRDefault="00D94357" w:rsidP="00D94357">
      <w:pPr>
        <w:spacing w:after="0" w:line="240" w:lineRule="auto"/>
        <w:rPr>
          <w:rFonts w:eastAsia="Times New Roman"/>
          <w:b/>
        </w:rPr>
      </w:pPr>
      <w:r>
        <w:rPr>
          <w:rFonts w:eastAsia="Times New Roman"/>
          <w:b/>
        </w:rPr>
        <w:t>III. Luyện tập:</w:t>
      </w:r>
    </w:p>
    <w:p w:rsidR="00D94357" w:rsidRPr="00D94357" w:rsidRDefault="00D94357" w:rsidP="00D94357">
      <w:pPr>
        <w:spacing w:after="0" w:line="240" w:lineRule="auto"/>
        <w:rPr>
          <w:rFonts w:eastAsia="Times New Roman"/>
          <w:b/>
        </w:rPr>
      </w:pPr>
      <w:r>
        <w:rPr>
          <w:rFonts w:eastAsia="Times New Roman"/>
          <w:b/>
        </w:rPr>
        <w:t xml:space="preserve">5. Gạch dưới từ ngữ </w:t>
      </w:r>
      <w:r>
        <w:rPr>
          <w:rFonts w:eastAsia="Times New Roman"/>
          <w:b/>
        </w:rPr>
        <w:t>chỉ sự vật có trong các từ sau:</w:t>
      </w:r>
    </w:p>
    <w:p w:rsidR="00D94357" w:rsidRDefault="00D94357" w:rsidP="00D94357">
      <w:pPr>
        <w:spacing w:after="0" w:line="240" w:lineRule="auto"/>
        <w:rPr>
          <w:rFonts w:eastAsia="Times New Roman"/>
        </w:rPr>
        <w:sectPr w:rsidR="00D94357">
          <w:pgSz w:w="12240" w:h="15840"/>
          <w:pgMar w:top="558" w:right="1040" w:bottom="0" w:left="1440" w:header="0" w:footer="0" w:gutter="0"/>
          <w:cols w:space="0" w:equalWidth="0">
            <w:col w:w="9760"/>
          </w:cols>
          <w:docGrid w:linePitch="360"/>
        </w:sectPr>
      </w:pPr>
      <w:r>
        <w:rPr>
          <w:rFonts w:eastAsia="Times New Roman"/>
        </w:rPr>
        <w:t>mái tóc, bộ bà ba, bạc trắng, hong khô, mơ m</w:t>
      </w:r>
      <w:r>
        <w:rPr>
          <w:rFonts w:eastAsia="Times New Roman"/>
        </w:rPr>
        <w:t>àng, đôi mắt, nón lá, con đườn</w:t>
      </w:r>
      <w:r>
        <w:rPr>
          <w:rFonts w:eastAsia="Times New Roman"/>
          <w:noProof/>
        </w:rPr>
        <w:drawing>
          <wp:anchor distT="0" distB="0" distL="114300" distR="114300" simplePos="0" relativeHeight="251660288" behindDoc="1" locked="0" layoutInCell="1" allowOverlap="1">
            <wp:simplePos x="0" y="0"/>
            <wp:positionH relativeFrom="column">
              <wp:posOffset>-17145</wp:posOffset>
            </wp:positionH>
            <wp:positionV relativeFrom="paragraph">
              <wp:posOffset>388620</wp:posOffset>
            </wp:positionV>
            <wp:extent cx="6233795"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1312" behindDoc="1" locked="0" layoutInCell="1" allowOverlap="1">
            <wp:simplePos x="0" y="0"/>
            <wp:positionH relativeFrom="column">
              <wp:posOffset>-17145</wp:posOffset>
            </wp:positionH>
            <wp:positionV relativeFrom="paragraph">
              <wp:posOffset>370840</wp:posOffset>
            </wp:positionV>
            <wp:extent cx="6233795"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3795" cy="8890"/>
                    </a:xfrm>
                    <a:prstGeom prst="rect">
                      <a:avLst/>
                    </a:prstGeom>
                    <a:noFill/>
                  </pic:spPr>
                </pic:pic>
              </a:graphicData>
            </a:graphic>
            <wp14:sizeRelH relativeFrom="page">
              <wp14:pctWidth>0</wp14:pctWidth>
            </wp14:sizeRelH>
            <wp14:sizeRelV relativeFrom="page">
              <wp14:pctHeight>0</wp14:pctHeight>
            </wp14:sizeRelV>
          </wp:anchor>
        </w:drawing>
      </w: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Pr="00227D26" w:rsidRDefault="00D94357" w:rsidP="00D94357">
      <w:pPr>
        <w:tabs>
          <w:tab w:val="left" w:pos="2490"/>
        </w:tabs>
        <w:spacing w:after="0" w:line="240" w:lineRule="auto"/>
        <w:rPr>
          <w:rFonts w:eastAsia="Calibri Light" w:cs="Times New Roman"/>
          <w:szCs w:val="28"/>
        </w:rPr>
        <w:sectPr w:rsidR="00D94357" w:rsidRPr="00227D26">
          <w:type w:val="continuous"/>
          <w:pgSz w:w="12240" w:h="15840"/>
          <w:pgMar w:top="558" w:right="1040" w:bottom="0" w:left="1440" w:header="0" w:footer="0" w:gutter="0"/>
          <w:cols w:space="0" w:equalWidth="0">
            <w:col w:w="9760"/>
          </w:cols>
          <w:docGrid w:linePitch="360"/>
        </w:sectPr>
      </w:pPr>
      <w:r>
        <w:rPr>
          <w:rFonts w:eastAsia="Calibri Light" w:cs="Times New Roman"/>
          <w:szCs w:val="28"/>
        </w:rPr>
        <w:t>B</w:t>
      </w:r>
      <w:r w:rsidRPr="00227D26">
        <w:rPr>
          <w:rFonts w:eastAsia="Calibri Light" w:cs="Times New Roman"/>
          <w:szCs w:val="28"/>
        </w:rPr>
        <w:t>ÀI TẬP CUỐI TUẦN – 2</w:t>
      </w:r>
      <w:r w:rsidRPr="00227D26">
        <w:rPr>
          <w:rFonts w:eastAsia="Calibri Light" w:cs="Times New Roman"/>
          <w:szCs w:val="28"/>
        </w:rPr>
        <w:tab/>
        <w:t>Họ và tên: ………………………………</w:t>
      </w:r>
      <w:r>
        <w:rPr>
          <w:rFonts w:eastAsia="Calibri Light" w:cs="Times New Roman"/>
          <w:szCs w:val="28"/>
        </w:rPr>
        <w:t xml:space="preserve"> </w:t>
      </w:r>
      <w:r w:rsidRPr="00227D26">
        <w:rPr>
          <w:rFonts w:eastAsia="Calibri Light" w:cs="Times New Roman"/>
          <w:szCs w:val="28"/>
        </w:rPr>
        <w:t>Lớ</w:t>
      </w:r>
      <w:r>
        <w:rPr>
          <w:rFonts w:eastAsia="Calibri Light" w:cs="Times New Roman"/>
          <w:szCs w:val="28"/>
        </w:rPr>
        <w:t>p: 2A</w:t>
      </w:r>
    </w:p>
    <w:p w:rsidR="00D94357" w:rsidRDefault="00D94357" w:rsidP="00D94357">
      <w:pPr>
        <w:spacing w:after="0" w:line="240" w:lineRule="auto"/>
        <w:rPr>
          <w:rFonts w:ascii="Calibri Light" w:eastAsia="Calibri Light" w:hAnsi="Calibri Light"/>
          <w:sz w:val="22"/>
        </w:rPr>
        <w:sectPr w:rsidR="00D94357">
          <w:type w:val="continuous"/>
          <w:pgSz w:w="12240" w:h="15840"/>
          <w:pgMar w:top="558" w:right="1040" w:bottom="0" w:left="1440" w:header="0" w:footer="0" w:gutter="0"/>
          <w:cols w:space="0" w:equalWidth="0">
            <w:col w:w="9760"/>
          </w:cols>
          <w:docGrid w:linePitch="360"/>
        </w:sectPr>
      </w:pPr>
    </w:p>
    <w:p w:rsidR="00D94357" w:rsidRDefault="00D94357" w:rsidP="00D94357">
      <w:pPr>
        <w:spacing w:after="0" w:line="240" w:lineRule="auto"/>
        <w:rPr>
          <w:rFonts w:eastAsia="Times New Roman"/>
        </w:rPr>
      </w:pPr>
      <w:bookmarkStart w:id="0" w:name="page33"/>
      <w:bookmarkEnd w:id="0"/>
    </w:p>
    <w:p w:rsidR="00D94357" w:rsidRPr="00D94357" w:rsidRDefault="00D94357" w:rsidP="00D94357">
      <w:pPr>
        <w:spacing w:after="0" w:line="240" w:lineRule="auto"/>
        <w:rPr>
          <w:rFonts w:eastAsia="Times New Roman"/>
          <w:b/>
        </w:rPr>
      </w:pPr>
      <w:r>
        <w:rPr>
          <w:rFonts w:eastAsia="Times New Roman"/>
          <w:b/>
        </w:rPr>
        <w:t>6. Gạch dưới từ ngữ chỉ ho</w:t>
      </w:r>
      <w:r>
        <w:rPr>
          <w:rFonts w:eastAsia="Times New Roman"/>
          <w:b/>
        </w:rPr>
        <w:t>ạt động có trong những câu sau:</w:t>
      </w:r>
    </w:p>
    <w:p w:rsidR="00D94357" w:rsidRDefault="00D94357" w:rsidP="00D94357">
      <w:pPr>
        <w:spacing w:after="0" w:line="240" w:lineRule="auto"/>
        <w:ind w:right="80"/>
        <w:rPr>
          <w:rFonts w:eastAsia="Times New Roman"/>
        </w:rPr>
      </w:pPr>
      <w:r>
        <w:rPr>
          <w:rFonts w:eastAsia="Times New Roman"/>
        </w:rPr>
        <w:t>Mỗi khi gội đầu xong, bà thường xoã tóc để hong khô. Tôi rất thích lùa tay vào</w:t>
      </w:r>
      <w:r>
        <w:rPr>
          <w:rFonts w:eastAsia="Times New Roman"/>
        </w:rPr>
        <w:t xml:space="preserve"> tóc bà, tìm những sợi tóc sâu.</w:t>
      </w:r>
    </w:p>
    <w:p w:rsidR="00D94357" w:rsidRDefault="00D94357" w:rsidP="00D94357">
      <w:pPr>
        <w:spacing w:after="0" w:line="240" w:lineRule="auto"/>
        <w:rPr>
          <w:rFonts w:eastAsia="Times New Roman"/>
          <w:b/>
        </w:rPr>
      </w:pPr>
      <w:r>
        <w:rPr>
          <w:rFonts w:eastAsia="Times New Roman"/>
          <w:b/>
        </w:rPr>
        <w:t>7. Viết câu nêu hoạt động phù hợp với mỗi tranh:</w:t>
      </w:r>
    </w:p>
    <w:p w:rsidR="00D94357" w:rsidRDefault="00D94357" w:rsidP="00D94357">
      <w:pPr>
        <w:spacing w:after="0" w:line="240" w:lineRule="auto"/>
        <w:rPr>
          <w:rFonts w:eastAsia="Times New Roman"/>
        </w:rPr>
      </w:pPr>
      <w:r>
        <w:rPr>
          <w:rFonts w:eastAsia="Times New Roman"/>
          <w:b/>
          <w:noProof/>
        </w:rPr>
        <w:drawing>
          <wp:anchor distT="0" distB="0" distL="114300" distR="114300" simplePos="0" relativeHeight="251662336" behindDoc="1" locked="0" layoutInCell="1" allowOverlap="1">
            <wp:simplePos x="0" y="0"/>
            <wp:positionH relativeFrom="column">
              <wp:posOffset>753110</wp:posOffset>
            </wp:positionH>
            <wp:positionV relativeFrom="paragraph">
              <wp:posOffset>135255</wp:posOffset>
            </wp:positionV>
            <wp:extent cx="1577340" cy="1325880"/>
            <wp:effectExtent l="0" t="0" r="381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7340" cy="132588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noProof/>
        </w:rPr>
        <w:drawing>
          <wp:anchor distT="0" distB="0" distL="114300" distR="114300" simplePos="0" relativeHeight="251663360" behindDoc="1" locked="0" layoutInCell="1" allowOverlap="1">
            <wp:simplePos x="0" y="0"/>
            <wp:positionH relativeFrom="column">
              <wp:posOffset>3927475</wp:posOffset>
            </wp:positionH>
            <wp:positionV relativeFrom="paragraph">
              <wp:posOffset>135255</wp:posOffset>
            </wp:positionV>
            <wp:extent cx="1383665" cy="13836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65" cy="1383665"/>
                    </a:xfrm>
                    <a:prstGeom prst="rect">
                      <a:avLst/>
                    </a:prstGeom>
                    <a:noFill/>
                  </pic:spPr>
                </pic:pic>
              </a:graphicData>
            </a:graphic>
            <wp14:sizeRelH relativeFrom="page">
              <wp14:pctWidth>0</wp14:pctWidth>
            </wp14:sizeRelH>
            <wp14:sizeRelV relativeFrom="page">
              <wp14:pctHeight>0</wp14:pctHeight>
            </wp14:sizeRelV>
          </wp:anchor>
        </w:drawing>
      </w: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tabs>
          <w:tab w:val="left" w:pos="4940"/>
        </w:tabs>
        <w:spacing w:after="0" w:line="240" w:lineRule="auto"/>
        <w:ind w:left="120"/>
        <w:rPr>
          <w:rFonts w:eastAsia="Times New Roman"/>
        </w:rPr>
      </w:pPr>
      <w:r>
        <w:rPr>
          <w:rFonts w:eastAsia="Times New Roman"/>
        </w:rPr>
        <w:t>…………………………………………..</w:t>
      </w:r>
      <w:r>
        <w:rPr>
          <w:rFonts w:eastAsia="Times New Roman"/>
        </w:rPr>
        <w:tab/>
        <w:t>……………………………………</w:t>
      </w:r>
    </w:p>
    <w:p w:rsidR="00D94357" w:rsidRDefault="00D94357" w:rsidP="00D94357">
      <w:pPr>
        <w:spacing w:after="0" w:line="240" w:lineRule="auto"/>
        <w:rPr>
          <w:rFonts w:eastAsia="Times New Roman"/>
        </w:rPr>
      </w:pPr>
      <w:r>
        <w:rPr>
          <w:rFonts w:eastAsia="Times New Roman"/>
          <w:noProof/>
        </w:rPr>
        <w:drawing>
          <wp:anchor distT="0" distB="0" distL="114300" distR="114300" simplePos="0" relativeHeight="251664384" behindDoc="1" locked="0" layoutInCell="1" allowOverlap="1">
            <wp:simplePos x="0" y="0"/>
            <wp:positionH relativeFrom="column">
              <wp:posOffset>847090</wp:posOffset>
            </wp:positionH>
            <wp:positionV relativeFrom="paragraph">
              <wp:posOffset>34290</wp:posOffset>
            </wp:positionV>
            <wp:extent cx="1391285" cy="14414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285" cy="144145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noProof/>
        </w:rPr>
        <w:drawing>
          <wp:anchor distT="0" distB="0" distL="114300" distR="114300" simplePos="0" relativeHeight="251665408" behindDoc="1" locked="0" layoutInCell="1" allowOverlap="1">
            <wp:simplePos x="0" y="0"/>
            <wp:positionH relativeFrom="column">
              <wp:posOffset>4079875</wp:posOffset>
            </wp:positionH>
            <wp:positionV relativeFrom="paragraph">
              <wp:posOffset>34290</wp:posOffset>
            </wp:positionV>
            <wp:extent cx="1078865" cy="148907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1489075"/>
                    </a:xfrm>
                    <a:prstGeom prst="rect">
                      <a:avLst/>
                    </a:prstGeom>
                    <a:noFill/>
                  </pic:spPr>
                </pic:pic>
              </a:graphicData>
            </a:graphic>
            <wp14:sizeRelH relativeFrom="page">
              <wp14:pctWidth>0</wp14:pctWidth>
            </wp14:sizeRelH>
            <wp14:sizeRelV relativeFrom="page">
              <wp14:pctHeight>0</wp14:pctHeight>
            </wp14:sizeRelV>
          </wp:anchor>
        </w:drawing>
      </w: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spacing w:after="0" w:line="240" w:lineRule="auto"/>
        <w:rPr>
          <w:rFonts w:eastAsia="Times New Roman"/>
        </w:rPr>
      </w:pPr>
    </w:p>
    <w:p w:rsidR="00D94357" w:rsidRDefault="00D94357" w:rsidP="00D94357">
      <w:pPr>
        <w:tabs>
          <w:tab w:val="left" w:pos="4940"/>
        </w:tabs>
        <w:spacing w:after="0" w:line="240" w:lineRule="auto"/>
        <w:ind w:left="120"/>
        <w:rPr>
          <w:rFonts w:eastAsia="Times New Roman"/>
        </w:rPr>
      </w:pPr>
      <w:r>
        <w:rPr>
          <w:rFonts w:eastAsia="Times New Roman"/>
        </w:rPr>
        <w:t>…………………………………………..</w:t>
      </w:r>
      <w:r>
        <w:rPr>
          <w:rFonts w:eastAsia="Times New Roman"/>
        </w:rPr>
        <w:tab/>
        <w:t>……………………………………</w:t>
      </w:r>
    </w:p>
    <w:p w:rsidR="00D94357" w:rsidRPr="00D94357" w:rsidRDefault="00D94357" w:rsidP="00D94357">
      <w:pPr>
        <w:spacing w:after="0" w:line="240" w:lineRule="auto"/>
        <w:rPr>
          <w:rFonts w:eastAsia="Times New Roman"/>
          <w:b/>
        </w:rPr>
      </w:pPr>
      <w:r>
        <w:rPr>
          <w:rFonts w:eastAsia="Times New Roman"/>
          <w:b/>
        </w:rPr>
        <w:t>8. Viết 3 từ ngữ thể hiện:</w:t>
      </w:r>
    </w:p>
    <w:p w:rsidR="00D94357" w:rsidRDefault="00D94357" w:rsidP="00D94357">
      <w:pPr>
        <w:spacing w:after="0" w:line="240" w:lineRule="auto"/>
        <w:rPr>
          <w:rFonts w:eastAsia="Times New Roman"/>
        </w:rPr>
      </w:pPr>
      <w:r>
        <w:rPr>
          <w:rFonts w:eastAsia="Times New Roman"/>
        </w:rPr>
        <w:t>a. Tình cảm của ông bà dà</w:t>
      </w:r>
      <w:r>
        <w:rPr>
          <w:rFonts w:eastAsia="Times New Roman"/>
        </w:rPr>
        <w:t>nh cho cháu: …………………………………………….</w:t>
      </w:r>
    </w:p>
    <w:p w:rsidR="00D94357" w:rsidRDefault="00D94357" w:rsidP="00D94357">
      <w:pPr>
        <w:spacing w:after="0" w:line="240" w:lineRule="auto"/>
        <w:rPr>
          <w:rFonts w:eastAsia="Times New Roman"/>
        </w:rPr>
      </w:pPr>
      <w:r>
        <w:rPr>
          <w:rFonts w:eastAsia="Times New Roman"/>
        </w:rPr>
        <w:t>b. Tình cảm của cháu dành</w:t>
      </w:r>
      <w:r>
        <w:rPr>
          <w:rFonts w:eastAsia="Times New Roman"/>
        </w:rPr>
        <w:t xml:space="preserve"> cho ông bà: …………………………………………….</w:t>
      </w:r>
    </w:p>
    <w:p w:rsidR="00D94357" w:rsidRPr="00D94357" w:rsidRDefault="00D94357" w:rsidP="00D94357">
      <w:pPr>
        <w:spacing w:after="0" w:line="240" w:lineRule="auto"/>
        <w:rPr>
          <w:rFonts w:eastAsia="Times New Roman"/>
          <w:b/>
        </w:rPr>
      </w:pPr>
      <w:r>
        <w:rPr>
          <w:rFonts w:eastAsia="Times New Roman"/>
          <w:b/>
        </w:rPr>
        <w:t>9. Viết từ còn thiếu vào chỗ chấm để hoàn thàn</w:t>
      </w:r>
      <w:r>
        <w:rPr>
          <w:rFonts w:eastAsia="Times New Roman"/>
          <w:b/>
        </w:rPr>
        <w:t>h những câu thành ngữ, tục ngữ:</w:t>
      </w:r>
    </w:p>
    <w:p w:rsidR="00D94357" w:rsidRDefault="00D94357" w:rsidP="00D94357">
      <w:pPr>
        <w:tabs>
          <w:tab w:val="left" w:pos="2480"/>
        </w:tabs>
        <w:spacing w:after="0" w:line="240" w:lineRule="auto"/>
        <w:rPr>
          <w:rFonts w:eastAsia="Times New Roman"/>
        </w:rPr>
      </w:pPr>
      <w:r>
        <w:rPr>
          <w:rFonts w:eastAsia="Times New Roman"/>
        </w:rPr>
        <w:t>a.</w:t>
      </w:r>
      <w:r>
        <w:rPr>
          <w:rFonts w:eastAsia="Times New Roman"/>
        </w:rPr>
        <w:tab/>
      </w:r>
      <w:r>
        <w:rPr>
          <w:rFonts w:eastAsia="Times New Roman"/>
        </w:rPr>
        <w:t>Con có ……….. như nhà có nóc.</w:t>
      </w:r>
    </w:p>
    <w:p w:rsidR="00D94357" w:rsidRDefault="00D94357" w:rsidP="00D94357">
      <w:pPr>
        <w:tabs>
          <w:tab w:val="left" w:pos="2860"/>
        </w:tabs>
        <w:spacing w:after="0" w:line="240" w:lineRule="auto"/>
        <w:rPr>
          <w:rFonts w:eastAsia="Times New Roman"/>
        </w:rPr>
      </w:pPr>
      <w:r>
        <w:rPr>
          <w:rFonts w:eastAsia="Times New Roman"/>
        </w:rPr>
        <w:t>b.</w:t>
      </w:r>
      <w:r>
        <w:rPr>
          <w:rFonts w:eastAsia="Times New Roman"/>
        </w:rPr>
        <w:tab/>
      </w:r>
      <w:r>
        <w:rPr>
          <w:rFonts w:eastAsia="Times New Roman"/>
        </w:rPr>
        <w:t>Cá không ăn muối cá ươn</w:t>
      </w:r>
    </w:p>
    <w:p w:rsidR="00D94357" w:rsidRDefault="00D94357" w:rsidP="00D94357">
      <w:pPr>
        <w:spacing w:after="0" w:line="240" w:lineRule="auto"/>
        <w:ind w:left="2160"/>
        <w:rPr>
          <w:rFonts w:eastAsia="Times New Roman"/>
        </w:rPr>
      </w:pPr>
      <w:r>
        <w:rPr>
          <w:rFonts w:eastAsia="Times New Roman"/>
        </w:rPr>
        <w:t>Con cãi …</w:t>
      </w:r>
      <w:r>
        <w:rPr>
          <w:rFonts w:eastAsia="Times New Roman"/>
        </w:rPr>
        <w:t>………… trăm đường con hư.</w:t>
      </w:r>
    </w:p>
    <w:p w:rsidR="00D94357" w:rsidRDefault="00D94357" w:rsidP="00D94357">
      <w:pPr>
        <w:tabs>
          <w:tab w:val="left" w:pos="2140"/>
        </w:tabs>
        <w:spacing w:after="0" w:line="240" w:lineRule="auto"/>
        <w:rPr>
          <w:rFonts w:eastAsia="Times New Roman"/>
        </w:rPr>
      </w:pPr>
      <w:r>
        <w:rPr>
          <w:rFonts w:eastAsia="Times New Roman"/>
        </w:rPr>
        <w:t>c.</w:t>
      </w:r>
      <w:r>
        <w:rPr>
          <w:rFonts w:eastAsia="Times New Roman"/>
        </w:rPr>
        <w:tab/>
      </w:r>
      <w:r>
        <w:rPr>
          <w:rFonts w:eastAsia="Times New Roman"/>
        </w:rPr>
        <w:t>Công ………. như núi Thái Sơn</w:t>
      </w:r>
      <w:bookmarkStart w:id="1" w:name="_GoBack"/>
      <w:bookmarkEnd w:id="1"/>
    </w:p>
    <w:p w:rsidR="00D94357" w:rsidRDefault="00D94357" w:rsidP="00D94357">
      <w:pPr>
        <w:spacing w:after="0" w:line="240" w:lineRule="auto"/>
        <w:ind w:left="1840"/>
        <w:rPr>
          <w:rFonts w:eastAsia="Times New Roman"/>
        </w:rPr>
      </w:pPr>
      <w:r>
        <w:rPr>
          <w:rFonts w:eastAsia="Times New Roman"/>
        </w:rPr>
        <w:t>………… mẹ như nước trong nguồn chảy ra.</w:t>
      </w:r>
    </w:p>
    <w:p w:rsidR="00A208C6" w:rsidRDefault="00A208C6" w:rsidP="00D94357">
      <w:pPr>
        <w:spacing w:after="0" w:line="240" w:lineRule="auto"/>
      </w:pPr>
    </w:p>
    <w:sectPr w:rsidR="00A208C6" w:rsidSect="00B874E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C"/>
    <w:multiLevelType w:val="hybridMultilevel"/>
    <w:tmpl w:val="52D7B10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6D"/>
    <w:multiLevelType w:val="hybridMultilevel"/>
    <w:tmpl w:val="2E8A639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E"/>
    <w:multiLevelType w:val="hybridMultilevel"/>
    <w:tmpl w:val="24E6040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57"/>
    <w:rsid w:val="00A208C6"/>
    <w:rsid w:val="00B874ED"/>
    <w:rsid w:val="00D94357"/>
    <w:rsid w:val="00FF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BCD3"/>
  <w15:chartTrackingRefBased/>
  <w15:docId w15:val="{F8B50FE7-F0BF-4A09-A317-D16033DB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2024-12-30T07:21:00Z</dcterms:created>
  <dcterms:modified xsi:type="dcterms:W3CDTF">2024-12-30T07:23:00Z</dcterms:modified>
</cp:coreProperties>
</file>