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3FE18" w14:textId="6C2432C1" w:rsidR="006B3E32" w:rsidRPr="002E1660" w:rsidRDefault="006B3E32" w:rsidP="006B3E32">
      <w:pPr>
        <w:spacing w:after="0" w:line="240" w:lineRule="auto"/>
        <w:jc w:val="center"/>
        <w:rPr>
          <w:rFonts w:ascii="Times New Roman" w:hAnsi="Times New Roman"/>
          <w:b/>
          <w:bCs/>
          <w:sz w:val="28"/>
          <w:szCs w:val="28"/>
        </w:rPr>
      </w:pPr>
      <w:r w:rsidRPr="002E1660">
        <w:rPr>
          <w:rFonts w:ascii="Times New Roman" w:hAnsi="Times New Roman"/>
          <w:b/>
          <w:bCs/>
          <w:sz w:val="28"/>
          <w:szCs w:val="28"/>
        </w:rPr>
        <w:t>Đạo đức</w:t>
      </w:r>
      <w:r>
        <w:rPr>
          <w:rFonts w:ascii="Times New Roman" w:hAnsi="Times New Roman"/>
          <w:b/>
          <w:bCs/>
          <w:sz w:val="28"/>
          <w:szCs w:val="28"/>
        </w:rPr>
        <w:t xml:space="preserve"> 5</w:t>
      </w:r>
    </w:p>
    <w:p w14:paraId="7CEBCE21" w14:textId="77777777" w:rsidR="00A534E3" w:rsidRPr="00B5156B" w:rsidRDefault="00A534E3" w:rsidP="00A534E3">
      <w:pPr>
        <w:spacing w:after="0" w:line="240" w:lineRule="auto"/>
        <w:ind w:left="1440" w:hanging="1440"/>
        <w:jc w:val="center"/>
        <w:rPr>
          <w:rFonts w:asciiTheme="majorHAnsi" w:eastAsia="Times New Roman" w:hAnsiTheme="majorHAnsi" w:cstheme="majorHAnsi"/>
          <w:b/>
          <w:bCs/>
          <w:sz w:val="28"/>
          <w:szCs w:val="28"/>
          <w:lang w:val="nl-NL"/>
        </w:rPr>
      </w:pPr>
      <w:r w:rsidRPr="00B5156B">
        <w:rPr>
          <w:rFonts w:asciiTheme="majorHAnsi" w:eastAsia="Times New Roman" w:hAnsiTheme="majorHAnsi" w:cstheme="majorHAnsi"/>
          <w:b/>
          <w:bCs/>
          <w:sz w:val="28"/>
          <w:szCs w:val="28"/>
          <w:lang w:val="nl-NL"/>
        </w:rPr>
        <w:t>T10: VƯỢT QUA KHÓ KHĂN (T2)</w:t>
      </w:r>
    </w:p>
    <w:p w14:paraId="7D4FB2E8" w14:textId="77777777" w:rsidR="00A534E3" w:rsidRPr="00B5156B" w:rsidRDefault="00A534E3" w:rsidP="00A534E3">
      <w:pPr>
        <w:spacing w:after="0" w:line="240" w:lineRule="auto"/>
        <w:ind w:firstLine="360"/>
        <w:rPr>
          <w:rFonts w:asciiTheme="majorHAnsi" w:eastAsia="Times New Roman" w:hAnsiTheme="majorHAnsi" w:cstheme="majorHAnsi"/>
          <w:b/>
          <w:bCs/>
          <w:sz w:val="28"/>
          <w:szCs w:val="28"/>
          <w:lang w:val="nl-NL"/>
        </w:rPr>
      </w:pPr>
      <w:r w:rsidRPr="00B5156B">
        <w:rPr>
          <w:rFonts w:asciiTheme="majorHAnsi" w:eastAsia="Times New Roman" w:hAnsiTheme="majorHAnsi" w:cstheme="majorHAnsi"/>
          <w:b/>
          <w:bCs/>
          <w:sz w:val="28"/>
          <w:szCs w:val="28"/>
          <w:lang w:val="nl-NL"/>
        </w:rPr>
        <w:t>I. Yêu cầu cần đạt:</w:t>
      </w:r>
    </w:p>
    <w:p w14:paraId="758F7646" w14:textId="77777777" w:rsidR="00A534E3" w:rsidRPr="00B5156B" w:rsidRDefault="00A534E3" w:rsidP="00A534E3">
      <w:pPr>
        <w:spacing w:after="0" w:line="240" w:lineRule="auto"/>
        <w:ind w:firstLine="360"/>
        <w:jc w:val="both"/>
        <w:rPr>
          <w:rFonts w:asciiTheme="majorHAnsi" w:eastAsia="Times New Roman" w:hAnsiTheme="majorHAnsi" w:cstheme="majorHAnsi"/>
          <w:b/>
          <w:sz w:val="28"/>
          <w:szCs w:val="28"/>
          <w:lang w:val="nl-NL"/>
        </w:rPr>
      </w:pPr>
      <w:r w:rsidRPr="00B5156B">
        <w:rPr>
          <w:rFonts w:asciiTheme="majorHAnsi" w:eastAsia="Times New Roman" w:hAnsiTheme="majorHAnsi" w:cstheme="majorHAnsi"/>
          <w:b/>
          <w:sz w:val="28"/>
          <w:szCs w:val="28"/>
          <w:lang w:val="nl-NL"/>
        </w:rPr>
        <w:t xml:space="preserve">1.Kiến thức- kĩ năng: </w:t>
      </w:r>
    </w:p>
    <w:p w14:paraId="1BB94F59" w14:textId="77777777" w:rsidR="00A534E3" w:rsidRPr="00B5156B" w:rsidRDefault="00A534E3" w:rsidP="00A534E3">
      <w:pPr>
        <w:spacing w:after="0" w:line="240" w:lineRule="auto"/>
        <w:ind w:firstLine="360"/>
        <w:jc w:val="both"/>
        <w:rPr>
          <w:rFonts w:asciiTheme="majorHAnsi" w:eastAsia="Times New Roman" w:hAnsiTheme="majorHAnsi" w:cstheme="majorHAnsi"/>
          <w:color w:val="000000"/>
          <w:sz w:val="28"/>
          <w:szCs w:val="28"/>
          <w:lang w:val="vi-VN" w:eastAsia="vi-VN"/>
        </w:rPr>
      </w:pPr>
      <w:r w:rsidRPr="00B5156B">
        <w:rPr>
          <w:rFonts w:asciiTheme="majorHAnsi" w:eastAsia="Times New Roman" w:hAnsiTheme="majorHAnsi" w:cstheme="majorHAnsi"/>
          <w:color w:val="000000"/>
          <w:sz w:val="28"/>
          <w:szCs w:val="28"/>
          <w:lang w:eastAsia="vi-VN"/>
        </w:rPr>
        <w:t xml:space="preserve">- </w:t>
      </w:r>
      <w:r w:rsidRPr="00B5156B">
        <w:rPr>
          <w:rFonts w:asciiTheme="majorHAnsi" w:eastAsia="Times New Roman" w:hAnsiTheme="majorHAnsi" w:cstheme="majorHAnsi"/>
          <w:color w:val="000000"/>
          <w:sz w:val="28"/>
          <w:szCs w:val="28"/>
          <w:lang w:val="vi-VN" w:eastAsia="vi-VN"/>
        </w:rPr>
        <w:t xml:space="preserve">Nhận biết được </w:t>
      </w:r>
      <w:r w:rsidRPr="00B5156B">
        <w:rPr>
          <w:rFonts w:asciiTheme="majorHAnsi" w:eastAsia="Times New Roman" w:hAnsiTheme="majorHAnsi" w:cstheme="majorHAnsi"/>
          <w:color w:val="000000"/>
          <w:sz w:val="28"/>
          <w:szCs w:val="28"/>
          <w:lang w:eastAsia="vi-VN"/>
        </w:rPr>
        <w:t>ý nghĩa</w:t>
      </w:r>
      <w:r w:rsidRPr="00B5156B">
        <w:rPr>
          <w:rFonts w:asciiTheme="majorHAnsi" w:eastAsia="Times New Roman" w:hAnsiTheme="majorHAnsi" w:cstheme="majorHAnsi"/>
          <w:color w:val="000000"/>
          <w:sz w:val="28"/>
          <w:szCs w:val="28"/>
          <w:lang w:val="vi-VN" w:eastAsia="vi-VN"/>
        </w:rPr>
        <w:t xml:space="preserve"> </w:t>
      </w:r>
      <w:r w:rsidRPr="00B5156B">
        <w:rPr>
          <w:rFonts w:asciiTheme="majorHAnsi" w:eastAsia="Times New Roman" w:hAnsiTheme="majorHAnsi" w:cstheme="majorHAnsi"/>
          <w:color w:val="000000"/>
          <w:sz w:val="28"/>
          <w:szCs w:val="28"/>
          <w:lang w:eastAsia="vi-VN"/>
        </w:rPr>
        <w:t>của việc</w:t>
      </w:r>
      <w:r w:rsidRPr="00B5156B">
        <w:rPr>
          <w:rFonts w:asciiTheme="majorHAnsi" w:eastAsia="Times New Roman" w:hAnsiTheme="majorHAnsi" w:cstheme="majorHAnsi"/>
          <w:color w:val="000000"/>
          <w:sz w:val="28"/>
          <w:szCs w:val="28"/>
          <w:lang w:val="vi-VN" w:eastAsia="vi-VN"/>
        </w:rPr>
        <w:t xml:space="preserve"> vượt qua </w:t>
      </w:r>
      <w:r w:rsidRPr="00B5156B">
        <w:rPr>
          <w:rFonts w:asciiTheme="majorHAnsi" w:eastAsia="Times New Roman" w:hAnsiTheme="majorHAnsi" w:cstheme="majorHAnsi"/>
          <w:color w:val="000000"/>
          <w:sz w:val="28"/>
          <w:szCs w:val="28"/>
          <w:lang w:eastAsia="vi-VN"/>
        </w:rPr>
        <w:t xml:space="preserve">khó khăn </w:t>
      </w:r>
      <w:r w:rsidRPr="00B5156B">
        <w:rPr>
          <w:rFonts w:asciiTheme="majorHAnsi" w:eastAsia="Times New Roman" w:hAnsiTheme="majorHAnsi" w:cstheme="majorHAnsi"/>
          <w:color w:val="000000"/>
          <w:sz w:val="28"/>
          <w:szCs w:val="28"/>
          <w:lang w:val="vi-VN" w:eastAsia="vi-VN"/>
        </w:rPr>
        <w:t>trong học tập và trong cuộc sống.</w:t>
      </w:r>
    </w:p>
    <w:p w14:paraId="2F25BCCF" w14:textId="77777777" w:rsidR="00A534E3" w:rsidRPr="00B5156B" w:rsidRDefault="00A534E3" w:rsidP="00A534E3">
      <w:pPr>
        <w:spacing w:after="0" w:line="240" w:lineRule="auto"/>
        <w:ind w:firstLine="360"/>
        <w:jc w:val="both"/>
        <w:rPr>
          <w:rFonts w:asciiTheme="majorHAnsi" w:eastAsia="Times New Roman" w:hAnsiTheme="majorHAnsi" w:cstheme="majorHAnsi"/>
          <w:color w:val="000000"/>
          <w:sz w:val="28"/>
          <w:szCs w:val="28"/>
          <w:lang w:val="vi-VN" w:eastAsia="vi-VN"/>
        </w:rPr>
      </w:pPr>
      <w:r w:rsidRPr="00B5156B">
        <w:rPr>
          <w:rFonts w:asciiTheme="majorHAnsi" w:eastAsia="Times New Roman" w:hAnsiTheme="majorHAnsi" w:cstheme="majorHAnsi"/>
          <w:color w:val="000000"/>
          <w:sz w:val="28"/>
          <w:szCs w:val="28"/>
          <w:lang w:eastAsia="vi-VN"/>
        </w:rPr>
        <w:t xml:space="preserve">- </w:t>
      </w:r>
      <w:r w:rsidRPr="00B5156B">
        <w:rPr>
          <w:rFonts w:asciiTheme="majorHAnsi" w:eastAsia="Times New Roman" w:hAnsiTheme="majorHAnsi" w:cstheme="majorHAnsi"/>
          <w:color w:val="000000"/>
          <w:sz w:val="28"/>
          <w:szCs w:val="28"/>
          <w:lang w:val="vi-VN" w:eastAsia="vi-VN"/>
        </w:rPr>
        <w:t>K</w:t>
      </w:r>
      <w:r w:rsidRPr="00B5156B">
        <w:rPr>
          <w:rFonts w:asciiTheme="majorHAnsi" w:eastAsia="Times New Roman" w:hAnsiTheme="majorHAnsi" w:cstheme="majorHAnsi"/>
          <w:color w:val="000000"/>
          <w:sz w:val="28"/>
          <w:szCs w:val="28"/>
          <w:lang w:eastAsia="vi-VN"/>
        </w:rPr>
        <w:t>ể</w:t>
      </w:r>
      <w:r w:rsidRPr="00B5156B">
        <w:rPr>
          <w:rFonts w:asciiTheme="majorHAnsi" w:eastAsia="Times New Roman" w:hAnsiTheme="majorHAnsi" w:cstheme="majorHAnsi"/>
          <w:color w:val="000000"/>
          <w:sz w:val="28"/>
          <w:szCs w:val="28"/>
          <w:lang w:val="vi-VN" w:eastAsia="vi-VN"/>
        </w:rPr>
        <w:t xml:space="preserve"> được một số </w:t>
      </w:r>
      <w:r w:rsidRPr="00B5156B">
        <w:rPr>
          <w:rFonts w:asciiTheme="majorHAnsi" w:eastAsia="Times New Roman" w:hAnsiTheme="majorHAnsi" w:cstheme="majorHAnsi"/>
          <w:color w:val="000000"/>
          <w:sz w:val="28"/>
          <w:szCs w:val="28"/>
          <w:lang w:eastAsia="vi-VN"/>
        </w:rPr>
        <w:t xml:space="preserve">tình huống khi gặp </w:t>
      </w:r>
      <w:r w:rsidRPr="00B5156B">
        <w:rPr>
          <w:rFonts w:asciiTheme="majorHAnsi" w:eastAsia="Times New Roman" w:hAnsiTheme="majorHAnsi" w:cstheme="majorHAnsi"/>
          <w:color w:val="000000"/>
          <w:sz w:val="28"/>
          <w:szCs w:val="28"/>
          <w:lang w:val="vi-VN" w:eastAsia="vi-VN"/>
        </w:rPr>
        <w:t>khó khăn</w:t>
      </w:r>
      <w:r w:rsidRPr="00B5156B">
        <w:rPr>
          <w:rFonts w:asciiTheme="majorHAnsi" w:eastAsia="Times New Roman" w:hAnsiTheme="majorHAnsi" w:cstheme="majorHAnsi"/>
          <w:color w:val="000000"/>
          <w:sz w:val="28"/>
          <w:szCs w:val="28"/>
          <w:lang w:eastAsia="vi-VN"/>
        </w:rPr>
        <w:t>, các bước vượt qua khó khăn</w:t>
      </w:r>
      <w:r w:rsidRPr="00B5156B">
        <w:rPr>
          <w:rFonts w:asciiTheme="majorHAnsi" w:eastAsia="Times New Roman" w:hAnsiTheme="majorHAnsi" w:cstheme="majorHAnsi"/>
          <w:color w:val="000000"/>
          <w:sz w:val="28"/>
          <w:szCs w:val="28"/>
          <w:lang w:val="vi-VN" w:eastAsia="vi-VN"/>
        </w:rPr>
        <w:t>.</w:t>
      </w:r>
    </w:p>
    <w:p w14:paraId="55C922DF" w14:textId="77777777" w:rsidR="00A534E3" w:rsidRPr="00B5156B" w:rsidRDefault="00A534E3" w:rsidP="00A534E3">
      <w:pPr>
        <w:spacing w:after="0" w:line="240" w:lineRule="auto"/>
        <w:ind w:firstLine="360"/>
        <w:jc w:val="both"/>
        <w:rPr>
          <w:rFonts w:asciiTheme="majorHAnsi" w:eastAsia="Times New Roman" w:hAnsiTheme="majorHAnsi" w:cstheme="majorHAnsi"/>
          <w:b/>
          <w:sz w:val="28"/>
          <w:szCs w:val="28"/>
        </w:rPr>
      </w:pPr>
      <w:r w:rsidRPr="00B5156B">
        <w:rPr>
          <w:rFonts w:asciiTheme="majorHAnsi" w:eastAsia="Times New Roman" w:hAnsiTheme="majorHAnsi" w:cstheme="majorHAnsi"/>
          <w:b/>
          <w:sz w:val="28"/>
          <w:szCs w:val="28"/>
        </w:rPr>
        <w:t>2. Năng lực:</w:t>
      </w:r>
    </w:p>
    <w:p w14:paraId="204B9E67" w14:textId="77777777" w:rsidR="00A534E3" w:rsidRPr="00B5156B" w:rsidRDefault="00A534E3" w:rsidP="00A534E3">
      <w:pPr>
        <w:spacing w:after="0" w:line="240" w:lineRule="auto"/>
        <w:ind w:firstLine="360"/>
        <w:jc w:val="both"/>
        <w:rPr>
          <w:rFonts w:asciiTheme="majorHAnsi" w:eastAsia="Times New Roman" w:hAnsiTheme="majorHAnsi" w:cstheme="majorHAnsi"/>
          <w:color w:val="000000"/>
          <w:sz w:val="28"/>
          <w:szCs w:val="28"/>
          <w:lang w:val="vi-VN" w:eastAsia="vi-VN"/>
        </w:rPr>
      </w:pPr>
      <w:r w:rsidRPr="00B5156B">
        <w:rPr>
          <w:rFonts w:asciiTheme="majorHAnsi" w:eastAsia="Times New Roman" w:hAnsiTheme="majorHAnsi" w:cstheme="majorHAnsi"/>
          <w:sz w:val="28"/>
          <w:szCs w:val="28"/>
        </w:rPr>
        <w:t xml:space="preserve">- Năng lực tự chủ, tự học: </w:t>
      </w:r>
      <w:r w:rsidRPr="00B5156B">
        <w:rPr>
          <w:rFonts w:asciiTheme="majorHAnsi" w:hAnsiTheme="majorHAnsi" w:cstheme="majorHAnsi"/>
          <w:sz w:val="28"/>
          <w:szCs w:val="28"/>
        </w:rPr>
        <w:t xml:space="preserve">Chủ động tích cực tìm hiểu </w:t>
      </w:r>
      <w:r w:rsidRPr="00B5156B">
        <w:rPr>
          <w:rFonts w:asciiTheme="majorHAnsi" w:eastAsia="Times New Roman" w:hAnsiTheme="majorHAnsi" w:cstheme="majorHAnsi"/>
          <w:color w:val="000000"/>
          <w:sz w:val="28"/>
          <w:szCs w:val="28"/>
          <w:lang w:eastAsia="vi-VN"/>
        </w:rPr>
        <w:t>ý nghĩa</w:t>
      </w:r>
      <w:r w:rsidRPr="00B5156B">
        <w:rPr>
          <w:rFonts w:asciiTheme="majorHAnsi" w:eastAsia="Times New Roman" w:hAnsiTheme="majorHAnsi" w:cstheme="majorHAnsi"/>
          <w:color w:val="000000"/>
          <w:sz w:val="28"/>
          <w:szCs w:val="28"/>
          <w:lang w:val="vi-VN" w:eastAsia="vi-VN"/>
        </w:rPr>
        <w:t xml:space="preserve"> </w:t>
      </w:r>
      <w:r w:rsidRPr="00B5156B">
        <w:rPr>
          <w:rFonts w:asciiTheme="majorHAnsi" w:eastAsia="Times New Roman" w:hAnsiTheme="majorHAnsi" w:cstheme="majorHAnsi"/>
          <w:color w:val="000000"/>
          <w:sz w:val="28"/>
          <w:szCs w:val="28"/>
          <w:lang w:eastAsia="vi-VN"/>
        </w:rPr>
        <w:t>của việc</w:t>
      </w:r>
      <w:r w:rsidRPr="00B5156B">
        <w:rPr>
          <w:rFonts w:asciiTheme="majorHAnsi" w:eastAsia="Times New Roman" w:hAnsiTheme="majorHAnsi" w:cstheme="majorHAnsi"/>
          <w:color w:val="000000"/>
          <w:sz w:val="28"/>
          <w:szCs w:val="28"/>
          <w:lang w:val="vi-VN" w:eastAsia="vi-VN"/>
        </w:rPr>
        <w:t xml:space="preserve"> vượt qua </w:t>
      </w:r>
      <w:r w:rsidRPr="00B5156B">
        <w:rPr>
          <w:rFonts w:asciiTheme="majorHAnsi" w:eastAsia="Times New Roman" w:hAnsiTheme="majorHAnsi" w:cstheme="majorHAnsi"/>
          <w:color w:val="000000"/>
          <w:sz w:val="28"/>
          <w:szCs w:val="28"/>
          <w:lang w:eastAsia="vi-VN"/>
        </w:rPr>
        <w:t xml:space="preserve">khó khăn </w:t>
      </w:r>
      <w:r w:rsidRPr="00B5156B">
        <w:rPr>
          <w:rFonts w:asciiTheme="majorHAnsi" w:eastAsia="Times New Roman" w:hAnsiTheme="majorHAnsi" w:cstheme="majorHAnsi"/>
          <w:color w:val="000000"/>
          <w:sz w:val="28"/>
          <w:szCs w:val="28"/>
          <w:lang w:val="vi-VN" w:eastAsia="vi-VN"/>
        </w:rPr>
        <w:t>trong học tập và trong cuộc sống.</w:t>
      </w:r>
    </w:p>
    <w:p w14:paraId="1008A3A5" w14:textId="77777777" w:rsidR="00A534E3" w:rsidRPr="00B5156B" w:rsidRDefault="00A534E3" w:rsidP="00A534E3">
      <w:pPr>
        <w:spacing w:after="0" w:line="240" w:lineRule="auto"/>
        <w:ind w:firstLine="360"/>
        <w:jc w:val="both"/>
        <w:rPr>
          <w:rFonts w:asciiTheme="majorHAnsi" w:eastAsia="Times New Roman" w:hAnsiTheme="majorHAnsi" w:cstheme="majorHAnsi"/>
          <w:color w:val="000000"/>
          <w:sz w:val="28"/>
          <w:szCs w:val="28"/>
          <w:lang w:val="vi-VN" w:eastAsia="vi-VN"/>
        </w:rPr>
      </w:pPr>
      <w:r w:rsidRPr="00B5156B">
        <w:rPr>
          <w:rFonts w:asciiTheme="majorHAnsi" w:hAnsiTheme="majorHAnsi" w:cstheme="majorHAnsi"/>
          <w:sz w:val="28"/>
          <w:szCs w:val="28"/>
        </w:rPr>
        <w:t>-</w:t>
      </w:r>
      <w:r w:rsidRPr="00B5156B">
        <w:rPr>
          <w:rFonts w:asciiTheme="majorHAnsi" w:eastAsia="Times New Roman" w:hAnsiTheme="majorHAnsi" w:cstheme="majorHAnsi"/>
          <w:sz w:val="28"/>
          <w:szCs w:val="28"/>
        </w:rPr>
        <w:t xml:space="preserve"> Năng lực giải quyết vấn đề và sáng tạo: </w:t>
      </w:r>
      <w:r w:rsidRPr="00B5156B">
        <w:rPr>
          <w:rFonts w:asciiTheme="majorHAnsi" w:eastAsia="Times New Roman" w:hAnsiTheme="majorHAnsi" w:cstheme="majorHAnsi"/>
          <w:color w:val="000000"/>
          <w:sz w:val="28"/>
          <w:szCs w:val="28"/>
          <w:lang w:val="vi-VN" w:eastAsia="vi-VN"/>
        </w:rPr>
        <w:t>Biết K</w:t>
      </w:r>
      <w:r w:rsidRPr="00B5156B">
        <w:rPr>
          <w:rFonts w:asciiTheme="majorHAnsi" w:eastAsia="Times New Roman" w:hAnsiTheme="majorHAnsi" w:cstheme="majorHAnsi"/>
          <w:color w:val="000000"/>
          <w:sz w:val="28"/>
          <w:szCs w:val="28"/>
          <w:lang w:eastAsia="vi-VN"/>
        </w:rPr>
        <w:t>ể</w:t>
      </w:r>
      <w:r w:rsidRPr="00B5156B">
        <w:rPr>
          <w:rFonts w:asciiTheme="majorHAnsi" w:eastAsia="Times New Roman" w:hAnsiTheme="majorHAnsi" w:cstheme="majorHAnsi"/>
          <w:color w:val="000000"/>
          <w:sz w:val="28"/>
          <w:szCs w:val="28"/>
          <w:lang w:val="vi-VN" w:eastAsia="vi-VN"/>
        </w:rPr>
        <w:t xml:space="preserve"> được một số </w:t>
      </w:r>
      <w:r w:rsidRPr="00B5156B">
        <w:rPr>
          <w:rFonts w:asciiTheme="majorHAnsi" w:eastAsia="Times New Roman" w:hAnsiTheme="majorHAnsi" w:cstheme="majorHAnsi"/>
          <w:color w:val="000000"/>
          <w:sz w:val="28"/>
          <w:szCs w:val="28"/>
          <w:lang w:eastAsia="vi-VN"/>
        </w:rPr>
        <w:t xml:space="preserve">tình huống khi gặp </w:t>
      </w:r>
      <w:r w:rsidRPr="00B5156B">
        <w:rPr>
          <w:rFonts w:asciiTheme="majorHAnsi" w:eastAsia="Times New Roman" w:hAnsiTheme="majorHAnsi" w:cstheme="majorHAnsi"/>
          <w:color w:val="000000"/>
          <w:sz w:val="28"/>
          <w:szCs w:val="28"/>
          <w:lang w:val="vi-VN" w:eastAsia="vi-VN"/>
        </w:rPr>
        <w:t>khó khăn</w:t>
      </w:r>
      <w:r w:rsidRPr="00B5156B">
        <w:rPr>
          <w:rFonts w:asciiTheme="majorHAnsi" w:eastAsia="Times New Roman" w:hAnsiTheme="majorHAnsi" w:cstheme="majorHAnsi"/>
          <w:color w:val="000000"/>
          <w:sz w:val="28"/>
          <w:szCs w:val="28"/>
          <w:lang w:eastAsia="vi-VN"/>
        </w:rPr>
        <w:t>, các bước vượt qua khó khăn</w:t>
      </w:r>
      <w:r w:rsidRPr="00B5156B">
        <w:rPr>
          <w:rFonts w:asciiTheme="majorHAnsi" w:eastAsia="Times New Roman" w:hAnsiTheme="majorHAnsi" w:cstheme="majorHAnsi"/>
          <w:color w:val="000000"/>
          <w:sz w:val="28"/>
          <w:szCs w:val="28"/>
          <w:lang w:val="vi-VN" w:eastAsia="vi-VN"/>
        </w:rPr>
        <w:t>.</w:t>
      </w:r>
    </w:p>
    <w:p w14:paraId="367ABCB2" w14:textId="77777777" w:rsidR="00A534E3" w:rsidRPr="00B5156B" w:rsidRDefault="00A534E3" w:rsidP="00A534E3">
      <w:pPr>
        <w:spacing w:after="0" w:line="240" w:lineRule="auto"/>
        <w:ind w:firstLine="360"/>
        <w:jc w:val="both"/>
        <w:rPr>
          <w:rFonts w:asciiTheme="majorHAnsi" w:eastAsia="Times New Roman" w:hAnsiTheme="majorHAnsi" w:cstheme="majorHAnsi"/>
          <w:sz w:val="28"/>
          <w:szCs w:val="28"/>
        </w:rPr>
        <w:sectPr w:rsidR="00A534E3" w:rsidRPr="00B5156B" w:rsidSect="00A534E3">
          <w:pgSz w:w="12240" w:h="15840"/>
          <w:pgMar w:top="900" w:right="990" w:bottom="1440" w:left="1440" w:header="720" w:footer="720" w:gutter="0"/>
          <w:cols w:space="720"/>
          <w:docGrid w:linePitch="360"/>
        </w:sectPr>
      </w:pPr>
      <w:r w:rsidRPr="00B5156B">
        <w:rPr>
          <w:rFonts w:asciiTheme="majorHAnsi" w:eastAsia="Times New Roman" w:hAnsiTheme="majorHAnsi" w:cstheme="majorHAnsi"/>
          <w:sz w:val="28"/>
          <w:szCs w:val="28"/>
        </w:rPr>
        <w:t xml:space="preserve">- Năng lực giao tiếp và hợp tác: </w:t>
      </w:r>
      <w:r w:rsidRPr="00B5156B">
        <w:rPr>
          <w:rFonts w:asciiTheme="majorHAnsi" w:hAnsiTheme="majorHAnsi" w:cstheme="majorHAnsi"/>
          <w:sz w:val="28"/>
          <w:szCs w:val="28"/>
        </w:rPr>
        <w:t xml:space="preserve">Trao đổi với bạn và mọi người về cách </w:t>
      </w:r>
      <w:r w:rsidRPr="00B5156B">
        <w:rPr>
          <w:rFonts w:asciiTheme="majorHAnsi" w:eastAsia="Times New Roman" w:hAnsiTheme="majorHAnsi" w:cstheme="majorHAnsi"/>
          <w:color w:val="000000"/>
          <w:sz w:val="28"/>
          <w:szCs w:val="28"/>
          <w:lang w:val="vi-VN" w:eastAsia="vi-VN"/>
        </w:rPr>
        <w:t>vượt qua một số khó khăn của bản thân trong học tập và sinh hoạt</w:t>
      </w:r>
      <w:r w:rsidRPr="00B5156B">
        <w:rPr>
          <w:rFonts w:asciiTheme="majorHAnsi" w:eastAsia="Times New Roman" w:hAnsiTheme="majorHAnsi" w:cstheme="majorHAnsi"/>
          <w:color w:val="000000"/>
          <w:sz w:val="28"/>
          <w:szCs w:val="28"/>
          <w:lang w:eastAsia="vi-VN"/>
        </w:rPr>
        <w:t>.</w:t>
      </w:r>
    </w:p>
    <w:p w14:paraId="1DA5C4A5" w14:textId="77777777" w:rsidR="00A534E3" w:rsidRPr="00B5156B" w:rsidRDefault="00A534E3" w:rsidP="00A534E3">
      <w:pPr>
        <w:spacing w:after="0" w:line="240" w:lineRule="auto"/>
        <w:ind w:firstLine="360"/>
        <w:jc w:val="both"/>
        <w:rPr>
          <w:rFonts w:asciiTheme="majorHAnsi" w:eastAsia="Times New Roman" w:hAnsiTheme="majorHAnsi" w:cstheme="majorHAnsi"/>
          <w:b/>
          <w:sz w:val="28"/>
          <w:szCs w:val="28"/>
        </w:rPr>
      </w:pPr>
      <w:r w:rsidRPr="00B5156B">
        <w:rPr>
          <w:rFonts w:asciiTheme="majorHAnsi" w:eastAsia="Times New Roman" w:hAnsiTheme="majorHAnsi" w:cstheme="majorHAnsi"/>
          <w:b/>
          <w:sz w:val="28"/>
          <w:szCs w:val="28"/>
        </w:rPr>
        <w:t>3. Phẩm chất.</w:t>
      </w:r>
    </w:p>
    <w:p w14:paraId="7B75A875" w14:textId="77777777" w:rsidR="00A534E3" w:rsidRPr="00B5156B" w:rsidRDefault="00A534E3" w:rsidP="00A534E3">
      <w:pPr>
        <w:spacing w:after="0" w:line="240" w:lineRule="auto"/>
        <w:ind w:firstLine="360"/>
        <w:jc w:val="both"/>
        <w:rPr>
          <w:rFonts w:asciiTheme="majorHAnsi" w:eastAsia="Times New Roman" w:hAnsiTheme="majorHAnsi" w:cstheme="majorHAnsi"/>
          <w:color w:val="000000"/>
          <w:sz w:val="28"/>
          <w:szCs w:val="28"/>
          <w:lang w:eastAsia="vi-VN"/>
        </w:rPr>
      </w:pPr>
      <w:r w:rsidRPr="00B5156B">
        <w:rPr>
          <w:rFonts w:asciiTheme="majorHAnsi" w:eastAsia="Times New Roman" w:hAnsiTheme="majorHAnsi" w:cstheme="majorHAnsi"/>
          <w:sz w:val="28"/>
          <w:szCs w:val="28"/>
        </w:rPr>
        <w:t>- Phẩm chất chăm chỉ:</w:t>
      </w:r>
      <w:r w:rsidRPr="00B5156B">
        <w:rPr>
          <w:rFonts w:asciiTheme="majorHAnsi" w:hAnsiTheme="majorHAnsi" w:cstheme="majorHAnsi"/>
          <w:sz w:val="28"/>
          <w:szCs w:val="28"/>
        </w:rPr>
        <w:t xml:space="preserve"> Ham học hỏi các bước vượt qua tình huống </w:t>
      </w:r>
      <w:r w:rsidRPr="00B5156B">
        <w:rPr>
          <w:rFonts w:asciiTheme="majorHAnsi" w:eastAsia="Times New Roman" w:hAnsiTheme="majorHAnsi" w:cstheme="majorHAnsi"/>
          <w:color w:val="000000"/>
          <w:sz w:val="28"/>
          <w:szCs w:val="28"/>
          <w:lang w:val="vi-VN" w:eastAsia="vi-VN"/>
        </w:rPr>
        <w:t>khó khăn trong học tập và trong cuộc sống</w:t>
      </w:r>
      <w:r w:rsidRPr="00B5156B">
        <w:rPr>
          <w:rFonts w:asciiTheme="majorHAnsi" w:eastAsia="Times New Roman" w:hAnsiTheme="majorHAnsi" w:cstheme="majorHAnsi"/>
          <w:color w:val="000000"/>
          <w:sz w:val="28"/>
          <w:szCs w:val="28"/>
          <w:lang w:eastAsia="vi-VN"/>
        </w:rPr>
        <w:t>.</w:t>
      </w:r>
    </w:p>
    <w:p w14:paraId="6BCC8B62" w14:textId="77777777" w:rsidR="00A534E3" w:rsidRPr="00B5156B" w:rsidRDefault="00A534E3" w:rsidP="00A534E3">
      <w:pPr>
        <w:spacing w:after="0" w:line="240" w:lineRule="auto"/>
        <w:ind w:firstLine="360"/>
        <w:jc w:val="both"/>
        <w:rPr>
          <w:rFonts w:asciiTheme="majorHAnsi" w:hAnsiTheme="majorHAnsi" w:cstheme="majorHAnsi"/>
          <w:color w:val="000000"/>
          <w:sz w:val="28"/>
          <w:szCs w:val="28"/>
          <w:shd w:val="clear" w:color="auto" w:fill="FFFFFF"/>
        </w:rPr>
      </w:pPr>
      <w:r w:rsidRPr="00B5156B">
        <w:rPr>
          <w:rFonts w:asciiTheme="majorHAnsi" w:eastAsia="Times New Roman" w:hAnsiTheme="majorHAnsi" w:cstheme="majorHAnsi"/>
          <w:sz w:val="28"/>
          <w:szCs w:val="28"/>
        </w:rPr>
        <w:t xml:space="preserve">- Phẩm chất trách nhiệm: </w:t>
      </w:r>
      <w:r w:rsidRPr="00B5156B">
        <w:rPr>
          <w:rFonts w:asciiTheme="majorHAnsi" w:hAnsiTheme="majorHAnsi" w:cstheme="majorHAnsi"/>
          <w:color w:val="000000"/>
          <w:sz w:val="28"/>
          <w:szCs w:val="28"/>
          <w:shd w:val="clear" w:color="auto" w:fill="FFFFFF"/>
        </w:rPr>
        <w:t>Thể hiện qua việc biết vượt qua một số khó khăn của bản thân trong học tập và sinh hoạt.</w:t>
      </w:r>
    </w:p>
    <w:p w14:paraId="210C2A9C" w14:textId="77777777" w:rsidR="00A534E3" w:rsidRPr="00FC4E05" w:rsidRDefault="00A534E3" w:rsidP="00A534E3">
      <w:pPr>
        <w:spacing w:after="0" w:line="240" w:lineRule="auto"/>
        <w:ind w:firstLine="360"/>
        <w:jc w:val="both"/>
        <w:rPr>
          <w:rFonts w:asciiTheme="majorHAnsi" w:eastAsia="Times New Roman" w:hAnsiTheme="majorHAnsi" w:cstheme="majorHAnsi"/>
          <w:color w:val="000000" w:themeColor="text1"/>
          <w:sz w:val="28"/>
          <w:szCs w:val="28"/>
        </w:rPr>
      </w:pPr>
      <w:r w:rsidRPr="00FC4E05">
        <w:rPr>
          <w:rFonts w:asciiTheme="majorHAnsi" w:eastAsia="Times New Roman" w:hAnsiTheme="majorHAnsi" w:cstheme="majorHAnsi"/>
          <w:b/>
          <w:bCs/>
          <w:color w:val="000000" w:themeColor="text1"/>
          <w:sz w:val="28"/>
          <w:szCs w:val="28"/>
        </w:rPr>
        <w:t>4. Lồng ghép:</w:t>
      </w:r>
      <w:r w:rsidRPr="00FC4E05">
        <w:rPr>
          <w:rFonts w:asciiTheme="majorHAnsi" w:eastAsia="Times New Roman" w:hAnsiTheme="majorHAnsi" w:cstheme="majorHAnsi"/>
          <w:color w:val="000000" w:themeColor="text1"/>
          <w:sz w:val="28"/>
          <w:szCs w:val="28"/>
        </w:rPr>
        <w:t xml:space="preserve"> Lồng ghép quyền con người: Quyền được chăm sóc, bảo vệ, nuôi dưỡng để phát triển toàn diện ( bộ phận).</w:t>
      </w:r>
    </w:p>
    <w:p w14:paraId="6ACB6DD3" w14:textId="77777777" w:rsidR="00A534E3" w:rsidRPr="00B5156B" w:rsidRDefault="00A534E3" w:rsidP="00A534E3">
      <w:pPr>
        <w:spacing w:after="0" w:line="240" w:lineRule="auto"/>
        <w:ind w:firstLine="360"/>
        <w:jc w:val="both"/>
        <w:rPr>
          <w:rFonts w:asciiTheme="majorHAnsi" w:eastAsia="Times New Roman" w:hAnsiTheme="majorHAnsi" w:cstheme="majorHAnsi"/>
          <w:b/>
          <w:sz w:val="28"/>
          <w:szCs w:val="28"/>
        </w:rPr>
      </w:pPr>
      <w:r w:rsidRPr="00B5156B">
        <w:rPr>
          <w:rFonts w:asciiTheme="majorHAnsi" w:eastAsia="Times New Roman" w:hAnsiTheme="majorHAnsi" w:cstheme="majorHAnsi"/>
          <w:b/>
          <w:sz w:val="28"/>
          <w:szCs w:val="28"/>
        </w:rPr>
        <w:t xml:space="preserve">II. Đồ dùng dạy học </w:t>
      </w:r>
    </w:p>
    <w:p w14:paraId="1941189D" w14:textId="77777777" w:rsidR="00A534E3" w:rsidRPr="00B5156B" w:rsidRDefault="00A534E3" w:rsidP="00A534E3">
      <w:pPr>
        <w:spacing w:after="0" w:line="240" w:lineRule="auto"/>
        <w:ind w:firstLine="360"/>
        <w:jc w:val="both"/>
        <w:rPr>
          <w:rFonts w:asciiTheme="majorHAnsi" w:eastAsia="Times New Roman" w:hAnsiTheme="majorHAnsi" w:cstheme="majorHAnsi"/>
          <w:sz w:val="28"/>
          <w:szCs w:val="28"/>
        </w:rPr>
      </w:pPr>
      <w:r w:rsidRPr="00B5156B">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rPr>
        <w:t>Phiếu học tập</w:t>
      </w:r>
    </w:p>
    <w:p w14:paraId="7159F44E" w14:textId="77777777" w:rsidR="00A534E3" w:rsidRPr="00B5156B" w:rsidRDefault="00A534E3" w:rsidP="00A534E3">
      <w:pPr>
        <w:spacing w:after="0" w:line="240" w:lineRule="auto"/>
        <w:ind w:firstLine="360"/>
        <w:jc w:val="both"/>
        <w:outlineLvl w:val="0"/>
        <w:rPr>
          <w:rFonts w:asciiTheme="majorHAnsi" w:eastAsia="Times New Roman" w:hAnsiTheme="majorHAnsi" w:cstheme="majorHAnsi"/>
          <w:b/>
          <w:sz w:val="28"/>
          <w:szCs w:val="28"/>
        </w:rPr>
        <w:sectPr w:rsidR="00A534E3" w:rsidRPr="00B5156B" w:rsidSect="00A534E3">
          <w:type w:val="continuous"/>
          <w:pgSz w:w="12240" w:h="15840"/>
          <w:pgMar w:top="900" w:right="990" w:bottom="1440" w:left="1440" w:header="720" w:footer="720" w:gutter="0"/>
          <w:cols w:space="720"/>
          <w:docGrid w:linePitch="360"/>
        </w:sectPr>
      </w:pPr>
      <w:r w:rsidRPr="00B5156B">
        <w:rPr>
          <w:rFonts w:asciiTheme="majorHAnsi" w:eastAsia="Times New Roman" w:hAnsiTheme="majorHAnsi" w:cstheme="majorHAnsi"/>
          <w:b/>
          <w:sz w:val="28"/>
          <w:szCs w:val="28"/>
        </w:rPr>
        <w:t>III. Hoạt động dạy học chủ yếu:</w:t>
      </w:r>
    </w:p>
    <w:p w14:paraId="22FE5A29" w14:textId="77777777" w:rsidR="00A534E3" w:rsidRPr="00B5156B" w:rsidRDefault="00A534E3" w:rsidP="00A534E3">
      <w:pPr>
        <w:spacing w:after="0" w:line="240" w:lineRule="auto"/>
        <w:ind w:firstLine="360"/>
        <w:jc w:val="both"/>
        <w:outlineLvl w:val="0"/>
        <w:rPr>
          <w:rFonts w:asciiTheme="majorHAnsi" w:eastAsia="Times New Roman" w:hAnsiTheme="majorHAnsi" w:cstheme="majorHAnsi"/>
          <w:b/>
          <w:bCs/>
          <w:sz w:val="28"/>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70"/>
        <w:gridCol w:w="4416"/>
      </w:tblGrid>
      <w:tr w:rsidR="00A534E3" w:rsidRPr="00B5156B" w14:paraId="30D70549" w14:textId="77777777" w:rsidTr="00696873">
        <w:tc>
          <w:tcPr>
            <w:tcW w:w="5688" w:type="dxa"/>
            <w:gridSpan w:val="2"/>
            <w:tcBorders>
              <w:bottom w:val="dashed" w:sz="4" w:space="0" w:color="auto"/>
            </w:tcBorders>
          </w:tcPr>
          <w:p w14:paraId="12D59A42" w14:textId="77777777" w:rsidR="00A534E3" w:rsidRPr="00B5156B" w:rsidRDefault="00A534E3" w:rsidP="00696873">
            <w:pPr>
              <w:spacing w:after="0" w:line="240" w:lineRule="auto"/>
              <w:jc w:val="center"/>
              <w:rPr>
                <w:rFonts w:asciiTheme="majorHAnsi" w:eastAsia="Times New Roman" w:hAnsiTheme="majorHAnsi" w:cstheme="majorHAnsi"/>
                <w:b/>
                <w:sz w:val="28"/>
                <w:szCs w:val="28"/>
                <w:lang w:val="nl-NL"/>
              </w:rPr>
            </w:pPr>
            <w:r w:rsidRPr="00B5156B">
              <w:rPr>
                <w:rFonts w:asciiTheme="majorHAnsi" w:eastAsia="Times New Roman" w:hAnsiTheme="majorHAnsi" w:cstheme="majorHAnsi"/>
                <w:b/>
                <w:sz w:val="28"/>
                <w:szCs w:val="28"/>
                <w:lang w:val="nl-NL"/>
              </w:rPr>
              <w:t>Hoạt động của giáo viên</w:t>
            </w:r>
          </w:p>
        </w:tc>
        <w:tc>
          <w:tcPr>
            <w:tcW w:w="4416" w:type="dxa"/>
            <w:tcBorders>
              <w:bottom w:val="dashed" w:sz="4" w:space="0" w:color="auto"/>
            </w:tcBorders>
          </w:tcPr>
          <w:p w14:paraId="278B94C5" w14:textId="77777777" w:rsidR="00A534E3" w:rsidRPr="00B5156B" w:rsidRDefault="00A534E3" w:rsidP="00696873">
            <w:pPr>
              <w:spacing w:after="0" w:line="240" w:lineRule="auto"/>
              <w:jc w:val="center"/>
              <w:rPr>
                <w:rFonts w:asciiTheme="majorHAnsi" w:eastAsia="Times New Roman" w:hAnsiTheme="majorHAnsi" w:cstheme="majorHAnsi"/>
                <w:b/>
                <w:sz w:val="28"/>
                <w:szCs w:val="28"/>
                <w:lang w:val="nl-NL"/>
              </w:rPr>
            </w:pPr>
            <w:r w:rsidRPr="00B5156B">
              <w:rPr>
                <w:rFonts w:asciiTheme="majorHAnsi" w:eastAsia="Times New Roman" w:hAnsiTheme="majorHAnsi" w:cstheme="majorHAnsi"/>
                <w:b/>
                <w:sz w:val="28"/>
                <w:szCs w:val="28"/>
                <w:lang w:val="nl-NL"/>
              </w:rPr>
              <w:t>Hoạt động của học sinh</w:t>
            </w:r>
          </w:p>
        </w:tc>
      </w:tr>
      <w:tr w:rsidR="00A534E3" w:rsidRPr="00B5156B" w14:paraId="4BE8D97C" w14:textId="77777777" w:rsidTr="00696873">
        <w:tc>
          <w:tcPr>
            <w:tcW w:w="10104" w:type="dxa"/>
            <w:gridSpan w:val="3"/>
            <w:tcBorders>
              <w:bottom w:val="dashed" w:sz="4" w:space="0" w:color="auto"/>
            </w:tcBorders>
          </w:tcPr>
          <w:p w14:paraId="43F29271" w14:textId="77777777" w:rsidR="00A534E3" w:rsidRPr="00B5156B" w:rsidRDefault="00A534E3" w:rsidP="00696873">
            <w:pPr>
              <w:spacing w:after="0" w:line="240" w:lineRule="auto"/>
              <w:jc w:val="both"/>
              <w:rPr>
                <w:rFonts w:asciiTheme="majorHAnsi" w:eastAsia="Times New Roman" w:hAnsiTheme="majorHAnsi" w:cstheme="majorHAnsi"/>
                <w:bCs/>
                <w:i/>
                <w:sz w:val="28"/>
                <w:szCs w:val="28"/>
                <w:lang w:val="nl-NL"/>
              </w:rPr>
            </w:pPr>
            <w:r w:rsidRPr="00B5156B">
              <w:rPr>
                <w:rFonts w:asciiTheme="majorHAnsi" w:eastAsia="Times New Roman" w:hAnsiTheme="majorHAnsi" w:cstheme="majorHAnsi"/>
                <w:b/>
                <w:bCs/>
                <w:sz w:val="28"/>
                <w:szCs w:val="28"/>
                <w:lang w:val="nl-NL"/>
              </w:rPr>
              <w:t>1. Khởi động: (3-5’)</w:t>
            </w:r>
          </w:p>
        </w:tc>
      </w:tr>
      <w:tr w:rsidR="00A534E3" w:rsidRPr="00B5156B" w14:paraId="2C56CEE5" w14:textId="77777777" w:rsidTr="00696873">
        <w:tc>
          <w:tcPr>
            <w:tcW w:w="5688" w:type="dxa"/>
            <w:gridSpan w:val="2"/>
            <w:tcBorders>
              <w:bottom w:val="dashed" w:sz="4" w:space="0" w:color="auto"/>
            </w:tcBorders>
          </w:tcPr>
          <w:p w14:paraId="3EEC3B1F" w14:textId="047BC03C" w:rsidR="00A534E3" w:rsidRPr="00B5156B" w:rsidRDefault="00A534E3" w:rsidP="00696873">
            <w:pPr>
              <w:spacing w:after="0" w:line="240" w:lineRule="auto"/>
              <w:jc w:val="both"/>
              <w:rPr>
                <w:rFonts w:asciiTheme="majorHAnsi" w:eastAsia="Times New Roman" w:hAnsiTheme="majorHAnsi" w:cstheme="majorHAnsi"/>
                <w:sz w:val="28"/>
                <w:szCs w:val="28"/>
                <w:lang w:val="nl-NL"/>
              </w:rPr>
            </w:pPr>
            <w:r w:rsidRPr="00B5156B">
              <w:rPr>
                <w:rFonts w:asciiTheme="majorHAnsi" w:eastAsia="Times New Roman" w:hAnsiTheme="majorHAnsi" w:cstheme="majorHAnsi"/>
                <w:sz w:val="28"/>
                <w:szCs w:val="28"/>
                <w:lang w:val="nl-NL"/>
              </w:rPr>
              <w:t xml:space="preserve">- GV tổ chức cho HS tham gia trò chơi </w:t>
            </w:r>
            <w:r>
              <w:rPr>
                <w:rFonts w:asciiTheme="majorHAnsi" w:eastAsia="Times New Roman" w:hAnsiTheme="majorHAnsi" w:cstheme="majorHAnsi"/>
                <w:sz w:val="28"/>
                <w:szCs w:val="28"/>
                <w:lang w:val="nl-NL"/>
              </w:rPr>
              <w:t>“ Đi tìm nhà tư vấn giỏi”</w:t>
            </w:r>
          </w:p>
          <w:p w14:paraId="07A4DC46" w14:textId="1A8A7DA3" w:rsidR="00A534E3" w:rsidRPr="00B5156B" w:rsidRDefault="00A534E3" w:rsidP="00696873">
            <w:pPr>
              <w:spacing w:after="0" w:line="240" w:lineRule="auto"/>
              <w:jc w:val="both"/>
              <w:rPr>
                <w:rFonts w:asciiTheme="majorHAnsi" w:eastAsia="Times New Roman" w:hAnsiTheme="majorHAnsi" w:cstheme="majorHAnsi"/>
                <w:sz w:val="28"/>
                <w:szCs w:val="28"/>
                <w:lang w:val="nl-NL"/>
              </w:rPr>
            </w:pPr>
            <w:r w:rsidRPr="00B5156B">
              <w:rPr>
                <w:rFonts w:asciiTheme="majorHAnsi" w:eastAsia="Times New Roman" w:hAnsiTheme="majorHAnsi" w:cstheme="majorHAnsi"/>
                <w:sz w:val="28"/>
                <w:szCs w:val="28"/>
                <w:lang w:val="nl-NL"/>
              </w:rPr>
              <w:t xml:space="preserve">- GV nêu luật chơi: </w:t>
            </w:r>
          </w:p>
          <w:p w14:paraId="5AA30BE5"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r w:rsidRPr="00B5156B">
              <w:rPr>
                <w:rFonts w:asciiTheme="majorHAnsi" w:eastAsia="Times New Roman" w:hAnsiTheme="majorHAnsi" w:cstheme="majorHAnsi"/>
                <w:sz w:val="28"/>
                <w:szCs w:val="28"/>
                <w:lang w:val="nl-NL"/>
              </w:rPr>
              <w:t>- GV mời các đội bắt đầu chơi.</w:t>
            </w:r>
          </w:p>
          <w:p w14:paraId="3C0C3F50"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r w:rsidRPr="00B5156B">
              <w:rPr>
                <w:rFonts w:asciiTheme="majorHAnsi" w:eastAsia="Times New Roman" w:hAnsiTheme="majorHAnsi" w:cstheme="majorHAnsi"/>
                <w:sz w:val="28"/>
                <w:szCs w:val="28"/>
                <w:lang w:val="nl-NL"/>
              </w:rPr>
              <w:t>- Nhận xét tiết học.</w:t>
            </w:r>
          </w:p>
          <w:p w14:paraId="3CE5A1DA" w14:textId="77777777" w:rsidR="00A534E3" w:rsidRPr="00B5156B" w:rsidRDefault="00A534E3" w:rsidP="00696873">
            <w:pPr>
              <w:spacing w:after="0" w:line="240" w:lineRule="auto"/>
              <w:jc w:val="both"/>
              <w:rPr>
                <w:rFonts w:asciiTheme="majorHAnsi" w:hAnsiTheme="majorHAnsi" w:cstheme="majorHAnsi"/>
                <w:sz w:val="28"/>
                <w:szCs w:val="28"/>
              </w:rPr>
            </w:pPr>
            <w:r w:rsidRPr="00B5156B">
              <w:rPr>
                <w:rFonts w:asciiTheme="majorHAnsi" w:eastAsia="Times New Roman" w:hAnsiTheme="majorHAnsi" w:cstheme="majorHAnsi"/>
                <w:color w:val="000000"/>
                <w:sz w:val="28"/>
                <w:szCs w:val="28"/>
                <w:lang w:val="vi-VN" w:eastAsia="vi-VN"/>
              </w:rPr>
              <w:t xml:space="preserve">- GV nhận xét, kết luận, dẫn dắt HS vào bài học: Trong cuộc sống và học tập của mỗi người luôn xuất hiện những khó khăn đòi hỏi chúng ta </w:t>
            </w:r>
            <w:r w:rsidRPr="00B5156B">
              <w:rPr>
                <w:rFonts w:asciiTheme="majorHAnsi" w:eastAsia="Times New Roman" w:hAnsiTheme="majorHAnsi" w:cstheme="majorHAnsi"/>
                <w:sz w:val="28"/>
                <w:szCs w:val="28"/>
                <w:lang w:val="nl-NL"/>
              </w:rPr>
              <w:t>cần</w:t>
            </w:r>
            <w:r w:rsidRPr="00B5156B">
              <w:rPr>
                <w:rFonts w:asciiTheme="majorHAnsi" w:eastAsia="Times New Roman" w:hAnsiTheme="majorHAnsi" w:cstheme="majorHAnsi"/>
                <w:color w:val="000000"/>
                <w:sz w:val="28"/>
                <w:szCs w:val="28"/>
                <w:lang w:val="vi-VN" w:eastAsia="vi-VN"/>
              </w:rPr>
              <w:t xml:space="preserve"> phải vượt qua. Biết vượt qua khó khăn không những sẽ giúp chúng t</w:t>
            </w:r>
            <w:r w:rsidRPr="00B5156B">
              <w:rPr>
                <w:rFonts w:asciiTheme="majorHAnsi" w:eastAsia="Times New Roman" w:hAnsiTheme="majorHAnsi" w:cstheme="majorHAnsi"/>
                <w:color w:val="000000"/>
                <w:sz w:val="28"/>
                <w:szCs w:val="28"/>
                <w:lang w:eastAsia="vi-VN"/>
              </w:rPr>
              <w:t>a</w:t>
            </w:r>
            <w:r w:rsidRPr="00B5156B">
              <w:rPr>
                <w:rFonts w:asciiTheme="majorHAnsi" w:eastAsia="Times New Roman" w:hAnsiTheme="majorHAnsi" w:cstheme="majorHAnsi"/>
                <w:color w:val="000000"/>
                <w:sz w:val="28"/>
                <w:szCs w:val="28"/>
                <w:lang w:val="vi-VN" w:eastAsia="vi-VN"/>
              </w:rPr>
              <w:t xml:space="preserve"> thành công mà việc nhận biết những thử thách và vượt qua chúng còn khiến ta cảm thấy tự tin hơn và có thể đối mặt với bất cứ tình huống nào trong cuộc sống. Bài học </w:t>
            </w:r>
            <w:r w:rsidRPr="00B5156B">
              <w:rPr>
                <w:rFonts w:asciiTheme="majorHAnsi" w:eastAsia="Times New Roman" w:hAnsiTheme="majorHAnsi" w:cstheme="majorHAnsi"/>
                <w:bCs/>
                <w:color w:val="000000"/>
                <w:sz w:val="28"/>
                <w:szCs w:val="28"/>
                <w:lang w:val="vi-VN" w:eastAsia="vi-VN"/>
              </w:rPr>
              <w:t>“Bài 3 – Vượt qua khó khăn”</w:t>
            </w:r>
            <w:r w:rsidRPr="00B5156B">
              <w:rPr>
                <w:rFonts w:asciiTheme="majorHAnsi" w:eastAsia="Times New Roman" w:hAnsiTheme="majorHAnsi" w:cstheme="majorHAnsi"/>
                <w:bCs/>
                <w:color w:val="000000"/>
                <w:sz w:val="28"/>
                <w:szCs w:val="28"/>
                <w:lang w:eastAsia="vi-VN"/>
              </w:rPr>
              <w:t xml:space="preserve"> tiết 2</w:t>
            </w:r>
            <w:r w:rsidRPr="00B5156B">
              <w:rPr>
                <w:rFonts w:asciiTheme="majorHAnsi" w:eastAsia="Times New Roman" w:hAnsiTheme="majorHAnsi" w:cstheme="majorHAnsi"/>
                <w:color w:val="000000"/>
                <w:sz w:val="28"/>
                <w:szCs w:val="28"/>
                <w:lang w:val="vi-VN" w:eastAsia="vi-VN"/>
              </w:rPr>
              <w:t xml:space="preserve"> ngày hôm nay sẽ giúp chúng ta hiểu rõ hơn </w:t>
            </w:r>
            <w:r w:rsidRPr="00B5156B">
              <w:rPr>
                <w:rFonts w:asciiTheme="majorHAnsi" w:eastAsia="Times New Roman" w:hAnsiTheme="majorHAnsi" w:cstheme="majorHAnsi"/>
                <w:color w:val="000000"/>
                <w:sz w:val="28"/>
                <w:szCs w:val="28"/>
                <w:lang w:eastAsia="vi-VN"/>
              </w:rPr>
              <w:t xml:space="preserve">về các bước vượt qua khó khăn </w:t>
            </w:r>
            <w:r w:rsidRPr="00B5156B">
              <w:rPr>
                <w:rFonts w:asciiTheme="majorHAnsi" w:eastAsia="Times New Roman" w:hAnsiTheme="majorHAnsi" w:cstheme="majorHAnsi"/>
                <w:color w:val="000000"/>
                <w:sz w:val="28"/>
                <w:szCs w:val="28"/>
                <w:lang w:val="vi-VN" w:eastAsia="vi-VN"/>
              </w:rPr>
              <w:t>điều đó.</w:t>
            </w:r>
          </w:p>
        </w:tc>
        <w:tc>
          <w:tcPr>
            <w:tcW w:w="4416" w:type="dxa"/>
            <w:tcBorders>
              <w:bottom w:val="dashed" w:sz="4" w:space="0" w:color="auto"/>
            </w:tcBorders>
          </w:tcPr>
          <w:p w14:paraId="4E5EF7D7" w14:textId="4F6A69FD" w:rsidR="00A534E3" w:rsidRPr="00A534E3" w:rsidRDefault="00A534E3" w:rsidP="00A534E3">
            <w:pPr>
              <w:spacing w:after="0" w:line="240" w:lineRule="auto"/>
              <w:jc w:val="both"/>
              <w:rPr>
                <w:rFonts w:asciiTheme="majorHAnsi" w:eastAsia="Times New Roman" w:hAnsiTheme="majorHAnsi" w:cstheme="majorHAnsi"/>
                <w:bCs/>
                <w:sz w:val="28"/>
                <w:szCs w:val="28"/>
                <w:lang w:val="nl-NL"/>
              </w:rPr>
            </w:pPr>
            <w:r w:rsidRPr="00B5156B">
              <w:rPr>
                <w:rFonts w:asciiTheme="majorHAnsi" w:eastAsia="Times New Roman" w:hAnsiTheme="majorHAnsi" w:cstheme="majorHAnsi"/>
                <w:sz w:val="28"/>
                <w:szCs w:val="28"/>
                <w:lang w:val="nl-NL"/>
              </w:rPr>
              <w:t xml:space="preserve">- HS </w:t>
            </w:r>
            <w:r>
              <w:rPr>
                <w:rFonts w:asciiTheme="majorHAnsi" w:eastAsia="Times New Roman" w:hAnsiTheme="majorHAnsi" w:cstheme="majorHAnsi"/>
                <w:sz w:val="28"/>
                <w:szCs w:val="28"/>
                <w:lang w:val="nl-NL"/>
              </w:rPr>
              <w:t>tham gia chơi</w:t>
            </w:r>
          </w:p>
        </w:tc>
      </w:tr>
      <w:tr w:rsidR="00A534E3" w:rsidRPr="00B5156B" w14:paraId="10FEE20B" w14:textId="77777777" w:rsidTr="00696873">
        <w:tc>
          <w:tcPr>
            <w:tcW w:w="10104" w:type="dxa"/>
            <w:gridSpan w:val="3"/>
            <w:tcBorders>
              <w:top w:val="dashed" w:sz="4" w:space="0" w:color="auto"/>
              <w:bottom w:val="dashed" w:sz="4" w:space="0" w:color="auto"/>
            </w:tcBorders>
          </w:tcPr>
          <w:p w14:paraId="194BEE3A" w14:textId="77777777" w:rsidR="00A534E3" w:rsidRPr="00B5156B" w:rsidRDefault="00A534E3" w:rsidP="00696873">
            <w:pPr>
              <w:spacing w:after="0" w:line="240" w:lineRule="auto"/>
              <w:jc w:val="both"/>
              <w:rPr>
                <w:rFonts w:asciiTheme="majorHAnsi" w:eastAsia="Times New Roman" w:hAnsiTheme="majorHAnsi" w:cstheme="majorHAnsi"/>
                <w:b/>
                <w:bCs/>
                <w:iCs/>
                <w:sz w:val="28"/>
                <w:szCs w:val="28"/>
                <w:lang w:val="nl-NL"/>
              </w:rPr>
            </w:pPr>
            <w:r w:rsidRPr="00B5156B">
              <w:rPr>
                <w:rFonts w:asciiTheme="majorHAnsi" w:eastAsia="Times New Roman" w:hAnsiTheme="majorHAnsi" w:cstheme="majorHAnsi"/>
                <w:b/>
                <w:bCs/>
                <w:iCs/>
                <w:sz w:val="28"/>
                <w:szCs w:val="28"/>
                <w:lang w:val="nl-NL"/>
              </w:rPr>
              <w:t>2. Hoạt động khám phá (10-12’)</w:t>
            </w:r>
          </w:p>
        </w:tc>
      </w:tr>
      <w:tr w:rsidR="00A534E3" w:rsidRPr="00B5156B" w14:paraId="4D2D8032" w14:textId="77777777" w:rsidTr="00696873">
        <w:tc>
          <w:tcPr>
            <w:tcW w:w="5418" w:type="dxa"/>
            <w:tcBorders>
              <w:top w:val="dashed" w:sz="4" w:space="0" w:color="auto"/>
              <w:bottom w:val="dashed" w:sz="4" w:space="0" w:color="auto"/>
            </w:tcBorders>
          </w:tcPr>
          <w:p w14:paraId="1D32719A" w14:textId="77777777" w:rsidR="00A534E3" w:rsidRPr="00B5156B" w:rsidRDefault="00A534E3" w:rsidP="00696873">
            <w:pPr>
              <w:pStyle w:val="NormalWeb"/>
              <w:spacing w:before="0" w:beforeAutospacing="0" w:after="0" w:afterAutospacing="0"/>
              <w:jc w:val="both"/>
              <w:rPr>
                <w:rStyle w:val="Strong"/>
                <w:rFonts w:asciiTheme="majorHAnsi" w:hAnsiTheme="majorHAnsi" w:cstheme="majorHAnsi"/>
                <w:color w:val="000000"/>
                <w:sz w:val="28"/>
                <w:szCs w:val="28"/>
                <w:shd w:val="clear" w:color="auto" w:fill="FFFFFF"/>
              </w:rPr>
            </w:pPr>
            <w:r w:rsidRPr="00B5156B">
              <w:rPr>
                <w:rStyle w:val="Strong"/>
                <w:rFonts w:asciiTheme="majorHAnsi" w:hAnsiTheme="majorHAnsi" w:cstheme="majorHAnsi"/>
                <w:color w:val="000000"/>
                <w:sz w:val="28"/>
                <w:szCs w:val="28"/>
                <w:shd w:val="clear" w:color="auto" w:fill="FFFFFF"/>
              </w:rPr>
              <w:t xml:space="preserve">Hoạt động 1: </w:t>
            </w:r>
            <w:r w:rsidRPr="00B5156B">
              <w:rPr>
                <w:rFonts w:asciiTheme="majorHAnsi" w:hAnsiTheme="majorHAnsi" w:cstheme="majorHAnsi"/>
                <w:b/>
                <w:color w:val="000000"/>
                <w:sz w:val="28"/>
                <w:szCs w:val="28"/>
                <w:shd w:val="clear" w:color="auto" w:fill="FFFFFF"/>
              </w:rPr>
              <w:t>Em đồng tình hay không đồng tình với ý kiến nào dưới đây? Vì sao?</w:t>
            </w:r>
          </w:p>
          <w:p w14:paraId="333CDDDD" w14:textId="1621452B"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r w:rsidRPr="00B5156B">
              <w:rPr>
                <w:rFonts w:asciiTheme="majorHAnsi" w:eastAsia="Times New Roman" w:hAnsiTheme="majorHAnsi" w:cstheme="majorHAnsi"/>
                <w:color w:val="000000"/>
                <w:sz w:val="28"/>
                <w:szCs w:val="28"/>
                <w:lang w:val="vi-VN" w:eastAsia="vi-VN"/>
              </w:rPr>
              <w:t xml:space="preserve">- </w:t>
            </w:r>
            <w:r w:rsidRPr="00B5156B">
              <w:rPr>
                <w:rFonts w:asciiTheme="majorHAnsi" w:hAnsiTheme="majorHAnsi" w:cstheme="majorHAnsi"/>
                <w:color w:val="000000"/>
                <w:sz w:val="28"/>
                <w:szCs w:val="28"/>
                <w:shd w:val="clear" w:color="auto" w:fill="FFFFFF"/>
              </w:rPr>
              <w:t> GV yêu cầu HS làm việc nhóm (</w:t>
            </w:r>
            <w:r w:rsidR="002D1FF1">
              <w:rPr>
                <w:rFonts w:asciiTheme="majorHAnsi" w:hAnsiTheme="majorHAnsi" w:cstheme="majorHAnsi"/>
                <w:color w:val="000000"/>
                <w:sz w:val="28"/>
                <w:szCs w:val="28"/>
                <w:shd w:val="clear" w:color="auto" w:fill="FFFFFF"/>
              </w:rPr>
              <w:t>6</w:t>
            </w:r>
            <w:r w:rsidRPr="00B5156B">
              <w:rPr>
                <w:rFonts w:asciiTheme="majorHAnsi" w:hAnsiTheme="majorHAnsi" w:cstheme="majorHAnsi"/>
                <w:color w:val="000000"/>
                <w:sz w:val="28"/>
                <w:szCs w:val="28"/>
                <w:shd w:val="clear" w:color="auto" w:fill="FFFFFF"/>
              </w:rPr>
              <w:t xml:space="preserve"> HS/ nhóm), đọc yêu cầu Bài tập 1 SHS tr.21 và hoàn thành phiếu học tập:</w:t>
            </w:r>
          </w:p>
          <w:p w14:paraId="4118349D"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r w:rsidRPr="00B5156B">
              <w:rPr>
                <w:rFonts w:asciiTheme="majorHAnsi" w:hAnsiTheme="majorHAnsi" w:cstheme="majorHAnsi"/>
                <w:noProof/>
                <w:sz w:val="28"/>
                <w:szCs w:val="28"/>
                <w:lang w:eastAsia="en-US"/>
              </w:rPr>
              <w:drawing>
                <wp:anchor distT="0" distB="0" distL="114300" distR="114300" simplePos="0" relativeHeight="251659264" behindDoc="0" locked="0" layoutInCell="1" allowOverlap="1" wp14:anchorId="5A0CA54E" wp14:editId="322E7E66">
                  <wp:simplePos x="0" y="0"/>
                  <wp:positionH relativeFrom="column">
                    <wp:posOffset>150882</wp:posOffset>
                  </wp:positionH>
                  <wp:positionV relativeFrom="paragraph">
                    <wp:posOffset>24379</wp:posOffset>
                  </wp:positionV>
                  <wp:extent cx="2869565" cy="2608028"/>
                  <wp:effectExtent l="0" t="0" r="6985" b="1905"/>
                  <wp:wrapNone/>
                  <wp:docPr id="397034210" name="Picture 397034210" descr="Đạo đức lớp 5 Kết nối tri thức Bài 3: Vượt qua khó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ạo đức lớp 5 Kết nối tri thức Bài 3: Vượt qua khó khă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3208" cy="26204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72FE5"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20E53B43"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151F2F5E"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6868DB33"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19AE1A42"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47320A93"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65CC96DF"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74C4D14F"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3D9EBDE8"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0DE85104"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2478B0DD"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4525E0C8"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p>
          <w:p w14:paraId="592D31F8"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xml:space="preserve">- GV mời đại diện HS phát biểu, nêu ý kiến. Các HS </w:t>
            </w:r>
            <w:r w:rsidRPr="00B5156B">
              <w:rPr>
                <w:rFonts w:asciiTheme="majorHAnsi" w:eastAsia="Times New Roman" w:hAnsiTheme="majorHAnsi" w:cstheme="majorHAnsi"/>
                <w:color w:val="000000"/>
                <w:sz w:val="28"/>
                <w:szCs w:val="28"/>
                <w:lang w:val="vi-VN" w:eastAsia="vi-VN"/>
              </w:rPr>
              <w:t>khác</w:t>
            </w:r>
            <w:r w:rsidRPr="00B5156B">
              <w:rPr>
                <w:rFonts w:asciiTheme="majorHAnsi" w:eastAsia="Times New Roman" w:hAnsiTheme="majorHAnsi" w:cstheme="majorHAnsi"/>
                <w:color w:val="000000"/>
                <w:sz w:val="28"/>
                <w:szCs w:val="28"/>
              </w:rPr>
              <w:t xml:space="preserve"> lắng, nhận xét, bổ sung ý kiến (nếu có).</w:t>
            </w:r>
          </w:p>
          <w:p w14:paraId="35E2E4B7" w14:textId="77777777" w:rsidR="00A534E3"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GV khen thưởng các nhóm làm việc tốt.</w:t>
            </w:r>
          </w:p>
          <w:p w14:paraId="5C6D105A" w14:textId="28070C82" w:rsidR="00A534E3" w:rsidRPr="005C1543" w:rsidRDefault="00A534E3" w:rsidP="00696873">
            <w:pPr>
              <w:pStyle w:val="NormalWeb"/>
              <w:spacing w:before="0" w:beforeAutospacing="0" w:after="0" w:afterAutospacing="0"/>
              <w:jc w:val="both"/>
              <w:rPr>
                <w:rFonts w:asciiTheme="majorHAnsi" w:eastAsia="Times New Roman" w:hAnsiTheme="majorHAnsi" w:cstheme="majorHAnsi"/>
                <w:i/>
                <w:iCs/>
                <w:color w:val="000000"/>
                <w:sz w:val="28"/>
                <w:szCs w:val="28"/>
              </w:rPr>
            </w:pPr>
            <w:r w:rsidRPr="005C1543">
              <w:rPr>
                <w:rFonts w:eastAsia="Times New Roman"/>
                <w:i/>
                <w:iCs/>
                <w:color w:val="000000" w:themeColor="text1"/>
                <w:sz w:val="28"/>
                <w:szCs w:val="28"/>
              </w:rPr>
              <w:t>*Lồng ghép quyền con người: GV gi</w:t>
            </w:r>
            <w:r w:rsidR="002D1FF1">
              <w:rPr>
                <w:rFonts w:eastAsia="Times New Roman"/>
                <w:i/>
                <w:iCs/>
                <w:color w:val="000000" w:themeColor="text1"/>
                <w:sz w:val="28"/>
                <w:szCs w:val="28"/>
              </w:rPr>
              <w:t>ới</w:t>
            </w:r>
            <w:r w:rsidRPr="005C1543">
              <w:rPr>
                <w:rFonts w:eastAsia="Times New Roman"/>
                <w:i/>
                <w:iCs/>
                <w:color w:val="000000" w:themeColor="text1"/>
                <w:sz w:val="28"/>
                <w:szCs w:val="28"/>
              </w:rPr>
              <w:t xml:space="preserve"> thiệu quyền được chăm sóc, bảo vệ, nuôi dưỡng để phát triển toàn diện </w:t>
            </w:r>
          </w:p>
          <w:p w14:paraId="5F193EA9"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eastAsia="vi-VN"/>
              </w:rPr>
            </w:pPr>
            <w:r w:rsidRPr="00B5156B">
              <w:rPr>
                <w:rFonts w:asciiTheme="majorHAnsi" w:eastAsia="Times New Roman" w:hAnsiTheme="majorHAnsi" w:cstheme="majorHAnsi"/>
                <w:color w:val="000000"/>
                <w:sz w:val="28"/>
                <w:szCs w:val="28"/>
                <w:lang w:val="vi-VN" w:eastAsia="vi-VN"/>
              </w:rPr>
              <w:lastRenderedPageBreak/>
              <w:t>- GV nhận xét và kết luận: Bất cứ ai trong cuộc đời đều gặp phải những khó khăn cần phải vượt qua. Lứa tuổi HS chúng ta cũng có những khó khăn của mình. Việc nhận ra những khó khăn sẽ giúp chúng ta có nghị lực và biết cách vượt qua.</w:t>
            </w:r>
            <w:r w:rsidRPr="00B5156B">
              <w:rPr>
                <w:rFonts w:asciiTheme="majorHAnsi" w:eastAsia="Times New Roman" w:hAnsiTheme="majorHAnsi" w:cstheme="majorHAnsi"/>
                <w:color w:val="000000"/>
                <w:sz w:val="28"/>
                <w:szCs w:val="28"/>
                <w:lang w:eastAsia="vi-VN"/>
              </w:rPr>
              <w:t xml:space="preserve"> Vượt khó </w:t>
            </w:r>
            <w:r w:rsidRPr="00B5156B">
              <w:rPr>
                <w:rFonts w:asciiTheme="majorHAnsi" w:eastAsia="Times New Roman" w:hAnsiTheme="majorHAnsi" w:cstheme="majorHAnsi"/>
                <w:color w:val="000000"/>
                <w:sz w:val="28"/>
                <w:szCs w:val="28"/>
              </w:rPr>
              <w:t>là do bản thân của từng người rèn luyện, trau dồi hằng ngày, không phải tự nhiên mà có</w:t>
            </w:r>
          </w:p>
          <w:p w14:paraId="6685BDCC" w14:textId="77777777" w:rsidR="00A534E3" w:rsidRPr="00B5156B" w:rsidRDefault="00A534E3" w:rsidP="00696873">
            <w:pPr>
              <w:pStyle w:val="NormalWeb"/>
              <w:spacing w:before="0" w:beforeAutospacing="0" w:after="0" w:afterAutospacing="0"/>
              <w:jc w:val="both"/>
              <w:rPr>
                <w:rFonts w:asciiTheme="majorHAnsi" w:hAnsiTheme="majorHAnsi" w:cstheme="majorHAnsi"/>
                <w:b/>
                <w:i/>
                <w:sz w:val="28"/>
                <w:szCs w:val="28"/>
              </w:rPr>
            </w:pPr>
          </w:p>
        </w:tc>
        <w:tc>
          <w:tcPr>
            <w:tcW w:w="4686" w:type="dxa"/>
            <w:gridSpan w:val="2"/>
            <w:tcBorders>
              <w:top w:val="dashed" w:sz="4" w:space="0" w:color="auto"/>
              <w:bottom w:val="dashed" w:sz="4" w:space="0" w:color="auto"/>
            </w:tcBorders>
          </w:tcPr>
          <w:p w14:paraId="33CF243C"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2CADE591"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264CC85D" w14:textId="77777777" w:rsidR="00A534E3" w:rsidRPr="00B5156B" w:rsidRDefault="00A534E3" w:rsidP="00696873">
            <w:pPr>
              <w:pStyle w:val="NormalWeb"/>
              <w:spacing w:before="0" w:beforeAutospacing="0" w:after="0" w:afterAutospacing="0"/>
              <w:jc w:val="both"/>
              <w:rPr>
                <w:rFonts w:asciiTheme="majorHAnsi" w:hAnsiTheme="majorHAnsi" w:cstheme="majorHAnsi"/>
                <w:sz w:val="28"/>
                <w:szCs w:val="28"/>
              </w:rPr>
            </w:pPr>
            <w:r w:rsidRPr="00B5156B">
              <w:rPr>
                <w:rFonts w:asciiTheme="majorHAnsi" w:eastAsia="Times New Roman" w:hAnsiTheme="majorHAnsi" w:cstheme="majorHAnsi"/>
                <w:sz w:val="28"/>
                <w:szCs w:val="28"/>
                <w:lang w:val="nl-NL"/>
              </w:rPr>
              <w:t xml:space="preserve">- </w:t>
            </w:r>
            <w:r w:rsidRPr="00B5156B">
              <w:rPr>
                <w:rFonts w:asciiTheme="majorHAnsi" w:eastAsia="Times New Roman" w:hAnsiTheme="majorHAnsi" w:cstheme="majorHAnsi"/>
                <w:color w:val="000000"/>
                <w:sz w:val="28"/>
                <w:szCs w:val="28"/>
                <w:lang w:val="vi-VN" w:eastAsia="vi-VN"/>
              </w:rPr>
              <w:t>HS</w:t>
            </w:r>
            <w:r w:rsidRPr="00B5156B">
              <w:rPr>
                <w:rFonts w:asciiTheme="majorHAnsi" w:eastAsia="Times New Roman" w:hAnsiTheme="majorHAnsi" w:cstheme="majorHAnsi"/>
                <w:sz w:val="28"/>
                <w:szCs w:val="28"/>
                <w:lang w:val="nl-NL"/>
              </w:rPr>
              <w:t xml:space="preserve"> quan sát tranh ở SGK và thảo luận nhóm</w:t>
            </w:r>
            <w:r w:rsidRPr="00B5156B">
              <w:rPr>
                <w:rFonts w:asciiTheme="majorHAnsi" w:hAnsiTheme="majorHAnsi" w:cstheme="majorHAnsi"/>
                <w:sz w:val="28"/>
                <w:szCs w:val="28"/>
              </w:rPr>
              <w:t>. Đại diện các nhóm trình bày:</w:t>
            </w:r>
          </w:p>
          <w:p w14:paraId="6AAF65B5"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a. Không đồng tình vì mỗi người khác nhau, không phân biệt tuổi tác, đều có những cách thức để đối diện với khó khăn khác nhau. Họ nhìn nhận vấn đề theo độ tuổi của họ, từ đó họ có thể tự đề xuất cho bản thân cách vượt qua khó khăn.</w:t>
            </w:r>
          </w:p>
          <w:p w14:paraId="65DDCD5C"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b. Đồng tình vì người đáng tin cậy sẽ đưa ra những lời khuyên hữu ích cho mình, họ động viên mình để mình cố gắng vượt qua khó khăn.</w:t>
            </w:r>
          </w:p>
          <w:p w14:paraId="091C1EE3"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r w:rsidRPr="00B5156B">
              <w:rPr>
                <w:rFonts w:asciiTheme="majorHAnsi" w:eastAsia="Times New Roman" w:hAnsiTheme="majorHAnsi" w:cstheme="majorHAnsi"/>
                <w:color w:val="000000"/>
                <w:sz w:val="28"/>
                <w:szCs w:val="28"/>
              </w:rPr>
              <w:t xml:space="preserve">c. Không đồng tình vì khó khăn không chỉ đến từ vật </w:t>
            </w:r>
            <w:r w:rsidRPr="00B5156B">
              <w:rPr>
                <w:rFonts w:asciiTheme="majorHAnsi" w:eastAsia="Times New Roman" w:hAnsiTheme="majorHAnsi" w:cstheme="majorHAnsi"/>
                <w:color w:val="000000"/>
                <w:sz w:val="28"/>
                <w:szCs w:val="28"/>
                <w:lang w:val="vi-VN" w:eastAsia="vi-VN"/>
              </w:rPr>
              <w:t>chất, khó khăn có thể đến từ tinh thần. Dù giàu hay nghèo đều có khả năng gặp các vấn đề khó khăn từ tinh thần vì vậy không chỉ người nghèo mới cần vượt khó, người giàu cũng vậy, miễn là họ đều gặp phải khó khăn.</w:t>
            </w:r>
          </w:p>
          <w:p w14:paraId="16D9A37D"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r w:rsidRPr="00B5156B">
              <w:rPr>
                <w:rFonts w:asciiTheme="majorHAnsi" w:eastAsia="Times New Roman" w:hAnsiTheme="majorHAnsi" w:cstheme="majorHAnsi"/>
                <w:color w:val="000000"/>
                <w:sz w:val="28"/>
                <w:szCs w:val="28"/>
                <w:lang w:val="vi-VN" w:eastAsia="vi-VN"/>
              </w:rPr>
              <w:t>d. Không đồng tình vì tinh thần vượt khó là do bản thân của từng người rèn luyện, trau dồi hằng ngày mà có.</w:t>
            </w:r>
          </w:p>
          <w:p w14:paraId="3661AEA7"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r w:rsidRPr="00B5156B">
              <w:rPr>
                <w:rFonts w:asciiTheme="majorHAnsi" w:eastAsia="Times New Roman" w:hAnsiTheme="majorHAnsi" w:cstheme="majorHAnsi"/>
                <w:color w:val="000000"/>
                <w:sz w:val="28"/>
                <w:szCs w:val="28"/>
                <w:lang w:val="vi-VN" w:eastAsia="vi-VN"/>
              </w:rPr>
              <w:lastRenderedPageBreak/>
              <w:t>e. Đồng tình vì chúng ta đã chinh phục được khó khăn, thu được quả ngọt sau một quá trình vất vả, bền bỉ cố gắng.</w:t>
            </w:r>
          </w:p>
          <w:p w14:paraId="5C761801"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r w:rsidRPr="00B5156B">
              <w:rPr>
                <w:rFonts w:asciiTheme="majorHAnsi" w:eastAsia="Times New Roman" w:hAnsiTheme="majorHAnsi" w:cstheme="majorHAnsi"/>
                <w:color w:val="000000"/>
                <w:sz w:val="28"/>
                <w:szCs w:val="28"/>
                <w:lang w:val="vi-VN" w:eastAsia="vi-VN"/>
              </w:rPr>
              <w:t>g. Không đồng tình vì</w:t>
            </w:r>
            <w:r w:rsidRPr="00B5156B">
              <w:rPr>
                <w:rFonts w:asciiTheme="majorHAnsi" w:eastAsia="Times New Roman" w:hAnsiTheme="majorHAnsi" w:cstheme="majorHAnsi"/>
                <w:color w:val="000000"/>
                <w:sz w:val="28"/>
                <w:szCs w:val="28"/>
              </w:rPr>
              <w:t xml:space="preserve"> những thành quả ta thu được sau quá trình cố gắng vượt khó sẽ làm động lực cho chúng ta cố gắng hơn nữa, điều đó cũng khiến cho cuộc sống trở </w:t>
            </w:r>
            <w:r w:rsidRPr="00B5156B">
              <w:rPr>
                <w:rFonts w:asciiTheme="majorHAnsi" w:eastAsia="Times New Roman" w:hAnsiTheme="majorHAnsi" w:cstheme="majorHAnsi"/>
                <w:color w:val="000000"/>
                <w:sz w:val="28"/>
                <w:szCs w:val="28"/>
                <w:lang w:val="vi-VN" w:eastAsia="vi-VN"/>
              </w:rPr>
              <w:t>nên vui vẻ, dễ chịu hơn.</w:t>
            </w:r>
          </w:p>
          <w:p w14:paraId="3983C850"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lang w:val="vi-VN" w:eastAsia="vi-VN"/>
              </w:rPr>
            </w:pPr>
            <w:r w:rsidRPr="00B5156B">
              <w:rPr>
                <w:rFonts w:asciiTheme="majorHAnsi" w:eastAsia="Times New Roman" w:hAnsiTheme="majorHAnsi" w:cstheme="majorHAnsi"/>
                <w:color w:val="000000"/>
                <w:sz w:val="28"/>
                <w:szCs w:val="28"/>
                <w:lang w:val="vi-VN" w:eastAsia="vi-VN"/>
              </w:rPr>
              <w:t xml:space="preserve">- Đại </w:t>
            </w:r>
            <w:r w:rsidRPr="00B5156B">
              <w:rPr>
                <w:rFonts w:asciiTheme="majorHAnsi" w:eastAsia="Times New Roman" w:hAnsiTheme="majorHAnsi" w:cstheme="majorHAnsi"/>
                <w:color w:val="000000"/>
                <w:sz w:val="28"/>
                <w:szCs w:val="28"/>
              </w:rPr>
              <w:t>diện</w:t>
            </w:r>
            <w:r w:rsidRPr="00B5156B">
              <w:rPr>
                <w:rFonts w:asciiTheme="majorHAnsi" w:eastAsia="Times New Roman" w:hAnsiTheme="majorHAnsi" w:cstheme="majorHAnsi"/>
                <w:color w:val="000000"/>
                <w:sz w:val="28"/>
                <w:szCs w:val="28"/>
                <w:lang w:val="vi-VN" w:eastAsia="vi-VN"/>
              </w:rPr>
              <w:t xml:space="preserve"> </w:t>
            </w:r>
            <w:r w:rsidRPr="00B5156B">
              <w:rPr>
                <w:rFonts w:asciiTheme="majorHAnsi" w:eastAsia="Times New Roman" w:hAnsiTheme="majorHAnsi" w:cstheme="majorHAnsi"/>
                <w:color w:val="000000"/>
                <w:sz w:val="28"/>
                <w:szCs w:val="28"/>
              </w:rPr>
              <w:t>các nhóm khác nhận xét.</w:t>
            </w:r>
          </w:p>
          <w:p w14:paraId="0FA878C3" w14:textId="77777777" w:rsidR="00A534E3" w:rsidRPr="00B5156B" w:rsidRDefault="00A534E3" w:rsidP="00696873">
            <w:pPr>
              <w:pStyle w:val="NormalWeb"/>
              <w:spacing w:before="0" w:beforeAutospacing="0" w:after="0" w:afterAutospacing="0"/>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HS lắng nghe.</w:t>
            </w:r>
          </w:p>
        </w:tc>
      </w:tr>
      <w:tr w:rsidR="00A534E3" w:rsidRPr="00B5156B" w14:paraId="258F7D7D" w14:textId="77777777" w:rsidTr="00696873">
        <w:tc>
          <w:tcPr>
            <w:tcW w:w="10104" w:type="dxa"/>
            <w:gridSpan w:val="3"/>
            <w:tcBorders>
              <w:top w:val="dashed" w:sz="4" w:space="0" w:color="auto"/>
              <w:bottom w:val="dashed" w:sz="4" w:space="0" w:color="auto"/>
            </w:tcBorders>
          </w:tcPr>
          <w:p w14:paraId="659BD035" w14:textId="77777777" w:rsidR="00A534E3" w:rsidRPr="00B5156B" w:rsidRDefault="00A534E3" w:rsidP="00696873">
            <w:pPr>
              <w:spacing w:after="0" w:line="240" w:lineRule="auto"/>
              <w:jc w:val="both"/>
              <w:rPr>
                <w:rFonts w:asciiTheme="majorHAnsi" w:eastAsia="Times New Roman" w:hAnsiTheme="majorHAnsi" w:cstheme="majorHAnsi"/>
                <w:b/>
                <w:sz w:val="28"/>
                <w:szCs w:val="28"/>
                <w:lang w:val="nl-NL"/>
              </w:rPr>
            </w:pPr>
            <w:r w:rsidRPr="00B5156B">
              <w:rPr>
                <w:rFonts w:asciiTheme="majorHAnsi" w:eastAsia="Times New Roman" w:hAnsiTheme="majorHAnsi" w:cstheme="majorHAnsi"/>
                <w:b/>
                <w:sz w:val="28"/>
                <w:szCs w:val="28"/>
                <w:lang w:val="nl-NL"/>
              </w:rPr>
              <w:lastRenderedPageBreak/>
              <w:t>3. Hoạt động luyện tập (13-15’)</w:t>
            </w:r>
          </w:p>
        </w:tc>
      </w:tr>
      <w:tr w:rsidR="00A534E3" w:rsidRPr="00B5156B" w14:paraId="47F33618" w14:textId="77777777" w:rsidTr="00696873">
        <w:tc>
          <w:tcPr>
            <w:tcW w:w="5418" w:type="dxa"/>
            <w:tcBorders>
              <w:top w:val="dashed" w:sz="4" w:space="0" w:color="auto"/>
              <w:bottom w:val="dashed" w:sz="4" w:space="0" w:color="auto"/>
            </w:tcBorders>
          </w:tcPr>
          <w:p w14:paraId="0CCDDE09" w14:textId="77777777" w:rsidR="00A534E3" w:rsidRPr="00B5156B" w:rsidRDefault="00A534E3" w:rsidP="00696873">
            <w:pPr>
              <w:spacing w:after="0" w:line="240" w:lineRule="auto"/>
              <w:jc w:val="both"/>
              <w:rPr>
                <w:rFonts w:asciiTheme="majorHAnsi" w:hAnsiTheme="majorHAnsi" w:cstheme="majorHAnsi"/>
                <w:b/>
                <w:bCs/>
                <w:sz w:val="28"/>
                <w:szCs w:val="28"/>
              </w:rPr>
            </w:pPr>
            <w:r w:rsidRPr="00B5156B">
              <w:rPr>
                <w:rStyle w:val="Strong"/>
                <w:rFonts w:asciiTheme="majorHAnsi" w:hAnsiTheme="majorHAnsi" w:cstheme="majorHAnsi"/>
                <w:sz w:val="28"/>
                <w:szCs w:val="28"/>
              </w:rPr>
              <w:t xml:space="preserve">Hoạt động 2: </w:t>
            </w:r>
            <w:r w:rsidRPr="00B5156B">
              <w:rPr>
                <w:rStyle w:val="Emphasis"/>
                <w:rFonts w:asciiTheme="majorHAnsi" w:hAnsiTheme="majorHAnsi" w:cstheme="majorHAnsi"/>
                <w:color w:val="000000"/>
                <w:sz w:val="28"/>
                <w:szCs w:val="28"/>
                <w:shd w:val="clear" w:color="auto" w:fill="FFFFFF"/>
              </w:rPr>
              <w:t>Dự đoán điều có thể xảy ra</w:t>
            </w:r>
          </w:p>
          <w:p w14:paraId="50CBA688" w14:textId="77777777" w:rsidR="00A534E3" w:rsidRPr="00B5156B" w:rsidRDefault="00A534E3" w:rsidP="00696873">
            <w:pPr>
              <w:spacing w:after="0" w:line="240" w:lineRule="auto"/>
              <w:jc w:val="both"/>
              <w:rPr>
                <w:rStyle w:val="Emphasis"/>
                <w:rFonts w:asciiTheme="majorHAnsi" w:hAnsiTheme="majorHAnsi" w:cstheme="majorHAnsi"/>
                <w:i w:val="0"/>
                <w:color w:val="000000"/>
                <w:sz w:val="28"/>
                <w:szCs w:val="28"/>
                <w:shd w:val="clear" w:color="auto" w:fill="FFFFFF"/>
              </w:rPr>
            </w:pPr>
            <w:r w:rsidRPr="00B5156B">
              <w:rPr>
                <w:rFonts w:asciiTheme="majorHAnsi" w:hAnsiTheme="majorHAnsi" w:cstheme="majorHAnsi"/>
                <w:color w:val="000000"/>
                <w:sz w:val="28"/>
                <w:szCs w:val="28"/>
                <w:shd w:val="clear" w:color="auto" w:fill="FFFFFF"/>
              </w:rPr>
              <w:t>- GV yêu cầu HS thảo luận nhóm đôi, đọc yêu cầu bài tập 2 và trả lời câu hỏi: </w:t>
            </w:r>
            <w:r w:rsidRPr="00B5156B">
              <w:rPr>
                <w:rStyle w:val="Emphasis"/>
                <w:rFonts w:asciiTheme="majorHAnsi" w:hAnsiTheme="majorHAnsi" w:cstheme="majorHAnsi"/>
                <w:color w:val="000000"/>
                <w:sz w:val="28"/>
                <w:szCs w:val="28"/>
                <w:shd w:val="clear" w:color="auto" w:fill="FFFFFF"/>
              </w:rPr>
              <w:t>Em hãy cho biết điều gì có thể xảy ra khi gặp khó khăn nếu:</w:t>
            </w:r>
          </w:p>
          <w:p w14:paraId="2FC09024" w14:textId="77777777" w:rsidR="00A534E3" w:rsidRPr="00B5156B" w:rsidRDefault="00A534E3" w:rsidP="00696873">
            <w:pPr>
              <w:spacing w:after="0" w:line="240" w:lineRule="auto"/>
              <w:jc w:val="both"/>
              <w:rPr>
                <w:rStyle w:val="Emphasis"/>
                <w:rFonts w:asciiTheme="majorHAnsi" w:hAnsiTheme="majorHAnsi" w:cstheme="majorHAnsi"/>
                <w:i w:val="0"/>
                <w:color w:val="000000"/>
                <w:sz w:val="28"/>
                <w:szCs w:val="28"/>
                <w:shd w:val="clear" w:color="auto" w:fill="FFFFFF"/>
              </w:rPr>
            </w:pPr>
          </w:p>
          <w:p w14:paraId="09667BAA" w14:textId="77777777" w:rsidR="00A534E3" w:rsidRPr="00B5156B" w:rsidRDefault="00A534E3" w:rsidP="00696873">
            <w:pPr>
              <w:spacing w:after="0" w:line="240" w:lineRule="auto"/>
              <w:jc w:val="both"/>
              <w:rPr>
                <w:rStyle w:val="Emphasis"/>
                <w:rFonts w:asciiTheme="majorHAnsi" w:hAnsiTheme="majorHAnsi" w:cstheme="majorHAnsi"/>
                <w:i w:val="0"/>
                <w:color w:val="000000"/>
                <w:sz w:val="28"/>
                <w:szCs w:val="28"/>
                <w:shd w:val="clear" w:color="auto" w:fill="FFFFFF"/>
              </w:rPr>
            </w:pPr>
          </w:p>
          <w:p w14:paraId="3BA2E048" w14:textId="77777777" w:rsidR="00A534E3" w:rsidRPr="00B5156B" w:rsidRDefault="00A534E3" w:rsidP="00696873">
            <w:pPr>
              <w:spacing w:after="0" w:line="240" w:lineRule="auto"/>
              <w:jc w:val="both"/>
              <w:rPr>
                <w:rStyle w:val="Emphasis"/>
                <w:rFonts w:asciiTheme="majorHAnsi" w:hAnsiTheme="majorHAnsi" w:cstheme="majorHAnsi"/>
                <w:i w:val="0"/>
                <w:color w:val="000000"/>
                <w:sz w:val="28"/>
                <w:szCs w:val="28"/>
                <w:shd w:val="clear" w:color="auto" w:fill="FFFFFF"/>
              </w:rPr>
            </w:pPr>
          </w:p>
          <w:p w14:paraId="7282F47B" w14:textId="77777777" w:rsidR="00A534E3" w:rsidRPr="00B5156B" w:rsidRDefault="00A534E3" w:rsidP="00696873">
            <w:pPr>
              <w:spacing w:after="0" w:line="240" w:lineRule="auto"/>
              <w:jc w:val="both"/>
              <w:rPr>
                <w:rStyle w:val="Emphasis"/>
                <w:rFonts w:asciiTheme="majorHAnsi" w:hAnsiTheme="majorHAnsi" w:cstheme="majorHAnsi"/>
                <w:i w:val="0"/>
                <w:color w:val="000000"/>
                <w:sz w:val="28"/>
                <w:szCs w:val="28"/>
                <w:shd w:val="clear" w:color="auto" w:fill="FFFFFF"/>
              </w:rPr>
            </w:pPr>
          </w:p>
          <w:p w14:paraId="24EA1A15" w14:textId="77777777" w:rsidR="00A534E3" w:rsidRPr="00B5156B" w:rsidRDefault="00A534E3" w:rsidP="00696873">
            <w:pPr>
              <w:spacing w:after="0" w:line="240" w:lineRule="auto"/>
              <w:jc w:val="both"/>
              <w:rPr>
                <w:rStyle w:val="Emphasis"/>
                <w:rFonts w:asciiTheme="majorHAnsi" w:hAnsiTheme="majorHAnsi" w:cstheme="majorHAnsi"/>
                <w:i w:val="0"/>
                <w:color w:val="000000"/>
                <w:sz w:val="28"/>
                <w:szCs w:val="28"/>
                <w:shd w:val="clear" w:color="auto" w:fill="FFFFFF"/>
              </w:rPr>
            </w:pPr>
          </w:p>
          <w:p w14:paraId="43F753CC" w14:textId="77777777" w:rsidR="00A534E3" w:rsidRPr="00B5156B" w:rsidRDefault="00A534E3" w:rsidP="00696873">
            <w:pPr>
              <w:spacing w:after="0" w:line="240" w:lineRule="auto"/>
              <w:jc w:val="both"/>
              <w:rPr>
                <w:rFonts w:asciiTheme="majorHAnsi" w:hAnsiTheme="majorHAnsi" w:cstheme="majorHAnsi"/>
                <w:sz w:val="28"/>
                <w:szCs w:val="28"/>
              </w:rPr>
            </w:pPr>
            <w:r w:rsidRPr="00B5156B">
              <w:rPr>
                <w:rStyle w:val="Emphasis"/>
                <w:rFonts w:asciiTheme="majorHAnsi" w:hAnsiTheme="majorHAnsi" w:cstheme="majorHAnsi"/>
                <w:color w:val="000000"/>
                <w:sz w:val="28"/>
                <w:szCs w:val="28"/>
                <w:shd w:val="clear" w:color="auto" w:fill="FFFFFF"/>
              </w:rPr>
              <w:t> </w:t>
            </w:r>
          </w:p>
          <w:p w14:paraId="02568D7C" w14:textId="77777777" w:rsidR="00A534E3" w:rsidRPr="00B5156B" w:rsidRDefault="00A534E3" w:rsidP="00696873">
            <w:pPr>
              <w:spacing w:after="0" w:line="240" w:lineRule="auto"/>
              <w:jc w:val="both"/>
              <w:rPr>
                <w:rFonts w:asciiTheme="majorHAnsi" w:hAnsiTheme="majorHAnsi" w:cstheme="majorHAnsi"/>
                <w:sz w:val="28"/>
                <w:szCs w:val="28"/>
              </w:rPr>
            </w:pPr>
            <w:r w:rsidRPr="00B5156B">
              <w:rPr>
                <w:rFonts w:asciiTheme="majorHAnsi" w:hAnsiTheme="majorHAnsi" w:cstheme="majorHAnsi"/>
                <w:noProof/>
                <w:sz w:val="28"/>
                <w:szCs w:val="28"/>
              </w:rPr>
              <w:drawing>
                <wp:anchor distT="0" distB="0" distL="114300" distR="114300" simplePos="0" relativeHeight="251660288" behindDoc="0" locked="0" layoutInCell="1" allowOverlap="1" wp14:anchorId="3CB3D976" wp14:editId="5AAA4581">
                  <wp:simplePos x="0" y="0"/>
                  <wp:positionH relativeFrom="column">
                    <wp:posOffset>4445</wp:posOffset>
                  </wp:positionH>
                  <wp:positionV relativeFrom="paragraph">
                    <wp:posOffset>60325</wp:posOffset>
                  </wp:positionV>
                  <wp:extent cx="3291184" cy="1638300"/>
                  <wp:effectExtent l="0" t="0" r="5080" b="0"/>
                  <wp:wrapNone/>
                  <wp:docPr id="554039480" name="Picture 554039480" descr="Đạo đức lớp 5 Kết nối tri thức Bài 3: Vượt qua khó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ạo đức lớp 5 Kết nối tri thức Bài 3: Vượt qua khó khă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3754" cy="16445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E6F64" w14:textId="77777777" w:rsidR="00A534E3" w:rsidRPr="00B5156B" w:rsidRDefault="00A534E3" w:rsidP="00696873">
            <w:pPr>
              <w:spacing w:after="0" w:line="240" w:lineRule="auto"/>
              <w:jc w:val="both"/>
              <w:rPr>
                <w:rFonts w:asciiTheme="majorHAnsi" w:hAnsiTheme="majorHAnsi" w:cstheme="majorHAnsi"/>
                <w:sz w:val="28"/>
                <w:szCs w:val="28"/>
              </w:rPr>
            </w:pPr>
          </w:p>
          <w:p w14:paraId="068422A8" w14:textId="77777777" w:rsidR="00A534E3" w:rsidRPr="00B5156B" w:rsidRDefault="00A534E3" w:rsidP="00696873">
            <w:pPr>
              <w:spacing w:after="0" w:line="240" w:lineRule="auto"/>
              <w:jc w:val="both"/>
              <w:rPr>
                <w:rFonts w:asciiTheme="majorHAnsi" w:hAnsiTheme="majorHAnsi" w:cstheme="majorHAnsi"/>
                <w:sz w:val="28"/>
                <w:szCs w:val="28"/>
              </w:rPr>
            </w:pPr>
          </w:p>
          <w:p w14:paraId="16322A8D" w14:textId="77777777" w:rsidR="00A534E3" w:rsidRPr="00B5156B" w:rsidRDefault="00A534E3" w:rsidP="00696873">
            <w:pPr>
              <w:spacing w:after="0" w:line="240" w:lineRule="auto"/>
              <w:jc w:val="both"/>
              <w:rPr>
                <w:rFonts w:asciiTheme="majorHAnsi" w:hAnsiTheme="majorHAnsi" w:cstheme="majorHAnsi"/>
                <w:sz w:val="28"/>
                <w:szCs w:val="28"/>
              </w:rPr>
            </w:pPr>
          </w:p>
          <w:p w14:paraId="1D971A72" w14:textId="77777777" w:rsidR="00A534E3" w:rsidRPr="00B5156B" w:rsidRDefault="00A534E3" w:rsidP="00696873">
            <w:pPr>
              <w:spacing w:after="0" w:line="240" w:lineRule="auto"/>
              <w:jc w:val="both"/>
              <w:rPr>
                <w:rFonts w:asciiTheme="majorHAnsi" w:hAnsiTheme="majorHAnsi" w:cstheme="majorHAnsi"/>
                <w:sz w:val="28"/>
                <w:szCs w:val="28"/>
              </w:rPr>
            </w:pPr>
          </w:p>
          <w:p w14:paraId="48DE5C3C" w14:textId="77777777" w:rsidR="00A534E3" w:rsidRPr="00B5156B" w:rsidRDefault="00A534E3" w:rsidP="00696873">
            <w:pPr>
              <w:spacing w:after="0" w:line="240" w:lineRule="auto"/>
              <w:jc w:val="both"/>
              <w:rPr>
                <w:rFonts w:asciiTheme="majorHAnsi" w:hAnsiTheme="majorHAnsi" w:cstheme="majorHAnsi"/>
                <w:sz w:val="28"/>
                <w:szCs w:val="28"/>
              </w:rPr>
            </w:pPr>
          </w:p>
          <w:p w14:paraId="158534F4" w14:textId="77777777" w:rsidR="00A534E3" w:rsidRPr="00B5156B" w:rsidRDefault="00A534E3" w:rsidP="00696873">
            <w:pPr>
              <w:spacing w:after="0" w:line="240" w:lineRule="auto"/>
              <w:jc w:val="both"/>
              <w:rPr>
                <w:rFonts w:asciiTheme="majorHAnsi" w:hAnsiTheme="majorHAnsi" w:cstheme="majorHAnsi"/>
                <w:sz w:val="28"/>
                <w:szCs w:val="28"/>
              </w:rPr>
            </w:pPr>
          </w:p>
          <w:p w14:paraId="324D2F3C" w14:textId="77777777" w:rsidR="00A534E3" w:rsidRPr="00B5156B" w:rsidRDefault="00A534E3" w:rsidP="00696873">
            <w:pPr>
              <w:spacing w:after="0" w:line="240" w:lineRule="auto"/>
              <w:jc w:val="both"/>
              <w:rPr>
                <w:rFonts w:asciiTheme="majorHAnsi" w:hAnsiTheme="majorHAnsi" w:cstheme="majorHAnsi"/>
                <w:sz w:val="28"/>
                <w:szCs w:val="28"/>
              </w:rPr>
            </w:pPr>
          </w:p>
          <w:p w14:paraId="5619EC49" w14:textId="77777777" w:rsidR="00A534E3" w:rsidRPr="00B5156B" w:rsidRDefault="00A534E3" w:rsidP="00696873">
            <w:pPr>
              <w:spacing w:after="0" w:line="240" w:lineRule="auto"/>
              <w:jc w:val="both"/>
              <w:rPr>
                <w:rFonts w:asciiTheme="majorHAnsi" w:hAnsiTheme="majorHAnsi" w:cstheme="majorHAnsi"/>
                <w:sz w:val="28"/>
                <w:szCs w:val="28"/>
              </w:rPr>
            </w:pPr>
          </w:p>
          <w:p w14:paraId="3B8A7E0B" w14:textId="77777777" w:rsidR="00A534E3" w:rsidRPr="00B5156B" w:rsidRDefault="00A534E3" w:rsidP="00696873">
            <w:pPr>
              <w:spacing w:after="0" w:line="240" w:lineRule="auto"/>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xml:space="preserve">- GV mời đại diện 2 – 3 nhóm trình bày kết quả thảo luận. Các HS khác lắng nghe, nhận xét, nêu ý </w:t>
            </w:r>
            <w:r w:rsidRPr="00B5156B">
              <w:rPr>
                <w:rFonts w:asciiTheme="majorHAnsi" w:eastAsia="Times New Roman" w:hAnsiTheme="majorHAnsi" w:cstheme="majorHAnsi"/>
                <w:iCs/>
                <w:color w:val="000000"/>
                <w:sz w:val="28"/>
                <w:szCs w:val="28"/>
              </w:rPr>
              <w:t>kiến</w:t>
            </w:r>
            <w:r w:rsidRPr="00B5156B">
              <w:rPr>
                <w:rFonts w:asciiTheme="majorHAnsi" w:eastAsia="Times New Roman" w:hAnsiTheme="majorHAnsi" w:cstheme="majorHAnsi"/>
                <w:color w:val="000000"/>
                <w:sz w:val="28"/>
                <w:szCs w:val="28"/>
              </w:rPr>
              <w:t xml:space="preserve"> bổ sung (nếu có).</w:t>
            </w:r>
          </w:p>
          <w:p w14:paraId="4B123773" w14:textId="77777777" w:rsidR="00A534E3" w:rsidRPr="00B5156B" w:rsidRDefault="00A534E3" w:rsidP="00696873">
            <w:pPr>
              <w:spacing w:after="0" w:line="240" w:lineRule="auto"/>
              <w:jc w:val="both"/>
              <w:rPr>
                <w:rFonts w:asciiTheme="majorHAnsi" w:eastAsia="Times New Roman" w:hAnsiTheme="majorHAnsi" w:cstheme="majorHAnsi"/>
                <w:iCs/>
                <w:color w:val="000000"/>
                <w:sz w:val="28"/>
                <w:szCs w:val="28"/>
              </w:rPr>
            </w:pPr>
            <w:r w:rsidRPr="00B5156B">
              <w:rPr>
                <w:rFonts w:asciiTheme="majorHAnsi" w:eastAsia="Times New Roman" w:hAnsiTheme="majorHAnsi" w:cstheme="majorHAnsi"/>
                <w:color w:val="000000"/>
                <w:sz w:val="28"/>
                <w:szCs w:val="28"/>
              </w:rPr>
              <w:t xml:space="preserve">- </w:t>
            </w:r>
            <w:r w:rsidRPr="00B5156B">
              <w:rPr>
                <w:rFonts w:asciiTheme="majorHAnsi" w:eastAsia="Times New Roman" w:hAnsiTheme="majorHAnsi" w:cstheme="majorHAnsi"/>
                <w:iCs/>
                <w:color w:val="000000"/>
                <w:sz w:val="28"/>
                <w:szCs w:val="28"/>
              </w:rPr>
              <w:t>GV nhận xét, đánh giá và kết luận.</w:t>
            </w:r>
          </w:p>
          <w:p w14:paraId="14E60D3F" w14:textId="77777777" w:rsidR="00A534E3" w:rsidRPr="00B5156B" w:rsidRDefault="00A534E3" w:rsidP="00696873">
            <w:pPr>
              <w:spacing w:after="0" w:line="240" w:lineRule="auto"/>
              <w:jc w:val="both"/>
              <w:rPr>
                <w:rFonts w:asciiTheme="majorHAnsi" w:eastAsia="Times New Roman" w:hAnsiTheme="majorHAnsi" w:cstheme="majorHAnsi"/>
                <w:color w:val="000000"/>
                <w:sz w:val="28"/>
                <w:szCs w:val="28"/>
                <w:lang w:eastAsia="vi-VN"/>
              </w:rPr>
            </w:pPr>
            <w:r w:rsidRPr="00B5156B">
              <w:rPr>
                <w:rFonts w:asciiTheme="majorHAnsi" w:eastAsia="Times New Roman" w:hAnsiTheme="majorHAnsi" w:cstheme="majorHAnsi"/>
                <w:iCs/>
                <w:color w:val="000000"/>
                <w:sz w:val="28"/>
                <w:szCs w:val="28"/>
              </w:rPr>
              <w:t xml:space="preserve">- GV nhận xét tinh thần, thái độ học tập, chốt đáp </w:t>
            </w:r>
            <w:r w:rsidRPr="00B5156B">
              <w:rPr>
                <w:rFonts w:asciiTheme="majorHAnsi" w:eastAsia="Times New Roman" w:hAnsiTheme="majorHAnsi" w:cstheme="majorHAnsi"/>
                <w:color w:val="000000"/>
                <w:sz w:val="28"/>
                <w:szCs w:val="28"/>
                <w:lang w:eastAsia="vi-VN"/>
              </w:rPr>
              <w:t>án đúng.</w:t>
            </w:r>
          </w:p>
          <w:p w14:paraId="5896F4E4" w14:textId="77777777" w:rsidR="00A534E3" w:rsidRPr="00B5156B" w:rsidRDefault="00A534E3" w:rsidP="00696873">
            <w:pPr>
              <w:spacing w:after="0" w:line="240" w:lineRule="auto"/>
              <w:jc w:val="both"/>
              <w:rPr>
                <w:rFonts w:asciiTheme="majorHAnsi" w:hAnsiTheme="majorHAnsi" w:cstheme="majorHAnsi"/>
                <w:b/>
                <w:bCs/>
                <w:sz w:val="28"/>
                <w:szCs w:val="28"/>
              </w:rPr>
            </w:pPr>
            <w:r w:rsidRPr="00B5156B">
              <w:rPr>
                <w:rFonts w:asciiTheme="majorHAnsi" w:eastAsia="Times New Roman" w:hAnsiTheme="majorHAnsi" w:cstheme="majorHAnsi"/>
                <w:color w:val="000000"/>
                <w:sz w:val="28"/>
                <w:szCs w:val="28"/>
                <w:lang w:val="vi-VN" w:eastAsia="vi-VN"/>
              </w:rPr>
              <w:t xml:space="preserve"> </w:t>
            </w:r>
          </w:p>
          <w:p w14:paraId="323DA1DA" w14:textId="77777777" w:rsidR="00A534E3" w:rsidRPr="00B5156B" w:rsidRDefault="00A534E3" w:rsidP="00696873">
            <w:pPr>
              <w:spacing w:after="0" w:line="240" w:lineRule="auto"/>
              <w:jc w:val="both"/>
              <w:rPr>
                <w:rStyle w:val="Strong"/>
                <w:rFonts w:asciiTheme="majorHAnsi" w:eastAsia="Times New Roman" w:hAnsiTheme="majorHAnsi" w:cstheme="majorHAnsi"/>
                <w:b w:val="0"/>
                <w:bCs w:val="0"/>
                <w:color w:val="000000"/>
                <w:sz w:val="28"/>
                <w:szCs w:val="28"/>
                <w:lang w:val="vi-VN" w:eastAsia="vi-VN"/>
              </w:rPr>
            </w:pPr>
          </w:p>
          <w:p w14:paraId="0176E591" w14:textId="77777777" w:rsidR="00A534E3" w:rsidRPr="00B5156B" w:rsidRDefault="00A534E3" w:rsidP="00696873">
            <w:pPr>
              <w:spacing w:after="0" w:line="240" w:lineRule="auto"/>
              <w:jc w:val="both"/>
              <w:rPr>
                <w:rStyle w:val="Strong"/>
                <w:rFonts w:asciiTheme="majorHAnsi" w:eastAsia="Times New Roman" w:hAnsiTheme="majorHAnsi" w:cstheme="majorHAnsi"/>
                <w:b w:val="0"/>
                <w:bCs w:val="0"/>
                <w:color w:val="000000"/>
                <w:sz w:val="28"/>
                <w:szCs w:val="28"/>
                <w:lang w:val="vi-VN" w:eastAsia="vi-VN"/>
              </w:rPr>
            </w:pPr>
          </w:p>
        </w:tc>
        <w:tc>
          <w:tcPr>
            <w:tcW w:w="4686" w:type="dxa"/>
            <w:gridSpan w:val="2"/>
            <w:tcBorders>
              <w:top w:val="dashed" w:sz="4" w:space="0" w:color="auto"/>
              <w:bottom w:val="dashed" w:sz="4" w:space="0" w:color="auto"/>
            </w:tcBorders>
          </w:tcPr>
          <w:p w14:paraId="49519616"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59F79C7D"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0B3B4C31" w14:textId="77777777" w:rsidR="00A534E3" w:rsidRPr="00B5156B" w:rsidRDefault="00A534E3" w:rsidP="00696873">
            <w:pPr>
              <w:spacing w:after="0" w:line="240" w:lineRule="auto"/>
              <w:jc w:val="both"/>
              <w:rPr>
                <w:rFonts w:asciiTheme="majorHAnsi" w:hAnsiTheme="majorHAnsi" w:cstheme="majorHAnsi"/>
                <w:color w:val="000000"/>
                <w:sz w:val="28"/>
                <w:szCs w:val="28"/>
                <w:shd w:val="clear" w:color="auto" w:fill="FFFFFF"/>
              </w:rPr>
            </w:pPr>
            <w:r w:rsidRPr="00B5156B">
              <w:rPr>
                <w:rFonts w:asciiTheme="majorHAnsi" w:eastAsia="Times New Roman" w:hAnsiTheme="majorHAnsi" w:cstheme="majorHAnsi"/>
                <w:sz w:val="28"/>
                <w:szCs w:val="28"/>
                <w:lang w:val="nl-NL"/>
              </w:rPr>
              <w:t xml:space="preserve">- HS </w:t>
            </w:r>
            <w:r w:rsidRPr="00B5156B">
              <w:rPr>
                <w:rFonts w:asciiTheme="majorHAnsi" w:hAnsiTheme="majorHAnsi" w:cstheme="majorHAnsi"/>
                <w:color w:val="000000"/>
                <w:sz w:val="28"/>
                <w:szCs w:val="28"/>
                <w:shd w:val="clear" w:color="auto" w:fill="FFFFFF"/>
              </w:rPr>
              <w:t>thảo luận và trình bày:</w:t>
            </w:r>
          </w:p>
          <w:p w14:paraId="7CE6B309" w14:textId="77777777" w:rsidR="00A534E3" w:rsidRPr="00B5156B" w:rsidRDefault="00A534E3" w:rsidP="00696873">
            <w:pPr>
              <w:spacing w:after="0" w:line="240" w:lineRule="auto"/>
              <w:jc w:val="both"/>
              <w:rPr>
                <w:rFonts w:asciiTheme="majorHAnsi" w:hAnsiTheme="majorHAnsi" w:cstheme="majorHAnsi"/>
                <w:color w:val="000000"/>
                <w:sz w:val="28"/>
                <w:szCs w:val="28"/>
                <w:shd w:val="clear" w:color="auto" w:fill="FFFFFF"/>
              </w:rPr>
            </w:pPr>
            <w:r w:rsidRPr="00B5156B">
              <w:rPr>
                <w:rFonts w:asciiTheme="majorHAnsi" w:hAnsiTheme="majorHAnsi" w:cstheme="majorHAnsi"/>
                <w:color w:val="000000"/>
                <w:sz w:val="28"/>
                <w:szCs w:val="28"/>
                <w:shd w:val="clear" w:color="auto" w:fill="FFFFFF"/>
              </w:rPr>
              <w:t>a. Nếu sợ hãi, nản chí, không muốn hành động khi gặp khó khăn thì sẽ không thể thành công trong học tập và cuộc sống, bên cạnh đó nếu cứ mãi lo lắng và sợ hãi, không dám hành động thì chúng ta không thể biết mình có thể làm được những gì, không khám phá được những khả năng của bản thân.</w:t>
            </w:r>
          </w:p>
          <w:p w14:paraId="396F6C29" w14:textId="77777777" w:rsidR="00A534E3" w:rsidRPr="00B5156B" w:rsidRDefault="00A534E3" w:rsidP="00696873">
            <w:pPr>
              <w:spacing w:after="0" w:line="240" w:lineRule="auto"/>
              <w:jc w:val="both"/>
              <w:rPr>
                <w:rFonts w:asciiTheme="majorHAnsi" w:hAnsiTheme="majorHAnsi" w:cstheme="majorHAnsi"/>
                <w:color w:val="000000"/>
                <w:sz w:val="28"/>
                <w:szCs w:val="28"/>
                <w:shd w:val="clear" w:color="auto" w:fill="FFFFFF"/>
              </w:rPr>
            </w:pPr>
            <w:r w:rsidRPr="00B5156B">
              <w:rPr>
                <w:rFonts w:asciiTheme="majorHAnsi" w:hAnsiTheme="majorHAnsi" w:cstheme="majorHAnsi"/>
                <w:color w:val="000000"/>
                <w:sz w:val="28"/>
                <w:szCs w:val="28"/>
                <w:shd w:val="clear" w:color="auto" w:fill="FFFFFF"/>
              </w:rPr>
              <w:t>b. Nếu khi gặp khó khăn, ta giữ được bình tĩnh để suy nghĩ sáng suốt, xem tất cả mọi khó kh</w:t>
            </w:r>
            <w:r w:rsidRPr="00B5156B">
              <w:rPr>
                <w:rFonts w:asciiTheme="majorHAnsi" w:eastAsia="Times New Roman" w:hAnsiTheme="majorHAnsi" w:cstheme="majorHAnsi"/>
                <w:iCs/>
                <w:color w:val="000000"/>
                <w:sz w:val="28"/>
                <w:szCs w:val="28"/>
              </w:rPr>
              <w:t xml:space="preserve">ăn, thử thách chỉ là tạm thời, chấp </w:t>
            </w:r>
            <w:r w:rsidRPr="00B5156B">
              <w:rPr>
                <w:rFonts w:asciiTheme="majorHAnsi" w:hAnsiTheme="majorHAnsi" w:cstheme="majorHAnsi"/>
                <w:color w:val="000000"/>
                <w:sz w:val="28"/>
                <w:szCs w:val="28"/>
                <w:shd w:val="clear" w:color="auto" w:fill="FFFFFF"/>
              </w:rPr>
              <w:t>nhận thay đổi, thực hiện các biện pháp, điều chỉnh theo nó thì sẽ vượt qua được khó khăn và đạt được thành công.</w:t>
            </w:r>
          </w:p>
          <w:p w14:paraId="02953F88" w14:textId="77777777" w:rsidR="00A534E3" w:rsidRPr="00B5156B" w:rsidRDefault="00A534E3" w:rsidP="00696873">
            <w:pPr>
              <w:spacing w:after="0" w:line="240" w:lineRule="auto"/>
              <w:jc w:val="both"/>
              <w:rPr>
                <w:rFonts w:asciiTheme="majorHAnsi" w:hAnsiTheme="majorHAnsi" w:cstheme="majorHAnsi"/>
                <w:color w:val="000000"/>
                <w:sz w:val="28"/>
                <w:szCs w:val="28"/>
                <w:shd w:val="clear" w:color="auto" w:fill="FFFFFF"/>
              </w:rPr>
            </w:pPr>
            <w:r w:rsidRPr="00B5156B">
              <w:rPr>
                <w:rFonts w:asciiTheme="majorHAnsi" w:hAnsiTheme="majorHAnsi" w:cstheme="majorHAnsi"/>
                <w:color w:val="000000"/>
                <w:sz w:val="28"/>
                <w:szCs w:val="28"/>
                <w:shd w:val="clear" w:color="auto" w:fill="FFFFFF"/>
              </w:rPr>
              <w:t>c. Việc không tin vào khả năng của bản thân và sự hỗ trợ, ủng hộ của những người đáng tin cậy khi gặp khó khăn sẽ làm cho bản thân</w:t>
            </w:r>
            <w:r w:rsidRPr="00B5156B">
              <w:rPr>
                <w:rFonts w:asciiTheme="majorHAnsi" w:eastAsia="Times New Roman" w:hAnsiTheme="majorHAnsi" w:cstheme="majorHAnsi"/>
                <w:iCs/>
                <w:color w:val="000000"/>
                <w:sz w:val="28"/>
                <w:szCs w:val="28"/>
              </w:rPr>
              <w:t xml:space="preserve"> luôn mặc cảm, tự ti, không hiểu được bản thân, không xác định được điểm mạnh, điểm yếu của bản thân để xác định các biện pháp vượt qua khó khăn; dễ mắc các triệu chứng tâm lí không tốt </w:t>
            </w:r>
            <w:r w:rsidRPr="00B5156B">
              <w:rPr>
                <w:rFonts w:asciiTheme="majorHAnsi" w:hAnsiTheme="majorHAnsi" w:cstheme="majorHAnsi"/>
                <w:color w:val="000000"/>
                <w:sz w:val="28"/>
                <w:szCs w:val="28"/>
                <w:shd w:val="clear" w:color="auto" w:fill="FFFFFF"/>
              </w:rPr>
              <w:t>như trầm cảm, lo âu, mệt mỏi,...</w:t>
            </w:r>
          </w:p>
          <w:p w14:paraId="32B307B1" w14:textId="77777777" w:rsidR="00A534E3" w:rsidRPr="00B5156B" w:rsidRDefault="00A534E3" w:rsidP="00696873">
            <w:pPr>
              <w:spacing w:after="0" w:line="240" w:lineRule="auto"/>
              <w:jc w:val="both"/>
              <w:rPr>
                <w:rFonts w:asciiTheme="majorHAnsi" w:hAnsiTheme="majorHAnsi" w:cstheme="majorHAnsi"/>
                <w:color w:val="000000"/>
                <w:sz w:val="28"/>
                <w:szCs w:val="28"/>
                <w:shd w:val="clear" w:color="auto" w:fill="FFFFFF"/>
              </w:rPr>
            </w:pPr>
            <w:r w:rsidRPr="00B5156B">
              <w:rPr>
                <w:rFonts w:asciiTheme="majorHAnsi" w:hAnsiTheme="majorHAnsi" w:cstheme="majorHAnsi"/>
                <w:color w:val="000000"/>
                <w:sz w:val="28"/>
                <w:szCs w:val="28"/>
                <w:shd w:val="clear" w:color="auto" w:fill="FFFFFF"/>
              </w:rPr>
              <w:t xml:space="preserve">d. Nếu luôn ỷ lại, chờ đợi sự giúp đỡ của người khác khi gặp khó khăn sẽ khiến bản thân có thói quen dựa dẫm, lười lao động, lười suy nghĩ, thụ động trong tư duy, thiều năng lực để đưa ra những quyết định trong những trường hợp cụ </w:t>
            </w:r>
            <w:r w:rsidRPr="00B5156B">
              <w:rPr>
                <w:rFonts w:asciiTheme="majorHAnsi" w:hAnsiTheme="majorHAnsi" w:cstheme="majorHAnsi"/>
                <w:color w:val="000000"/>
                <w:sz w:val="28"/>
                <w:szCs w:val="28"/>
                <w:shd w:val="clear" w:color="auto" w:fill="FFFFFF"/>
              </w:rPr>
              <w:lastRenderedPageBreak/>
              <w:t>thể, không làm chủ được cuộc đời, không có bản lĩnh, sáng tạo, trở thành gánh nặng cho gia đình và xã hội,...</w:t>
            </w:r>
          </w:p>
          <w:p w14:paraId="193AEF7E" w14:textId="77777777" w:rsidR="00A534E3" w:rsidRPr="00B5156B" w:rsidRDefault="00A534E3" w:rsidP="00696873">
            <w:pPr>
              <w:spacing w:after="0" w:line="240" w:lineRule="auto"/>
              <w:jc w:val="both"/>
              <w:rPr>
                <w:rFonts w:asciiTheme="majorHAnsi" w:eastAsia="Times New Roman" w:hAnsiTheme="majorHAnsi" w:cstheme="majorHAnsi"/>
                <w:color w:val="000000"/>
                <w:sz w:val="28"/>
                <w:szCs w:val="28"/>
              </w:rPr>
            </w:pPr>
            <w:r w:rsidRPr="00B5156B">
              <w:rPr>
                <w:rFonts w:asciiTheme="majorHAnsi" w:hAnsiTheme="majorHAnsi" w:cstheme="majorHAnsi"/>
                <w:color w:val="000000"/>
                <w:sz w:val="28"/>
                <w:szCs w:val="28"/>
                <w:shd w:val="clear" w:color="auto" w:fill="FFFFFF"/>
              </w:rPr>
              <w:t>e. Khi gặp khó khăn mà không làm gì cả, hi vọng khó khăn</w:t>
            </w:r>
            <w:r w:rsidRPr="00B5156B">
              <w:rPr>
                <w:rFonts w:asciiTheme="majorHAnsi" w:eastAsia="Times New Roman" w:hAnsiTheme="majorHAnsi" w:cstheme="majorHAnsi"/>
                <w:iCs/>
                <w:color w:val="000000"/>
                <w:sz w:val="28"/>
                <w:szCs w:val="28"/>
              </w:rPr>
              <w:t xml:space="preserve"> đó tự biến mất sẽ không thể đưa đến thành công, vì những khó khăn đã xảy ra không thể tự biến mất được mà đòi hỏi phải có những hành động và biện pháp cụ thể.</w:t>
            </w:r>
          </w:p>
          <w:p w14:paraId="05026542" w14:textId="77777777" w:rsidR="00A534E3" w:rsidRPr="00B5156B" w:rsidRDefault="00A534E3" w:rsidP="00696873">
            <w:pPr>
              <w:spacing w:after="0" w:line="240" w:lineRule="auto"/>
              <w:ind w:left="48" w:right="48"/>
              <w:jc w:val="both"/>
              <w:rPr>
                <w:rFonts w:asciiTheme="majorHAnsi" w:eastAsia="Times New Roman" w:hAnsiTheme="majorHAnsi" w:cstheme="majorHAnsi"/>
                <w:sz w:val="28"/>
                <w:szCs w:val="28"/>
                <w:lang w:val="nl-NL"/>
              </w:rPr>
            </w:pPr>
          </w:p>
        </w:tc>
      </w:tr>
      <w:tr w:rsidR="00A534E3" w:rsidRPr="00B5156B" w14:paraId="397EBCBD" w14:textId="77777777" w:rsidTr="00696873">
        <w:tc>
          <w:tcPr>
            <w:tcW w:w="10104" w:type="dxa"/>
            <w:gridSpan w:val="3"/>
            <w:tcBorders>
              <w:top w:val="dashed" w:sz="4" w:space="0" w:color="auto"/>
              <w:bottom w:val="dashed" w:sz="4" w:space="0" w:color="auto"/>
            </w:tcBorders>
          </w:tcPr>
          <w:p w14:paraId="586F1B7F" w14:textId="77777777" w:rsidR="00A534E3" w:rsidRPr="00B5156B" w:rsidRDefault="00A534E3" w:rsidP="00696873">
            <w:pPr>
              <w:spacing w:after="0" w:line="240" w:lineRule="auto"/>
              <w:jc w:val="both"/>
              <w:rPr>
                <w:rFonts w:asciiTheme="majorHAnsi" w:eastAsia="Times New Roman" w:hAnsiTheme="majorHAnsi" w:cstheme="majorHAnsi"/>
                <w:b/>
                <w:sz w:val="28"/>
                <w:szCs w:val="28"/>
                <w:lang w:val="nl-NL"/>
              </w:rPr>
            </w:pPr>
            <w:r w:rsidRPr="00B5156B">
              <w:rPr>
                <w:rFonts w:asciiTheme="majorHAnsi" w:eastAsia="Times New Roman" w:hAnsiTheme="majorHAnsi" w:cstheme="majorHAnsi"/>
                <w:b/>
                <w:sz w:val="28"/>
                <w:szCs w:val="28"/>
                <w:lang w:val="nl-NL"/>
              </w:rPr>
              <w:lastRenderedPageBreak/>
              <w:t>4. Hoạt động vận dụng (2-3’)</w:t>
            </w:r>
          </w:p>
        </w:tc>
      </w:tr>
      <w:tr w:rsidR="00A534E3" w:rsidRPr="00B5156B" w14:paraId="2C0450AA" w14:textId="77777777" w:rsidTr="00696873">
        <w:tc>
          <w:tcPr>
            <w:tcW w:w="5418" w:type="dxa"/>
            <w:tcBorders>
              <w:top w:val="dashed" w:sz="4" w:space="0" w:color="auto"/>
              <w:bottom w:val="dashed" w:sz="4" w:space="0" w:color="auto"/>
            </w:tcBorders>
          </w:tcPr>
          <w:p w14:paraId="4E1B8430" w14:textId="77777777" w:rsidR="00A534E3" w:rsidRPr="00B5156B" w:rsidRDefault="00A534E3" w:rsidP="00696873">
            <w:pPr>
              <w:spacing w:after="0" w:line="240" w:lineRule="auto"/>
              <w:jc w:val="both"/>
              <w:rPr>
                <w:rFonts w:asciiTheme="majorHAnsi" w:hAnsiTheme="majorHAnsi" w:cstheme="majorHAnsi"/>
                <w:color w:val="000000"/>
                <w:sz w:val="28"/>
                <w:szCs w:val="28"/>
                <w:shd w:val="clear" w:color="auto" w:fill="FFFFFF"/>
              </w:rPr>
            </w:pPr>
            <w:r w:rsidRPr="00B5156B">
              <w:rPr>
                <w:rFonts w:asciiTheme="majorHAnsi" w:hAnsiTheme="majorHAnsi" w:cstheme="majorHAnsi"/>
                <w:color w:val="000000"/>
                <w:sz w:val="28"/>
                <w:szCs w:val="28"/>
                <w:shd w:val="clear" w:color="auto" w:fill="FFFFFF"/>
              </w:rPr>
              <w:t>- GV cho hs đọc yêu cầu và làm việc theo nhóm: Em hãy vận dụng các bước dưới đây để giúp bạn vượt qua khó khăn trong những tình huống ở Hoạt động 1 phần Khám phá.</w:t>
            </w:r>
          </w:p>
          <w:p w14:paraId="10AB0400" w14:textId="77777777" w:rsidR="00A534E3" w:rsidRPr="00B5156B" w:rsidRDefault="00A534E3" w:rsidP="00696873">
            <w:pPr>
              <w:spacing w:after="0" w:line="240" w:lineRule="auto"/>
              <w:jc w:val="both"/>
              <w:rPr>
                <w:rFonts w:asciiTheme="majorHAnsi" w:hAnsiTheme="majorHAnsi" w:cstheme="majorHAnsi"/>
                <w:color w:val="000000"/>
                <w:sz w:val="28"/>
                <w:szCs w:val="28"/>
                <w:shd w:val="clear" w:color="auto" w:fill="FFFFFF"/>
              </w:rPr>
            </w:pPr>
            <w:r w:rsidRPr="00B5156B">
              <w:rPr>
                <w:rFonts w:asciiTheme="majorHAnsi" w:hAnsiTheme="majorHAnsi" w:cstheme="majorHAnsi"/>
                <w:noProof/>
                <w:sz w:val="28"/>
                <w:szCs w:val="28"/>
              </w:rPr>
              <w:drawing>
                <wp:anchor distT="0" distB="0" distL="114300" distR="114300" simplePos="0" relativeHeight="251661312" behindDoc="0" locked="0" layoutInCell="1" allowOverlap="1" wp14:anchorId="51394433" wp14:editId="1CFA264E">
                  <wp:simplePos x="0" y="0"/>
                  <wp:positionH relativeFrom="column">
                    <wp:posOffset>-24130</wp:posOffset>
                  </wp:positionH>
                  <wp:positionV relativeFrom="paragraph">
                    <wp:posOffset>2541</wp:posOffset>
                  </wp:positionV>
                  <wp:extent cx="3203410" cy="2171700"/>
                  <wp:effectExtent l="0" t="0" r="0" b="0"/>
                  <wp:wrapNone/>
                  <wp:docPr id="6" name="Picture 6" descr="Đạo đức lớp 5 Kết nối tri thức Bài 3: Vượt qua khó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ạo đức lớp 5 Kết nối tri thức Bài 3: Vượt qua khó khă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0587" cy="21765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53052" w14:textId="77777777" w:rsidR="00A534E3" w:rsidRPr="00B5156B" w:rsidRDefault="00A534E3" w:rsidP="00696873">
            <w:pPr>
              <w:spacing w:after="0" w:line="240" w:lineRule="auto"/>
              <w:jc w:val="both"/>
              <w:rPr>
                <w:rFonts w:asciiTheme="majorHAnsi" w:hAnsiTheme="majorHAnsi" w:cstheme="majorHAnsi"/>
                <w:color w:val="000000"/>
                <w:sz w:val="28"/>
                <w:szCs w:val="28"/>
                <w:shd w:val="clear" w:color="auto" w:fill="FFFFFF"/>
              </w:rPr>
            </w:pPr>
          </w:p>
          <w:p w14:paraId="26DB75BC" w14:textId="77777777" w:rsidR="00A534E3" w:rsidRPr="00B5156B" w:rsidRDefault="00A534E3" w:rsidP="00696873">
            <w:pPr>
              <w:spacing w:after="0" w:line="240" w:lineRule="auto"/>
              <w:jc w:val="both"/>
              <w:rPr>
                <w:rFonts w:asciiTheme="majorHAnsi" w:hAnsiTheme="majorHAnsi" w:cstheme="majorHAnsi"/>
                <w:color w:val="000000"/>
                <w:sz w:val="28"/>
                <w:szCs w:val="28"/>
                <w:shd w:val="clear" w:color="auto" w:fill="FFFFFF"/>
              </w:rPr>
            </w:pPr>
          </w:p>
          <w:p w14:paraId="4C406CC3" w14:textId="77777777" w:rsidR="00A534E3" w:rsidRPr="00B5156B" w:rsidRDefault="00A534E3" w:rsidP="00696873">
            <w:pPr>
              <w:spacing w:after="0" w:line="240" w:lineRule="auto"/>
              <w:jc w:val="both"/>
              <w:rPr>
                <w:rFonts w:asciiTheme="majorHAnsi" w:hAnsiTheme="majorHAnsi" w:cstheme="majorHAnsi"/>
                <w:color w:val="000000"/>
                <w:sz w:val="28"/>
                <w:szCs w:val="28"/>
                <w:shd w:val="clear" w:color="auto" w:fill="FFFFFF"/>
              </w:rPr>
            </w:pPr>
          </w:p>
          <w:p w14:paraId="5E9948E8" w14:textId="77777777" w:rsidR="00A534E3" w:rsidRPr="00B5156B" w:rsidRDefault="00A534E3" w:rsidP="00696873">
            <w:pPr>
              <w:spacing w:after="0" w:line="240" w:lineRule="auto"/>
              <w:jc w:val="both"/>
              <w:rPr>
                <w:rFonts w:asciiTheme="majorHAnsi" w:hAnsiTheme="majorHAnsi" w:cstheme="majorHAnsi"/>
                <w:color w:val="000000"/>
                <w:sz w:val="28"/>
                <w:szCs w:val="28"/>
                <w:shd w:val="clear" w:color="auto" w:fill="FFFFFF"/>
              </w:rPr>
            </w:pPr>
          </w:p>
          <w:p w14:paraId="398EE4D7"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39EDEFE9"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78199562"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0884C558"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68937471"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7BE70B15"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69A12461"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tc>
        <w:tc>
          <w:tcPr>
            <w:tcW w:w="4686" w:type="dxa"/>
            <w:gridSpan w:val="2"/>
            <w:tcBorders>
              <w:top w:val="dashed" w:sz="4" w:space="0" w:color="auto"/>
              <w:bottom w:val="dashed" w:sz="4" w:space="0" w:color="auto"/>
            </w:tcBorders>
          </w:tcPr>
          <w:p w14:paraId="65FD91E6"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r w:rsidRPr="00B5156B">
              <w:rPr>
                <w:rFonts w:asciiTheme="majorHAnsi" w:eastAsia="Times New Roman" w:hAnsiTheme="majorHAnsi" w:cstheme="majorHAnsi"/>
                <w:sz w:val="28"/>
                <w:szCs w:val="28"/>
                <w:lang w:val="nl-NL"/>
              </w:rPr>
              <w:t>- HS thảo luận nhóm và  trình bày theo bảng dưới</w:t>
            </w:r>
          </w:p>
          <w:p w14:paraId="4BD31DA3"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7D24E46E"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0B5C5796"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7098C046"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p w14:paraId="2F1532C5"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r w:rsidRPr="00B5156B">
              <w:rPr>
                <w:rFonts w:asciiTheme="majorHAnsi" w:eastAsia="Times New Roman" w:hAnsiTheme="majorHAnsi" w:cstheme="majorHAnsi"/>
                <w:sz w:val="28"/>
                <w:szCs w:val="28"/>
                <w:lang w:val="nl-NL"/>
              </w:rPr>
              <w:t xml:space="preserve">- </w:t>
            </w:r>
          </w:p>
          <w:p w14:paraId="5B49746D" w14:textId="77777777" w:rsidR="00A534E3" w:rsidRPr="00B5156B" w:rsidRDefault="00A534E3" w:rsidP="00696873">
            <w:pPr>
              <w:spacing w:after="0" w:line="240" w:lineRule="auto"/>
              <w:jc w:val="both"/>
              <w:rPr>
                <w:rFonts w:asciiTheme="majorHAnsi" w:eastAsia="Times New Roman" w:hAnsiTheme="majorHAnsi" w:cstheme="majorHAnsi"/>
                <w:sz w:val="28"/>
                <w:szCs w:val="28"/>
                <w:lang w:val="nl-NL"/>
              </w:rPr>
            </w:pPr>
          </w:p>
        </w:tc>
      </w:tr>
      <w:tr w:rsidR="00A534E3" w:rsidRPr="00B5156B" w14:paraId="66F181C7" w14:textId="77777777" w:rsidTr="00696873">
        <w:tc>
          <w:tcPr>
            <w:tcW w:w="10104" w:type="dxa"/>
            <w:gridSpan w:val="3"/>
            <w:tcBorders>
              <w:top w:val="dashed" w:sz="4" w:space="0" w:color="auto"/>
              <w:bottom w:val="dashed" w:sz="4" w:space="0" w:color="auto"/>
            </w:tcBorders>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1237"/>
              <w:gridCol w:w="1754"/>
              <w:gridCol w:w="2621"/>
              <w:gridCol w:w="3402"/>
            </w:tblGrid>
            <w:tr w:rsidR="00A534E3" w:rsidRPr="00B5156B" w14:paraId="4B3A688B" w14:textId="77777777" w:rsidTr="0069687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976625"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Tình huống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73671DC"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Bước 1: Xác định khó khăn cần giải quyết.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BAC54A"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Bước 2: Xác định nguyên nhân dẫn đến khó khăn.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2F5C7B"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Bước 3: Liệt kê các phương án vượt qua khó khăn và những người có thể hỗ trợ.</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9FBC827"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Bước 4: Lựa chọn phương án tối ưu và kiên trì thực hiện theo phương án đã chọn.</w:t>
                  </w:r>
                </w:p>
              </w:tc>
            </w:tr>
            <w:tr w:rsidR="00A534E3" w:rsidRPr="00B5156B" w14:paraId="17240BC7" w14:textId="77777777" w:rsidTr="0069687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AC97763"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F5D11B"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Nhớ lại công thức toán học mà cô đã dạy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A63BEDF"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Kiến thức đã được học từ kì trước, bản thân không ôn lại kiến thức đó.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F9E1E1D"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Nhờ sự giúp đỡ của bạn bè, thầy cô giáo để nhắc lại công thức toán học</w:t>
                  </w:r>
                </w:p>
                <w:p w14:paraId="6FF64C12"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Không làm bài tập đó.</w:t>
                  </w:r>
                </w:p>
                <w:p w14:paraId="56D15363"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Chép bài bạn bên cạnh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778D8C1"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Nhờ sự giúp đỡ của bạn bè, thầy cô giáo để nhắc lại công thức toán học, sau đó tiến hành giải quyết bài tập.</w:t>
                  </w:r>
                </w:p>
                <w:p w14:paraId="32202B25"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Về nhà, tự củng cố, rèn luyện kiến thức mà ngày hôm nay đã quên.</w:t>
                  </w:r>
                </w:p>
              </w:tc>
            </w:tr>
            <w:tr w:rsidR="00A534E3" w:rsidRPr="00B5156B" w14:paraId="189FF97E" w14:textId="77777777" w:rsidTr="0069687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CE482E5"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57E6E79"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Phát biểu được những điều mình muốn nói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60E549"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Sự tự ti trước đám đông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648E662"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Không bao giờ giơ tay phát biểu</w:t>
                  </w:r>
                </w:p>
                <w:p w14:paraId="35BAEE4E"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Viết câu trả lời vào giấy, sau đó đứng dậy đọc</w:t>
                  </w:r>
                </w:p>
                <w:p w14:paraId="5F5502B9"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lastRenderedPageBreak/>
                    <w:t>- Rèn luyện sự tự tin của bản thân cùng với bạn bè/ thầy cô/những người xung quanh, dám thử thách mình đứng trước đám đông nhiều hơn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564B9F"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lastRenderedPageBreak/>
                    <w:t>- Tự rèn luyện khả năng giao tiếp của mình trước đám đông bằng cách thường xuyên tập luyện (tự nói trước gương, phát biểu trong nhóm, ...)</w:t>
                  </w:r>
                </w:p>
              </w:tc>
            </w:tr>
            <w:tr w:rsidR="00A534E3" w:rsidRPr="00B5156B" w14:paraId="2034E681" w14:textId="77777777" w:rsidTr="0069687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C330B5F"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D4828FB"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Những lời nói không đúng của bạn bè về mình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4590D7C"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Bạn bè không biết rõ câu chuyện của mình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6721E4"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Không quan tâm đến những lời nói ấy nữa</w:t>
                  </w:r>
                </w:p>
                <w:p w14:paraId="2A8C0B7C"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Kể lại những lời nói không đúng mà bạn bè đã từng nói cho thầy cô giáo nghe.</w:t>
                  </w:r>
                </w:p>
                <w:p w14:paraId="59A15DDA"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Tìm nhóm bạn đó và nói chuyện để tìm hiểu lý do bạn hiểu sai về mình, từ đó đề xuất cách giải quyết mâu thuẫn hai bên (có thể nhờ sự hỗ trợ của thầy, cô giáo; người thân)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9A4AD1"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Gặp mặt nhóm bạn đó, hỏi lí do tại sao có những lời không đúng về mình. Từ đó, xác định lý do đó đến từ chính bản thân mình hay từ người khác. Nếu chính cách cư xử của mình làm người khác hiểu nhầm thì bản thân tự giác khắc phục. Nếu đến từ người khác, nhờ đến sự hỗ trợ của những người uy tín.</w:t>
                  </w:r>
                </w:p>
              </w:tc>
            </w:tr>
            <w:tr w:rsidR="00A534E3" w:rsidRPr="00B5156B" w14:paraId="1A036EA1" w14:textId="77777777" w:rsidTr="0069687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87BADA5"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C1510F"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Vấn đề sức khỏe cần được cải thiện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24F762E"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Tùy vào hoàn cảnh, nguyên nhân có thể đến từ bản thân hoặc do các vấn đề khách quan khác gây ra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D75925C"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Lợi dụng việc ốm để nghỉ học, sau đó xin cô làm bài kiểm tra bù</w:t>
                  </w:r>
                </w:p>
                <w:p w14:paraId="127CB07C"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Suy nghĩ tích cực, uống thuốc đầy đủ, nâng cao đề kháng để quay trở lại trường, quay lại việc học, chuẩn bị tinh thần sẵn sàng cho bài kiểm tra sắp tới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8B4F73"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Trước mắt, nhanh chóng cải thiện tình trạng sức khỏe của bản thân (tránh xa khỏi nguồn lây bệnh, ăn uống điều độ, uống thuốc đúng liều,...), sau đó quay lại trường học để chuẩn bị cho bài kiểm tra sắp tới.</w:t>
                  </w:r>
                </w:p>
                <w:p w14:paraId="7F73D6C6"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Về lâu dài, xem xét lại nguyên nhân gây ra ốm. Nếu xuất phát từ chính bản thân, cần có các biện pháp để bảo vệ sức khỏe, tránh tình trạng ốm xảy ra.</w:t>
                  </w:r>
                </w:p>
              </w:tc>
            </w:tr>
            <w:tr w:rsidR="00A534E3" w:rsidRPr="00B5156B" w14:paraId="370593F8" w14:textId="77777777" w:rsidTr="0069687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B7E458"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9BFACE0"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Các công việc nhà trong gia đình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581452"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Bố mẹ đi làm xa</w:t>
                  </w:r>
                </w:p>
                <w:p w14:paraId="53106CDF"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Ông bà đang bị ốm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82D941C"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Mặc kệ các việc nhà trong gia đình.</w:t>
                  </w:r>
                </w:p>
                <w:p w14:paraId="4797BBA1"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 Liên lạc với bố mẹ để cùng bố mẹ đưa ra phương án giải quyết.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305F7F1" w14:textId="77777777" w:rsidR="00A534E3" w:rsidRPr="00B5156B" w:rsidRDefault="00A534E3" w:rsidP="00696873">
                  <w:pPr>
                    <w:spacing w:after="0" w:line="240" w:lineRule="auto"/>
                    <w:ind w:left="48" w:right="48"/>
                    <w:jc w:val="both"/>
                    <w:rPr>
                      <w:rFonts w:asciiTheme="majorHAnsi" w:eastAsia="Times New Roman" w:hAnsiTheme="majorHAnsi" w:cstheme="majorHAnsi"/>
                      <w:color w:val="000000"/>
                      <w:sz w:val="28"/>
                      <w:szCs w:val="28"/>
                    </w:rPr>
                  </w:pPr>
                  <w:r w:rsidRPr="00B5156B">
                    <w:rPr>
                      <w:rFonts w:asciiTheme="majorHAnsi" w:eastAsia="Times New Roman" w:hAnsiTheme="majorHAnsi" w:cstheme="majorHAnsi"/>
                      <w:color w:val="000000"/>
                      <w:sz w:val="28"/>
                      <w:szCs w:val="28"/>
                    </w:rPr>
                    <w:t>Trước mắt, bản thân tự giác, chủ động hoàn thiện các công việc nhà. Sau đó, liên hệ với bố mẹ để cùng nhau đề xuất phương án giải quyết hợp lý.</w:t>
                  </w:r>
                </w:p>
              </w:tc>
            </w:tr>
          </w:tbl>
          <w:p w14:paraId="6C0A6C81" w14:textId="77777777" w:rsidR="00A534E3" w:rsidRPr="00B5156B" w:rsidRDefault="00A534E3" w:rsidP="00696873">
            <w:pPr>
              <w:spacing w:after="0" w:line="240" w:lineRule="auto"/>
              <w:rPr>
                <w:rFonts w:asciiTheme="majorHAnsi" w:eastAsia="Times New Roman" w:hAnsiTheme="majorHAnsi" w:cstheme="majorHAnsi"/>
                <w:sz w:val="28"/>
                <w:szCs w:val="28"/>
                <w:lang w:val="nl-NL"/>
              </w:rPr>
            </w:pPr>
          </w:p>
        </w:tc>
      </w:tr>
      <w:tr w:rsidR="002D1FF1" w:rsidRPr="00B5156B" w14:paraId="3C2A9241" w14:textId="77777777" w:rsidTr="00696873">
        <w:tc>
          <w:tcPr>
            <w:tcW w:w="10104" w:type="dxa"/>
            <w:gridSpan w:val="3"/>
            <w:tcBorders>
              <w:top w:val="dashed" w:sz="4" w:space="0" w:color="auto"/>
              <w:bottom w:val="dashed" w:sz="4" w:space="0" w:color="auto"/>
            </w:tcBorders>
          </w:tcPr>
          <w:p w14:paraId="5DE53CDA" w14:textId="77777777" w:rsidR="002D1FF1" w:rsidRPr="002D1FF1" w:rsidRDefault="002D1FF1" w:rsidP="00696873">
            <w:pPr>
              <w:spacing w:after="0" w:line="240" w:lineRule="auto"/>
              <w:ind w:left="48" w:right="48"/>
              <w:jc w:val="both"/>
              <w:rPr>
                <w:rFonts w:asciiTheme="majorHAnsi" w:eastAsia="Times New Roman" w:hAnsiTheme="majorHAnsi" w:cstheme="majorHAnsi"/>
                <w:b/>
                <w:bCs/>
                <w:color w:val="000000"/>
                <w:sz w:val="28"/>
                <w:szCs w:val="28"/>
              </w:rPr>
            </w:pPr>
            <w:r w:rsidRPr="002D1FF1">
              <w:rPr>
                <w:rFonts w:asciiTheme="majorHAnsi" w:eastAsia="Times New Roman" w:hAnsiTheme="majorHAnsi" w:cstheme="majorHAnsi"/>
                <w:b/>
                <w:bCs/>
                <w:color w:val="000000"/>
                <w:sz w:val="28"/>
                <w:szCs w:val="28"/>
              </w:rPr>
              <w:lastRenderedPageBreak/>
              <w:t xml:space="preserve">5. Củng cố- dặn dò: </w:t>
            </w:r>
          </w:p>
          <w:p w14:paraId="1FC2A724" w14:textId="77777777" w:rsidR="002D1FF1" w:rsidRDefault="002D1FF1" w:rsidP="00696873">
            <w:pPr>
              <w:spacing w:after="0" w:line="240" w:lineRule="auto"/>
              <w:ind w:left="48" w:right="48"/>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Gv cho Hs xem vi deo Mạc Đĩnh Chi</w:t>
            </w:r>
          </w:p>
          <w:p w14:paraId="58046885" w14:textId="6A55D25D" w:rsidR="002D1FF1" w:rsidRPr="00B5156B" w:rsidRDefault="002D1FF1" w:rsidP="00696873">
            <w:pPr>
              <w:spacing w:after="0" w:line="240" w:lineRule="auto"/>
              <w:ind w:left="48" w:right="48"/>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GV nhận xét tiết học.</w:t>
            </w:r>
          </w:p>
        </w:tc>
      </w:tr>
    </w:tbl>
    <w:p w14:paraId="1A75ACBC" w14:textId="77777777" w:rsidR="00BC75CC" w:rsidRDefault="00BC75CC" w:rsidP="00A534E3">
      <w:pPr>
        <w:spacing w:after="0" w:line="240" w:lineRule="auto"/>
        <w:ind w:left="1440" w:hanging="1440"/>
        <w:jc w:val="center"/>
      </w:pPr>
    </w:p>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32"/>
    <w:rsid w:val="0009755B"/>
    <w:rsid w:val="000E0304"/>
    <w:rsid w:val="002C7498"/>
    <w:rsid w:val="002D1FF1"/>
    <w:rsid w:val="0034474B"/>
    <w:rsid w:val="0047310F"/>
    <w:rsid w:val="006B3E32"/>
    <w:rsid w:val="00703D33"/>
    <w:rsid w:val="007B1C41"/>
    <w:rsid w:val="007B6AD1"/>
    <w:rsid w:val="009F2B08"/>
    <w:rsid w:val="00A534E3"/>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2B08"/>
  <w15:chartTrackingRefBased/>
  <w15:docId w15:val="{785580C7-B3C4-4FEE-BF97-7C095321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32"/>
    <w:pPr>
      <w:jc w:val="left"/>
    </w:pPr>
    <w:rPr>
      <w:rFonts w:ascii="Arial" w:eastAsia="Arial" w:hAnsi="Arial" w:cs="Times New Roman"/>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6B3E32"/>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styleId="Strong">
    <w:name w:val="Strong"/>
    <w:basedOn w:val="DefaultParagraphFont"/>
    <w:uiPriority w:val="22"/>
    <w:qFormat/>
    <w:rsid w:val="006B3E32"/>
    <w:rPr>
      <w:b/>
      <w:bCs/>
    </w:rPr>
  </w:style>
  <w:style w:type="character" w:styleId="Emphasis">
    <w:name w:val="Emphasis"/>
    <w:basedOn w:val="DefaultParagraphFont"/>
    <w:uiPriority w:val="20"/>
    <w:qFormat/>
    <w:rsid w:val="00A534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2024-11-07T14:05:00Z</dcterms:created>
  <dcterms:modified xsi:type="dcterms:W3CDTF">2024-11-07T14:13:00Z</dcterms:modified>
</cp:coreProperties>
</file>