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20D3" w14:textId="2359126F" w:rsidR="000F1E7C" w:rsidRPr="000F1E7C" w:rsidRDefault="000F1E7C" w:rsidP="000F1E7C">
      <w:pPr>
        <w:spacing w:after="0" w:line="300" w:lineRule="auto"/>
        <w:jc w:val="center"/>
        <w:rPr>
          <w:b/>
          <w:bCs/>
          <w:sz w:val="28"/>
          <w:szCs w:val="28"/>
        </w:rPr>
      </w:pPr>
      <w:r w:rsidRPr="000F1E7C">
        <w:rPr>
          <w:b/>
          <w:bCs/>
          <w:sz w:val="28"/>
          <w:szCs w:val="28"/>
          <w:lang w:val="vi-VN"/>
        </w:rPr>
        <w:t>T4</w:t>
      </w:r>
      <w:r w:rsidRPr="000F1E7C">
        <w:rPr>
          <w:b/>
          <w:bCs/>
          <w:sz w:val="28"/>
          <w:szCs w:val="28"/>
        </w:rPr>
        <w:t>6</w:t>
      </w:r>
      <w:r w:rsidRPr="000F1E7C">
        <w:rPr>
          <w:b/>
          <w:bCs/>
          <w:sz w:val="28"/>
          <w:szCs w:val="28"/>
          <w:lang w:val="vi-VN"/>
        </w:rPr>
        <w:t>-</w:t>
      </w:r>
      <w:proofErr w:type="spellStart"/>
      <w:r w:rsidRPr="000F1E7C">
        <w:rPr>
          <w:b/>
          <w:bCs/>
          <w:sz w:val="28"/>
          <w:szCs w:val="28"/>
        </w:rPr>
        <w:t>Bài</w:t>
      </w:r>
      <w:proofErr w:type="spellEnd"/>
      <w:r w:rsidRPr="000F1E7C">
        <w:rPr>
          <w:b/>
          <w:bCs/>
          <w:sz w:val="28"/>
          <w:szCs w:val="28"/>
        </w:rPr>
        <w:t xml:space="preserve"> 20: THỰC HÀNH VÀ TRẢI NGHIỆM SỬ DỤNG</w:t>
      </w:r>
    </w:p>
    <w:p w14:paraId="7432E935" w14:textId="2B24E1D3" w:rsidR="000F1E7C" w:rsidRPr="000F1E7C" w:rsidRDefault="000F1E7C" w:rsidP="000F1E7C">
      <w:pPr>
        <w:spacing w:after="0" w:line="300" w:lineRule="auto"/>
        <w:jc w:val="center"/>
        <w:rPr>
          <w:b/>
          <w:bCs/>
          <w:sz w:val="28"/>
          <w:szCs w:val="28"/>
          <w:lang w:val="vi-VN"/>
        </w:rPr>
      </w:pPr>
      <w:r w:rsidRPr="000F1E7C">
        <w:rPr>
          <w:b/>
          <w:bCs/>
          <w:sz w:val="28"/>
          <w:szCs w:val="28"/>
        </w:rPr>
        <w:t xml:space="preserve"> MỘT SỐ ĐƠN VỊ ĐO ĐẠI LƯỢNG (</w:t>
      </w:r>
      <w:proofErr w:type="spellStart"/>
      <w:r w:rsidRPr="000F1E7C">
        <w:rPr>
          <w:b/>
          <w:bCs/>
          <w:sz w:val="28"/>
          <w:szCs w:val="28"/>
        </w:rPr>
        <w:t>Tiết</w:t>
      </w:r>
      <w:proofErr w:type="spellEnd"/>
      <w:r w:rsidRPr="000F1E7C">
        <w:rPr>
          <w:b/>
          <w:bCs/>
          <w:sz w:val="28"/>
          <w:szCs w:val="28"/>
        </w:rPr>
        <w:t xml:space="preserve"> 1)</w:t>
      </w:r>
    </w:p>
    <w:p w14:paraId="60299D0C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  <w:lang w:val="vi-VN"/>
        </w:rPr>
      </w:pPr>
      <w:r w:rsidRPr="000F1E7C">
        <w:rPr>
          <w:b/>
          <w:sz w:val="28"/>
          <w:szCs w:val="28"/>
        </w:rPr>
        <w:t xml:space="preserve">I. </w:t>
      </w:r>
      <w:r w:rsidRPr="000F1E7C">
        <w:rPr>
          <w:b/>
          <w:sz w:val="28"/>
          <w:szCs w:val="28"/>
          <w:lang w:val="vi-VN"/>
        </w:rPr>
        <w:t>Yêu cầu cần đạt</w:t>
      </w:r>
    </w:p>
    <w:p w14:paraId="377ACCDF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  <w:lang w:val="vi-VN"/>
        </w:rPr>
      </w:pPr>
      <w:r w:rsidRPr="000F1E7C">
        <w:rPr>
          <w:b/>
          <w:sz w:val="28"/>
          <w:szCs w:val="28"/>
        </w:rPr>
        <w:t xml:space="preserve">1. </w:t>
      </w:r>
      <w:r w:rsidRPr="000F1E7C">
        <w:rPr>
          <w:b/>
          <w:sz w:val="28"/>
          <w:szCs w:val="28"/>
          <w:lang w:val="vi-VN"/>
        </w:rPr>
        <w:t>Kiến thức-kỹ năng:</w:t>
      </w:r>
    </w:p>
    <w:p w14:paraId="7D1255FC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Củng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cố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chuyển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đổi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đơn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vị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đo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khối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lượng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diện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tích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thời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gian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trong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tình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huống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thực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tế</w:t>
      </w:r>
      <w:proofErr w:type="spellEnd"/>
      <w:r w:rsidRPr="000F1E7C">
        <w:rPr>
          <w:sz w:val="28"/>
          <w:szCs w:val="28"/>
        </w:rPr>
        <w:t>.</w:t>
      </w:r>
    </w:p>
    <w:p w14:paraId="43798F9F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Biết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ước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lượng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tính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diện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tích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của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bề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mặt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một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số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đồ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vật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trong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thực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tế</w:t>
      </w:r>
      <w:proofErr w:type="spellEnd"/>
      <w:r w:rsidRPr="000F1E7C">
        <w:rPr>
          <w:sz w:val="28"/>
          <w:szCs w:val="28"/>
        </w:rPr>
        <w:t>.</w:t>
      </w:r>
    </w:p>
    <w:p w14:paraId="29878FF8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Phát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triển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năng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tư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duy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proofErr w:type="gram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 </w:t>
      </w:r>
      <w:proofErr w:type="spellStart"/>
      <w:r w:rsidRPr="000F1E7C">
        <w:rPr>
          <w:sz w:val="28"/>
          <w:szCs w:val="28"/>
        </w:rPr>
        <w:t>lập</w:t>
      </w:r>
      <w:proofErr w:type="spellEnd"/>
      <w:proofErr w:type="gram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luận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toán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>.</w:t>
      </w:r>
    </w:p>
    <w:p w14:paraId="50AAE254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Vận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dụng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bài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vào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thực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tiễn</w:t>
      </w:r>
      <w:proofErr w:type="spellEnd"/>
      <w:r w:rsidRPr="000F1E7C">
        <w:rPr>
          <w:sz w:val="28"/>
          <w:szCs w:val="28"/>
        </w:rPr>
        <w:t>.</w:t>
      </w:r>
    </w:p>
    <w:p w14:paraId="46B98410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</w:rPr>
      </w:pPr>
      <w:r w:rsidRPr="000F1E7C">
        <w:rPr>
          <w:b/>
          <w:sz w:val="28"/>
          <w:szCs w:val="28"/>
        </w:rPr>
        <w:t xml:space="preserve">2. </w:t>
      </w:r>
      <w:proofErr w:type="spellStart"/>
      <w:r w:rsidRPr="000F1E7C">
        <w:rPr>
          <w:b/>
          <w:sz w:val="28"/>
          <w:szCs w:val="28"/>
        </w:rPr>
        <w:t>Năng</w:t>
      </w:r>
      <w:proofErr w:type="spellEnd"/>
      <w:r w:rsidRPr="000F1E7C">
        <w:rPr>
          <w:b/>
          <w:sz w:val="28"/>
          <w:szCs w:val="28"/>
        </w:rPr>
        <w:t xml:space="preserve"> </w:t>
      </w:r>
      <w:proofErr w:type="spellStart"/>
      <w:r w:rsidRPr="000F1E7C">
        <w:rPr>
          <w:b/>
          <w:sz w:val="28"/>
          <w:szCs w:val="28"/>
        </w:rPr>
        <w:t>lực</w:t>
      </w:r>
      <w:proofErr w:type="spellEnd"/>
      <w:r w:rsidRPr="000F1E7C">
        <w:rPr>
          <w:b/>
          <w:sz w:val="28"/>
          <w:szCs w:val="28"/>
        </w:rPr>
        <w:t xml:space="preserve"> </w:t>
      </w:r>
    </w:p>
    <w:p w14:paraId="560C2198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Năng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tự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chủ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tự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Biết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tự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tập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làm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bài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tập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nhiệm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vụ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được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giao</w:t>
      </w:r>
      <w:proofErr w:type="spellEnd"/>
      <w:r w:rsidRPr="000F1E7C">
        <w:rPr>
          <w:sz w:val="28"/>
          <w:szCs w:val="28"/>
        </w:rPr>
        <w:t>.</w:t>
      </w:r>
    </w:p>
    <w:p w14:paraId="2A719E82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Năng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giải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quyết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vấn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đề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sáng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tạo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tham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gia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tốt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trò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chơi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vận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dụng</w:t>
      </w:r>
      <w:proofErr w:type="spellEnd"/>
      <w:r w:rsidRPr="000F1E7C">
        <w:rPr>
          <w:sz w:val="28"/>
          <w:szCs w:val="28"/>
        </w:rPr>
        <w:t>.</w:t>
      </w:r>
    </w:p>
    <w:p w14:paraId="63DAB658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Năng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giao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tiếp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hợp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tác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Phát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triển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năng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lực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giao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tiếp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trong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hoạt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động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nhóm</w:t>
      </w:r>
      <w:proofErr w:type="spellEnd"/>
      <w:r w:rsidRPr="000F1E7C">
        <w:rPr>
          <w:sz w:val="28"/>
          <w:szCs w:val="28"/>
        </w:rPr>
        <w:t xml:space="preserve">. </w:t>
      </w:r>
      <w:proofErr w:type="spellStart"/>
      <w:r w:rsidRPr="000F1E7C">
        <w:rPr>
          <w:sz w:val="28"/>
          <w:szCs w:val="28"/>
        </w:rPr>
        <w:t>Tổ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chức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cho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sinh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làm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việc</w:t>
      </w:r>
      <w:proofErr w:type="spellEnd"/>
      <w:r w:rsidRPr="000F1E7C">
        <w:rPr>
          <w:sz w:val="28"/>
          <w:szCs w:val="28"/>
        </w:rPr>
        <w:t xml:space="preserve"> an </w:t>
      </w:r>
      <w:proofErr w:type="spellStart"/>
      <w:r w:rsidRPr="000F1E7C">
        <w:rPr>
          <w:sz w:val="28"/>
          <w:szCs w:val="28"/>
        </w:rPr>
        <w:t>toàn</w:t>
      </w:r>
      <w:proofErr w:type="spellEnd"/>
      <w:r w:rsidRPr="000F1E7C">
        <w:rPr>
          <w:sz w:val="28"/>
          <w:szCs w:val="28"/>
        </w:rPr>
        <w:t>.</w:t>
      </w:r>
    </w:p>
    <w:p w14:paraId="589234FE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</w:rPr>
      </w:pPr>
      <w:r w:rsidRPr="000F1E7C">
        <w:rPr>
          <w:b/>
          <w:sz w:val="28"/>
          <w:szCs w:val="28"/>
        </w:rPr>
        <w:t xml:space="preserve">3. </w:t>
      </w:r>
      <w:proofErr w:type="spellStart"/>
      <w:r w:rsidRPr="000F1E7C">
        <w:rPr>
          <w:b/>
          <w:sz w:val="28"/>
          <w:szCs w:val="28"/>
        </w:rPr>
        <w:t>Phẩm</w:t>
      </w:r>
      <w:proofErr w:type="spellEnd"/>
      <w:r w:rsidRPr="000F1E7C">
        <w:rPr>
          <w:b/>
          <w:sz w:val="28"/>
          <w:szCs w:val="28"/>
        </w:rPr>
        <w:t xml:space="preserve"> </w:t>
      </w:r>
      <w:proofErr w:type="spellStart"/>
      <w:r w:rsidRPr="000F1E7C">
        <w:rPr>
          <w:b/>
          <w:sz w:val="28"/>
          <w:szCs w:val="28"/>
        </w:rPr>
        <w:t>chất</w:t>
      </w:r>
      <w:proofErr w:type="spellEnd"/>
      <w:r w:rsidRPr="000F1E7C">
        <w:rPr>
          <w:b/>
          <w:sz w:val="28"/>
          <w:szCs w:val="28"/>
        </w:rPr>
        <w:t>:</w:t>
      </w:r>
    </w:p>
    <w:p w14:paraId="7C07EB1B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Phẩm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chất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nhân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ái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Có</w:t>
      </w:r>
      <w:proofErr w:type="spellEnd"/>
      <w:r w:rsidRPr="000F1E7C">
        <w:rPr>
          <w:sz w:val="28"/>
          <w:szCs w:val="28"/>
        </w:rPr>
        <w:t xml:space="preserve"> ý </w:t>
      </w:r>
      <w:proofErr w:type="spellStart"/>
      <w:r w:rsidRPr="000F1E7C">
        <w:rPr>
          <w:sz w:val="28"/>
          <w:szCs w:val="28"/>
        </w:rPr>
        <w:t>thức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giúp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đỡ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lẫn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nhau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trong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hoạt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động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nhóm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để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hoàn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thành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nhiệm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vụ</w:t>
      </w:r>
      <w:proofErr w:type="spellEnd"/>
      <w:r w:rsidRPr="000F1E7C">
        <w:rPr>
          <w:sz w:val="28"/>
          <w:szCs w:val="28"/>
        </w:rPr>
        <w:t>.</w:t>
      </w:r>
    </w:p>
    <w:p w14:paraId="56D36E28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Phẩm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chất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chăm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chỉ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Có</w:t>
      </w:r>
      <w:proofErr w:type="spellEnd"/>
      <w:r w:rsidRPr="000F1E7C">
        <w:rPr>
          <w:sz w:val="28"/>
          <w:szCs w:val="28"/>
        </w:rPr>
        <w:t xml:space="preserve"> ý </w:t>
      </w:r>
      <w:proofErr w:type="spellStart"/>
      <w:r w:rsidRPr="000F1E7C">
        <w:rPr>
          <w:sz w:val="28"/>
          <w:szCs w:val="28"/>
        </w:rPr>
        <w:t>thức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tự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tập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trả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lời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câu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hỏi</w:t>
      </w:r>
      <w:proofErr w:type="spellEnd"/>
      <w:r w:rsidRPr="000F1E7C">
        <w:rPr>
          <w:sz w:val="28"/>
          <w:szCs w:val="28"/>
        </w:rPr>
        <w:t xml:space="preserve">; </w:t>
      </w:r>
      <w:proofErr w:type="spellStart"/>
      <w:r w:rsidRPr="000F1E7C">
        <w:rPr>
          <w:sz w:val="28"/>
          <w:szCs w:val="28"/>
        </w:rPr>
        <w:t>làm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tốt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các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bài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tập</w:t>
      </w:r>
      <w:proofErr w:type="spellEnd"/>
      <w:r w:rsidRPr="000F1E7C">
        <w:rPr>
          <w:sz w:val="28"/>
          <w:szCs w:val="28"/>
        </w:rPr>
        <w:t>.</w:t>
      </w:r>
    </w:p>
    <w:p w14:paraId="0835DE69" w14:textId="77777777" w:rsidR="000F1E7C" w:rsidRPr="000F1E7C" w:rsidRDefault="000F1E7C" w:rsidP="000F1E7C">
      <w:pPr>
        <w:spacing w:after="0" w:line="300" w:lineRule="auto"/>
        <w:jc w:val="both"/>
        <w:rPr>
          <w:sz w:val="28"/>
          <w:szCs w:val="28"/>
        </w:rPr>
      </w:pPr>
      <w:r w:rsidRPr="000F1E7C">
        <w:rPr>
          <w:sz w:val="28"/>
          <w:szCs w:val="28"/>
        </w:rPr>
        <w:t xml:space="preserve">- </w:t>
      </w:r>
      <w:proofErr w:type="spellStart"/>
      <w:r w:rsidRPr="000F1E7C">
        <w:rPr>
          <w:sz w:val="28"/>
          <w:szCs w:val="28"/>
        </w:rPr>
        <w:t>Phẩm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chất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trách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nhiệm</w:t>
      </w:r>
      <w:proofErr w:type="spellEnd"/>
      <w:r w:rsidRPr="000F1E7C">
        <w:rPr>
          <w:sz w:val="28"/>
          <w:szCs w:val="28"/>
        </w:rPr>
        <w:t xml:space="preserve">: </w:t>
      </w:r>
      <w:proofErr w:type="spellStart"/>
      <w:r w:rsidRPr="000F1E7C">
        <w:rPr>
          <w:sz w:val="28"/>
          <w:szCs w:val="28"/>
        </w:rPr>
        <w:t>Biết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giữ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trật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tự</w:t>
      </w:r>
      <w:proofErr w:type="spellEnd"/>
      <w:r w:rsidRPr="000F1E7C">
        <w:rPr>
          <w:sz w:val="28"/>
          <w:szCs w:val="28"/>
        </w:rPr>
        <w:t xml:space="preserve">, </w:t>
      </w:r>
      <w:proofErr w:type="spellStart"/>
      <w:r w:rsidRPr="000F1E7C">
        <w:rPr>
          <w:sz w:val="28"/>
          <w:szCs w:val="28"/>
        </w:rPr>
        <w:t>lắng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nghe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và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học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tập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nghiêm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túc</w:t>
      </w:r>
      <w:proofErr w:type="spellEnd"/>
      <w:r w:rsidRPr="000F1E7C">
        <w:rPr>
          <w:sz w:val="28"/>
          <w:szCs w:val="28"/>
        </w:rPr>
        <w:t>.</w:t>
      </w:r>
    </w:p>
    <w:p w14:paraId="15A20883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  <w:lang w:val="vi-VN"/>
        </w:rPr>
      </w:pPr>
      <w:r w:rsidRPr="000F1E7C">
        <w:rPr>
          <w:b/>
          <w:sz w:val="28"/>
          <w:szCs w:val="28"/>
          <w:lang w:val="vi-VN"/>
        </w:rPr>
        <w:t>II. Chuẩn bị</w:t>
      </w:r>
    </w:p>
    <w:p w14:paraId="042D3D12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  <w:lang w:val="vi-VN"/>
        </w:rPr>
      </w:pPr>
      <w:r w:rsidRPr="000F1E7C">
        <w:rPr>
          <w:sz w:val="28"/>
          <w:szCs w:val="28"/>
          <w:lang w:val="vi-VN"/>
        </w:rPr>
        <w:t>- C</w:t>
      </w:r>
      <w:proofErr w:type="spellStart"/>
      <w:r w:rsidRPr="000F1E7C">
        <w:rPr>
          <w:sz w:val="28"/>
          <w:szCs w:val="28"/>
        </w:rPr>
        <w:t>ân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đồng</w:t>
      </w:r>
      <w:proofErr w:type="spellEnd"/>
      <w:r w:rsidRPr="000F1E7C">
        <w:rPr>
          <w:sz w:val="28"/>
          <w:szCs w:val="28"/>
        </w:rPr>
        <w:t xml:space="preserve"> </w:t>
      </w:r>
      <w:proofErr w:type="spellStart"/>
      <w:r w:rsidRPr="000F1E7C">
        <w:rPr>
          <w:sz w:val="28"/>
          <w:szCs w:val="28"/>
        </w:rPr>
        <w:t>hồ</w:t>
      </w:r>
      <w:proofErr w:type="spellEnd"/>
      <w:r w:rsidRPr="000F1E7C">
        <w:rPr>
          <w:sz w:val="28"/>
          <w:szCs w:val="28"/>
        </w:rPr>
        <w:t>, c</w:t>
      </w:r>
      <w:r w:rsidRPr="000F1E7C">
        <w:rPr>
          <w:sz w:val="28"/>
          <w:szCs w:val="28"/>
          <w:lang w:val="vi-VN"/>
        </w:rPr>
        <w:t>hai nhựa,</w:t>
      </w:r>
      <w:r w:rsidRPr="000F1E7C">
        <w:rPr>
          <w:b/>
          <w:sz w:val="28"/>
          <w:szCs w:val="28"/>
          <w:lang w:val="vi-VN"/>
        </w:rPr>
        <w:t xml:space="preserve"> </w:t>
      </w:r>
      <w:r w:rsidRPr="000F1E7C">
        <w:rPr>
          <w:rFonts w:eastAsia="Times New Roman"/>
          <w:sz w:val="28"/>
          <w:szCs w:val="28"/>
          <w:lang w:val="vi-VN"/>
        </w:rPr>
        <w:t>c</w:t>
      </w:r>
      <w:r w:rsidRPr="000F1E7C">
        <w:rPr>
          <w:rFonts w:eastAsia="Times New Roman"/>
          <w:sz w:val="28"/>
          <w:szCs w:val="28"/>
          <w:lang w:val="pt-BR"/>
        </w:rPr>
        <w:t>át, sỏi, vải lót</w:t>
      </w:r>
      <w:r w:rsidRPr="000F1E7C">
        <w:rPr>
          <w:rFonts w:eastAsia="Times New Roman"/>
          <w:sz w:val="28"/>
          <w:szCs w:val="28"/>
          <w:lang w:val="vi-VN"/>
        </w:rPr>
        <w:t>.</w:t>
      </w:r>
    </w:p>
    <w:p w14:paraId="568C86D9" w14:textId="77777777" w:rsidR="000F1E7C" w:rsidRPr="000F1E7C" w:rsidRDefault="000F1E7C" w:rsidP="000F1E7C">
      <w:pPr>
        <w:spacing w:after="0" w:line="300" w:lineRule="auto"/>
        <w:jc w:val="both"/>
        <w:rPr>
          <w:b/>
          <w:sz w:val="28"/>
          <w:szCs w:val="28"/>
          <w:lang w:val="vi-VN"/>
        </w:rPr>
      </w:pPr>
      <w:r w:rsidRPr="000F1E7C">
        <w:rPr>
          <w:b/>
          <w:sz w:val="28"/>
          <w:szCs w:val="28"/>
          <w:lang w:val="vi-VN"/>
        </w:rPr>
        <w:t>III. Các hoạt động dạy và học chủ yếu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436"/>
      </w:tblGrid>
      <w:tr w:rsidR="000F1E7C" w:rsidRPr="000F1E7C" w14:paraId="7F750093" w14:textId="77777777" w:rsidTr="00DA25EB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E0C38" w14:textId="77777777" w:rsidR="000F1E7C" w:rsidRPr="000F1E7C" w:rsidRDefault="000F1E7C" w:rsidP="000F1E7C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F1E7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7B4EE" w14:textId="77777777" w:rsidR="000F1E7C" w:rsidRPr="000F1E7C" w:rsidRDefault="000F1E7C" w:rsidP="000F1E7C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F1E7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F1E7C" w:rsidRPr="000F1E7C" w14:paraId="44A1EF9D" w14:textId="77777777" w:rsidTr="00DA25EB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6A3F9BE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b/>
                <w:bCs/>
                <w:sz w:val="28"/>
                <w:szCs w:val="28"/>
              </w:rPr>
              <w:t xml:space="preserve">1. </w:t>
            </w:r>
            <w:r w:rsidRPr="000F1E7C">
              <w:rPr>
                <w:b/>
                <w:bCs/>
                <w:sz w:val="28"/>
                <w:szCs w:val="28"/>
                <w:lang w:val="vi-VN"/>
              </w:rPr>
              <w:t xml:space="preserve">HĐ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0F1E7C">
              <w:rPr>
                <w:b/>
                <w:bCs/>
                <w:sz w:val="28"/>
                <w:szCs w:val="28"/>
              </w:rPr>
              <w:t xml:space="preserve">: </w:t>
            </w:r>
            <w:r w:rsidRPr="000F1E7C">
              <w:rPr>
                <w:b/>
                <w:bCs/>
                <w:sz w:val="28"/>
                <w:szCs w:val="28"/>
                <w:lang w:val="vi-VN"/>
              </w:rPr>
              <w:t>(3-5’)</w:t>
            </w:r>
          </w:p>
          <w:p w14:paraId="1BB0CF0F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GV </w:t>
            </w:r>
            <w:proofErr w:type="spellStart"/>
            <w:r w:rsidRPr="000F1E7C">
              <w:rPr>
                <w:sz w:val="28"/>
                <w:szCs w:val="28"/>
              </w:rPr>
              <w:t>tổ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chức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trò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chơi</w:t>
            </w:r>
            <w:proofErr w:type="spellEnd"/>
            <w:r w:rsidRPr="000F1E7C">
              <w:rPr>
                <w:sz w:val="28"/>
                <w:szCs w:val="28"/>
                <w:lang w:val="vi-VN"/>
              </w:rPr>
              <w:t>” Rung chuông vàng”</w:t>
            </w:r>
            <w:r w:rsidRPr="000F1E7C">
              <w:rPr>
                <w:sz w:val="28"/>
                <w:szCs w:val="28"/>
              </w:rPr>
              <w:t>.</w:t>
            </w:r>
          </w:p>
          <w:p w14:paraId="69042E8A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</w:t>
            </w:r>
            <w:proofErr w:type="spellStart"/>
            <w:r w:rsidRPr="000F1E7C">
              <w:rPr>
                <w:sz w:val="28"/>
                <w:szCs w:val="28"/>
              </w:rPr>
              <w:t>Câu</w:t>
            </w:r>
            <w:proofErr w:type="spellEnd"/>
            <w:r w:rsidRPr="000F1E7C">
              <w:rPr>
                <w:sz w:val="28"/>
                <w:szCs w:val="28"/>
              </w:rPr>
              <w:t xml:space="preserve"> 1: 6 </w:t>
            </w:r>
            <w:proofErr w:type="spellStart"/>
            <w:r w:rsidRPr="000F1E7C">
              <w:rPr>
                <w:sz w:val="28"/>
                <w:szCs w:val="28"/>
              </w:rPr>
              <w:t>ngày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gramStart"/>
            <w:r w:rsidRPr="000F1E7C">
              <w:rPr>
                <w:sz w:val="28"/>
                <w:szCs w:val="28"/>
              </w:rPr>
              <w:t>= ?</w:t>
            </w:r>
            <w:proofErr w:type="gram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giờ</w:t>
            </w:r>
            <w:proofErr w:type="spellEnd"/>
            <w:r w:rsidRPr="000F1E7C">
              <w:rPr>
                <w:sz w:val="28"/>
                <w:szCs w:val="28"/>
              </w:rPr>
              <w:t xml:space="preserve">               </w:t>
            </w:r>
          </w:p>
          <w:p w14:paraId="607A57E5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</w:t>
            </w:r>
            <w:proofErr w:type="spellStart"/>
            <w:r w:rsidRPr="000F1E7C">
              <w:rPr>
                <w:sz w:val="28"/>
                <w:szCs w:val="28"/>
              </w:rPr>
              <w:t>Câu</w:t>
            </w:r>
            <w:proofErr w:type="spellEnd"/>
            <w:r w:rsidRPr="000F1E7C">
              <w:rPr>
                <w:sz w:val="28"/>
                <w:szCs w:val="28"/>
              </w:rPr>
              <w:t xml:space="preserve"> 2:  3 </w:t>
            </w:r>
            <w:proofErr w:type="spellStart"/>
            <w:r w:rsidRPr="000F1E7C">
              <w:rPr>
                <w:sz w:val="28"/>
                <w:szCs w:val="28"/>
              </w:rPr>
              <w:t>tuần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gramStart"/>
            <w:r w:rsidRPr="000F1E7C">
              <w:rPr>
                <w:sz w:val="28"/>
                <w:szCs w:val="28"/>
              </w:rPr>
              <w:t>= ?</w:t>
            </w:r>
            <w:proofErr w:type="gram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ngày</w:t>
            </w:r>
            <w:proofErr w:type="spellEnd"/>
          </w:p>
          <w:p w14:paraId="508ADE62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</w:t>
            </w:r>
            <w:proofErr w:type="spellStart"/>
            <w:r w:rsidRPr="000F1E7C">
              <w:rPr>
                <w:sz w:val="28"/>
                <w:szCs w:val="28"/>
              </w:rPr>
              <w:t>Câu</w:t>
            </w:r>
            <w:proofErr w:type="spellEnd"/>
            <w:r w:rsidRPr="000F1E7C">
              <w:rPr>
                <w:sz w:val="28"/>
                <w:szCs w:val="28"/>
              </w:rPr>
              <w:t xml:space="preserve"> 3: 5 </w:t>
            </w:r>
            <w:proofErr w:type="spellStart"/>
            <w:r w:rsidRPr="000F1E7C">
              <w:rPr>
                <w:sz w:val="28"/>
                <w:szCs w:val="28"/>
              </w:rPr>
              <w:t>giờ</w:t>
            </w:r>
            <w:proofErr w:type="spellEnd"/>
            <w:r w:rsidRPr="000F1E7C">
              <w:rPr>
                <w:sz w:val="28"/>
                <w:szCs w:val="28"/>
              </w:rPr>
              <w:t xml:space="preserve"> 15 </w:t>
            </w:r>
            <w:proofErr w:type="spellStart"/>
            <w:r w:rsidRPr="000F1E7C">
              <w:rPr>
                <w:sz w:val="28"/>
                <w:szCs w:val="28"/>
              </w:rPr>
              <w:t>phút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gramStart"/>
            <w:r w:rsidRPr="000F1E7C">
              <w:rPr>
                <w:sz w:val="28"/>
                <w:szCs w:val="28"/>
              </w:rPr>
              <w:t>= ?</w:t>
            </w:r>
            <w:proofErr w:type="gram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phút</w:t>
            </w:r>
            <w:proofErr w:type="spellEnd"/>
          </w:p>
          <w:p w14:paraId="7A82288B" w14:textId="77777777" w:rsid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</w:t>
            </w:r>
            <w:proofErr w:type="spellStart"/>
            <w:r w:rsidRPr="000F1E7C">
              <w:rPr>
                <w:sz w:val="28"/>
                <w:szCs w:val="28"/>
              </w:rPr>
              <w:t>Câu</w:t>
            </w:r>
            <w:proofErr w:type="spellEnd"/>
            <w:r w:rsidRPr="000F1E7C">
              <w:rPr>
                <w:sz w:val="28"/>
                <w:szCs w:val="28"/>
              </w:rPr>
              <w:t xml:space="preserve"> 4: 42 </w:t>
            </w:r>
            <w:proofErr w:type="spellStart"/>
            <w:r w:rsidRPr="000F1E7C">
              <w:rPr>
                <w:sz w:val="28"/>
                <w:szCs w:val="28"/>
              </w:rPr>
              <w:t>ngày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gramStart"/>
            <w:r w:rsidRPr="000F1E7C">
              <w:rPr>
                <w:sz w:val="28"/>
                <w:szCs w:val="28"/>
              </w:rPr>
              <w:t>= ?</w:t>
            </w:r>
            <w:proofErr w:type="gram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tuần</w:t>
            </w:r>
            <w:proofErr w:type="spellEnd"/>
          </w:p>
          <w:p w14:paraId="74F4B782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6E5A5F9E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0F1E7C">
              <w:rPr>
                <w:sz w:val="28"/>
                <w:szCs w:val="28"/>
              </w:rPr>
              <w:t>nhận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xét</w:t>
            </w:r>
            <w:proofErr w:type="spellEnd"/>
            <w:r w:rsidRPr="000F1E7C">
              <w:rPr>
                <w:sz w:val="28"/>
                <w:szCs w:val="28"/>
              </w:rPr>
              <w:t xml:space="preserve">, </w:t>
            </w:r>
            <w:proofErr w:type="spellStart"/>
            <w:r w:rsidRPr="000F1E7C">
              <w:rPr>
                <w:sz w:val="28"/>
                <w:szCs w:val="28"/>
              </w:rPr>
              <w:t>tuyên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dương</w:t>
            </w:r>
            <w:proofErr w:type="spellEnd"/>
            <w:r w:rsidRPr="000F1E7C">
              <w:rPr>
                <w:sz w:val="28"/>
                <w:szCs w:val="28"/>
              </w:rPr>
              <w:t>.</w:t>
            </w:r>
          </w:p>
          <w:p w14:paraId="1C132BCF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GV </w:t>
            </w:r>
            <w:proofErr w:type="spellStart"/>
            <w:r w:rsidRPr="000F1E7C">
              <w:rPr>
                <w:sz w:val="28"/>
                <w:szCs w:val="28"/>
              </w:rPr>
              <w:t>dẫn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dắt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vào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bài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auto"/>
          </w:tcPr>
          <w:p w14:paraId="26845DF9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  <w:p w14:paraId="3F15CEA8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tham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gia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trò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chơi</w:t>
            </w:r>
            <w:proofErr w:type="spellEnd"/>
            <w:r w:rsidRPr="000F1E7C">
              <w:rPr>
                <w:sz w:val="28"/>
                <w:szCs w:val="28"/>
                <w:lang w:val="vi-VN"/>
              </w:rPr>
              <w:t>, ghi đáp án đúng ra bảng con.</w:t>
            </w:r>
          </w:p>
          <w:p w14:paraId="42A5DB86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</w:t>
            </w:r>
            <w:proofErr w:type="spellStart"/>
            <w:r w:rsidRPr="000F1E7C">
              <w:rPr>
                <w:sz w:val="28"/>
                <w:szCs w:val="28"/>
              </w:rPr>
              <w:t>Trả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lời</w:t>
            </w:r>
            <w:proofErr w:type="spellEnd"/>
            <w:r w:rsidRPr="000F1E7C">
              <w:rPr>
                <w:sz w:val="28"/>
                <w:szCs w:val="28"/>
              </w:rPr>
              <w:t>:</w:t>
            </w:r>
          </w:p>
          <w:p w14:paraId="6FE36B02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+ 144 </w:t>
            </w:r>
            <w:proofErr w:type="spellStart"/>
            <w:r w:rsidRPr="000F1E7C">
              <w:rPr>
                <w:sz w:val="28"/>
                <w:szCs w:val="28"/>
              </w:rPr>
              <w:t>giờ</w:t>
            </w:r>
            <w:proofErr w:type="spellEnd"/>
          </w:p>
          <w:p w14:paraId="028D28F0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+ 21 </w:t>
            </w:r>
            <w:proofErr w:type="spellStart"/>
            <w:r w:rsidRPr="000F1E7C">
              <w:rPr>
                <w:sz w:val="28"/>
                <w:szCs w:val="28"/>
              </w:rPr>
              <w:t>ngày</w:t>
            </w:r>
            <w:proofErr w:type="spellEnd"/>
          </w:p>
          <w:p w14:paraId="7C682061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+ 315 </w:t>
            </w:r>
            <w:proofErr w:type="spellStart"/>
            <w:r w:rsidRPr="000F1E7C">
              <w:rPr>
                <w:sz w:val="28"/>
                <w:szCs w:val="28"/>
              </w:rPr>
              <w:t>phút</w:t>
            </w:r>
            <w:proofErr w:type="spellEnd"/>
          </w:p>
          <w:p w14:paraId="41AF14FD" w14:textId="77777777" w:rsidR="000F1E7C" w:rsidRPr="000F1E7C" w:rsidRDefault="000F1E7C" w:rsidP="000F1E7C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+ 6 </w:t>
            </w:r>
            <w:proofErr w:type="spellStart"/>
            <w:r w:rsidRPr="000F1E7C">
              <w:rPr>
                <w:sz w:val="28"/>
                <w:szCs w:val="28"/>
              </w:rPr>
              <w:t>tuần</w:t>
            </w:r>
            <w:proofErr w:type="spellEnd"/>
          </w:p>
          <w:p w14:paraId="74C5001B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lắng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nghe</w:t>
            </w:r>
            <w:proofErr w:type="spellEnd"/>
            <w:r w:rsidRPr="000F1E7C">
              <w:rPr>
                <w:sz w:val="28"/>
                <w:szCs w:val="28"/>
              </w:rPr>
              <w:t>.</w:t>
            </w:r>
          </w:p>
        </w:tc>
      </w:tr>
      <w:tr w:rsidR="000F1E7C" w:rsidRPr="000F1E7C" w14:paraId="6F3812CF" w14:textId="77777777" w:rsidTr="00DA25EB">
        <w:tc>
          <w:tcPr>
            <w:tcW w:w="4820" w:type="dxa"/>
            <w:shd w:val="clear" w:color="auto" w:fill="auto"/>
          </w:tcPr>
          <w:p w14:paraId="137231C7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2. Luyện tập, thực hành: 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(25-27’)</w:t>
            </w:r>
          </w:p>
        </w:tc>
        <w:tc>
          <w:tcPr>
            <w:tcW w:w="4450" w:type="dxa"/>
            <w:shd w:val="clear" w:color="auto" w:fill="auto"/>
          </w:tcPr>
          <w:p w14:paraId="1EEC6DAC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</w:tc>
      </w:tr>
      <w:tr w:rsidR="000F1E7C" w:rsidRPr="000F1E7C" w14:paraId="6466C5BE" w14:textId="77777777" w:rsidTr="00DA25EB">
        <w:tc>
          <w:tcPr>
            <w:tcW w:w="4820" w:type="dxa"/>
            <w:shd w:val="clear" w:color="auto" w:fill="auto"/>
          </w:tcPr>
          <w:p w14:paraId="5536794C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1: 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(5-7’)</w:t>
            </w:r>
          </w:p>
          <w:p w14:paraId="25D83A3E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KT: đọc cân nặng trên đồng hồ, củng cố chuyển đổi và tính toán với đơn vị đo khối lượng.</w:t>
            </w:r>
          </w:p>
          <w:p w14:paraId="733F29FF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</w:t>
            </w:r>
            <w:proofErr w:type="spellStart"/>
            <w:r w:rsidRPr="000F1E7C">
              <w:rPr>
                <w:sz w:val="28"/>
                <w:szCs w:val="28"/>
              </w:rPr>
              <w:t>Gv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giới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thiệu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về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các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vật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liệu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dùng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để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làm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các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lớp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lọc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trong</w:t>
            </w:r>
            <w:proofErr w:type="spellEnd"/>
            <w:r w:rsidRPr="000F1E7C">
              <w:rPr>
                <w:sz w:val="28"/>
                <w:szCs w:val="28"/>
              </w:rPr>
              <w:t xml:space="preserve"> chai </w:t>
            </w:r>
            <w:proofErr w:type="spellStart"/>
            <w:r w:rsidRPr="000F1E7C">
              <w:rPr>
                <w:sz w:val="28"/>
                <w:szCs w:val="28"/>
              </w:rPr>
              <w:t>lọc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nước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xuất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hiện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trong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bài</w:t>
            </w:r>
            <w:proofErr w:type="spellEnd"/>
            <w:r w:rsidRPr="000F1E7C">
              <w:rPr>
                <w:sz w:val="28"/>
                <w:szCs w:val="28"/>
              </w:rPr>
              <w:t>.</w:t>
            </w:r>
          </w:p>
        </w:tc>
        <w:tc>
          <w:tcPr>
            <w:tcW w:w="4450" w:type="dxa"/>
            <w:shd w:val="clear" w:color="auto" w:fill="auto"/>
          </w:tcPr>
          <w:p w14:paraId="593B14CB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  <w:p w14:paraId="4A99A502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  <w:p w14:paraId="035C21D6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  <w:p w14:paraId="008AB5A2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</w:tc>
      </w:tr>
      <w:tr w:rsidR="000F1E7C" w:rsidRPr="000F1E7C" w14:paraId="637C43D6" w14:textId="77777777" w:rsidTr="00DA25EB">
        <w:tc>
          <w:tcPr>
            <w:tcW w:w="4820" w:type="dxa"/>
            <w:shd w:val="clear" w:color="auto" w:fill="auto"/>
          </w:tcPr>
          <w:p w14:paraId="55BCE536" w14:textId="77777777" w:rsidR="000F1E7C" w:rsidRPr="000F1E7C" w:rsidRDefault="000F1E7C" w:rsidP="000F1E7C">
            <w:pPr>
              <w:spacing w:after="0" w:line="300" w:lineRule="auto"/>
              <w:rPr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  <w:r w:rsidRPr="000F1E7C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14:paraId="4AB23018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</w:rPr>
            </w:pPr>
            <w:r w:rsidRPr="000F1E7C">
              <w:rPr>
                <w:bCs/>
                <w:sz w:val="28"/>
                <w:szCs w:val="28"/>
              </w:rPr>
              <w:t>- GV</w:t>
            </w:r>
            <w:r w:rsidRPr="000F1E7C">
              <w:rPr>
                <w:bCs/>
                <w:sz w:val="28"/>
                <w:szCs w:val="28"/>
                <w:lang w:val="vi-VN"/>
              </w:rPr>
              <w:t xml:space="preserve"> yêu cầu HS quan sát</w:t>
            </w:r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đọc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số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đo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mỗi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hộp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vật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liệu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theo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đơn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bCs/>
                <w:sz w:val="28"/>
                <w:szCs w:val="28"/>
              </w:rPr>
              <w:t>vị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ki </w:t>
            </w:r>
            <w:proofErr w:type="spellStart"/>
            <w:r w:rsidRPr="000F1E7C">
              <w:rPr>
                <w:bCs/>
                <w:sz w:val="28"/>
                <w:szCs w:val="28"/>
              </w:rPr>
              <w:t>lô</w:t>
            </w:r>
            <w:proofErr w:type="spellEnd"/>
            <w:r w:rsidRPr="000F1E7C">
              <w:rPr>
                <w:bCs/>
                <w:sz w:val="28"/>
                <w:szCs w:val="28"/>
              </w:rPr>
              <w:t xml:space="preserve"> gam</w:t>
            </w:r>
          </w:p>
        </w:tc>
        <w:tc>
          <w:tcPr>
            <w:tcW w:w="4450" w:type="dxa"/>
            <w:shd w:val="clear" w:color="auto" w:fill="auto"/>
          </w:tcPr>
          <w:p w14:paraId="30EBDCA4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trả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0F1E7C" w:rsidRPr="000F1E7C" w14:paraId="2CCCF549" w14:textId="77777777" w:rsidTr="00DA25EB">
        <w:tc>
          <w:tcPr>
            <w:tcW w:w="4820" w:type="dxa"/>
            <w:shd w:val="clear" w:color="auto" w:fill="auto"/>
          </w:tcPr>
          <w:p w14:paraId="314354CA" w14:textId="6CE54BE0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GV yêu cầu HS suy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 nghĩ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, trả lời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 miệng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  <w:p w14:paraId="347EF7D4" w14:textId="77777777" w:rsid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</w:rPr>
            </w:pPr>
          </w:p>
          <w:p w14:paraId="7F18A05F" w14:textId="1A7FD0EE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? Vì sao câu C đúng?</w:t>
            </w:r>
          </w:p>
          <w:p w14:paraId="6ECD584A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? Muốn biết tổng cân năng của than hoạt tính, sỏi và cát hạt lớn có đủ 1 tạ không em làm tn?</w:t>
            </w:r>
          </w:p>
          <w:p w14:paraId="56C111C8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GV nhận xét, tuyên dương.</w:t>
            </w:r>
          </w:p>
          <w:p w14:paraId="47D40C15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* Chốt: Nêu lại mối quan hệ giữa các đơn vị đo khối lượng đã học?</w:t>
            </w:r>
          </w:p>
        </w:tc>
        <w:tc>
          <w:tcPr>
            <w:tcW w:w="4450" w:type="dxa"/>
            <w:shd w:val="clear" w:color="auto" w:fill="auto"/>
          </w:tcPr>
          <w:p w14:paraId="37DF6839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r w:rsidRPr="000F1E7C">
              <w:rPr>
                <w:sz w:val="28"/>
                <w:szCs w:val="28"/>
                <w:lang w:val="vi-VN"/>
              </w:rPr>
              <w:t>suy nghĩ làm bài, trình bày bài.</w:t>
            </w:r>
          </w:p>
          <w:p w14:paraId="10AE1326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 xml:space="preserve">KQ: </w:t>
            </w:r>
            <w:r w:rsidRPr="000F1E7C">
              <w:rPr>
                <w:sz w:val="28"/>
                <w:szCs w:val="28"/>
              </w:rPr>
              <w:t>a) Ý C</w:t>
            </w:r>
          </w:p>
          <w:p w14:paraId="01215460" w14:textId="02F43015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F1E7C">
              <w:rPr>
                <w:sz w:val="28"/>
                <w:szCs w:val="28"/>
                <w:lang w:val="vi-VN"/>
              </w:rPr>
              <w:t>b) Có đủ 1 tạ.</w:t>
            </w:r>
          </w:p>
          <w:p w14:paraId="02F5DA86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>- HS trả lời.</w:t>
            </w:r>
          </w:p>
        </w:tc>
      </w:tr>
      <w:tr w:rsidR="000F1E7C" w:rsidRPr="000F1E7C" w14:paraId="079A5EF7" w14:textId="77777777" w:rsidTr="00DA25EB">
        <w:tc>
          <w:tcPr>
            <w:tcW w:w="4820" w:type="dxa"/>
            <w:shd w:val="clear" w:color="auto" w:fill="auto"/>
          </w:tcPr>
          <w:p w14:paraId="4DEACA9C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2: 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(3-5’)</w:t>
            </w:r>
          </w:p>
          <w:p w14:paraId="436BB264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KT: Củng cố tính diện tích hình vuông.</w:t>
            </w:r>
          </w:p>
          <w:p w14:paraId="15A77980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450" w:type="dxa"/>
            <w:shd w:val="clear" w:color="auto" w:fill="auto"/>
          </w:tcPr>
          <w:p w14:paraId="54ECEECD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  <w:p w14:paraId="20921D5E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  <w:p w14:paraId="207D7265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đọc</w:t>
            </w:r>
            <w:proofErr w:type="spellEnd"/>
            <w:r w:rsidRPr="000F1E7C">
              <w:rPr>
                <w:sz w:val="28"/>
                <w:szCs w:val="28"/>
              </w:rPr>
              <w:t>.</w:t>
            </w:r>
          </w:p>
        </w:tc>
      </w:tr>
      <w:tr w:rsidR="000F1E7C" w:rsidRPr="000F1E7C" w14:paraId="3147D7C7" w14:textId="77777777" w:rsidTr="00DA25EB">
        <w:tc>
          <w:tcPr>
            <w:tcW w:w="4820" w:type="dxa"/>
            <w:shd w:val="clear" w:color="auto" w:fill="auto"/>
          </w:tcPr>
          <w:p w14:paraId="4839EE24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4450" w:type="dxa"/>
            <w:shd w:val="clear" w:color="auto" w:fill="auto"/>
          </w:tcPr>
          <w:p w14:paraId="7171AEB2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</w:t>
            </w:r>
            <w:proofErr w:type="spellStart"/>
            <w:r w:rsidRPr="000F1E7C">
              <w:rPr>
                <w:sz w:val="28"/>
                <w:szCs w:val="28"/>
              </w:rPr>
              <w:t>Trả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0F1E7C" w:rsidRPr="000F1E7C" w14:paraId="66A6DD6A" w14:textId="77777777" w:rsidTr="00DA25EB">
        <w:trPr>
          <w:trHeight w:val="991"/>
        </w:trPr>
        <w:tc>
          <w:tcPr>
            <w:tcW w:w="4820" w:type="dxa"/>
            <w:shd w:val="clear" w:color="auto" w:fill="auto"/>
          </w:tcPr>
          <w:p w14:paraId="2C2DC389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Yêu cầu HS làm bài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 vào vở, sau đó đổi chéo vở cho bạn kiểm tra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.</w:t>
            </w:r>
          </w:p>
          <w:p w14:paraId="72B33B3A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GV nhận xét, tuyên dương.</w:t>
            </w:r>
          </w:p>
          <w:p w14:paraId="60F425D1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15BA59C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lastRenderedPageBreak/>
              <w:t>* Chốt: Muốn tính diện tích hình vuông em làm thế nào?</w:t>
            </w:r>
          </w:p>
        </w:tc>
        <w:tc>
          <w:tcPr>
            <w:tcW w:w="4450" w:type="dxa"/>
            <w:shd w:val="clear" w:color="auto" w:fill="auto"/>
          </w:tcPr>
          <w:p w14:paraId="03ED0D9E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lastRenderedPageBreak/>
              <w:t xml:space="preserve">- </w:t>
            </w:r>
            <w:r w:rsidRPr="000F1E7C">
              <w:rPr>
                <w:sz w:val="28"/>
                <w:szCs w:val="28"/>
                <w:lang w:val="vi-VN"/>
              </w:rPr>
              <w:t>HS làm bài vào vở, đổi chéo kiểm tra bài.</w:t>
            </w:r>
          </w:p>
          <w:p w14:paraId="383025DD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>- HS trình bày bài, nhận xét</w:t>
            </w:r>
          </w:p>
          <w:p w14:paraId="2A29635B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 xml:space="preserve">- </w:t>
            </w:r>
            <w:r w:rsidRPr="000F1E7C">
              <w:rPr>
                <w:sz w:val="28"/>
                <w:szCs w:val="28"/>
              </w:rPr>
              <w:t>KQ: Ý C</w:t>
            </w:r>
          </w:p>
          <w:p w14:paraId="10D56C42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</w:t>
            </w:r>
            <w:r w:rsidRPr="000F1E7C">
              <w:rPr>
                <w:sz w:val="28"/>
                <w:szCs w:val="28"/>
                <w:lang w:val="vi-VN"/>
              </w:rPr>
              <w:t>HS trả lời.</w:t>
            </w:r>
          </w:p>
        </w:tc>
      </w:tr>
      <w:tr w:rsidR="000F1E7C" w:rsidRPr="000F1E7C" w14:paraId="060B729D" w14:textId="77777777" w:rsidTr="00DA25EB">
        <w:tc>
          <w:tcPr>
            <w:tcW w:w="4820" w:type="dxa"/>
            <w:shd w:val="clear" w:color="auto" w:fill="auto"/>
          </w:tcPr>
          <w:p w14:paraId="2A89299D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3: 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(3-4’)</w:t>
            </w:r>
          </w:p>
          <w:p w14:paraId="6B0E3A68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KT: Củng cố tính toán và so sánh đơn vị thời gian: giây, phút</w:t>
            </w:r>
          </w:p>
          <w:p w14:paraId="1BE3A7D6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Đọc thầm nêu 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yêu cầu.</w:t>
            </w:r>
          </w:p>
          <w:p w14:paraId="07AA808E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Yêu cầu HS suy nghĩ làm bài.</w:t>
            </w:r>
          </w:p>
          <w:p w14:paraId="331289D3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Yêu cầu HS trình bày miệng.</w:t>
            </w:r>
          </w:p>
          <w:p w14:paraId="693E2D01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? Câu A sai vì sao? </w:t>
            </w:r>
          </w:p>
          <w:p w14:paraId="115178E6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? Vì sao câu C đúng?</w:t>
            </w:r>
          </w:p>
        </w:tc>
        <w:tc>
          <w:tcPr>
            <w:tcW w:w="4450" w:type="dxa"/>
            <w:shd w:val="clear" w:color="auto" w:fill="auto"/>
          </w:tcPr>
          <w:p w14:paraId="7D97DADB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  <w:p w14:paraId="45B3F274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  <w:p w14:paraId="23691F63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  <w:p w14:paraId="12E5EB3D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>- HS nêu yêu cầu</w:t>
            </w:r>
          </w:p>
          <w:p w14:paraId="197E4793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>- HS trình bày bài, nhận xét</w:t>
            </w:r>
          </w:p>
          <w:p w14:paraId="1C8C7FA9" w14:textId="77777777" w:rsidR="000F1E7C" w:rsidRPr="000F1E7C" w:rsidRDefault="000F1E7C" w:rsidP="000F1E7C">
            <w:pPr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KQ: Ý C</w:t>
            </w:r>
          </w:p>
          <w:p w14:paraId="550A4525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- HS trả lời.</w:t>
            </w:r>
          </w:p>
        </w:tc>
      </w:tr>
      <w:tr w:rsidR="000F1E7C" w:rsidRPr="000F1E7C" w14:paraId="248B7113" w14:textId="77777777" w:rsidTr="00DA25EB">
        <w:tc>
          <w:tcPr>
            <w:tcW w:w="4820" w:type="dxa"/>
            <w:shd w:val="clear" w:color="auto" w:fill="auto"/>
          </w:tcPr>
          <w:p w14:paraId="0038A02B" w14:textId="77777777" w:rsidR="000F1E7C" w:rsidRPr="000F1E7C" w:rsidRDefault="000F1E7C" w:rsidP="000F1E7C">
            <w:pPr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vi-VN"/>
              </w:rPr>
              <w:t>* Chốt: Khi so sánh các đơn vị đo thời gian em cần lưu ý gì?</w:t>
            </w:r>
          </w:p>
        </w:tc>
        <w:tc>
          <w:tcPr>
            <w:tcW w:w="4450" w:type="dxa"/>
            <w:shd w:val="clear" w:color="auto" w:fill="auto"/>
          </w:tcPr>
          <w:p w14:paraId="17654EC4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  <w:lang w:val="vi-VN"/>
              </w:rPr>
              <w:t>- HS : em lưu ý đổi các số đo về cùng đơn vị đo.</w:t>
            </w:r>
          </w:p>
        </w:tc>
      </w:tr>
      <w:tr w:rsidR="000F1E7C" w:rsidRPr="000F1E7C" w14:paraId="6C1950AA" w14:textId="77777777" w:rsidTr="00DA25EB">
        <w:tc>
          <w:tcPr>
            <w:tcW w:w="4820" w:type="dxa"/>
            <w:shd w:val="clear" w:color="auto" w:fill="auto"/>
          </w:tcPr>
          <w:p w14:paraId="147DACC5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Bài 4: 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(8-10’)</w:t>
            </w:r>
          </w:p>
          <w:p w14:paraId="3459B678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450" w:type="dxa"/>
            <w:shd w:val="clear" w:color="auto" w:fill="auto"/>
          </w:tcPr>
          <w:p w14:paraId="70B9D635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  <w:p w14:paraId="245BAD6F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đọc</w:t>
            </w:r>
            <w:proofErr w:type="spellEnd"/>
            <w:r w:rsidRPr="000F1E7C">
              <w:rPr>
                <w:sz w:val="28"/>
                <w:szCs w:val="28"/>
              </w:rPr>
              <w:t>.</w:t>
            </w:r>
          </w:p>
        </w:tc>
      </w:tr>
      <w:tr w:rsidR="000F1E7C" w:rsidRPr="000F1E7C" w14:paraId="268D56A6" w14:textId="77777777" w:rsidTr="00DA25EB">
        <w:tc>
          <w:tcPr>
            <w:tcW w:w="4820" w:type="dxa"/>
            <w:shd w:val="clear" w:color="auto" w:fill="auto"/>
          </w:tcPr>
          <w:p w14:paraId="223885B1" w14:textId="77777777" w:rsidR="000F1E7C" w:rsidRPr="000F1E7C" w:rsidRDefault="000F1E7C" w:rsidP="000F1E7C">
            <w:pPr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GV yêu cầu HS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thực hiện nhóm</w:t>
            </w:r>
            <w:r w:rsidRPr="000F1E7C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0F1E7C">
              <w:rPr>
                <w:rFonts w:eastAsia="Times New Roman"/>
                <w:sz w:val="28"/>
                <w:szCs w:val="28"/>
                <w:lang w:val="pt-BR"/>
              </w:rPr>
              <w:t>4, cùng thực hành</w:t>
            </w:r>
          </w:p>
          <w:p w14:paraId="6D6D9B8F" w14:textId="77777777" w:rsidR="000F1E7C" w:rsidRPr="000F1E7C" w:rsidRDefault="000F1E7C" w:rsidP="000F1E7C">
            <w:pPr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GV chuẩn bị cho học sinh: Cát, sỏi, vải lót và cho HS thực hiện</w:t>
            </w:r>
          </w:p>
          <w:p w14:paraId="20F5A900" w14:textId="77777777" w:rsidR="000F1E7C" w:rsidRPr="000F1E7C" w:rsidRDefault="000F1E7C" w:rsidP="000F1E7C">
            <w:pPr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GV nhận xét tuyên dương học sinh</w:t>
            </w:r>
          </w:p>
        </w:tc>
        <w:tc>
          <w:tcPr>
            <w:tcW w:w="4450" w:type="dxa"/>
            <w:shd w:val="clear" w:color="auto" w:fill="auto"/>
          </w:tcPr>
          <w:p w14:paraId="0B6115C8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thực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hiện</w:t>
            </w:r>
            <w:proofErr w:type="spellEnd"/>
          </w:p>
        </w:tc>
      </w:tr>
      <w:tr w:rsidR="000F1E7C" w:rsidRPr="000F1E7C" w14:paraId="49141704" w14:textId="77777777" w:rsidTr="00DA25EB">
        <w:tc>
          <w:tcPr>
            <w:tcW w:w="4820" w:type="dxa"/>
            <w:shd w:val="clear" w:color="auto" w:fill="auto"/>
          </w:tcPr>
          <w:p w14:paraId="1741F29A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3. Vận dụng, trải nghiệm:</w:t>
            </w:r>
            <w:r w:rsidRPr="000F1E7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(2-3’)</w:t>
            </w:r>
          </w:p>
        </w:tc>
        <w:tc>
          <w:tcPr>
            <w:tcW w:w="4450" w:type="dxa"/>
            <w:shd w:val="clear" w:color="auto" w:fill="auto"/>
          </w:tcPr>
          <w:p w14:paraId="5804BEAF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</w:p>
        </w:tc>
      </w:tr>
      <w:tr w:rsidR="000F1E7C" w:rsidRPr="000F1E7C" w14:paraId="5E1BC86D" w14:textId="77777777" w:rsidTr="00DA25EB">
        <w:tc>
          <w:tcPr>
            <w:tcW w:w="4820" w:type="dxa"/>
            <w:shd w:val="clear" w:color="auto" w:fill="auto"/>
          </w:tcPr>
          <w:p w14:paraId="22C3CD52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Về nhà cùng bạn bè người thân cùng thực hiện đo cân các vật trong thực tế</w:t>
            </w:r>
          </w:p>
        </w:tc>
        <w:tc>
          <w:tcPr>
            <w:tcW w:w="4450" w:type="dxa"/>
            <w:shd w:val="clear" w:color="auto" w:fill="auto"/>
          </w:tcPr>
          <w:p w14:paraId="4CA88699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  <w:r w:rsidRPr="000F1E7C">
              <w:rPr>
                <w:sz w:val="28"/>
                <w:szCs w:val="28"/>
              </w:rPr>
              <w:t xml:space="preserve">- HS </w:t>
            </w:r>
            <w:proofErr w:type="spellStart"/>
            <w:r w:rsidRPr="000F1E7C">
              <w:rPr>
                <w:sz w:val="28"/>
                <w:szCs w:val="28"/>
              </w:rPr>
              <w:t>thực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hiện</w:t>
            </w:r>
            <w:proofErr w:type="spellEnd"/>
          </w:p>
          <w:p w14:paraId="7840842E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  <w:lang w:val="vi-VN"/>
              </w:rPr>
            </w:pPr>
          </w:p>
        </w:tc>
      </w:tr>
      <w:tr w:rsidR="000F1E7C" w:rsidRPr="000F1E7C" w14:paraId="47BEC59A" w14:textId="77777777" w:rsidTr="00DA25EB">
        <w:tc>
          <w:tcPr>
            <w:tcW w:w="4820" w:type="dxa"/>
            <w:shd w:val="clear" w:color="auto" w:fill="auto"/>
          </w:tcPr>
          <w:p w14:paraId="6AE4F734" w14:textId="77777777" w:rsidR="000F1E7C" w:rsidRPr="000F1E7C" w:rsidRDefault="000F1E7C" w:rsidP="000F1E7C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0F1E7C"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450" w:type="dxa"/>
            <w:shd w:val="clear" w:color="auto" w:fill="auto"/>
          </w:tcPr>
          <w:p w14:paraId="6CEC7E86" w14:textId="77777777" w:rsidR="000F1E7C" w:rsidRPr="000F1E7C" w:rsidRDefault="000F1E7C" w:rsidP="000F1E7C">
            <w:pPr>
              <w:spacing w:after="0" w:line="300" w:lineRule="auto"/>
              <w:rPr>
                <w:sz w:val="28"/>
                <w:szCs w:val="28"/>
              </w:rPr>
            </w:pPr>
            <w:r w:rsidRPr="000F1E7C">
              <w:rPr>
                <w:sz w:val="28"/>
                <w:szCs w:val="28"/>
              </w:rPr>
              <w:t xml:space="preserve">- </w:t>
            </w:r>
            <w:proofErr w:type="spellStart"/>
            <w:r w:rsidRPr="000F1E7C">
              <w:rPr>
                <w:sz w:val="28"/>
                <w:szCs w:val="28"/>
              </w:rPr>
              <w:t>Lắng</w:t>
            </w:r>
            <w:proofErr w:type="spellEnd"/>
            <w:r w:rsidRPr="000F1E7C">
              <w:rPr>
                <w:sz w:val="28"/>
                <w:szCs w:val="28"/>
              </w:rPr>
              <w:t xml:space="preserve"> </w:t>
            </w:r>
            <w:proofErr w:type="spellStart"/>
            <w:r w:rsidRPr="000F1E7C">
              <w:rPr>
                <w:sz w:val="28"/>
                <w:szCs w:val="28"/>
              </w:rPr>
              <w:t>nghe</w:t>
            </w:r>
            <w:proofErr w:type="spellEnd"/>
          </w:p>
        </w:tc>
      </w:tr>
    </w:tbl>
    <w:p w14:paraId="296D1ED6" w14:textId="6BDA4E93" w:rsidR="00DF0DCB" w:rsidRPr="000F1E7C" w:rsidRDefault="000F1E7C" w:rsidP="000F1E7C">
      <w:pPr>
        <w:spacing w:after="0" w:line="300" w:lineRule="auto"/>
        <w:rPr>
          <w:b/>
          <w:bCs/>
          <w:sz w:val="28"/>
          <w:szCs w:val="28"/>
        </w:rPr>
      </w:pPr>
      <w:r w:rsidRPr="000F1E7C">
        <w:rPr>
          <w:b/>
          <w:bCs/>
          <w:sz w:val="28"/>
          <w:szCs w:val="28"/>
        </w:rPr>
        <w:t xml:space="preserve">IV. </w:t>
      </w:r>
      <w:proofErr w:type="spellStart"/>
      <w:r w:rsidRPr="000F1E7C">
        <w:rPr>
          <w:b/>
          <w:bCs/>
          <w:sz w:val="28"/>
          <w:szCs w:val="28"/>
        </w:rPr>
        <w:t>Điều</w:t>
      </w:r>
      <w:proofErr w:type="spellEnd"/>
      <w:r w:rsidRPr="000F1E7C">
        <w:rPr>
          <w:b/>
          <w:bCs/>
          <w:sz w:val="28"/>
          <w:szCs w:val="28"/>
        </w:rPr>
        <w:t xml:space="preserve"> </w:t>
      </w:r>
      <w:proofErr w:type="spellStart"/>
      <w:r w:rsidRPr="000F1E7C">
        <w:rPr>
          <w:b/>
          <w:bCs/>
          <w:sz w:val="28"/>
          <w:szCs w:val="28"/>
        </w:rPr>
        <w:t>chỉnh</w:t>
      </w:r>
      <w:proofErr w:type="spellEnd"/>
      <w:r w:rsidRPr="000F1E7C">
        <w:rPr>
          <w:b/>
          <w:bCs/>
          <w:sz w:val="28"/>
          <w:szCs w:val="28"/>
        </w:rPr>
        <w:t xml:space="preserve"> </w:t>
      </w:r>
      <w:proofErr w:type="spellStart"/>
      <w:r w:rsidRPr="000F1E7C">
        <w:rPr>
          <w:b/>
          <w:bCs/>
          <w:sz w:val="28"/>
          <w:szCs w:val="28"/>
        </w:rPr>
        <w:t>sau</w:t>
      </w:r>
      <w:proofErr w:type="spellEnd"/>
      <w:r w:rsidRPr="000F1E7C">
        <w:rPr>
          <w:b/>
          <w:bCs/>
          <w:sz w:val="28"/>
          <w:szCs w:val="28"/>
        </w:rPr>
        <w:t xml:space="preserve"> </w:t>
      </w:r>
      <w:proofErr w:type="spellStart"/>
      <w:r w:rsidRPr="000F1E7C">
        <w:rPr>
          <w:b/>
          <w:bCs/>
          <w:sz w:val="28"/>
          <w:szCs w:val="28"/>
        </w:rPr>
        <w:t>bài</w:t>
      </w:r>
      <w:proofErr w:type="spellEnd"/>
      <w:r w:rsidRPr="000F1E7C">
        <w:rPr>
          <w:b/>
          <w:bCs/>
          <w:sz w:val="28"/>
          <w:szCs w:val="28"/>
        </w:rPr>
        <w:t xml:space="preserve"> </w:t>
      </w:r>
      <w:proofErr w:type="spellStart"/>
      <w:r w:rsidRPr="000F1E7C">
        <w:rPr>
          <w:b/>
          <w:bCs/>
          <w:sz w:val="28"/>
          <w:szCs w:val="28"/>
        </w:rPr>
        <w:t>dạy</w:t>
      </w:r>
      <w:proofErr w:type="spellEnd"/>
    </w:p>
    <w:sectPr w:rsidR="00DF0DCB" w:rsidRPr="000F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7C"/>
    <w:rsid w:val="000F1E7C"/>
    <w:rsid w:val="00197B77"/>
    <w:rsid w:val="00DB0C89"/>
    <w:rsid w:val="00DF0DCB"/>
    <w:rsid w:val="00E8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8376"/>
  <w15:chartTrackingRefBased/>
  <w15:docId w15:val="{841C0084-C46C-459E-A83E-0C48F96C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7C"/>
    <w:pPr>
      <w:spacing w:line="324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2024-11-14T05:36:00Z</dcterms:created>
  <dcterms:modified xsi:type="dcterms:W3CDTF">2024-11-14T05:38:00Z</dcterms:modified>
</cp:coreProperties>
</file>