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D04964" w14:textId="77777777" w:rsidR="00DC7079" w:rsidRPr="00DC7079" w:rsidRDefault="00DC7079" w:rsidP="00DC7079">
      <w:pPr>
        <w:pStyle w:val="Style3"/>
        <w:spacing w:before="0" w:after="0" w:line="276" w:lineRule="auto"/>
        <w:jc w:val="center"/>
        <w:rPr>
          <w:color w:val="FF0000"/>
          <w:szCs w:val="28"/>
          <w:lang w:val="vi-VN"/>
        </w:rPr>
      </w:pPr>
      <w:r w:rsidRPr="00DC7079">
        <w:rPr>
          <w:color w:val="FF0000"/>
          <w:szCs w:val="28"/>
          <w:lang w:val="vi-VN"/>
        </w:rPr>
        <w:t xml:space="preserve">TIẾT 12. </w:t>
      </w:r>
      <w:r w:rsidRPr="00DC7079">
        <w:rPr>
          <w:color w:val="FF0000"/>
          <w:szCs w:val="28"/>
          <w:lang w:val="pt-BR"/>
        </w:rPr>
        <w:t xml:space="preserve"> </w:t>
      </w:r>
      <w:r w:rsidRPr="00DC7079">
        <w:rPr>
          <w:color w:val="FF0000"/>
          <w:szCs w:val="28"/>
          <w:lang w:val="vi-VN"/>
        </w:rPr>
        <w:t xml:space="preserve">TỔ CHỨC </w:t>
      </w:r>
      <w:r w:rsidRPr="00DC7079">
        <w:rPr>
          <w:color w:val="FF0000"/>
          <w:szCs w:val="28"/>
        </w:rPr>
        <w:t>H</w:t>
      </w:r>
      <w:r w:rsidRPr="00DC7079">
        <w:rPr>
          <w:color w:val="FF0000"/>
          <w:szCs w:val="28"/>
          <w:lang w:val="vi-VN"/>
        </w:rPr>
        <w:t>OẠT ĐỘNG VẬN DỤNG – SÁNG TẠO</w:t>
      </w:r>
    </w:p>
    <w:p w14:paraId="359C3FAB" w14:textId="77777777" w:rsidR="00DC7079" w:rsidRPr="00DC7079" w:rsidRDefault="00DC7079" w:rsidP="00DC7079">
      <w:pPr>
        <w:spacing w:after="0" w:line="276" w:lineRule="auto"/>
        <w:rPr>
          <w:rFonts w:cs="Times New Roman"/>
          <w:b/>
          <w:color w:val="000000"/>
          <w:szCs w:val="28"/>
          <w:lang w:val="pt-BR"/>
        </w:rPr>
      </w:pPr>
    </w:p>
    <w:p w14:paraId="464361C1" w14:textId="77777777" w:rsidR="00DC7079" w:rsidRPr="00DC7079" w:rsidRDefault="00DC7079" w:rsidP="00DC7079">
      <w:pPr>
        <w:spacing w:after="0" w:line="276" w:lineRule="auto"/>
        <w:rPr>
          <w:rFonts w:cs="Times New Roman"/>
          <w:b/>
          <w:bCs/>
          <w:szCs w:val="28"/>
          <w:lang w:val="pt-BR"/>
        </w:rPr>
      </w:pPr>
      <w:r w:rsidRPr="00DC7079">
        <w:rPr>
          <w:rFonts w:cs="Times New Roman"/>
          <w:b/>
          <w:bCs/>
          <w:szCs w:val="28"/>
          <w:lang w:val="pt-BR"/>
        </w:rPr>
        <w:t>I. Yêu cầu cần đạt</w:t>
      </w:r>
    </w:p>
    <w:p w14:paraId="220A12C4" w14:textId="77777777" w:rsidR="00DC7079" w:rsidRPr="00DC7079" w:rsidRDefault="00DC7079" w:rsidP="00DC7079">
      <w:pPr>
        <w:spacing w:after="0" w:line="276" w:lineRule="auto"/>
        <w:rPr>
          <w:rFonts w:cs="Times New Roman"/>
          <w:b/>
          <w:szCs w:val="28"/>
          <w:lang w:val="pt-BR"/>
        </w:rPr>
      </w:pPr>
      <w:r w:rsidRPr="00DC7079">
        <w:rPr>
          <w:rFonts w:cs="Times New Roman"/>
          <w:b/>
          <w:bCs/>
          <w:szCs w:val="28"/>
          <w:lang w:val="pt-BR"/>
        </w:rPr>
        <w:t>1. Kiến thức:</w:t>
      </w:r>
    </w:p>
    <w:p w14:paraId="777EA106" w14:textId="77777777" w:rsidR="00DC7079" w:rsidRPr="00DC7079" w:rsidRDefault="00DC7079" w:rsidP="00DC7079">
      <w:pPr>
        <w:spacing w:after="0" w:line="276" w:lineRule="auto"/>
        <w:rPr>
          <w:rFonts w:cs="Times New Roman"/>
          <w:szCs w:val="28"/>
          <w:lang w:val="pt-BR"/>
        </w:rPr>
      </w:pPr>
      <w:r w:rsidRPr="00DC7079">
        <w:rPr>
          <w:rFonts w:cs="Times New Roman"/>
          <w:szCs w:val="28"/>
          <w:lang w:val="pt-BR"/>
        </w:rPr>
        <w:t xml:space="preserve">- </w:t>
      </w:r>
      <w:r w:rsidRPr="00DC7079">
        <w:rPr>
          <w:rFonts w:cs="Times New Roman"/>
          <w:szCs w:val="28"/>
          <w:lang w:val="vi-VN"/>
        </w:rPr>
        <w:t>HS biết cách đánh nhịp 2/4</w:t>
      </w:r>
      <w:r w:rsidRPr="00DC7079">
        <w:rPr>
          <w:rFonts w:cs="Times New Roman"/>
          <w:szCs w:val="28"/>
          <w:lang w:val="pt-BR"/>
        </w:rPr>
        <w:t>.</w:t>
      </w:r>
    </w:p>
    <w:p w14:paraId="4FF44962" w14:textId="77777777" w:rsidR="00DC7079" w:rsidRPr="00DC7079" w:rsidRDefault="00DC7079" w:rsidP="00DC7079">
      <w:pPr>
        <w:pStyle w:val="Style4"/>
        <w:spacing w:before="0" w:after="0" w:line="276" w:lineRule="auto"/>
        <w:ind w:firstLine="0"/>
        <w:rPr>
          <w:szCs w:val="28"/>
          <w:lang w:val="vi-VN"/>
        </w:rPr>
      </w:pPr>
      <w:r w:rsidRPr="00DC7079">
        <w:rPr>
          <w:szCs w:val="28"/>
          <w:lang w:val="pt-BR"/>
        </w:rPr>
        <w:t xml:space="preserve">- </w:t>
      </w:r>
      <w:r w:rsidRPr="00DC7079">
        <w:rPr>
          <w:szCs w:val="28"/>
          <w:lang w:val="vi-VN"/>
        </w:rPr>
        <w:t>Bước đầu biết cách chép đoạn nhạc có lời ca.</w:t>
      </w:r>
    </w:p>
    <w:p w14:paraId="69B00526" w14:textId="77777777" w:rsidR="00DC7079" w:rsidRPr="00DC7079" w:rsidRDefault="00DC7079" w:rsidP="00DC7079">
      <w:pPr>
        <w:spacing w:after="0" w:line="276" w:lineRule="auto"/>
        <w:rPr>
          <w:rFonts w:cs="Times New Roman"/>
          <w:i/>
          <w:iCs/>
          <w:szCs w:val="28"/>
          <w:lang w:val="vi-VN"/>
        </w:rPr>
      </w:pPr>
      <w:r w:rsidRPr="00DC7079">
        <w:rPr>
          <w:rFonts w:cs="Times New Roman"/>
          <w:szCs w:val="28"/>
          <w:lang w:val="vi-VN"/>
        </w:rPr>
        <w:t xml:space="preserve">- Hát đúng giai điệu thuộc lời ca bài </w:t>
      </w:r>
      <w:r w:rsidRPr="00DC7079">
        <w:rPr>
          <w:rFonts w:cs="Times New Roman"/>
          <w:i/>
          <w:iCs/>
          <w:szCs w:val="28"/>
          <w:lang w:val="vi-VN"/>
        </w:rPr>
        <w:t>Bay vào tương lai.</w:t>
      </w:r>
    </w:p>
    <w:p w14:paraId="20C266C3" w14:textId="77777777" w:rsidR="00DC7079" w:rsidRPr="00DC7079" w:rsidRDefault="00DC7079" w:rsidP="00DC7079">
      <w:pPr>
        <w:spacing w:after="0" w:line="276" w:lineRule="auto"/>
        <w:rPr>
          <w:rFonts w:cs="Times New Roman"/>
          <w:color w:val="242021"/>
          <w:szCs w:val="28"/>
          <w:lang w:val="vi-VN"/>
        </w:rPr>
      </w:pPr>
      <w:r w:rsidRPr="00DC7079">
        <w:rPr>
          <w:rFonts w:cs="Times New Roman"/>
          <w:b/>
          <w:szCs w:val="28"/>
          <w:lang w:val="vi-VN"/>
        </w:rPr>
        <w:t>2. Năng lực:</w:t>
      </w:r>
    </w:p>
    <w:p w14:paraId="5CED0627" w14:textId="77777777" w:rsidR="00DC7079" w:rsidRPr="00DC7079" w:rsidRDefault="00DC7079" w:rsidP="00DC7079">
      <w:pPr>
        <w:spacing w:after="0" w:line="276" w:lineRule="auto"/>
        <w:rPr>
          <w:rFonts w:cs="Times New Roman"/>
          <w:i/>
          <w:szCs w:val="28"/>
          <w:lang w:val="vi-VN"/>
        </w:rPr>
      </w:pPr>
      <w:r w:rsidRPr="00DC7079">
        <w:rPr>
          <w:rFonts w:cs="Times New Roman"/>
          <w:i/>
          <w:szCs w:val="28"/>
          <w:lang w:val="vi-VN"/>
        </w:rPr>
        <w:t>*Năng lực đặc thù:</w:t>
      </w:r>
    </w:p>
    <w:p w14:paraId="0C11F2AB" w14:textId="77777777" w:rsidR="00DC7079" w:rsidRPr="00DC7079" w:rsidRDefault="00DC7079" w:rsidP="00DC7079">
      <w:pPr>
        <w:spacing w:after="0" w:line="276" w:lineRule="auto"/>
        <w:jc w:val="both"/>
        <w:rPr>
          <w:rFonts w:cs="Times New Roman"/>
          <w:szCs w:val="28"/>
          <w:lang w:val="vi-VN"/>
        </w:rPr>
      </w:pPr>
      <w:r w:rsidRPr="00DC7079">
        <w:rPr>
          <w:rFonts w:cs="Times New Roman"/>
          <w:szCs w:val="28"/>
          <w:lang w:val="vi-VN"/>
        </w:rPr>
        <w:t>- Tự tin làm nhạc trưởng đánh nhịp trước lớp.</w:t>
      </w:r>
    </w:p>
    <w:p w14:paraId="27973E33" w14:textId="77777777" w:rsidR="00DC7079" w:rsidRPr="00DC7079" w:rsidRDefault="00DC7079" w:rsidP="00DC7079">
      <w:pPr>
        <w:spacing w:after="0" w:line="276" w:lineRule="auto"/>
        <w:jc w:val="both"/>
        <w:rPr>
          <w:rFonts w:cs="Times New Roman"/>
          <w:szCs w:val="28"/>
          <w:lang w:val="vi-VN"/>
        </w:rPr>
      </w:pPr>
      <w:r w:rsidRPr="00DC7079">
        <w:rPr>
          <w:rFonts w:cs="Times New Roman"/>
          <w:szCs w:val="28"/>
          <w:lang w:val="vi-VN"/>
        </w:rPr>
        <w:t>- Chép đúng, đẹp các nốt nhạc.</w:t>
      </w:r>
    </w:p>
    <w:p w14:paraId="7039E737" w14:textId="77777777" w:rsidR="00DC7079" w:rsidRPr="00DC7079" w:rsidRDefault="00DC7079" w:rsidP="00DC7079">
      <w:pPr>
        <w:spacing w:after="0" w:line="276" w:lineRule="auto"/>
        <w:jc w:val="both"/>
        <w:rPr>
          <w:rFonts w:cs="Times New Roman"/>
          <w:szCs w:val="28"/>
          <w:lang w:val="vi-VN"/>
        </w:rPr>
      </w:pPr>
      <w:r w:rsidRPr="00DC7079">
        <w:rPr>
          <w:rFonts w:cs="Times New Roman"/>
          <w:szCs w:val="28"/>
          <w:lang w:val="vi-VN"/>
        </w:rPr>
        <w:t xml:space="preserve">- Hát và thể hiện đúng sắc thái bài hát </w:t>
      </w:r>
      <w:r w:rsidRPr="00DC7079">
        <w:rPr>
          <w:rFonts w:cs="Times New Roman"/>
          <w:i/>
          <w:iCs/>
          <w:szCs w:val="28"/>
          <w:lang w:val="vi-VN"/>
        </w:rPr>
        <w:t xml:space="preserve">Bay vào tương lai </w:t>
      </w:r>
      <w:r w:rsidRPr="00DC7079">
        <w:rPr>
          <w:rFonts w:cs="Times New Roman"/>
          <w:szCs w:val="28"/>
          <w:lang w:val="vi-VN"/>
        </w:rPr>
        <w:t>kết hợp với động tác vận động phụ hoạ phù hợp.</w:t>
      </w:r>
    </w:p>
    <w:p w14:paraId="78682E20" w14:textId="77777777" w:rsidR="00DC7079" w:rsidRPr="00DC7079" w:rsidRDefault="00DC7079" w:rsidP="00DC7079">
      <w:pPr>
        <w:spacing w:after="0" w:line="276" w:lineRule="auto"/>
        <w:jc w:val="both"/>
        <w:rPr>
          <w:rFonts w:cs="Times New Roman"/>
          <w:color w:val="242021"/>
          <w:szCs w:val="28"/>
          <w:lang w:val="vi-VN"/>
        </w:rPr>
      </w:pPr>
      <w:r w:rsidRPr="00DC7079">
        <w:rPr>
          <w:rFonts w:cs="Times New Roman"/>
          <w:i/>
          <w:szCs w:val="28"/>
          <w:lang w:val="vi-VN"/>
        </w:rPr>
        <w:t>*Năng lực chung:</w:t>
      </w:r>
    </w:p>
    <w:p w14:paraId="4FBE7949" w14:textId="77777777" w:rsidR="00DC7079" w:rsidRPr="00DC7079" w:rsidRDefault="00DC7079" w:rsidP="00DC7079">
      <w:pPr>
        <w:spacing w:after="0" w:line="276" w:lineRule="auto"/>
        <w:jc w:val="both"/>
        <w:rPr>
          <w:rFonts w:cs="Times New Roman"/>
          <w:szCs w:val="28"/>
          <w:lang w:val="vi-VN"/>
        </w:rPr>
      </w:pPr>
      <w:r w:rsidRPr="00DC7079">
        <w:rPr>
          <w:rFonts w:cs="Times New Roman"/>
          <w:szCs w:val="28"/>
          <w:lang w:val="vi-VN"/>
        </w:rPr>
        <w:t>- Tích cực tham gia biết tương tác kết hợp trong làm việc nhóm các hoạt động.</w:t>
      </w:r>
    </w:p>
    <w:p w14:paraId="593FC281" w14:textId="77777777" w:rsidR="00DC7079" w:rsidRPr="00DC7079" w:rsidRDefault="00DC7079" w:rsidP="00DC7079">
      <w:pPr>
        <w:spacing w:after="0" w:line="276" w:lineRule="auto"/>
        <w:jc w:val="both"/>
        <w:rPr>
          <w:rFonts w:cs="Times New Roman"/>
          <w:szCs w:val="28"/>
          <w:lang w:val="vi-VN"/>
        </w:rPr>
      </w:pPr>
      <w:r w:rsidRPr="00DC7079">
        <w:rPr>
          <w:rFonts w:cs="Times New Roman"/>
          <w:szCs w:val="28"/>
          <w:lang w:val="vi-VN"/>
        </w:rPr>
        <w:t>- Tự tin có ý tưởng sáng tạo khi tham gia các hoạt động tập thể.</w:t>
      </w:r>
    </w:p>
    <w:p w14:paraId="7E15B8A9" w14:textId="77777777" w:rsidR="00DC7079" w:rsidRPr="00DC7079" w:rsidRDefault="00DC7079" w:rsidP="00DC7079">
      <w:pPr>
        <w:spacing w:after="0" w:line="276" w:lineRule="auto"/>
        <w:jc w:val="both"/>
        <w:rPr>
          <w:rFonts w:cs="Times New Roman"/>
          <w:szCs w:val="28"/>
          <w:lang w:val="vi-VN"/>
        </w:rPr>
      </w:pPr>
      <w:r w:rsidRPr="00DC7079">
        <w:rPr>
          <w:rFonts w:cs="Times New Roman"/>
          <w:szCs w:val="28"/>
          <w:lang w:val="vi-VN"/>
        </w:rPr>
        <w:t>- Biết lắng nghe chia sẻ ý kiến cá nhân đánh giá và tự đánh giá kết quả học tập.</w:t>
      </w:r>
    </w:p>
    <w:p w14:paraId="225A1785" w14:textId="77777777" w:rsidR="00DC7079" w:rsidRPr="00DC7079" w:rsidRDefault="00DC7079" w:rsidP="00DC7079">
      <w:pPr>
        <w:spacing w:after="0" w:line="276" w:lineRule="auto"/>
        <w:rPr>
          <w:rFonts w:cs="Times New Roman"/>
          <w:b/>
          <w:szCs w:val="28"/>
          <w:lang w:val="vi-VN"/>
        </w:rPr>
      </w:pPr>
      <w:r w:rsidRPr="00DC7079">
        <w:rPr>
          <w:rFonts w:cs="Times New Roman"/>
          <w:b/>
          <w:szCs w:val="28"/>
          <w:lang w:val="vi-VN"/>
        </w:rPr>
        <w:t>3. Phẩm chất:</w:t>
      </w:r>
    </w:p>
    <w:p w14:paraId="754500FC" w14:textId="77777777" w:rsidR="00DC7079" w:rsidRPr="00DC7079" w:rsidRDefault="00DC7079" w:rsidP="00DC7079">
      <w:pPr>
        <w:spacing w:after="0" w:line="276" w:lineRule="auto"/>
        <w:rPr>
          <w:rFonts w:cs="Times New Roman"/>
          <w:szCs w:val="28"/>
          <w:lang w:val="vi-VN"/>
        </w:rPr>
      </w:pPr>
      <w:r w:rsidRPr="00DC7079">
        <w:rPr>
          <w:rFonts w:cs="Times New Roman"/>
          <w:szCs w:val="28"/>
          <w:lang w:val="vi-VN"/>
        </w:rPr>
        <w:t>- Yêu thích môn Âm nhạc.</w:t>
      </w:r>
    </w:p>
    <w:p w14:paraId="7343C22C" w14:textId="77777777" w:rsidR="00DC7079" w:rsidRPr="00DC7079" w:rsidRDefault="00DC7079" w:rsidP="00DC7079">
      <w:pPr>
        <w:spacing w:after="0" w:line="276" w:lineRule="auto"/>
        <w:rPr>
          <w:rFonts w:cs="Times New Roman"/>
          <w:b/>
          <w:szCs w:val="28"/>
          <w:lang w:val="vi-VN"/>
        </w:rPr>
      </w:pPr>
      <w:r w:rsidRPr="00DC7079">
        <w:rPr>
          <w:rFonts w:cs="Times New Roman"/>
          <w:b/>
          <w:szCs w:val="28"/>
          <w:lang w:val="vi-VN"/>
        </w:rPr>
        <w:t>II. Đồ dùng dạy học:</w:t>
      </w:r>
    </w:p>
    <w:p w14:paraId="097D114B" w14:textId="77777777" w:rsidR="00DC7079" w:rsidRPr="00DC7079" w:rsidRDefault="00DC7079" w:rsidP="00DC7079">
      <w:pPr>
        <w:spacing w:after="0" w:line="276" w:lineRule="auto"/>
        <w:jc w:val="both"/>
        <w:rPr>
          <w:rFonts w:eastAsia="Times New Roman" w:cs="Times New Roman"/>
          <w:bCs/>
          <w:szCs w:val="28"/>
        </w:rPr>
      </w:pPr>
      <w:r w:rsidRPr="00DC7079">
        <w:rPr>
          <w:rFonts w:eastAsia="Times New Roman" w:cs="Times New Roman"/>
          <w:b/>
          <w:szCs w:val="28"/>
        </w:rPr>
        <w:t xml:space="preserve">- </w:t>
      </w:r>
      <w:proofErr w:type="spellStart"/>
      <w:r w:rsidRPr="00DC7079">
        <w:rPr>
          <w:rFonts w:eastAsia="Times New Roman" w:cs="Times New Roman"/>
          <w:bCs/>
          <w:szCs w:val="28"/>
        </w:rPr>
        <w:t>Nhạc</w:t>
      </w:r>
      <w:proofErr w:type="spellEnd"/>
      <w:r w:rsidRPr="00DC7079">
        <w:rPr>
          <w:rFonts w:eastAsia="Times New Roman" w:cs="Times New Roman"/>
          <w:bCs/>
          <w:szCs w:val="28"/>
        </w:rPr>
        <w:t xml:space="preserve"> </w:t>
      </w:r>
      <w:proofErr w:type="spellStart"/>
      <w:r w:rsidRPr="00DC7079">
        <w:rPr>
          <w:rFonts w:eastAsia="Times New Roman" w:cs="Times New Roman"/>
          <w:bCs/>
          <w:szCs w:val="28"/>
        </w:rPr>
        <w:t>cụ</w:t>
      </w:r>
      <w:proofErr w:type="spellEnd"/>
      <w:r w:rsidRPr="00DC7079">
        <w:rPr>
          <w:rFonts w:eastAsia="Times New Roman" w:cs="Times New Roman"/>
          <w:bCs/>
          <w:szCs w:val="28"/>
        </w:rPr>
        <w:t xml:space="preserve">: </w:t>
      </w:r>
      <w:proofErr w:type="spellStart"/>
      <w:r w:rsidRPr="00DC7079">
        <w:rPr>
          <w:rFonts w:eastAsia="Times New Roman" w:cs="Times New Roman"/>
          <w:bCs/>
          <w:szCs w:val="28"/>
        </w:rPr>
        <w:t>Đàn</w:t>
      </w:r>
      <w:proofErr w:type="spellEnd"/>
      <w:r w:rsidRPr="00DC7079">
        <w:rPr>
          <w:rFonts w:eastAsia="Times New Roman" w:cs="Times New Roman"/>
          <w:bCs/>
          <w:szCs w:val="28"/>
        </w:rPr>
        <w:t xml:space="preserve">, </w:t>
      </w:r>
      <w:proofErr w:type="spellStart"/>
      <w:r w:rsidRPr="00DC7079">
        <w:rPr>
          <w:rFonts w:eastAsia="Times New Roman" w:cs="Times New Roman"/>
          <w:bCs/>
          <w:szCs w:val="28"/>
        </w:rPr>
        <w:t>thanh</w:t>
      </w:r>
      <w:proofErr w:type="spellEnd"/>
      <w:r w:rsidRPr="00DC7079">
        <w:rPr>
          <w:rFonts w:eastAsia="Times New Roman" w:cs="Times New Roman"/>
          <w:bCs/>
          <w:szCs w:val="28"/>
        </w:rPr>
        <w:t xml:space="preserve"> </w:t>
      </w:r>
      <w:proofErr w:type="spellStart"/>
      <w:r w:rsidRPr="00DC7079">
        <w:rPr>
          <w:rFonts w:eastAsia="Times New Roman" w:cs="Times New Roman"/>
          <w:bCs/>
          <w:szCs w:val="28"/>
        </w:rPr>
        <w:t>phách</w:t>
      </w:r>
      <w:proofErr w:type="spellEnd"/>
      <w:r w:rsidRPr="00DC7079">
        <w:rPr>
          <w:rFonts w:eastAsia="Times New Roman" w:cs="Times New Roman"/>
          <w:bCs/>
          <w:szCs w:val="28"/>
        </w:rPr>
        <w:t xml:space="preserve">, </w:t>
      </w:r>
      <w:proofErr w:type="spellStart"/>
      <w:r w:rsidRPr="00DC7079">
        <w:rPr>
          <w:rFonts w:eastAsia="Times New Roman" w:cs="Times New Roman"/>
          <w:bCs/>
          <w:szCs w:val="28"/>
        </w:rPr>
        <w:t>loa</w:t>
      </w:r>
      <w:proofErr w:type="spellEnd"/>
      <w:r w:rsidRPr="00DC7079">
        <w:rPr>
          <w:rFonts w:eastAsia="Times New Roman" w:cs="Times New Roman"/>
          <w:bCs/>
          <w:szCs w:val="28"/>
        </w:rPr>
        <w:t xml:space="preserve"> </w:t>
      </w:r>
      <w:proofErr w:type="spellStart"/>
      <w:r w:rsidRPr="00DC7079">
        <w:rPr>
          <w:rFonts w:eastAsia="Times New Roman" w:cs="Times New Roman"/>
          <w:bCs/>
          <w:szCs w:val="28"/>
        </w:rPr>
        <w:t>bluetooth</w:t>
      </w:r>
      <w:proofErr w:type="spellEnd"/>
      <w:r w:rsidRPr="00DC7079">
        <w:rPr>
          <w:rFonts w:eastAsia="Times New Roman" w:cs="Times New Roman"/>
          <w:bCs/>
          <w:szCs w:val="28"/>
        </w:rPr>
        <w:t>.</w:t>
      </w:r>
    </w:p>
    <w:p w14:paraId="1E0D0EBD" w14:textId="77777777" w:rsidR="00DC7079" w:rsidRPr="00DC7079" w:rsidRDefault="00DC7079" w:rsidP="00DC7079">
      <w:pPr>
        <w:spacing w:after="0" w:line="276" w:lineRule="auto"/>
        <w:jc w:val="both"/>
        <w:rPr>
          <w:rFonts w:eastAsia="Times New Roman" w:cs="Times New Roman"/>
          <w:bCs/>
          <w:szCs w:val="28"/>
        </w:rPr>
      </w:pPr>
      <w:r w:rsidRPr="00DC7079">
        <w:rPr>
          <w:rFonts w:eastAsia="Times New Roman" w:cs="Times New Roman"/>
          <w:bCs/>
          <w:szCs w:val="28"/>
        </w:rPr>
        <w:t xml:space="preserve">- </w:t>
      </w:r>
      <w:proofErr w:type="spellStart"/>
      <w:r w:rsidRPr="00DC7079">
        <w:rPr>
          <w:rFonts w:eastAsia="Times New Roman" w:cs="Times New Roman"/>
          <w:bCs/>
          <w:szCs w:val="28"/>
        </w:rPr>
        <w:t>Bài</w:t>
      </w:r>
      <w:proofErr w:type="spellEnd"/>
      <w:r w:rsidRPr="00DC7079">
        <w:rPr>
          <w:rFonts w:eastAsia="Times New Roman" w:cs="Times New Roman"/>
          <w:bCs/>
          <w:szCs w:val="28"/>
        </w:rPr>
        <w:t xml:space="preserve"> </w:t>
      </w:r>
      <w:proofErr w:type="spellStart"/>
      <w:r w:rsidRPr="00DC7079">
        <w:rPr>
          <w:rFonts w:eastAsia="Times New Roman" w:cs="Times New Roman"/>
          <w:bCs/>
          <w:szCs w:val="28"/>
        </w:rPr>
        <w:t>giảng</w:t>
      </w:r>
      <w:proofErr w:type="spellEnd"/>
      <w:r w:rsidRPr="00DC7079">
        <w:rPr>
          <w:rFonts w:eastAsia="Times New Roman" w:cs="Times New Roman"/>
          <w:bCs/>
          <w:szCs w:val="28"/>
        </w:rPr>
        <w:t xml:space="preserve"> ĐT.</w:t>
      </w:r>
    </w:p>
    <w:p w14:paraId="75FB2DBE" w14:textId="77777777" w:rsidR="00DC7079" w:rsidRPr="00DC7079" w:rsidRDefault="00DC7079" w:rsidP="00DC7079">
      <w:pPr>
        <w:spacing w:after="0" w:line="276" w:lineRule="auto"/>
        <w:rPr>
          <w:rFonts w:cs="Times New Roman"/>
          <w:b/>
          <w:color w:val="000000" w:themeColor="text1"/>
          <w:szCs w:val="28"/>
          <w:lang w:val="en-AU"/>
        </w:rPr>
      </w:pPr>
      <w:r w:rsidRPr="00DC7079">
        <w:rPr>
          <w:rFonts w:cs="Times New Roman"/>
          <w:b/>
          <w:color w:val="000000" w:themeColor="text1"/>
          <w:szCs w:val="28"/>
          <w:lang w:val="en-AU"/>
        </w:rPr>
        <w:t xml:space="preserve">III. </w:t>
      </w:r>
      <w:proofErr w:type="spellStart"/>
      <w:r w:rsidRPr="00DC7079">
        <w:rPr>
          <w:rFonts w:cs="Times New Roman"/>
          <w:b/>
          <w:color w:val="000000" w:themeColor="text1"/>
          <w:szCs w:val="28"/>
          <w:lang w:val="en-AU"/>
        </w:rPr>
        <w:t>Các</w:t>
      </w:r>
      <w:proofErr w:type="spellEnd"/>
      <w:r w:rsidRPr="00DC7079">
        <w:rPr>
          <w:rFonts w:cs="Times New Roman"/>
          <w:b/>
          <w:color w:val="000000" w:themeColor="text1"/>
          <w:szCs w:val="28"/>
          <w:lang w:val="en-AU"/>
        </w:rPr>
        <w:t xml:space="preserve"> </w:t>
      </w:r>
      <w:proofErr w:type="spellStart"/>
      <w:r w:rsidRPr="00DC7079">
        <w:rPr>
          <w:rFonts w:cs="Times New Roman"/>
          <w:b/>
          <w:color w:val="000000" w:themeColor="text1"/>
          <w:szCs w:val="28"/>
          <w:lang w:val="en-AU"/>
        </w:rPr>
        <w:t>hoạt</w:t>
      </w:r>
      <w:proofErr w:type="spellEnd"/>
      <w:r w:rsidRPr="00DC7079">
        <w:rPr>
          <w:rFonts w:cs="Times New Roman"/>
          <w:b/>
          <w:color w:val="000000" w:themeColor="text1"/>
          <w:szCs w:val="28"/>
          <w:lang w:val="en-AU"/>
        </w:rPr>
        <w:t xml:space="preserve"> </w:t>
      </w:r>
      <w:proofErr w:type="spellStart"/>
      <w:r w:rsidRPr="00DC7079">
        <w:rPr>
          <w:rFonts w:cs="Times New Roman"/>
          <w:b/>
          <w:color w:val="000000" w:themeColor="text1"/>
          <w:szCs w:val="28"/>
          <w:lang w:val="en-AU"/>
        </w:rPr>
        <w:t>động</w:t>
      </w:r>
      <w:proofErr w:type="spellEnd"/>
      <w:r w:rsidRPr="00DC7079">
        <w:rPr>
          <w:rFonts w:cs="Times New Roman"/>
          <w:b/>
          <w:color w:val="000000" w:themeColor="text1"/>
          <w:szCs w:val="28"/>
          <w:lang w:val="en-AU"/>
        </w:rPr>
        <w:t xml:space="preserve"> </w:t>
      </w:r>
      <w:proofErr w:type="spellStart"/>
      <w:r w:rsidRPr="00DC7079">
        <w:rPr>
          <w:rFonts w:cs="Times New Roman"/>
          <w:b/>
          <w:color w:val="000000" w:themeColor="text1"/>
          <w:szCs w:val="28"/>
          <w:lang w:val="en-AU"/>
        </w:rPr>
        <w:t>dạy</w:t>
      </w:r>
      <w:proofErr w:type="spellEnd"/>
      <w:r w:rsidRPr="00DC7079">
        <w:rPr>
          <w:rFonts w:cs="Times New Roman"/>
          <w:b/>
          <w:color w:val="000000" w:themeColor="text1"/>
          <w:szCs w:val="28"/>
          <w:lang w:val="en-AU"/>
        </w:rPr>
        <w:t xml:space="preserve"> - </w:t>
      </w:r>
      <w:proofErr w:type="spellStart"/>
      <w:r w:rsidRPr="00DC7079">
        <w:rPr>
          <w:rFonts w:cs="Times New Roman"/>
          <w:b/>
          <w:color w:val="000000" w:themeColor="text1"/>
          <w:szCs w:val="28"/>
          <w:lang w:val="en-AU"/>
        </w:rPr>
        <w:t>học</w:t>
      </w:r>
      <w:proofErr w:type="spellEnd"/>
      <w:r w:rsidRPr="00DC7079">
        <w:rPr>
          <w:rFonts w:cs="Times New Roman"/>
          <w:b/>
          <w:color w:val="000000" w:themeColor="text1"/>
          <w:szCs w:val="28"/>
          <w:lang w:val="en-AU"/>
        </w:rPr>
        <w:t xml:space="preserve"> </w:t>
      </w:r>
      <w:proofErr w:type="spellStart"/>
      <w:r w:rsidRPr="00DC7079">
        <w:rPr>
          <w:rFonts w:cs="Times New Roman"/>
          <w:b/>
          <w:color w:val="000000" w:themeColor="text1"/>
          <w:szCs w:val="28"/>
          <w:lang w:val="en-AU"/>
        </w:rPr>
        <w:t>chủ</w:t>
      </w:r>
      <w:proofErr w:type="spellEnd"/>
      <w:r w:rsidRPr="00DC7079">
        <w:rPr>
          <w:rFonts w:cs="Times New Roman"/>
          <w:b/>
          <w:color w:val="000000" w:themeColor="text1"/>
          <w:szCs w:val="28"/>
          <w:lang w:val="en-AU"/>
        </w:rPr>
        <w:t xml:space="preserve"> </w:t>
      </w:r>
      <w:proofErr w:type="spellStart"/>
      <w:r w:rsidRPr="00DC7079">
        <w:rPr>
          <w:rFonts w:cs="Times New Roman"/>
          <w:b/>
          <w:color w:val="000000" w:themeColor="text1"/>
          <w:szCs w:val="28"/>
          <w:lang w:val="en-AU"/>
        </w:rPr>
        <w:t>yếu</w:t>
      </w:r>
      <w:proofErr w:type="spellEnd"/>
      <w:r w:rsidRPr="00DC7079">
        <w:rPr>
          <w:rFonts w:cs="Times New Roman"/>
          <w:b/>
          <w:color w:val="000000" w:themeColor="text1"/>
          <w:szCs w:val="28"/>
          <w:lang w:val="en-AU"/>
        </w:rPr>
        <w:t xml:space="preserve">: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3573"/>
      </w:tblGrid>
      <w:tr w:rsidR="00DC7079" w:rsidRPr="00DC7079" w14:paraId="2DF99FCE" w14:textId="77777777" w:rsidTr="00974DEC">
        <w:tc>
          <w:tcPr>
            <w:tcW w:w="5778" w:type="dxa"/>
            <w:shd w:val="clear" w:color="auto" w:fill="auto"/>
          </w:tcPr>
          <w:p w14:paraId="4016BDFF" w14:textId="77777777" w:rsidR="00DC7079" w:rsidRPr="00DC7079" w:rsidRDefault="00DC7079" w:rsidP="00DC7079">
            <w:pPr>
              <w:spacing w:after="0" w:line="276" w:lineRule="auto"/>
              <w:jc w:val="center"/>
              <w:rPr>
                <w:rFonts w:cs="Times New Roman"/>
                <w:b/>
                <w:szCs w:val="28"/>
                <w:bdr w:val="none" w:sz="0" w:space="0" w:color="auto" w:frame="1"/>
                <w:lang w:val="pt-BR"/>
              </w:rPr>
            </w:pPr>
            <w:proofErr w:type="spellStart"/>
            <w:r w:rsidRPr="00DC7079">
              <w:rPr>
                <w:rFonts w:cs="Times New Roman"/>
                <w:b/>
                <w:szCs w:val="28"/>
              </w:rPr>
              <w:t>Hoạt</w:t>
            </w:r>
            <w:proofErr w:type="spellEnd"/>
            <w:r w:rsidRPr="00DC7079">
              <w:rPr>
                <w:rFonts w:cs="Times New Roman"/>
                <w:b/>
                <w:szCs w:val="28"/>
              </w:rPr>
              <w:t xml:space="preserve"> </w:t>
            </w:r>
            <w:proofErr w:type="spellStart"/>
            <w:r w:rsidRPr="00DC7079">
              <w:rPr>
                <w:rFonts w:cs="Times New Roman"/>
                <w:b/>
                <w:szCs w:val="28"/>
              </w:rPr>
              <w:t>động</w:t>
            </w:r>
            <w:proofErr w:type="spellEnd"/>
            <w:r w:rsidRPr="00DC7079">
              <w:rPr>
                <w:rFonts w:cs="Times New Roman"/>
                <w:b/>
                <w:szCs w:val="28"/>
              </w:rPr>
              <w:t xml:space="preserve"> </w:t>
            </w:r>
            <w:proofErr w:type="spellStart"/>
            <w:r w:rsidRPr="00DC7079">
              <w:rPr>
                <w:rFonts w:cs="Times New Roman"/>
                <w:b/>
                <w:szCs w:val="28"/>
              </w:rPr>
              <w:t>của</w:t>
            </w:r>
            <w:proofErr w:type="spellEnd"/>
            <w:r w:rsidRPr="00DC7079">
              <w:rPr>
                <w:rFonts w:cs="Times New Roman"/>
                <w:b/>
                <w:szCs w:val="28"/>
              </w:rPr>
              <w:t xml:space="preserve"> GV</w:t>
            </w:r>
          </w:p>
        </w:tc>
        <w:tc>
          <w:tcPr>
            <w:tcW w:w="3573" w:type="dxa"/>
            <w:shd w:val="clear" w:color="auto" w:fill="auto"/>
          </w:tcPr>
          <w:p w14:paraId="4383AFBC" w14:textId="77777777" w:rsidR="00DC7079" w:rsidRPr="00DC7079" w:rsidRDefault="00DC7079" w:rsidP="00DC7079">
            <w:pPr>
              <w:spacing w:after="0" w:line="276" w:lineRule="auto"/>
              <w:jc w:val="center"/>
              <w:rPr>
                <w:rFonts w:cs="Times New Roman"/>
                <w:b/>
                <w:szCs w:val="28"/>
                <w:bdr w:val="none" w:sz="0" w:space="0" w:color="auto" w:frame="1"/>
                <w:lang w:val="pt-BR"/>
              </w:rPr>
            </w:pPr>
            <w:proofErr w:type="spellStart"/>
            <w:r w:rsidRPr="00DC7079">
              <w:rPr>
                <w:rFonts w:cs="Times New Roman"/>
                <w:b/>
                <w:szCs w:val="28"/>
              </w:rPr>
              <w:t>Hoạt</w:t>
            </w:r>
            <w:proofErr w:type="spellEnd"/>
            <w:r w:rsidRPr="00DC7079">
              <w:rPr>
                <w:rFonts w:cs="Times New Roman"/>
                <w:b/>
                <w:szCs w:val="28"/>
              </w:rPr>
              <w:t xml:space="preserve"> </w:t>
            </w:r>
            <w:proofErr w:type="spellStart"/>
            <w:r w:rsidRPr="00DC7079">
              <w:rPr>
                <w:rFonts w:cs="Times New Roman"/>
                <w:b/>
                <w:szCs w:val="28"/>
              </w:rPr>
              <w:t>động</w:t>
            </w:r>
            <w:proofErr w:type="spellEnd"/>
            <w:r w:rsidRPr="00DC7079">
              <w:rPr>
                <w:rFonts w:cs="Times New Roman"/>
                <w:b/>
                <w:szCs w:val="28"/>
              </w:rPr>
              <w:t xml:space="preserve"> </w:t>
            </w:r>
            <w:proofErr w:type="spellStart"/>
            <w:r w:rsidRPr="00DC7079">
              <w:rPr>
                <w:rFonts w:cs="Times New Roman"/>
                <w:b/>
                <w:szCs w:val="28"/>
              </w:rPr>
              <w:t>của</w:t>
            </w:r>
            <w:proofErr w:type="spellEnd"/>
            <w:r w:rsidRPr="00DC7079">
              <w:rPr>
                <w:rFonts w:cs="Times New Roman"/>
                <w:b/>
                <w:szCs w:val="28"/>
              </w:rPr>
              <w:t xml:space="preserve"> HS</w:t>
            </w:r>
          </w:p>
        </w:tc>
      </w:tr>
      <w:tr w:rsidR="00DC7079" w:rsidRPr="00DC7079" w14:paraId="6A5156CF" w14:textId="77777777" w:rsidTr="00974DEC">
        <w:tc>
          <w:tcPr>
            <w:tcW w:w="5778" w:type="dxa"/>
            <w:shd w:val="clear" w:color="auto" w:fill="auto"/>
          </w:tcPr>
          <w:p w14:paraId="5C7479E0" w14:textId="77777777" w:rsidR="00DC7079" w:rsidRPr="00DC7079" w:rsidRDefault="00DC7079" w:rsidP="00DC7079">
            <w:pPr>
              <w:pStyle w:val="Style5"/>
              <w:spacing w:before="0" w:after="0" w:line="276" w:lineRule="auto"/>
              <w:rPr>
                <w:b/>
                <w:color w:val="FF0000"/>
                <w:szCs w:val="28"/>
              </w:rPr>
            </w:pPr>
            <w:r w:rsidRPr="00DC7079">
              <w:rPr>
                <w:b/>
                <w:color w:val="FF0000"/>
                <w:szCs w:val="28"/>
                <w:lang w:val="vi-VN"/>
              </w:rPr>
              <w:t xml:space="preserve">1. </w:t>
            </w:r>
            <w:proofErr w:type="spellStart"/>
            <w:r w:rsidRPr="00DC7079">
              <w:rPr>
                <w:b/>
                <w:color w:val="FF0000"/>
                <w:szCs w:val="28"/>
              </w:rPr>
              <w:t>Khởi</w:t>
            </w:r>
            <w:proofErr w:type="spellEnd"/>
            <w:r w:rsidRPr="00DC7079">
              <w:rPr>
                <w:b/>
                <w:color w:val="FF0000"/>
                <w:szCs w:val="28"/>
              </w:rPr>
              <w:t xml:space="preserve"> </w:t>
            </w:r>
            <w:proofErr w:type="spellStart"/>
            <w:r w:rsidRPr="00DC7079">
              <w:rPr>
                <w:b/>
                <w:color w:val="FF0000"/>
                <w:szCs w:val="28"/>
              </w:rPr>
              <w:t>động</w:t>
            </w:r>
            <w:proofErr w:type="spellEnd"/>
            <w:r w:rsidRPr="00DC7079">
              <w:rPr>
                <w:b/>
                <w:color w:val="FF0000"/>
                <w:szCs w:val="28"/>
              </w:rPr>
              <w:t>: 2-3’</w:t>
            </w:r>
          </w:p>
          <w:p w14:paraId="7B74709F" w14:textId="77777777" w:rsidR="00DC7079" w:rsidRPr="00DC7079" w:rsidRDefault="00DC7079" w:rsidP="00DC7079">
            <w:pPr>
              <w:pStyle w:val="Style5"/>
              <w:spacing w:before="0" w:after="0" w:line="276" w:lineRule="auto"/>
              <w:rPr>
                <w:bCs/>
                <w:i/>
                <w:iCs/>
                <w:color w:val="000000"/>
                <w:szCs w:val="28"/>
              </w:rPr>
            </w:pPr>
            <w:r w:rsidRPr="00DC7079">
              <w:rPr>
                <w:bCs/>
                <w:color w:val="000000"/>
                <w:szCs w:val="28"/>
              </w:rPr>
              <w:t xml:space="preserve">- GV </w:t>
            </w:r>
            <w:proofErr w:type="spellStart"/>
            <w:r w:rsidRPr="00DC7079">
              <w:rPr>
                <w:bCs/>
                <w:color w:val="000000"/>
                <w:szCs w:val="28"/>
              </w:rPr>
              <w:t>cho</w:t>
            </w:r>
            <w:proofErr w:type="spellEnd"/>
            <w:r w:rsidRPr="00DC7079">
              <w:rPr>
                <w:bCs/>
                <w:color w:val="000000"/>
                <w:szCs w:val="28"/>
              </w:rPr>
              <w:t xml:space="preserve"> HS </w:t>
            </w:r>
            <w:proofErr w:type="spellStart"/>
            <w:r w:rsidRPr="00DC7079">
              <w:rPr>
                <w:bCs/>
                <w:color w:val="000000"/>
                <w:szCs w:val="28"/>
              </w:rPr>
              <w:t>hát</w:t>
            </w:r>
            <w:proofErr w:type="spellEnd"/>
            <w:r w:rsidRPr="00DC7079">
              <w:rPr>
                <w:bCs/>
                <w:color w:val="000000"/>
                <w:szCs w:val="28"/>
              </w:rPr>
              <w:t xml:space="preserve"> </w:t>
            </w:r>
            <w:proofErr w:type="spellStart"/>
            <w:r w:rsidRPr="00DC7079">
              <w:rPr>
                <w:bCs/>
                <w:color w:val="000000"/>
                <w:szCs w:val="28"/>
              </w:rPr>
              <w:t>bài</w:t>
            </w:r>
            <w:proofErr w:type="spellEnd"/>
            <w:r w:rsidRPr="00DC7079">
              <w:rPr>
                <w:bCs/>
                <w:color w:val="000000"/>
                <w:szCs w:val="28"/>
              </w:rPr>
              <w:t xml:space="preserve">: </w:t>
            </w:r>
            <w:r w:rsidRPr="00DC7079">
              <w:rPr>
                <w:bCs/>
                <w:i/>
                <w:iCs/>
                <w:color w:val="000000"/>
                <w:szCs w:val="28"/>
              </w:rPr>
              <w:t xml:space="preserve">Bay </w:t>
            </w:r>
            <w:proofErr w:type="spellStart"/>
            <w:r w:rsidRPr="00DC7079">
              <w:rPr>
                <w:bCs/>
                <w:i/>
                <w:iCs/>
                <w:color w:val="000000"/>
                <w:szCs w:val="28"/>
              </w:rPr>
              <w:t>vào</w:t>
            </w:r>
            <w:proofErr w:type="spellEnd"/>
            <w:r w:rsidRPr="00DC7079">
              <w:rPr>
                <w:bCs/>
                <w:i/>
                <w:iCs/>
                <w:color w:val="000000"/>
                <w:szCs w:val="28"/>
              </w:rPr>
              <w:t xml:space="preserve"> </w:t>
            </w:r>
            <w:proofErr w:type="spellStart"/>
            <w:r w:rsidRPr="00DC7079">
              <w:rPr>
                <w:bCs/>
                <w:i/>
                <w:iCs/>
                <w:color w:val="000000"/>
                <w:szCs w:val="28"/>
              </w:rPr>
              <w:t>tương</w:t>
            </w:r>
            <w:proofErr w:type="spellEnd"/>
            <w:r w:rsidRPr="00DC7079">
              <w:rPr>
                <w:bCs/>
                <w:i/>
                <w:iCs/>
                <w:color w:val="000000"/>
                <w:szCs w:val="28"/>
              </w:rPr>
              <w:t xml:space="preserve"> </w:t>
            </w:r>
            <w:proofErr w:type="spellStart"/>
            <w:r w:rsidRPr="00DC7079">
              <w:rPr>
                <w:bCs/>
                <w:i/>
                <w:iCs/>
                <w:color w:val="000000"/>
                <w:szCs w:val="28"/>
              </w:rPr>
              <w:t>lai</w:t>
            </w:r>
            <w:proofErr w:type="spellEnd"/>
            <w:r w:rsidRPr="00DC7079">
              <w:rPr>
                <w:bCs/>
                <w:i/>
                <w:iCs/>
                <w:color w:val="000000"/>
                <w:szCs w:val="28"/>
              </w:rPr>
              <w:t>.</w:t>
            </w:r>
          </w:p>
          <w:p w14:paraId="3D117355" w14:textId="77777777" w:rsidR="00DC7079" w:rsidRPr="00DC7079" w:rsidRDefault="00DC7079" w:rsidP="00DC7079">
            <w:pPr>
              <w:pStyle w:val="Style5"/>
              <w:spacing w:before="0" w:after="0" w:line="276" w:lineRule="auto"/>
              <w:rPr>
                <w:bCs/>
                <w:i/>
                <w:iCs/>
                <w:color w:val="000000"/>
                <w:szCs w:val="28"/>
              </w:rPr>
            </w:pPr>
          </w:p>
          <w:p w14:paraId="61824930" w14:textId="77777777" w:rsidR="00DC7079" w:rsidRPr="00DC7079" w:rsidRDefault="00DC7079" w:rsidP="00DC7079">
            <w:pPr>
              <w:pStyle w:val="Style5"/>
              <w:spacing w:before="0" w:after="0" w:line="276" w:lineRule="auto"/>
              <w:rPr>
                <w:bCs/>
                <w:color w:val="000000"/>
                <w:szCs w:val="28"/>
              </w:rPr>
            </w:pPr>
            <w:r w:rsidRPr="00DC7079">
              <w:rPr>
                <w:bCs/>
                <w:color w:val="000000"/>
                <w:szCs w:val="28"/>
              </w:rPr>
              <w:t xml:space="preserve">- GNX, </w:t>
            </w:r>
            <w:proofErr w:type="spellStart"/>
            <w:r w:rsidRPr="00DC7079">
              <w:rPr>
                <w:bCs/>
                <w:color w:val="000000"/>
                <w:szCs w:val="28"/>
              </w:rPr>
              <w:t>giới</w:t>
            </w:r>
            <w:proofErr w:type="spellEnd"/>
            <w:r w:rsidRPr="00DC7079">
              <w:rPr>
                <w:bCs/>
                <w:color w:val="000000"/>
                <w:szCs w:val="28"/>
              </w:rPr>
              <w:t xml:space="preserve"> </w:t>
            </w:r>
            <w:proofErr w:type="spellStart"/>
            <w:r w:rsidRPr="00DC7079">
              <w:rPr>
                <w:bCs/>
                <w:color w:val="000000"/>
                <w:szCs w:val="28"/>
              </w:rPr>
              <w:t>thiệu</w:t>
            </w:r>
            <w:proofErr w:type="spellEnd"/>
            <w:r w:rsidRPr="00DC7079">
              <w:rPr>
                <w:bCs/>
                <w:color w:val="000000"/>
                <w:szCs w:val="28"/>
              </w:rPr>
              <w:t xml:space="preserve"> ND </w:t>
            </w:r>
            <w:proofErr w:type="spellStart"/>
            <w:r w:rsidRPr="00DC7079">
              <w:rPr>
                <w:bCs/>
                <w:color w:val="000000"/>
                <w:szCs w:val="28"/>
              </w:rPr>
              <w:t>tiết</w:t>
            </w:r>
            <w:proofErr w:type="spellEnd"/>
            <w:r w:rsidRPr="00DC7079">
              <w:rPr>
                <w:bCs/>
                <w:color w:val="000000"/>
                <w:szCs w:val="28"/>
              </w:rPr>
              <w:t xml:space="preserve"> </w:t>
            </w:r>
            <w:proofErr w:type="spellStart"/>
            <w:r w:rsidRPr="00DC7079">
              <w:rPr>
                <w:bCs/>
                <w:color w:val="000000"/>
                <w:szCs w:val="28"/>
              </w:rPr>
              <w:t>học</w:t>
            </w:r>
            <w:proofErr w:type="spellEnd"/>
            <w:r w:rsidRPr="00DC7079">
              <w:rPr>
                <w:bCs/>
                <w:color w:val="000000"/>
                <w:szCs w:val="28"/>
              </w:rPr>
              <w:t>.</w:t>
            </w:r>
          </w:p>
          <w:p w14:paraId="5E3E90F3" w14:textId="77777777" w:rsidR="00DC7079" w:rsidRPr="00DC7079" w:rsidRDefault="00DC7079" w:rsidP="00DC7079">
            <w:pPr>
              <w:pStyle w:val="Style5"/>
              <w:spacing w:before="0" w:after="0" w:line="276" w:lineRule="auto"/>
              <w:rPr>
                <w:b/>
                <w:color w:val="FF0000"/>
                <w:szCs w:val="28"/>
                <w:lang w:val="vi-VN"/>
              </w:rPr>
            </w:pPr>
          </w:p>
        </w:tc>
        <w:tc>
          <w:tcPr>
            <w:tcW w:w="3573" w:type="dxa"/>
            <w:shd w:val="clear" w:color="auto" w:fill="auto"/>
          </w:tcPr>
          <w:p w14:paraId="214BA44E" w14:textId="77777777" w:rsidR="00DC7079" w:rsidRPr="00DC7079" w:rsidRDefault="00DC7079" w:rsidP="00DC7079">
            <w:pPr>
              <w:spacing w:after="0" w:line="276" w:lineRule="auto"/>
              <w:rPr>
                <w:rFonts w:cs="Times New Roman"/>
                <w:bCs/>
                <w:szCs w:val="28"/>
                <w:bdr w:val="none" w:sz="0" w:space="0" w:color="auto" w:frame="1"/>
                <w:lang w:val="pt-BR"/>
              </w:rPr>
            </w:pPr>
          </w:p>
          <w:p w14:paraId="6DEAF8A2" w14:textId="77777777" w:rsidR="00DC7079" w:rsidRPr="00DC7079" w:rsidRDefault="00DC7079" w:rsidP="00DC7079">
            <w:pPr>
              <w:spacing w:after="0" w:line="276" w:lineRule="auto"/>
              <w:rPr>
                <w:rFonts w:cs="Times New Roman"/>
                <w:bCs/>
                <w:szCs w:val="28"/>
                <w:bdr w:val="none" w:sz="0" w:space="0" w:color="auto" w:frame="1"/>
                <w:lang w:val="pt-BR"/>
              </w:rPr>
            </w:pPr>
            <w:r w:rsidRPr="00DC7079">
              <w:rPr>
                <w:rFonts w:cs="Times New Roman"/>
                <w:bCs/>
                <w:szCs w:val="28"/>
                <w:bdr w:val="none" w:sz="0" w:space="0" w:color="auto" w:frame="1"/>
                <w:lang w:val="pt-BR"/>
              </w:rPr>
              <w:t>-</w:t>
            </w:r>
            <w:r w:rsidRPr="00DC7079">
              <w:rPr>
                <w:rFonts w:cs="Times New Roman"/>
                <w:bCs/>
                <w:color w:val="000000"/>
                <w:szCs w:val="28"/>
                <w:lang w:val="pt-BR"/>
              </w:rPr>
              <w:t xml:space="preserve"> HS hát bài: </w:t>
            </w:r>
            <w:r w:rsidRPr="00DC7079">
              <w:rPr>
                <w:rFonts w:cs="Times New Roman"/>
                <w:bCs/>
                <w:i/>
                <w:iCs/>
                <w:color w:val="000000"/>
                <w:szCs w:val="28"/>
                <w:lang w:val="pt-BR"/>
              </w:rPr>
              <w:t>Bay vào tương lai.</w:t>
            </w:r>
          </w:p>
        </w:tc>
      </w:tr>
      <w:tr w:rsidR="00DC7079" w:rsidRPr="00DC7079" w14:paraId="3F0B0BD4" w14:textId="77777777" w:rsidTr="00974DEC">
        <w:tc>
          <w:tcPr>
            <w:tcW w:w="5778" w:type="dxa"/>
            <w:shd w:val="clear" w:color="auto" w:fill="auto"/>
          </w:tcPr>
          <w:p w14:paraId="4D7C3C0F" w14:textId="77777777" w:rsidR="00DC7079" w:rsidRPr="00DC7079" w:rsidRDefault="00DC7079" w:rsidP="00DC7079">
            <w:pPr>
              <w:pStyle w:val="Style5"/>
              <w:spacing w:before="0" w:after="0" w:line="276" w:lineRule="auto"/>
              <w:rPr>
                <w:b/>
                <w:color w:val="FF0000"/>
                <w:szCs w:val="28"/>
                <w:lang w:val="pt-BR"/>
              </w:rPr>
            </w:pPr>
            <w:r w:rsidRPr="00DC7079">
              <w:rPr>
                <w:b/>
                <w:color w:val="FF0000"/>
                <w:szCs w:val="28"/>
                <w:lang w:val="pt-BR"/>
              </w:rPr>
              <w:t>2. Vận dụng-sáng tạo:</w:t>
            </w:r>
          </w:p>
          <w:p w14:paraId="3218E4C4" w14:textId="77777777" w:rsidR="00DC7079" w:rsidRPr="00DC7079" w:rsidRDefault="00DC7079" w:rsidP="00DC7079">
            <w:pPr>
              <w:pStyle w:val="Style5"/>
              <w:spacing w:before="0" w:after="0" w:line="276" w:lineRule="auto"/>
              <w:rPr>
                <w:b/>
                <w:szCs w:val="28"/>
                <w:lang w:val="vi-VN"/>
              </w:rPr>
            </w:pPr>
            <w:r w:rsidRPr="00DC7079">
              <w:rPr>
                <w:b/>
                <w:szCs w:val="28"/>
                <w:lang w:val="pt-BR"/>
              </w:rPr>
              <w:t xml:space="preserve">1) </w:t>
            </w:r>
            <w:r w:rsidRPr="00DC7079">
              <w:rPr>
                <w:b/>
                <w:szCs w:val="28"/>
                <w:lang w:val="vi-VN"/>
              </w:rPr>
              <w:t>Trò chơi: Em tập làm chỉ huy</w:t>
            </w:r>
            <w:r w:rsidRPr="00DC7079">
              <w:rPr>
                <w:b/>
                <w:szCs w:val="28"/>
              </w:rPr>
              <w:t xml:space="preserve">  (</w:t>
            </w:r>
            <w:r w:rsidRPr="00DC7079">
              <w:rPr>
                <w:b/>
                <w:szCs w:val="28"/>
                <w:lang w:val="pt-BR"/>
              </w:rPr>
              <w:t>7-8’)</w:t>
            </w:r>
          </w:p>
          <w:p w14:paraId="000CFA77" w14:textId="77777777" w:rsidR="00DC7079" w:rsidRPr="00DC7079" w:rsidRDefault="00DC7079" w:rsidP="00DC7079">
            <w:pPr>
              <w:pStyle w:val="Style5"/>
              <w:spacing w:before="0" w:after="0" w:line="276" w:lineRule="auto"/>
              <w:rPr>
                <w:szCs w:val="28"/>
                <w:lang w:val="vi-VN"/>
              </w:rPr>
            </w:pPr>
            <w:r w:rsidRPr="00DC7079">
              <w:rPr>
                <w:szCs w:val="28"/>
                <w:lang w:val="vi-VN"/>
              </w:rPr>
              <w:t>- GV đưa sơ đồ nhịp 2/4 lên MH và giới thiệu cho HS cách đánh nhịp 2/4. Giới thiệu động tác đưa tay nhịp nhàng ở hai phách mạnh và nhẹ.</w:t>
            </w:r>
          </w:p>
          <w:p w14:paraId="0CF150BF" w14:textId="77777777" w:rsidR="00DC7079" w:rsidRPr="00DC7079" w:rsidRDefault="00DC7079" w:rsidP="00DC7079">
            <w:pPr>
              <w:pStyle w:val="Style5"/>
              <w:spacing w:before="0" w:after="0" w:line="276" w:lineRule="auto"/>
              <w:rPr>
                <w:b/>
                <w:szCs w:val="28"/>
                <w:lang w:val="vi-VN"/>
              </w:rPr>
            </w:pPr>
            <w:r w:rsidRPr="00DC7079">
              <w:rPr>
                <w:szCs w:val="28"/>
                <w:lang w:val="vi-VN"/>
              </w:rPr>
              <w:t>- GV hướng dẫn HS thực hành động tác chỉ huy theo nhịp 2/4.</w:t>
            </w:r>
          </w:p>
          <w:p w14:paraId="20B354A1" w14:textId="77777777" w:rsidR="00DC7079" w:rsidRPr="00DC7079" w:rsidRDefault="00DC7079" w:rsidP="00DC7079">
            <w:pPr>
              <w:pStyle w:val="Style5"/>
              <w:spacing w:before="0" w:after="0" w:line="276" w:lineRule="auto"/>
              <w:rPr>
                <w:szCs w:val="28"/>
                <w:lang w:val="vi-VN"/>
              </w:rPr>
            </w:pPr>
            <w:r w:rsidRPr="00DC7079">
              <w:rPr>
                <w:szCs w:val="28"/>
              </w:rPr>
              <w:lastRenderedPageBreak/>
              <w:t>-</w:t>
            </w:r>
            <w:r w:rsidRPr="00DC7079">
              <w:rPr>
                <w:szCs w:val="28"/>
                <w:lang w:val="vi-VN"/>
              </w:rPr>
              <w:t xml:space="preserve"> GV chia lớp thành hai nhóm chơi. (mỗi nhóm khoảng 6 – 8 HS) và chọn ra một HS tập chỉ huy theo nhịp 2/4. Các em còn lại trong nhóm đọc nhạc.</w:t>
            </w:r>
          </w:p>
          <w:p w14:paraId="1AC27030" w14:textId="77777777" w:rsidR="00DC7079" w:rsidRPr="00DC7079" w:rsidRDefault="00DC7079" w:rsidP="00DC7079">
            <w:pPr>
              <w:pStyle w:val="Style5"/>
              <w:spacing w:before="0" w:after="0" w:line="276" w:lineRule="auto"/>
              <w:rPr>
                <w:szCs w:val="28"/>
                <w:lang w:val="vi-VN"/>
              </w:rPr>
            </w:pPr>
            <w:r w:rsidRPr="00DC7079">
              <w:rPr>
                <w:szCs w:val="28"/>
                <w:lang w:val="vi-VN"/>
              </w:rPr>
              <w:t>- GV chỉ huy cho hai nhóm cùng đọc: Nhóm thứ nhất đọc dòng nhạc 1, nhóm thứ hai đọc dòng 2. Sau đó đổi lại.</w:t>
            </w:r>
          </w:p>
          <w:p w14:paraId="30569E95" w14:textId="77777777" w:rsidR="00DC7079" w:rsidRPr="00DC7079" w:rsidRDefault="00DC7079" w:rsidP="00DC7079">
            <w:pPr>
              <w:pStyle w:val="Style5"/>
              <w:spacing w:before="0" w:after="0" w:line="276" w:lineRule="auto"/>
              <w:rPr>
                <w:szCs w:val="28"/>
                <w:lang w:val="vi-VN"/>
              </w:rPr>
            </w:pPr>
            <w:r w:rsidRPr="00DC7079">
              <w:rPr>
                <w:szCs w:val="28"/>
                <w:lang w:val="vi-VN"/>
              </w:rPr>
              <w:t>- GV có thể cho một vài HS lên trước lớp thực hành động tác chỉ huy. Từng nhóm đọc khuông nhạc của nhóm mình, sau đó cả hai nhóm đọc hoà giọng.</w:t>
            </w:r>
          </w:p>
          <w:p w14:paraId="060E7600" w14:textId="77777777" w:rsidR="00DC7079" w:rsidRPr="00DC7079" w:rsidRDefault="00DC7079" w:rsidP="00DC7079">
            <w:pPr>
              <w:pStyle w:val="Style5"/>
              <w:spacing w:before="0" w:after="0" w:line="276" w:lineRule="auto"/>
              <w:rPr>
                <w:szCs w:val="28"/>
              </w:rPr>
            </w:pPr>
            <w:r w:rsidRPr="00DC7079">
              <w:rPr>
                <w:szCs w:val="28"/>
              </w:rPr>
              <w:t xml:space="preserve">- GVNX, </w:t>
            </w:r>
            <w:proofErr w:type="spellStart"/>
            <w:r w:rsidRPr="00DC7079">
              <w:rPr>
                <w:szCs w:val="28"/>
              </w:rPr>
              <w:t>tuyên</w:t>
            </w:r>
            <w:proofErr w:type="spellEnd"/>
            <w:r w:rsidRPr="00DC7079">
              <w:rPr>
                <w:szCs w:val="28"/>
              </w:rPr>
              <w:t xml:space="preserve"> </w:t>
            </w:r>
            <w:proofErr w:type="spellStart"/>
            <w:r w:rsidRPr="00DC7079">
              <w:rPr>
                <w:szCs w:val="28"/>
              </w:rPr>
              <w:t>dương</w:t>
            </w:r>
            <w:proofErr w:type="spellEnd"/>
            <w:r w:rsidRPr="00DC7079">
              <w:rPr>
                <w:szCs w:val="28"/>
              </w:rPr>
              <w:t>.</w:t>
            </w:r>
          </w:p>
        </w:tc>
        <w:tc>
          <w:tcPr>
            <w:tcW w:w="3573" w:type="dxa"/>
            <w:shd w:val="clear" w:color="auto" w:fill="auto"/>
          </w:tcPr>
          <w:p w14:paraId="4A875E54" w14:textId="77777777" w:rsidR="00DC7079" w:rsidRPr="00DC7079" w:rsidRDefault="00DC7079" w:rsidP="00DC7079">
            <w:pPr>
              <w:spacing w:after="0" w:line="276" w:lineRule="auto"/>
              <w:rPr>
                <w:rFonts w:cs="Times New Roman"/>
                <w:szCs w:val="28"/>
                <w:bdr w:val="none" w:sz="0" w:space="0" w:color="auto" w:frame="1"/>
              </w:rPr>
            </w:pPr>
          </w:p>
          <w:p w14:paraId="463A8E6A" w14:textId="77777777" w:rsidR="00DC7079" w:rsidRPr="00DC7079" w:rsidRDefault="00DC7079" w:rsidP="00DC7079">
            <w:pPr>
              <w:spacing w:after="0" w:line="276" w:lineRule="auto"/>
              <w:rPr>
                <w:rFonts w:cs="Times New Roman"/>
                <w:szCs w:val="28"/>
                <w:bdr w:val="none" w:sz="0" w:space="0" w:color="auto" w:frame="1"/>
              </w:rPr>
            </w:pPr>
          </w:p>
          <w:p w14:paraId="4F764070" w14:textId="77777777" w:rsidR="00DC7079" w:rsidRPr="00DC7079" w:rsidRDefault="00DC7079" w:rsidP="00DC7079">
            <w:pPr>
              <w:spacing w:after="0" w:line="276" w:lineRule="auto"/>
              <w:rPr>
                <w:rFonts w:cs="Times New Roman"/>
                <w:szCs w:val="28"/>
                <w:bdr w:val="none" w:sz="0" w:space="0" w:color="auto" w:frame="1"/>
              </w:rPr>
            </w:pPr>
            <w:r w:rsidRPr="00DC7079">
              <w:rPr>
                <w:rFonts w:cs="Times New Roman"/>
                <w:szCs w:val="28"/>
                <w:bdr w:val="none" w:sz="0" w:space="0" w:color="auto" w:frame="1"/>
              </w:rPr>
              <w:t xml:space="preserve">- Quan </w:t>
            </w:r>
            <w:proofErr w:type="spellStart"/>
            <w:r w:rsidRPr="00DC7079">
              <w:rPr>
                <w:rFonts w:cs="Times New Roman"/>
                <w:szCs w:val="28"/>
                <w:bdr w:val="none" w:sz="0" w:space="0" w:color="auto" w:frame="1"/>
              </w:rPr>
              <w:t>sát</w:t>
            </w:r>
            <w:proofErr w:type="spellEnd"/>
            <w:r w:rsidRPr="00DC7079">
              <w:rPr>
                <w:rFonts w:cs="Times New Roman"/>
                <w:szCs w:val="28"/>
                <w:bdr w:val="none" w:sz="0" w:space="0" w:color="auto" w:frame="1"/>
              </w:rPr>
              <w:t xml:space="preserve">, </w:t>
            </w:r>
            <w:proofErr w:type="spellStart"/>
            <w:r w:rsidRPr="00DC7079">
              <w:rPr>
                <w:rFonts w:cs="Times New Roman"/>
                <w:szCs w:val="28"/>
                <w:bdr w:val="none" w:sz="0" w:space="0" w:color="auto" w:frame="1"/>
              </w:rPr>
              <w:t>lắng</w:t>
            </w:r>
            <w:proofErr w:type="spellEnd"/>
            <w:r w:rsidRPr="00DC7079">
              <w:rPr>
                <w:rFonts w:cs="Times New Roman"/>
                <w:szCs w:val="28"/>
                <w:bdr w:val="none" w:sz="0" w:space="0" w:color="auto" w:frame="1"/>
              </w:rPr>
              <w:t xml:space="preserve"> </w:t>
            </w:r>
            <w:proofErr w:type="spellStart"/>
            <w:r w:rsidRPr="00DC7079">
              <w:rPr>
                <w:rFonts w:cs="Times New Roman"/>
                <w:szCs w:val="28"/>
                <w:bdr w:val="none" w:sz="0" w:space="0" w:color="auto" w:frame="1"/>
              </w:rPr>
              <w:t>nghe</w:t>
            </w:r>
            <w:proofErr w:type="spellEnd"/>
            <w:r w:rsidRPr="00DC7079">
              <w:rPr>
                <w:rFonts w:cs="Times New Roman"/>
                <w:szCs w:val="28"/>
                <w:bdr w:val="none" w:sz="0" w:space="0" w:color="auto" w:frame="1"/>
              </w:rPr>
              <w:t>.</w:t>
            </w:r>
          </w:p>
          <w:p w14:paraId="0692F0EB" w14:textId="77777777" w:rsidR="00DC7079" w:rsidRPr="00DC7079" w:rsidRDefault="00DC7079" w:rsidP="00DC7079">
            <w:pPr>
              <w:spacing w:after="0" w:line="276" w:lineRule="auto"/>
              <w:rPr>
                <w:rFonts w:cs="Times New Roman"/>
                <w:szCs w:val="28"/>
                <w:bdr w:val="none" w:sz="0" w:space="0" w:color="auto" w:frame="1"/>
              </w:rPr>
            </w:pPr>
          </w:p>
          <w:p w14:paraId="4E310DE2" w14:textId="77777777" w:rsidR="00DC7079" w:rsidRPr="00DC7079" w:rsidRDefault="00DC7079" w:rsidP="00DC7079">
            <w:pPr>
              <w:spacing w:after="0" w:line="276" w:lineRule="auto"/>
              <w:rPr>
                <w:rFonts w:cs="Times New Roman"/>
                <w:szCs w:val="28"/>
                <w:bdr w:val="none" w:sz="0" w:space="0" w:color="auto" w:frame="1"/>
              </w:rPr>
            </w:pPr>
          </w:p>
          <w:p w14:paraId="4AEE7EE0" w14:textId="6A5574D3" w:rsidR="00DC7079" w:rsidRDefault="00DC7079" w:rsidP="00DC7079">
            <w:pPr>
              <w:spacing w:after="0" w:line="276" w:lineRule="auto"/>
              <w:rPr>
                <w:rFonts w:cs="Times New Roman"/>
                <w:szCs w:val="28"/>
                <w:bdr w:val="none" w:sz="0" w:space="0" w:color="auto" w:frame="1"/>
              </w:rPr>
            </w:pPr>
            <w:r w:rsidRPr="00DC7079">
              <w:rPr>
                <w:rFonts w:cs="Times New Roman"/>
                <w:szCs w:val="28"/>
                <w:bdr w:val="none" w:sz="0" w:space="0" w:color="auto" w:frame="1"/>
              </w:rPr>
              <w:t xml:space="preserve">- </w:t>
            </w:r>
            <w:proofErr w:type="spellStart"/>
            <w:r w:rsidRPr="00DC7079">
              <w:rPr>
                <w:rFonts w:cs="Times New Roman"/>
                <w:szCs w:val="28"/>
                <w:bdr w:val="none" w:sz="0" w:space="0" w:color="auto" w:frame="1"/>
              </w:rPr>
              <w:t>Tập</w:t>
            </w:r>
            <w:proofErr w:type="spellEnd"/>
            <w:r w:rsidRPr="00DC7079">
              <w:rPr>
                <w:rFonts w:cs="Times New Roman"/>
                <w:szCs w:val="28"/>
                <w:bdr w:val="none" w:sz="0" w:space="0" w:color="auto" w:frame="1"/>
              </w:rPr>
              <w:t xml:space="preserve"> </w:t>
            </w:r>
            <w:proofErr w:type="spellStart"/>
            <w:r w:rsidRPr="00DC7079">
              <w:rPr>
                <w:rFonts w:cs="Times New Roman"/>
                <w:szCs w:val="28"/>
                <w:bdr w:val="none" w:sz="0" w:space="0" w:color="auto" w:frame="1"/>
              </w:rPr>
              <w:t>theo</w:t>
            </w:r>
            <w:proofErr w:type="spellEnd"/>
            <w:r w:rsidRPr="00DC7079">
              <w:rPr>
                <w:rFonts w:cs="Times New Roman"/>
                <w:szCs w:val="28"/>
                <w:bdr w:val="none" w:sz="0" w:space="0" w:color="auto" w:frame="1"/>
              </w:rPr>
              <w:t xml:space="preserve"> GVHD.</w:t>
            </w:r>
          </w:p>
          <w:p w14:paraId="6B6FA4BB" w14:textId="77777777" w:rsidR="00DC7079" w:rsidRPr="00DC7079" w:rsidRDefault="00DC7079" w:rsidP="00DC7079">
            <w:pPr>
              <w:spacing w:after="0" w:line="276" w:lineRule="auto"/>
              <w:rPr>
                <w:rFonts w:cs="Times New Roman"/>
                <w:szCs w:val="28"/>
                <w:bdr w:val="none" w:sz="0" w:space="0" w:color="auto" w:frame="1"/>
              </w:rPr>
            </w:pPr>
            <w:bookmarkStart w:id="0" w:name="_GoBack"/>
            <w:bookmarkEnd w:id="0"/>
          </w:p>
          <w:p w14:paraId="3A86472B" w14:textId="77777777" w:rsidR="00DC7079" w:rsidRPr="00DC7079" w:rsidRDefault="00DC7079" w:rsidP="00DC7079">
            <w:pPr>
              <w:spacing w:after="0" w:line="276" w:lineRule="auto"/>
              <w:rPr>
                <w:rFonts w:cs="Times New Roman"/>
                <w:szCs w:val="28"/>
                <w:bdr w:val="none" w:sz="0" w:space="0" w:color="auto" w:frame="1"/>
              </w:rPr>
            </w:pPr>
          </w:p>
          <w:p w14:paraId="4C6516C2" w14:textId="77777777" w:rsidR="00DC7079" w:rsidRPr="00DC7079" w:rsidRDefault="00DC7079" w:rsidP="00DC7079">
            <w:pPr>
              <w:spacing w:after="0" w:line="276" w:lineRule="auto"/>
              <w:rPr>
                <w:rFonts w:cs="Times New Roman"/>
                <w:szCs w:val="28"/>
                <w:bdr w:val="none" w:sz="0" w:space="0" w:color="auto" w:frame="1"/>
              </w:rPr>
            </w:pPr>
            <w:r w:rsidRPr="00DC7079">
              <w:rPr>
                <w:rFonts w:cs="Times New Roman"/>
                <w:szCs w:val="28"/>
                <w:bdr w:val="none" w:sz="0" w:space="0" w:color="auto" w:frame="1"/>
              </w:rPr>
              <w:lastRenderedPageBreak/>
              <w:t xml:space="preserve">- </w:t>
            </w:r>
            <w:proofErr w:type="spellStart"/>
            <w:r w:rsidRPr="00DC7079">
              <w:rPr>
                <w:rFonts w:cs="Times New Roman"/>
                <w:szCs w:val="28"/>
                <w:bdr w:val="none" w:sz="0" w:space="0" w:color="auto" w:frame="1"/>
              </w:rPr>
              <w:t>Tập</w:t>
            </w:r>
            <w:proofErr w:type="spellEnd"/>
            <w:r w:rsidRPr="00DC7079">
              <w:rPr>
                <w:rFonts w:cs="Times New Roman"/>
                <w:szCs w:val="28"/>
                <w:bdr w:val="none" w:sz="0" w:space="0" w:color="auto" w:frame="1"/>
              </w:rPr>
              <w:t xml:space="preserve"> </w:t>
            </w:r>
            <w:proofErr w:type="spellStart"/>
            <w:r w:rsidRPr="00DC7079">
              <w:rPr>
                <w:rFonts w:cs="Times New Roman"/>
                <w:szCs w:val="28"/>
                <w:bdr w:val="none" w:sz="0" w:space="0" w:color="auto" w:frame="1"/>
              </w:rPr>
              <w:t>chỉ</w:t>
            </w:r>
            <w:proofErr w:type="spellEnd"/>
            <w:r w:rsidRPr="00DC7079">
              <w:rPr>
                <w:rFonts w:cs="Times New Roman"/>
                <w:szCs w:val="28"/>
                <w:bdr w:val="none" w:sz="0" w:space="0" w:color="auto" w:frame="1"/>
              </w:rPr>
              <w:t xml:space="preserve"> </w:t>
            </w:r>
            <w:proofErr w:type="spellStart"/>
            <w:r w:rsidRPr="00DC7079">
              <w:rPr>
                <w:rFonts w:cs="Times New Roman"/>
                <w:szCs w:val="28"/>
                <w:bdr w:val="none" w:sz="0" w:space="0" w:color="auto" w:frame="1"/>
              </w:rPr>
              <w:t>huy</w:t>
            </w:r>
            <w:proofErr w:type="spellEnd"/>
            <w:r w:rsidRPr="00DC7079">
              <w:rPr>
                <w:rFonts w:cs="Times New Roman"/>
                <w:szCs w:val="28"/>
                <w:bdr w:val="none" w:sz="0" w:space="0" w:color="auto" w:frame="1"/>
              </w:rPr>
              <w:t xml:space="preserve"> </w:t>
            </w:r>
            <w:proofErr w:type="spellStart"/>
            <w:r w:rsidRPr="00DC7079">
              <w:rPr>
                <w:rFonts w:cs="Times New Roman"/>
                <w:szCs w:val="28"/>
                <w:bdr w:val="none" w:sz="0" w:space="0" w:color="auto" w:frame="1"/>
              </w:rPr>
              <w:t>theo</w:t>
            </w:r>
            <w:proofErr w:type="spellEnd"/>
            <w:r w:rsidRPr="00DC7079">
              <w:rPr>
                <w:rFonts w:cs="Times New Roman"/>
                <w:szCs w:val="28"/>
                <w:bdr w:val="none" w:sz="0" w:space="0" w:color="auto" w:frame="1"/>
              </w:rPr>
              <w:t xml:space="preserve"> </w:t>
            </w:r>
            <w:proofErr w:type="spellStart"/>
            <w:r w:rsidRPr="00DC7079">
              <w:rPr>
                <w:rFonts w:cs="Times New Roman"/>
                <w:szCs w:val="28"/>
                <w:bdr w:val="none" w:sz="0" w:space="0" w:color="auto" w:frame="1"/>
              </w:rPr>
              <w:t>nhóm</w:t>
            </w:r>
            <w:proofErr w:type="spellEnd"/>
            <w:r w:rsidRPr="00DC7079">
              <w:rPr>
                <w:rFonts w:cs="Times New Roman"/>
                <w:szCs w:val="28"/>
                <w:bdr w:val="none" w:sz="0" w:space="0" w:color="auto" w:frame="1"/>
              </w:rPr>
              <w:t>.</w:t>
            </w:r>
          </w:p>
          <w:p w14:paraId="5D26FE05" w14:textId="77777777" w:rsidR="00DC7079" w:rsidRPr="00DC7079" w:rsidRDefault="00DC7079" w:rsidP="00DC7079">
            <w:pPr>
              <w:spacing w:after="0" w:line="276" w:lineRule="auto"/>
              <w:rPr>
                <w:rFonts w:cs="Times New Roman"/>
                <w:szCs w:val="28"/>
                <w:bdr w:val="none" w:sz="0" w:space="0" w:color="auto" w:frame="1"/>
              </w:rPr>
            </w:pPr>
          </w:p>
          <w:p w14:paraId="3BEBF516" w14:textId="77777777" w:rsidR="00DC7079" w:rsidRPr="00DC7079" w:rsidRDefault="00DC7079" w:rsidP="00DC7079">
            <w:pPr>
              <w:spacing w:after="0" w:line="276" w:lineRule="auto"/>
              <w:rPr>
                <w:rFonts w:cs="Times New Roman"/>
                <w:szCs w:val="28"/>
                <w:bdr w:val="none" w:sz="0" w:space="0" w:color="auto" w:frame="1"/>
              </w:rPr>
            </w:pPr>
          </w:p>
          <w:p w14:paraId="66261CB7" w14:textId="77777777" w:rsidR="00DC7079" w:rsidRPr="00DC7079" w:rsidRDefault="00DC7079" w:rsidP="00DC7079">
            <w:pPr>
              <w:spacing w:after="0" w:line="276" w:lineRule="auto"/>
              <w:rPr>
                <w:rFonts w:cs="Times New Roman"/>
                <w:szCs w:val="28"/>
                <w:bdr w:val="none" w:sz="0" w:space="0" w:color="auto" w:frame="1"/>
              </w:rPr>
            </w:pPr>
          </w:p>
          <w:p w14:paraId="5F287C82" w14:textId="77777777" w:rsidR="00DC7079" w:rsidRPr="00DC7079" w:rsidRDefault="00DC7079" w:rsidP="00DC7079">
            <w:pPr>
              <w:spacing w:after="0" w:line="276" w:lineRule="auto"/>
              <w:rPr>
                <w:rFonts w:cs="Times New Roman"/>
                <w:szCs w:val="28"/>
                <w:bdr w:val="none" w:sz="0" w:space="0" w:color="auto" w:frame="1"/>
              </w:rPr>
            </w:pPr>
            <w:r w:rsidRPr="00DC7079">
              <w:rPr>
                <w:rFonts w:cs="Times New Roman"/>
                <w:szCs w:val="28"/>
                <w:bdr w:val="none" w:sz="0" w:space="0" w:color="auto" w:frame="1"/>
              </w:rPr>
              <w:t xml:space="preserve">- </w:t>
            </w:r>
            <w:proofErr w:type="spellStart"/>
            <w:r w:rsidRPr="00DC7079">
              <w:rPr>
                <w:rFonts w:cs="Times New Roman"/>
                <w:szCs w:val="28"/>
                <w:bdr w:val="none" w:sz="0" w:space="0" w:color="auto" w:frame="1"/>
              </w:rPr>
              <w:t>Đọc</w:t>
            </w:r>
            <w:proofErr w:type="spellEnd"/>
            <w:r w:rsidRPr="00DC7079">
              <w:rPr>
                <w:rFonts w:cs="Times New Roman"/>
                <w:szCs w:val="28"/>
                <w:bdr w:val="none" w:sz="0" w:space="0" w:color="auto" w:frame="1"/>
              </w:rPr>
              <w:t xml:space="preserve"> </w:t>
            </w:r>
            <w:proofErr w:type="spellStart"/>
            <w:r w:rsidRPr="00DC7079">
              <w:rPr>
                <w:rFonts w:cs="Times New Roman"/>
                <w:szCs w:val="28"/>
                <w:bdr w:val="none" w:sz="0" w:space="0" w:color="auto" w:frame="1"/>
              </w:rPr>
              <w:t>nhạc</w:t>
            </w:r>
            <w:proofErr w:type="spellEnd"/>
            <w:r w:rsidRPr="00DC7079">
              <w:rPr>
                <w:rFonts w:cs="Times New Roman"/>
                <w:szCs w:val="28"/>
                <w:bdr w:val="none" w:sz="0" w:space="0" w:color="auto" w:frame="1"/>
              </w:rPr>
              <w:t xml:space="preserve"> </w:t>
            </w:r>
            <w:proofErr w:type="spellStart"/>
            <w:r w:rsidRPr="00DC7079">
              <w:rPr>
                <w:rFonts w:cs="Times New Roman"/>
                <w:szCs w:val="28"/>
                <w:bdr w:val="none" w:sz="0" w:space="0" w:color="auto" w:frame="1"/>
              </w:rPr>
              <w:t>theo</w:t>
            </w:r>
            <w:proofErr w:type="spellEnd"/>
            <w:r w:rsidRPr="00DC7079">
              <w:rPr>
                <w:rFonts w:cs="Times New Roman"/>
                <w:szCs w:val="28"/>
                <w:bdr w:val="none" w:sz="0" w:space="0" w:color="auto" w:frame="1"/>
              </w:rPr>
              <w:t xml:space="preserve"> </w:t>
            </w:r>
            <w:proofErr w:type="spellStart"/>
            <w:r w:rsidRPr="00DC7079">
              <w:rPr>
                <w:rFonts w:cs="Times New Roman"/>
                <w:szCs w:val="28"/>
                <w:bdr w:val="none" w:sz="0" w:space="0" w:color="auto" w:frame="1"/>
              </w:rPr>
              <w:t>hình</w:t>
            </w:r>
            <w:proofErr w:type="spellEnd"/>
            <w:r w:rsidRPr="00DC7079">
              <w:rPr>
                <w:rFonts w:cs="Times New Roman"/>
                <w:szCs w:val="28"/>
                <w:bdr w:val="none" w:sz="0" w:space="0" w:color="auto" w:frame="1"/>
              </w:rPr>
              <w:t xml:space="preserve"> </w:t>
            </w:r>
            <w:proofErr w:type="spellStart"/>
            <w:r w:rsidRPr="00DC7079">
              <w:rPr>
                <w:rFonts w:cs="Times New Roman"/>
                <w:szCs w:val="28"/>
                <w:bdr w:val="none" w:sz="0" w:space="0" w:color="auto" w:frame="1"/>
              </w:rPr>
              <w:t>thức</w:t>
            </w:r>
            <w:proofErr w:type="spellEnd"/>
            <w:r w:rsidRPr="00DC7079">
              <w:rPr>
                <w:rFonts w:cs="Times New Roman"/>
                <w:szCs w:val="28"/>
                <w:bdr w:val="none" w:sz="0" w:space="0" w:color="auto" w:frame="1"/>
              </w:rPr>
              <w:t xml:space="preserve"> </w:t>
            </w:r>
            <w:proofErr w:type="spellStart"/>
            <w:r w:rsidRPr="00DC7079">
              <w:rPr>
                <w:rFonts w:cs="Times New Roman"/>
                <w:szCs w:val="28"/>
                <w:bdr w:val="none" w:sz="0" w:space="0" w:color="auto" w:frame="1"/>
              </w:rPr>
              <w:t>nối</w:t>
            </w:r>
            <w:proofErr w:type="spellEnd"/>
            <w:r w:rsidRPr="00DC7079">
              <w:rPr>
                <w:rFonts w:cs="Times New Roman"/>
                <w:szCs w:val="28"/>
                <w:bdr w:val="none" w:sz="0" w:space="0" w:color="auto" w:frame="1"/>
              </w:rPr>
              <w:t xml:space="preserve"> </w:t>
            </w:r>
            <w:proofErr w:type="spellStart"/>
            <w:r w:rsidRPr="00DC7079">
              <w:rPr>
                <w:rFonts w:cs="Times New Roman"/>
                <w:szCs w:val="28"/>
                <w:bdr w:val="none" w:sz="0" w:space="0" w:color="auto" w:frame="1"/>
              </w:rPr>
              <w:t>tiếp</w:t>
            </w:r>
            <w:proofErr w:type="spellEnd"/>
            <w:r w:rsidRPr="00DC7079">
              <w:rPr>
                <w:rFonts w:cs="Times New Roman"/>
                <w:szCs w:val="28"/>
                <w:bdr w:val="none" w:sz="0" w:space="0" w:color="auto" w:frame="1"/>
              </w:rPr>
              <w:t>.</w:t>
            </w:r>
          </w:p>
          <w:p w14:paraId="2F3D73E0" w14:textId="77777777" w:rsidR="00DC7079" w:rsidRPr="00DC7079" w:rsidRDefault="00DC7079" w:rsidP="00DC7079">
            <w:pPr>
              <w:spacing w:after="0" w:line="276" w:lineRule="auto"/>
              <w:rPr>
                <w:rFonts w:cs="Times New Roman"/>
                <w:szCs w:val="28"/>
                <w:bdr w:val="none" w:sz="0" w:space="0" w:color="auto" w:frame="1"/>
              </w:rPr>
            </w:pPr>
          </w:p>
          <w:p w14:paraId="63931A63" w14:textId="77777777" w:rsidR="00DC7079" w:rsidRPr="00DC7079" w:rsidRDefault="00DC7079" w:rsidP="00DC7079">
            <w:pPr>
              <w:spacing w:after="0" w:line="276" w:lineRule="auto"/>
              <w:jc w:val="both"/>
              <w:rPr>
                <w:rFonts w:cs="Times New Roman"/>
                <w:szCs w:val="28"/>
                <w:bdr w:val="none" w:sz="0" w:space="0" w:color="auto" w:frame="1"/>
              </w:rPr>
            </w:pPr>
            <w:r w:rsidRPr="00DC7079">
              <w:rPr>
                <w:rFonts w:cs="Times New Roman"/>
                <w:szCs w:val="28"/>
                <w:bdr w:val="none" w:sz="0" w:space="0" w:color="auto" w:frame="1"/>
              </w:rPr>
              <w:t xml:space="preserve">- HS </w:t>
            </w:r>
            <w:proofErr w:type="spellStart"/>
            <w:r w:rsidRPr="00DC7079">
              <w:rPr>
                <w:rFonts w:cs="Times New Roman"/>
                <w:szCs w:val="28"/>
                <w:bdr w:val="none" w:sz="0" w:space="0" w:color="auto" w:frame="1"/>
              </w:rPr>
              <w:t>lên</w:t>
            </w:r>
            <w:proofErr w:type="spellEnd"/>
            <w:r w:rsidRPr="00DC7079">
              <w:rPr>
                <w:rFonts w:cs="Times New Roman"/>
                <w:szCs w:val="28"/>
                <w:bdr w:val="none" w:sz="0" w:space="0" w:color="auto" w:frame="1"/>
              </w:rPr>
              <w:t xml:space="preserve"> </w:t>
            </w:r>
            <w:proofErr w:type="spellStart"/>
            <w:r w:rsidRPr="00DC7079">
              <w:rPr>
                <w:rFonts w:cs="Times New Roman"/>
                <w:szCs w:val="28"/>
                <w:bdr w:val="none" w:sz="0" w:space="0" w:color="auto" w:frame="1"/>
              </w:rPr>
              <w:t>bảng</w:t>
            </w:r>
            <w:proofErr w:type="spellEnd"/>
            <w:r w:rsidRPr="00DC7079">
              <w:rPr>
                <w:rFonts w:cs="Times New Roman"/>
                <w:szCs w:val="28"/>
                <w:bdr w:val="none" w:sz="0" w:space="0" w:color="auto" w:frame="1"/>
              </w:rPr>
              <w:t xml:space="preserve"> </w:t>
            </w:r>
            <w:proofErr w:type="spellStart"/>
            <w:r w:rsidRPr="00DC7079">
              <w:rPr>
                <w:rFonts w:cs="Times New Roman"/>
                <w:szCs w:val="28"/>
                <w:bdr w:val="none" w:sz="0" w:space="0" w:color="auto" w:frame="1"/>
              </w:rPr>
              <w:t>tập</w:t>
            </w:r>
            <w:proofErr w:type="spellEnd"/>
            <w:r w:rsidRPr="00DC7079">
              <w:rPr>
                <w:rFonts w:cs="Times New Roman"/>
                <w:szCs w:val="28"/>
                <w:bdr w:val="none" w:sz="0" w:space="0" w:color="auto" w:frame="1"/>
              </w:rPr>
              <w:t xml:space="preserve"> </w:t>
            </w:r>
            <w:proofErr w:type="spellStart"/>
            <w:r w:rsidRPr="00DC7079">
              <w:rPr>
                <w:rFonts w:cs="Times New Roman"/>
                <w:szCs w:val="28"/>
                <w:bdr w:val="none" w:sz="0" w:space="0" w:color="auto" w:frame="1"/>
              </w:rPr>
              <w:t>làm</w:t>
            </w:r>
            <w:proofErr w:type="spellEnd"/>
            <w:r w:rsidRPr="00DC7079">
              <w:rPr>
                <w:rFonts w:cs="Times New Roman"/>
                <w:szCs w:val="28"/>
                <w:bdr w:val="none" w:sz="0" w:space="0" w:color="auto" w:frame="1"/>
              </w:rPr>
              <w:t xml:space="preserve"> </w:t>
            </w:r>
            <w:proofErr w:type="spellStart"/>
            <w:r w:rsidRPr="00DC7079">
              <w:rPr>
                <w:rFonts w:cs="Times New Roman"/>
                <w:szCs w:val="28"/>
                <w:bdr w:val="none" w:sz="0" w:space="0" w:color="auto" w:frame="1"/>
              </w:rPr>
              <w:t>chỉ</w:t>
            </w:r>
            <w:proofErr w:type="spellEnd"/>
            <w:r w:rsidRPr="00DC7079">
              <w:rPr>
                <w:rFonts w:cs="Times New Roman"/>
                <w:szCs w:val="28"/>
                <w:bdr w:val="none" w:sz="0" w:space="0" w:color="auto" w:frame="1"/>
              </w:rPr>
              <w:t xml:space="preserve"> </w:t>
            </w:r>
            <w:proofErr w:type="spellStart"/>
            <w:r w:rsidRPr="00DC7079">
              <w:rPr>
                <w:rFonts w:cs="Times New Roman"/>
                <w:szCs w:val="28"/>
                <w:bdr w:val="none" w:sz="0" w:space="0" w:color="auto" w:frame="1"/>
              </w:rPr>
              <w:t>huy</w:t>
            </w:r>
            <w:proofErr w:type="spellEnd"/>
            <w:r w:rsidRPr="00DC7079">
              <w:rPr>
                <w:rFonts w:cs="Times New Roman"/>
                <w:szCs w:val="28"/>
                <w:bdr w:val="none" w:sz="0" w:space="0" w:color="auto" w:frame="1"/>
              </w:rPr>
              <w:t>.</w:t>
            </w:r>
          </w:p>
          <w:p w14:paraId="1D6822C8" w14:textId="77777777" w:rsidR="00DC7079" w:rsidRPr="00DC7079" w:rsidRDefault="00DC7079" w:rsidP="00DC7079">
            <w:pPr>
              <w:spacing w:after="0" w:line="276" w:lineRule="auto"/>
              <w:rPr>
                <w:rFonts w:cs="Times New Roman"/>
                <w:szCs w:val="28"/>
                <w:bdr w:val="none" w:sz="0" w:space="0" w:color="auto" w:frame="1"/>
              </w:rPr>
            </w:pPr>
          </w:p>
        </w:tc>
      </w:tr>
      <w:tr w:rsidR="00DC7079" w:rsidRPr="00DC7079" w14:paraId="517AFC3A" w14:textId="77777777" w:rsidTr="00974DEC">
        <w:trPr>
          <w:trHeight w:val="167"/>
        </w:trPr>
        <w:tc>
          <w:tcPr>
            <w:tcW w:w="5778" w:type="dxa"/>
            <w:shd w:val="clear" w:color="auto" w:fill="auto"/>
          </w:tcPr>
          <w:p w14:paraId="25D18E32" w14:textId="77777777" w:rsidR="00DC7079" w:rsidRPr="00DC7079" w:rsidRDefault="00DC7079" w:rsidP="00DC7079">
            <w:pPr>
              <w:pStyle w:val="Style3"/>
              <w:spacing w:before="0" w:after="0" w:line="276" w:lineRule="auto"/>
              <w:rPr>
                <w:szCs w:val="28"/>
              </w:rPr>
            </w:pPr>
            <w:r w:rsidRPr="00DC7079">
              <w:rPr>
                <w:szCs w:val="28"/>
              </w:rPr>
              <w:lastRenderedPageBreak/>
              <w:t xml:space="preserve">2) </w:t>
            </w:r>
            <w:r w:rsidRPr="00DC7079">
              <w:rPr>
                <w:szCs w:val="28"/>
                <w:lang w:val="vi-VN"/>
              </w:rPr>
              <w:t>Tập chép nhạc</w:t>
            </w:r>
            <w:r w:rsidRPr="00DC7079">
              <w:rPr>
                <w:szCs w:val="28"/>
              </w:rPr>
              <w:t>: 9-10’</w:t>
            </w:r>
          </w:p>
          <w:p w14:paraId="7348E742" w14:textId="77777777" w:rsidR="00DC7079" w:rsidRPr="00DC7079" w:rsidRDefault="00DC7079" w:rsidP="00DC7079">
            <w:pPr>
              <w:pStyle w:val="Style5"/>
              <w:spacing w:before="0" w:after="0" w:line="276" w:lineRule="auto"/>
              <w:rPr>
                <w:szCs w:val="28"/>
                <w:lang w:val="vi-VN"/>
              </w:rPr>
            </w:pPr>
            <w:r w:rsidRPr="00DC7079">
              <w:rPr>
                <w:b/>
                <w:color w:val="0000CC"/>
                <w:szCs w:val="28"/>
              </w:rPr>
              <w:t>-</w:t>
            </w:r>
            <w:r w:rsidRPr="00DC7079">
              <w:rPr>
                <w:b/>
                <w:color w:val="0000CC"/>
                <w:szCs w:val="28"/>
                <w:lang w:val="vi-VN"/>
              </w:rPr>
              <w:t xml:space="preserve"> </w:t>
            </w:r>
            <w:r w:rsidRPr="00DC7079">
              <w:rPr>
                <w:szCs w:val="28"/>
                <w:lang w:val="vi-VN"/>
              </w:rPr>
              <w:t xml:space="preserve">GV cho HS quan sát, nêu yêu cầu và hướng dẫn HS tập chép trích đoạn bài hát </w:t>
            </w:r>
            <w:r w:rsidRPr="00DC7079">
              <w:rPr>
                <w:i/>
                <w:iCs/>
                <w:szCs w:val="28"/>
                <w:lang w:val="vi-VN"/>
              </w:rPr>
              <w:t>Khăn quàng thắm mãi vai em</w:t>
            </w:r>
            <w:r w:rsidRPr="00DC7079">
              <w:rPr>
                <w:szCs w:val="28"/>
                <w:lang w:val="vi-VN"/>
              </w:rPr>
              <w:t xml:space="preserve">. </w:t>
            </w:r>
          </w:p>
          <w:p w14:paraId="4EDCB9AD" w14:textId="77777777" w:rsidR="00DC7079" w:rsidRPr="00DC7079" w:rsidRDefault="00DC7079" w:rsidP="00DC7079">
            <w:pPr>
              <w:pStyle w:val="Style5"/>
              <w:spacing w:before="0" w:after="0" w:line="276" w:lineRule="auto"/>
              <w:rPr>
                <w:szCs w:val="28"/>
                <w:lang w:val="vi-VN"/>
              </w:rPr>
            </w:pPr>
            <w:r w:rsidRPr="00DC7079">
              <w:rPr>
                <w:szCs w:val="28"/>
                <w:lang w:val="vi-VN"/>
              </w:rPr>
              <w:t>- GV yêu cầu HS kẻ khuông nhạc, viết khóa son, số chỉ nhịp cần phải chuẩn xác.</w:t>
            </w:r>
          </w:p>
          <w:p w14:paraId="04CBEE81" w14:textId="77777777" w:rsidR="00DC7079" w:rsidRPr="00DC7079" w:rsidRDefault="00DC7079" w:rsidP="00DC7079">
            <w:pPr>
              <w:pStyle w:val="Style5"/>
              <w:spacing w:before="0" w:after="0" w:line="276" w:lineRule="auto"/>
              <w:rPr>
                <w:szCs w:val="28"/>
                <w:lang w:val="vi-VN"/>
              </w:rPr>
            </w:pPr>
            <w:r w:rsidRPr="00DC7079">
              <w:rPr>
                <w:szCs w:val="28"/>
                <w:lang w:val="vi-VN"/>
              </w:rPr>
              <w:t>- Nhắc nhở HS viết nhạc đúng và đẹp. Chép mỗi từ lời ca cần thẳng vị trí của nốt nhạc. HS viết dấu nối và dấu luyến có trong đoạn nhạc sao cho đúng.</w:t>
            </w:r>
          </w:p>
          <w:p w14:paraId="1E897760" w14:textId="77777777" w:rsidR="00DC7079" w:rsidRPr="00DC7079" w:rsidRDefault="00DC7079" w:rsidP="00DC7079">
            <w:pPr>
              <w:pStyle w:val="Style5"/>
              <w:spacing w:before="0" w:after="0" w:line="276" w:lineRule="auto"/>
              <w:rPr>
                <w:szCs w:val="28"/>
                <w:lang w:val="vi-VN"/>
              </w:rPr>
            </w:pPr>
            <w:r w:rsidRPr="00DC7079">
              <w:rPr>
                <w:szCs w:val="28"/>
                <w:lang w:val="vi-VN"/>
              </w:rPr>
              <w:t>- GV lấy 1 bài của HS nhận xét.</w:t>
            </w:r>
          </w:p>
          <w:p w14:paraId="1AB54D4F" w14:textId="77777777" w:rsidR="00DC7079" w:rsidRPr="00DC7079" w:rsidRDefault="00DC7079" w:rsidP="00DC7079">
            <w:pPr>
              <w:pStyle w:val="Style5"/>
              <w:spacing w:before="0" w:after="0" w:line="276" w:lineRule="auto"/>
              <w:rPr>
                <w:szCs w:val="28"/>
              </w:rPr>
            </w:pPr>
            <w:r w:rsidRPr="00DC7079">
              <w:rPr>
                <w:szCs w:val="28"/>
              </w:rPr>
              <w:t xml:space="preserve">- GVNX, </w:t>
            </w:r>
            <w:proofErr w:type="spellStart"/>
            <w:r w:rsidRPr="00DC7079">
              <w:rPr>
                <w:szCs w:val="28"/>
              </w:rPr>
              <w:t>tuyên</w:t>
            </w:r>
            <w:proofErr w:type="spellEnd"/>
            <w:r w:rsidRPr="00DC7079">
              <w:rPr>
                <w:szCs w:val="28"/>
              </w:rPr>
              <w:t xml:space="preserve"> </w:t>
            </w:r>
            <w:proofErr w:type="spellStart"/>
            <w:r w:rsidRPr="00DC7079">
              <w:rPr>
                <w:szCs w:val="28"/>
              </w:rPr>
              <w:t>dương</w:t>
            </w:r>
            <w:proofErr w:type="spellEnd"/>
            <w:r w:rsidRPr="00DC7079">
              <w:rPr>
                <w:szCs w:val="28"/>
              </w:rPr>
              <w:t>.</w:t>
            </w:r>
          </w:p>
        </w:tc>
        <w:tc>
          <w:tcPr>
            <w:tcW w:w="3573" w:type="dxa"/>
            <w:shd w:val="clear" w:color="auto" w:fill="auto"/>
          </w:tcPr>
          <w:p w14:paraId="3863825A" w14:textId="77777777" w:rsidR="00DC7079" w:rsidRPr="00DC7079" w:rsidRDefault="00DC7079" w:rsidP="00DC7079">
            <w:pPr>
              <w:spacing w:after="0" w:line="276" w:lineRule="auto"/>
              <w:rPr>
                <w:rFonts w:cs="Times New Roman"/>
                <w:szCs w:val="28"/>
                <w:bdr w:val="none" w:sz="0" w:space="0" w:color="auto" w:frame="1"/>
                <w:lang w:val="vi-VN"/>
              </w:rPr>
            </w:pPr>
          </w:p>
          <w:p w14:paraId="5C8C8871" w14:textId="77777777" w:rsidR="00DC7079" w:rsidRPr="00DC7079" w:rsidRDefault="00DC7079" w:rsidP="00DC7079">
            <w:pPr>
              <w:spacing w:after="0" w:line="276" w:lineRule="auto"/>
              <w:ind w:left="11" w:hanging="11"/>
              <w:rPr>
                <w:rFonts w:cs="Times New Roman"/>
                <w:szCs w:val="28"/>
                <w:bdr w:val="none" w:sz="0" w:space="0" w:color="auto" w:frame="1"/>
                <w:lang w:val="vi-VN"/>
              </w:rPr>
            </w:pPr>
            <w:r w:rsidRPr="00DC7079">
              <w:rPr>
                <w:rFonts w:cs="Times New Roman"/>
                <w:szCs w:val="28"/>
                <w:bdr w:val="none" w:sz="0" w:space="0" w:color="auto" w:frame="1"/>
                <w:lang w:val="vi-VN"/>
              </w:rPr>
              <w:t xml:space="preserve">- </w:t>
            </w:r>
            <w:r w:rsidRPr="00DC7079">
              <w:rPr>
                <w:rFonts w:cs="Times New Roman"/>
                <w:szCs w:val="28"/>
                <w:bdr w:val="none" w:sz="0" w:space="0" w:color="auto" w:frame="1"/>
              </w:rPr>
              <w:t xml:space="preserve">Quan </w:t>
            </w:r>
            <w:proofErr w:type="spellStart"/>
            <w:r w:rsidRPr="00DC7079">
              <w:rPr>
                <w:rFonts w:cs="Times New Roman"/>
                <w:szCs w:val="28"/>
                <w:bdr w:val="none" w:sz="0" w:space="0" w:color="auto" w:frame="1"/>
              </w:rPr>
              <w:t>sát</w:t>
            </w:r>
            <w:proofErr w:type="spellEnd"/>
            <w:r w:rsidRPr="00DC7079">
              <w:rPr>
                <w:rFonts w:cs="Times New Roman"/>
                <w:szCs w:val="28"/>
                <w:bdr w:val="none" w:sz="0" w:space="0" w:color="auto" w:frame="1"/>
              </w:rPr>
              <w:t xml:space="preserve">, </w:t>
            </w:r>
            <w:proofErr w:type="spellStart"/>
            <w:r w:rsidRPr="00DC7079">
              <w:rPr>
                <w:rFonts w:cs="Times New Roman"/>
                <w:szCs w:val="28"/>
                <w:bdr w:val="none" w:sz="0" w:space="0" w:color="auto" w:frame="1"/>
              </w:rPr>
              <w:t>lắng</w:t>
            </w:r>
            <w:proofErr w:type="spellEnd"/>
            <w:r w:rsidRPr="00DC7079">
              <w:rPr>
                <w:rFonts w:cs="Times New Roman"/>
                <w:szCs w:val="28"/>
                <w:bdr w:val="none" w:sz="0" w:space="0" w:color="auto" w:frame="1"/>
              </w:rPr>
              <w:t xml:space="preserve"> </w:t>
            </w:r>
            <w:proofErr w:type="spellStart"/>
            <w:r w:rsidRPr="00DC7079">
              <w:rPr>
                <w:rFonts w:cs="Times New Roman"/>
                <w:szCs w:val="28"/>
                <w:bdr w:val="none" w:sz="0" w:space="0" w:color="auto" w:frame="1"/>
              </w:rPr>
              <w:t>nghe</w:t>
            </w:r>
            <w:proofErr w:type="spellEnd"/>
            <w:r w:rsidRPr="00DC7079">
              <w:rPr>
                <w:rFonts w:cs="Times New Roman"/>
                <w:szCs w:val="28"/>
                <w:bdr w:val="none" w:sz="0" w:space="0" w:color="auto" w:frame="1"/>
              </w:rPr>
              <w:t>.</w:t>
            </w:r>
          </w:p>
          <w:p w14:paraId="165B3769" w14:textId="77777777" w:rsidR="00DC7079" w:rsidRPr="00DC7079" w:rsidRDefault="00DC7079" w:rsidP="00DC7079">
            <w:pPr>
              <w:spacing w:after="0" w:line="276" w:lineRule="auto"/>
              <w:ind w:left="11" w:hanging="11"/>
              <w:rPr>
                <w:rFonts w:cs="Times New Roman"/>
                <w:szCs w:val="28"/>
                <w:bdr w:val="none" w:sz="0" w:space="0" w:color="auto" w:frame="1"/>
                <w:lang w:val="vi-VN"/>
              </w:rPr>
            </w:pPr>
          </w:p>
          <w:p w14:paraId="44698140" w14:textId="77777777" w:rsidR="00DC7079" w:rsidRPr="00DC7079" w:rsidRDefault="00DC7079" w:rsidP="00DC7079">
            <w:pPr>
              <w:spacing w:after="0" w:line="276" w:lineRule="auto"/>
              <w:rPr>
                <w:rFonts w:cs="Times New Roman"/>
                <w:szCs w:val="28"/>
                <w:bdr w:val="none" w:sz="0" w:space="0" w:color="auto" w:frame="1"/>
                <w:lang w:val="vi-VN"/>
              </w:rPr>
            </w:pPr>
          </w:p>
          <w:p w14:paraId="1E904061" w14:textId="77777777" w:rsidR="00DC7079" w:rsidRPr="00DC7079" w:rsidRDefault="00DC7079" w:rsidP="00DC7079">
            <w:pPr>
              <w:spacing w:after="0" w:line="276" w:lineRule="auto"/>
              <w:ind w:left="11" w:hanging="11"/>
              <w:rPr>
                <w:rFonts w:cs="Times New Roman"/>
                <w:szCs w:val="28"/>
                <w:bdr w:val="none" w:sz="0" w:space="0" w:color="auto" w:frame="1"/>
                <w:lang w:val="vi-VN"/>
              </w:rPr>
            </w:pPr>
            <w:r w:rsidRPr="00DC7079">
              <w:rPr>
                <w:rFonts w:cs="Times New Roman"/>
                <w:szCs w:val="28"/>
                <w:bdr w:val="none" w:sz="0" w:space="0" w:color="auto" w:frame="1"/>
                <w:lang w:val="vi-VN"/>
              </w:rPr>
              <w:t>- Thực hiện theo HDGV.</w:t>
            </w:r>
          </w:p>
          <w:p w14:paraId="1F0291B2" w14:textId="77777777" w:rsidR="00DC7079" w:rsidRPr="00DC7079" w:rsidRDefault="00DC7079" w:rsidP="00DC7079">
            <w:pPr>
              <w:spacing w:after="0" w:line="276" w:lineRule="auto"/>
              <w:rPr>
                <w:rFonts w:cs="Times New Roman"/>
                <w:szCs w:val="28"/>
                <w:bdr w:val="none" w:sz="0" w:space="0" w:color="auto" w:frame="1"/>
                <w:lang w:val="vi-VN"/>
              </w:rPr>
            </w:pPr>
          </w:p>
          <w:p w14:paraId="409C25F1" w14:textId="77777777" w:rsidR="00DC7079" w:rsidRPr="00DC7079" w:rsidRDefault="00DC7079" w:rsidP="00DC7079">
            <w:pPr>
              <w:spacing w:after="0" w:line="276" w:lineRule="auto"/>
              <w:ind w:left="11" w:hanging="11"/>
              <w:rPr>
                <w:rFonts w:cs="Times New Roman"/>
                <w:szCs w:val="28"/>
                <w:bdr w:val="none" w:sz="0" w:space="0" w:color="auto" w:frame="1"/>
              </w:rPr>
            </w:pPr>
            <w:r w:rsidRPr="00DC7079">
              <w:rPr>
                <w:rFonts w:cs="Times New Roman"/>
                <w:szCs w:val="28"/>
                <w:bdr w:val="none" w:sz="0" w:space="0" w:color="auto" w:frame="1"/>
                <w:lang w:val="vi-VN"/>
              </w:rPr>
              <w:t>- Thực hiện theo HDGV</w:t>
            </w:r>
            <w:r w:rsidRPr="00DC7079">
              <w:rPr>
                <w:rFonts w:cs="Times New Roman"/>
                <w:szCs w:val="28"/>
                <w:bdr w:val="none" w:sz="0" w:space="0" w:color="auto" w:frame="1"/>
              </w:rPr>
              <w:t>.</w:t>
            </w:r>
          </w:p>
          <w:p w14:paraId="416864F1" w14:textId="77777777" w:rsidR="00DC7079" w:rsidRPr="00DC7079" w:rsidRDefault="00DC7079" w:rsidP="00DC7079">
            <w:pPr>
              <w:spacing w:after="0" w:line="276" w:lineRule="auto"/>
              <w:ind w:left="11" w:hanging="11"/>
              <w:rPr>
                <w:rFonts w:cs="Times New Roman"/>
                <w:szCs w:val="28"/>
                <w:bdr w:val="none" w:sz="0" w:space="0" w:color="auto" w:frame="1"/>
                <w:lang w:val="vi-VN"/>
              </w:rPr>
            </w:pPr>
          </w:p>
          <w:p w14:paraId="5CF55BF3" w14:textId="77777777" w:rsidR="00DC7079" w:rsidRPr="00DC7079" w:rsidRDefault="00DC7079" w:rsidP="00DC7079">
            <w:pPr>
              <w:spacing w:after="0" w:line="276" w:lineRule="auto"/>
              <w:ind w:left="11" w:hanging="11"/>
              <w:rPr>
                <w:rFonts w:cs="Times New Roman"/>
                <w:szCs w:val="28"/>
                <w:bdr w:val="none" w:sz="0" w:space="0" w:color="auto" w:frame="1"/>
                <w:lang w:val="vi-VN"/>
              </w:rPr>
            </w:pPr>
          </w:p>
          <w:p w14:paraId="4BD5506B" w14:textId="77777777" w:rsidR="00DC7079" w:rsidRPr="00DC7079" w:rsidRDefault="00DC7079" w:rsidP="00DC7079">
            <w:pPr>
              <w:spacing w:after="0" w:line="276" w:lineRule="auto"/>
              <w:ind w:left="11" w:hanging="11"/>
              <w:rPr>
                <w:rFonts w:cs="Times New Roman"/>
                <w:szCs w:val="28"/>
                <w:bdr w:val="none" w:sz="0" w:space="0" w:color="auto" w:frame="1"/>
                <w:lang w:val="vi-VN"/>
              </w:rPr>
            </w:pPr>
          </w:p>
        </w:tc>
      </w:tr>
      <w:tr w:rsidR="00DC7079" w:rsidRPr="00DC7079" w14:paraId="739F44E5" w14:textId="77777777" w:rsidTr="00974DEC">
        <w:trPr>
          <w:trHeight w:val="1776"/>
        </w:trPr>
        <w:tc>
          <w:tcPr>
            <w:tcW w:w="5778" w:type="dxa"/>
            <w:shd w:val="clear" w:color="auto" w:fill="auto"/>
          </w:tcPr>
          <w:p w14:paraId="762B115D" w14:textId="77777777" w:rsidR="00DC7079" w:rsidRPr="00DC7079" w:rsidRDefault="00DC7079" w:rsidP="00DC7079">
            <w:pPr>
              <w:spacing w:after="0" w:line="276" w:lineRule="auto"/>
              <w:jc w:val="both"/>
              <w:rPr>
                <w:rFonts w:cs="Times New Roman"/>
                <w:b/>
                <w:color w:val="000000" w:themeColor="text1"/>
                <w:szCs w:val="28"/>
                <w:lang w:val="en-AU"/>
              </w:rPr>
            </w:pPr>
            <w:r w:rsidRPr="00DC7079">
              <w:rPr>
                <w:rFonts w:cs="Times New Roman"/>
                <w:b/>
                <w:color w:val="000000" w:themeColor="text1"/>
                <w:szCs w:val="28"/>
                <w:lang w:val="en-AU"/>
              </w:rPr>
              <w:t xml:space="preserve">3) </w:t>
            </w:r>
            <w:proofErr w:type="spellStart"/>
            <w:r w:rsidRPr="00DC7079">
              <w:rPr>
                <w:rFonts w:cs="Times New Roman"/>
                <w:b/>
                <w:color w:val="000000" w:themeColor="text1"/>
                <w:szCs w:val="28"/>
                <w:lang w:val="en-AU"/>
              </w:rPr>
              <w:t>Biểu</w:t>
            </w:r>
            <w:proofErr w:type="spellEnd"/>
            <w:r w:rsidRPr="00DC7079">
              <w:rPr>
                <w:rFonts w:cs="Times New Roman"/>
                <w:b/>
                <w:color w:val="000000" w:themeColor="text1"/>
                <w:szCs w:val="28"/>
                <w:lang w:val="en-AU"/>
              </w:rPr>
              <w:t xml:space="preserve"> </w:t>
            </w:r>
            <w:proofErr w:type="spellStart"/>
            <w:r w:rsidRPr="00DC7079">
              <w:rPr>
                <w:rFonts w:cs="Times New Roman"/>
                <w:b/>
                <w:color w:val="000000" w:themeColor="text1"/>
                <w:szCs w:val="28"/>
                <w:lang w:val="en-AU"/>
              </w:rPr>
              <w:t>diễn</w:t>
            </w:r>
            <w:proofErr w:type="spellEnd"/>
            <w:r w:rsidRPr="00DC7079">
              <w:rPr>
                <w:rFonts w:cs="Times New Roman"/>
                <w:b/>
                <w:color w:val="000000" w:themeColor="text1"/>
                <w:szCs w:val="28"/>
                <w:lang w:val="en-AU"/>
              </w:rPr>
              <w:t xml:space="preserve"> </w:t>
            </w:r>
            <w:proofErr w:type="spellStart"/>
            <w:r w:rsidRPr="00DC7079">
              <w:rPr>
                <w:rFonts w:cs="Times New Roman"/>
                <w:b/>
                <w:color w:val="000000" w:themeColor="text1"/>
                <w:szCs w:val="28"/>
                <w:lang w:val="en-AU"/>
              </w:rPr>
              <w:t>bài</w:t>
            </w:r>
            <w:proofErr w:type="spellEnd"/>
            <w:r w:rsidRPr="00DC7079">
              <w:rPr>
                <w:rFonts w:cs="Times New Roman"/>
                <w:b/>
                <w:color w:val="000000" w:themeColor="text1"/>
                <w:szCs w:val="28"/>
                <w:lang w:val="en-AU"/>
              </w:rPr>
              <w:t xml:space="preserve"> </w:t>
            </w:r>
            <w:proofErr w:type="spellStart"/>
            <w:r w:rsidRPr="00DC7079">
              <w:rPr>
                <w:rFonts w:cs="Times New Roman"/>
                <w:b/>
                <w:color w:val="000000" w:themeColor="text1"/>
                <w:szCs w:val="28"/>
                <w:lang w:val="en-AU"/>
              </w:rPr>
              <w:t>hát</w:t>
            </w:r>
            <w:proofErr w:type="spellEnd"/>
            <w:r w:rsidRPr="00DC7079">
              <w:rPr>
                <w:rFonts w:cs="Times New Roman"/>
                <w:b/>
                <w:color w:val="000000" w:themeColor="text1"/>
                <w:szCs w:val="28"/>
                <w:lang w:val="en-AU"/>
              </w:rPr>
              <w:t xml:space="preserve"> </w:t>
            </w:r>
            <w:r w:rsidRPr="00DC7079">
              <w:rPr>
                <w:rFonts w:cs="Times New Roman"/>
                <w:b/>
                <w:i/>
                <w:iCs/>
                <w:color w:val="000000" w:themeColor="text1"/>
                <w:szCs w:val="28"/>
                <w:lang w:val="en-AU"/>
              </w:rPr>
              <w:t xml:space="preserve">Bay </w:t>
            </w:r>
            <w:proofErr w:type="spellStart"/>
            <w:r w:rsidRPr="00DC7079">
              <w:rPr>
                <w:rFonts w:cs="Times New Roman"/>
                <w:b/>
                <w:i/>
                <w:iCs/>
                <w:color w:val="000000" w:themeColor="text1"/>
                <w:szCs w:val="28"/>
                <w:lang w:val="en-AU"/>
              </w:rPr>
              <w:t>vào</w:t>
            </w:r>
            <w:proofErr w:type="spellEnd"/>
            <w:r w:rsidRPr="00DC7079">
              <w:rPr>
                <w:rFonts w:cs="Times New Roman"/>
                <w:b/>
                <w:i/>
                <w:iCs/>
                <w:color w:val="000000" w:themeColor="text1"/>
                <w:szCs w:val="28"/>
                <w:lang w:val="en-AU"/>
              </w:rPr>
              <w:t xml:space="preserve"> </w:t>
            </w:r>
            <w:proofErr w:type="spellStart"/>
            <w:r w:rsidRPr="00DC7079">
              <w:rPr>
                <w:rFonts w:cs="Times New Roman"/>
                <w:b/>
                <w:i/>
                <w:iCs/>
                <w:color w:val="000000" w:themeColor="text1"/>
                <w:szCs w:val="28"/>
                <w:lang w:val="en-AU"/>
              </w:rPr>
              <w:t>tương</w:t>
            </w:r>
            <w:proofErr w:type="spellEnd"/>
            <w:r w:rsidRPr="00DC7079">
              <w:rPr>
                <w:rFonts w:cs="Times New Roman"/>
                <w:b/>
                <w:i/>
                <w:iCs/>
                <w:color w:val="000000" w:themeColor="text1"/>
                <w:szCs w:val="28"/>
                <w:lang w:val="en-AU"/>
              </w:rPr>
              <w:t xml:space="preserve"> </w:t>
            </w:r>
            <w:proofErr w:type="spellStart"/>
            <w:r w:rsidRPr="00DC7079">
              <w:rPr>
                <w:rFonts w:cs="Times New Roman"/>
                <w:b/>
                <w:i/>
                <w:iCs/>
                <w:color w:val="000000" w:themeColor="text1"/>
                <w:szCs w:val="28"/>
                <w:lang w:val="en-AU"/>
              </w:rPr>
              <w:t>lai</w:t>
            </w:r>
            <w:proofErr w:type="spellEnd"/>
            <w:r w:rsidRPr="00DC7079">
              <w:rPr>
                <w:rFonts w:cs="Times New Roman"/>
                <w:b/>
                <w:i/>
                <w:iCs/>
                <w:color w:val="000000" w:themeColor="text1"/>
                <w:szCs w:val="28"/>
                <w:lang w:val="en-AU"/>
              </w:rPr>
              <w:t xml:space="preserve"> </w:t>
            </w:r>
            <w:proofErr w:type="spellStart"/>
            <w:r w:rsidRPr="00DC7079">
              <w:rPr>
                <w:rFonts w:cs="Times New Roman"/>
                <w:b/>
                <w:color w:val="000000" w:themeColor="text1"/>
                <w:szCs w:val="28"/>
                <w:lang w:val="en-AU"/>
              </w:rPr>
              <w:t>theo</w:t>
            </w:r>
            <w:proofErr w:type="spellEnd"/>
            <w:r w:rsidRPr="00DC7079">
              <w:rPr>
                <w:rFonts w:cs="Times New Roman"/>
                <w:b/>
                <w:color w:val="000000" w:themeColor="text1"/>
                <w:szCs w:val="28"/>
                <w:lang w:val="en-AU"/>
              </w:rPr>
              <w:t xml:space="preserve"> </w:t>
            </w:r>
            <w:proofErr w:type="spellStart"/>
            <w:r w:rsidRPr="00DC7079">
              <w:rPr>
                <w:rFonts w:cs="Times New Roman"/>
                <w:b/>
                <w:color w:val="000000" w:themeColor="text1"/>
                <w:szCs w:val="28"/>
                <w:lang w:val="en-AU"/>
              </w:rPr>
              <w:t>các</w:t>
            </w:r>
            <w:proofErr w:type="spellEnd"/>
            <w:r w:rsidRPr="00DC7079">
              <w:rPr>
                <w:rFonts w:cs="Times New Roman"/>
                <w:b/>
                <w:color w:val="000000" w:themeColor="text1"/>
                <w:szCs w:val="28"/>
                <w:lang w:val="en-AU"/>
              </w:rPr>
              <w:t xml:space="preserve"> </w:t>
            </w:r>
            <w:proofErr w:type="spellStart"/>
            <w:r w:rsidRPr="00DC7079">
              <w:rPr>
                <w:rFonts w:cs="Times New Roman"/>
                <w:b/>
                <w:color w:val="000000" w:themeColor="text1"/>
                <w:szCs w:val="28"/>
                <w:lang w:val="en-AU"/>
              </w:rPr>
              <w:t>hình</w:t>
            </w:r>
            <w:proofErr w:type="spellEnd"/>
            <w:r w:rsidRPr="00DC7079">
              <w:rPr>
                <w:rFonts w:cs="Times New Roman"/>
                <w:b/>
                <w:color w:val="000000" w:themeColor="text1"/>
                <w:szCs w:val="28"/>
                <w:lang w:val="en-AU"/>
              </w:rPr>
              <w:t xml:space="preserve"> </w:t>
            </w:r>
            <w:proofErr w:type="spellStart"/>
            <w:r w:rsidRPr="00DC7079">
              <w:rPr>
                <w:rFonts w:cs="Times New Roman"/>
                <w:b/>
                <w:color w:val="000000" w:themeColor="text1"/>
                <w:szCs w:val="28"/>
                <w:lang w:val="en-AU"/>
              </w:rPr>
              <w:t>thức</w:t>
            </w:r>
            <w:proofErr w:type="spellEnd"/>
            <w:r w:rsidRPr="00DC7079">
              <w:rPr>
                <w:rFonts w:cs="Times New Roman"/>
                <w:b/>
                <w:color w:val="000000" w:themeColor="text1"/>
                <w:szCs w:val="28"/>
                <w:lang w:val="en-AU"/>
              </w:rPr>
              <w:t xml:space="preserve"> </w:t>
            </w:r>
            <w:proofErr w:type="spellStart"/>
            <w:r w:rsidRPr="00DC7079">
              <w:rPr>
                <w:rFonts w:cs="Times New Roman"/>
                <w:b/>
                <w:color w:val="000000" w:themeColor="text1"/>
                <w:szCs w:val="28"/>
                <w:lang w:val="en-AU"/>
              </w:rPr>
              <w:t>đã</w:t>
            </w:r>
            <w:proofErr w:type="spellEnd"/>
            <w:r w:rsidRPr="00DC7079">
              <w:rPr>
                <w:rFonts w:cs="Times New Roman"/>
                <w:b/>
                <w:color w:val="000000" w:themeColor="text1"/>
                <w:szCs w:val="28"/>
                <w:lang w:val="en-AU"/>
              </w:rPr>
              <w:t xml:space="preserve"> </w:t>
            </w:r>
            <w:proofErr w:type="spellStart"/>
            <w:r w:rsidRPr="00DC7079">
              <w:rPr>
                <w:rFonts w:cs="Times New Roman"/>
                <w:b/>
                <w:color w:val="000000" w:themeColor="text1"/>
                <w:szCs w:val="28"/>
                <w:lang w:val="en-AU"/>
              </w:rPr>
              <w:t>học</w:t>
            </w:r>
            <w:proofErr w:type="spellEnd"/>
            <w:r w:rsidRPr="00DC7079">
              <w:rPr>
                <w:rFonts w:cs="Times New Roman"/>
                <w:b/>
                <w:color w:val="000000" w:themeColor="text1"/>
                <w:szCs w:val="28"/>
                <w:lang w:val="en-AU"/>
              </w:rPr>
              <w:t xml:space="preserve"> </w:t>
            </w:r>
            <w:proofErr w:type="spellStart"/>
            <w:r w:rsidRPr="00DC7079">
              <w:rPr>
                <w:rFonts w:cs="Times New Roman"/>
                <w:b/>
                <w:color w:val="000000" w:themeColor="text1"/>
                <w:szCs w:val="28"/>
                <w:lang w:val="en-AU"/>
              </w:rPr>
              <w:t>hoặc</w:t>
            </w:r>
            <w:proofErr w:type="spellEnd"/>
            <w:r w:rsidRPr="00DC7079">
              <w:rPr>
                <w:rFonts w:cs="Times New Roman"/>
                <w:b/>
                <w:color w:val="000000" w:themeColor="text1"/>
                <w:szCs w:val="28"/>
                <w:lang w:val="en-AU"/>
              </w:rPr>
              <w:t xml:space="preserve"> </w:t>
            </w:r>
            <w:proofErr w:type="spellStart"/>
            <w:r w:rsidRPr="00DC7079">
              <w:rPr>
                <w:rFonts w:cs="Times New Roman"/>
                <w:b/>
                <w:color w:val="000000" w:themeColor="text1"/>
                <w:szCs w:val="28"/>
                <w:lang w:val="en-AU"/>
              </w:rPr>
              <w:t>theo</w:t>
            </w:r>
            <w:proofErr w:type="spellEnd"/>
            <w:r w:rsidRPr="00DC7079">
              <w:rPr>
                <w:rFonts w:cs="Times New Roman"/>
                <w:b/>
                <w:color w:val="000000" w:themeColor="text1"/>
                <w:szCs w:val="28"/>
                <w:lang w:val="en-AU"/>
              </w:rPr>
              <w:t xml:space="preserve"> ý </w:t>
            </w:r>
            <w:proofErr w:type="spellStart"/>
            <w:r w:rsidRPr="00DC7079">
              <w:rPr>
                <w:rFonts w:cs="Times New Roman"/>
                <w:b/>
                <w:color w:val="000000" w:themeColor="text1"/>
                <w:szCs w:val="28"/>
                <w:lang w:val="en-AU"/>
              </w:rPr>
              <w:t>tưởng</w:t>
            </w:r>
            <w:proofErr w:type="spellEnd"/>
            <w:r w:rsidRPr="00DC7079">
              <w:rPr>
                <w:rFonts w:cs="Times New Roman"/>
                <w:b/>
                <w:color w:val="000000" w:themeColor="text1"/>
                <w:szCs w:val="28"/>
                <w:lang w:val="en-AU"/>
              </w:rPr>
              <w:t xml:space="preserve"> </w:t>
            </w:r>
            <w:proofErr w:type="spellStart"/>
            <w:r w:rsidRPr="00DC7079">
              <w:rPr>
                <w:rFonts w:cs="Times New Roman"/>
                <w:b/>
                <w:color w:val="000000" w:themeColor="text1"/>
                <w:szCs w:val="28"/>
                <w:lang w:val="en-AU"/>
              </w:rPr>
              <w:t>sáng</w:t>
            </w:r>
            <w:proofErr w:type="spellEnd"/>
            <w:r w:rsidRPr="00DC7079">
              <w:rPr>
                <w:rFonts w:cs="Times New Roman"/>
                <w:b/>
                <w:color w:val="000000" w:themeColor="text1"/>
                <w:szCs w:val="28"/>
                <w:lang w:val="en-AU"/>
              </w:rPr>
              <w:t xml:space="preserve"> </w:t>
            </w:r>
            <w:proofErr w:type="spellStart"/>
            <w:r w:rsidRPr="00DC7079">
              <w:rPr>
                <w:rFonts w:cs="Times New Roman"/>
                <w:b/>
                <w:color w:val="000000" w:themeColor="text1"/>
                <w:szCs w:val="28"/>
                <w:lang w:val="en-AU"/>
              </w:rPr>
              <w:t>tạo</w:t>
            </w:r>
            <w:proofErr w:type="spellEnd"/>
            <w:r w:rsidRPr="00DC7079">
              <w:rPr>
                <w:rFonts w:cs="Times New Roman"/>
                <w:b/>
                <w:color w:val="000000" w:themeColor="text1"/>
                <w:szCs w:val="28"/>
                <w:lang w:val="en-AU"/>
              </w:rPr>
              <w:t xml:space="preserve"> </w:t>
            </w:r>
            <w:proofErr w:type="spellStart"/>
            <w:r w:rsidRPr="00DC7079">
              <w:rPr>
                <w:rFonts w:cs="Times New Roman"/>
                <w:b/>
                <w:color w:val="000000" w:themeColor="text1"/>
                <w:szCs w:val="28"/>
                <w:lang w:val="en-AU"/>
              </w:rPr>
              <w:t>cá</w:t>
            </w:r>
            <w:proofErr w:type="spellEnd"/>
            <w:r w:rsidRPr="00DC7079">
              <w:rPr>
                <w:rFonts w:cs="Times New Roman"/>
                <w:b/>
                <w:color w:val="000000" w:themeColor="text1"/>
                <w:szCs w:val="28"/>
                <w:lang w:val="en-AU"/>
              </w:rPr>
              <w:t xml:space="preserve"> </w:t>
            </w:r>
            <w:proofErr w:type="spellStart"/>
            <w:r w:rsidRPr="00DC7079">
              <w:rPr>
                <w:rFonts w:cs="Times New Roman"/>
                <w:b/>
                <w:color w:val="000000" w:themeColor="text1"/>
                <w:szCs w:val="28"/>
                <w:lang w:val="en-AU"/>
              </w:rPr>
              <w:t>nhân</w:t>
            </w:r>
            <w:proofErr w:type="spellEnd"/>
            <w:r w:rsidRPr="00DC7079">
              <w:rPr>
                <w:rFonts w:cs="Times New Roman"/>
                <w:b/>
                <w:color w:val="000000" w:themeColor="text1"/>
                <w:szCs w:val="28"/>
                <w:lang w:val="en-AU"/>
              </w:rPr>
              <w:t>: 10-12’</w:t>
            </w:r>
          </w:p>
          <w:p w14:paraId="6D4603E2" w14:textId="77777777" w:rsidR="00DC7079" w:rsidRPr="00DC7079" w:rsidRDefault="00DC7079" w:rsidP="00DC7079">
            <w:pPr>
              <w:pStyle w:val="Style5"/>
              <w:spacing w:before="0" w:after="0" w:line="276" w:lineRule="auto"/>
              <w:rPr>
                <w:szCs w:val="28"/>
                <w:lang w:val="vi-VN"/>
              </w:rPr>
            </w:pPr>
            <w:r w:rsidRPr="00DC7079">
              <w:rPr>
                <w:szCs w:val="28"/>
              </w:rPr>
              <w:t>-</w:t>
            </w:r>
            <w:r w:rsidRPr="00DC7079">
              <w:rPr>
                <w:szCs w:val="28"/>
                <w:lang w:val="vi-VN"/>
              </w:rPr>
              <w:t xml:space="preserve"> Khuyến khích HS thực hành bằng các hình thức hát (đơn ca, song ca, tam ca, tốp ca) kết hợp gõ đệm, vận động cơ thể hoặc hát nối tiếp, lĩnh xướng, hoà giọng.</w:t>
            </w:r>
          </w:p>
          <w:p w14:paraId="320FF2E8" w14:textId="77777777" w:rsidR="00DC7079" w:rsidRPr="00DC7079" w:rsidRDefault="00DC7079" w:rsidP="00DC7079">
            <w:pPr>
              <w:pStyle w:val="Style5"/>
              <w:spacing w:before="0" w:after="0" w:line="276" w:lineRule="auto"/>
              <w:rPr>
                <w:szCs w:val="28"/>
                <w:lang w:val="vi-VN"/>
              </w:rPr>
            </w:pPr>
            <w:r w:rsidRPr="00DC7079">
              <w:rPr>
                <w:szCs w:val="28"/>
                <w:lang w:val="vi-VN"/>
              </w:rPr>
              <w:t>- YCHS biểu diễn bài hát theo ý thích của tổ/ nhóm/ cá nhân.</w:t>
            </w:r>
          </w:p>
          <w:p w14:paraId="28E68739" w14:textId="77777777" w:rsidR="00DC7079" w:rsidRPr="00DC7079" w:rsidRDefault="00DC7079" w:rsidP="00DC7079">
            <w:pPr>
              <w:pStyle w:val="Style5"/>
              <w:spacing w:before="0" w:after="0" w:line="276" w:lineRule="auto"/>
              <w:rPr>
                <w:szCs w:val="28"/>
                <w:lang w:val="vi-VN"/>
              </w:rPr>
            </w:pPr>
            <w:r w:rsidRPr="00DC7079">
              <w:rPr>
                <w:szCs w:val="28"/>
                <w:lang w:val="vi-VN"/>
              </w:rPr>
              <w:t>- YC HS nhận xét các bạn/ nhóm bạn sau hoạt động biểu diễn.</w:t>
            </w:r>
          </w:p>
          <w:p w14:paraId="2EDE607D" w14:textId="77777777" w:rsidR="00DC7079" w:rsidRPr="00DC7079" w:rsidRDefault="00DC7079" w:rsidP="00DC7079">
            <w:pPr>
              <w:pStyle w:val="Style5"/>
              <w:spacing w:before="0" w:after="0" w:line="276" w:lineRule="auto"/>
              <w:rPr>
                <w:szCs w:val="28"/>
                <w:lang w:val="vi-VN"/>
              </w:rPr>
            </w:pPr>
            <w:r w:rsidRPr="00DC7079">
              <w:rPr>
                <w:szCs w:val="28"/>
                <w:lang w:val="vi-VN"/>
              </w:rPr>
              <w:t>- GV nhận xét, đánh giá, tuyên dương và sửa cho HS (nếu cần).</w:t>
            </w:r>
          </w:p>
          <w:p w14:paraId="24285987" w14:textId="77777777" w:rsidR="00DC7079" w:rsidRPr="00DC7079" w:rsidRDefault="00DC7079" w:rsidP="00DC7079">
            <w:pPr>
              <w:pStyle w:val="Style5"/>
              <w:spacing w:before="0" w:after="0" w:line="276" w:lineRule="auto"/>
              <w:rPr>
                <w:b/>
                <w:bCs/>
                <w:color w:val="00B050"/>
                <w:szCs w:val="28"/>
              </w:rPr>
            </w:pPr>
            <w:r w:rsidRPr="00DC7079">
              <w:rPr>
                <w:b/>
                <w:bCs/>
                <w:color w:val="FF0000"/>
                <w:szCs w:val="28"/>
                <w:lang w:val="vi-VN"/>
              </w:rPr>
              <w:t>3. Củng cố:</w:t>
            </w:r>
            <w:r w:rsidRPr="00DC7079">
              <w:rPr>
                <w:b/>
                <w:bCs/>
                <w:color w:val="FF0000"/>
                <w:szCs w:val="28"/>
              </w:rPr>
              <w:t xml:space="preserve"> 1-2’</w:t>
            </w:r>
          </w:p>
          <w:p w14:paraId="3AFF59C6" w14:textId="77777777" w:rsidR="00DC7079" w:rsidRPr="00DC7079" w:rsidRDefault="00DC7079" w:rsidP="00DC7079">
            <w:pPr>
              <w:pStyle w:val="Style5"/>
              <w:spacing w:before="0" w:after="0" w:line="276" w:lineRule="auto"/>
              <w:rPr>
                <w:szCs w:val="28"/>
                <w:lang w:val="vi-VN"/>
              </w:rPr>
            </w:pPr>
            <w:r w:rsidRPr="00DC7079">
              <w:rPr>
                <w:szCs w:val="28"/>
                <w:lang w:val="vi-VN"/>
              </w:rPr>
              <w:lastRenderedPageBreak/>
              <w:t>- GV tương tác với HS nêu những nội dung đã học ở chủ đề 3.</w:t>
            </w:r>
          </w:p>
          <w:p w14:paraId="7123D093" w14:textId="77777777" w:rsidR="00DC7079" w:rsidRPr="00DC7079" w:rsidRDefault="00DC7079" w:rsidP="00DC7079">
            <w:pPr>
              <w:pStyle w:val="Style5"/>
              <w:spacing w:before="0" w:after="0" w:line="276" w:lineRule="auto"/>
              <w:rPr>
                <w:szCs w:val="28"/>
                <w:lang w:val="vi-VN"/>
              </w:rPr>
            </w:pPr>
          </w:p>
          <w:p w14:paraId="06059AD5" w14:textId="77777777" w:rsidR="00DC7079" w:rsidRPr="00DC7079" w:rsidRDefault="00DC7079" w:rsidP="00DC7079">
            <w:pPr>
              <w:pStyle w:val="Style5"/>
              <w:spacing w:before="0" w:after="0" w:line="276" w:lineRule="auto"/>
              <w:rPr>
                <w:szCs w:val="28"/>
                <w:lang w:val="vi-VN"/>
              </w:rPr>
            </w:pPr>
          </w:p>
          <w:p w14:paraId="20118192" w14:textId="77777777" w:rsidR="00DC7079" w:rsidRPr="00DC7079" w:rsidRDefault="00DC7079" w:rsidP="00DC7079">
            <w:pPr>
              <w:pStyle w:val="Style5"/>
              <w:spacing w:before="0" w:after="0" w:line="276" w:lineRule="auto"/>
              <w:rPr>
                <w:szCs w:val="28"/>
                <w:lang w:val="vi-VN"/>
              </w:rPr>
            </w:pPr>
            <w:r w:rsidRPr="00DC7079">
              <w:rPr>
                <w:szCs w:val="28"/>
                <w:lang w:val="vi-VN"/>
              </w:rPr>
              <w:t>- GV nhận xét và đánh giá chung về mức độ thể hiện năng lực và phẩm chất của HS qua các nội dung học tập.</w:t>
            </w:r>
          </w:p>
        </w:tc>
        <w:tc>
          <w:tcPr>
            <w:tcW w:w="3573" w:type="dxa"/>
            <w:shd w:val="clear" w:color="auto" w:fill="auto"/>
          </w:tcPr>
          <w:p w14:paraId="5AA48D9D" w14:textId="77777777" w:rsidR="00DC7079" w:rsidRPr="00DC7079" w:rsidRDefault="00DC7079" w:rsidP="00DC7079">
            <w:pPr>
              <w:spacing w:after="0" w:line="276" w:lineRule="auto"/>
              <w:rPr>
                <w:rFonts w:cs="Times New Roman"/>
                <w:szCs w:val="28"/>
                <w:bdr w:val="none" w:sz="0" w:space="0" w:color="auto" w:frame="1"/>
                <w:lang w:val="vi-VN"/>
              </w:rPr>
            </w:pPr>
          </w:p>
          <w:p w14:paraId="75D99620" w14:textId="77777777" w:rsidR="00DC7079" w:rsidRPr="00DC7079" w:rsidRDefault="00DC7079" w:rsidP="00DC7079">
            <w:pPr>
              <w:spacing w:after="0" w:line="276" w:lineRule="auto"/>
              <w:rPr>
                <w:rFonts w:cs="Times New Roman"/>
                <w:szCs w:val="28"/>
                <w:bdr w:val="none" w:sz="0" w:space="0" w:color="auto" w:frame="1"/>
                <w:lang w:val="vi-VN"/>
              </w:rPr>
            </w:pPr>
          </w:p>
          <w:p w14:paraId="37613E84" w14:textId="77777777" w:rsidR="00DC7079" w:rsidRPr="00DC7079" w:rsidRDefault="00DC7079" w:rsidP="00DC7079">
            <w:pPr>
              <w:spacing w:after="0" w:line="276" w:lineRule="auto"/>
              <w:rPr>
                <w:rFonts w:cs="Times New Roman"/>
                <w:szCs w:val="28"/>
                <w:bdr w:val="none" w:sz="0" w:space="0" w:color="auto" w:frame="1"/>
                <w:lang w:val="vi-VN"/>
              </w:rPr>
            </w:pPr>
          </w:p>
          <w:p w14:paraId="28A80F38" w14:textId="77777777" w:rsidR="00DC7079" w:rsidRPr="00DC7079" w:rsidRDefault="00DC7079" w:rsidP="00DC7079">
            <w:pPr>
              <w:spacing w:after="0" w:line="276" w:lineRule="auto"/>
              <w:rPr>
                <w:rFonts w:cs="Times New Roman"/>
                <w:szCs w:val="28"/>
                <w:bdr w:val="none" w:sz="0" w:space="0" w:color="auto" w:frame="1"/>
              </w:rPr>
            </w:pPr>
            <w:r w:rsidRPr="00DC7079">
              <w:rPr>
                <w:rFonts w:cs="Times New Roman"/>
                <w:szCs w:val="28"/>
                <w:bdr w:val="none" w:sz="0" w:space="0" w:color="auto" w:frame="1"/>
              </w:rPr>
              <w:t xml:space="preserve">- HS </w:t>
            </w:r>
            <w:proofErr w:type="spellStart"/>
            <w:r w:rsidRPr="00DC7079">
              <w:rPr>
                <w:rFonts w:cs="Times New Roman"/>
                <w:szCs w:val="28"/>
                <w:bdr w:val="none" w:sz="0" w:space="0" w:color="auto" w:frame="1"/>
              </w:rPr>
              <w:t>lắng</w:t>
            </w:r>
            <w:proofErr w:type="spellEnd"/>
            <w:r w:rsidRPr="00DC7079">
              <w:rPr>
                <w:rFonts w:cs="Times New Roman"/>
                <w:szCs w:val="28"/>
                <w:bdr w:val="none" w:sz="0" w:space="0" w:color="auto" w:frame="1"/>
              </w:rPr>
              <w:t xml:space="preserve"> </w:t>
            </w:r>
            <w:proofErr w:type="spellStart"/>
            <w:r w:rsidRPr="00DC7079">
              <w:rPr>
                <w:rFonts w:cs="Times New Roman"/>
                <w:szCs w:val="28"/>
                <w:bdr w:val="none" w:sz="0" w:space="0" w:color="auto" w:frame="1"/>
              </w:rPr>
              <w:t>nghe</w:t>
            </w:r>
            <w:proofErr w:type="spellEnd"/>
            <w:r w:rsidRPr="00DC7079">
              <w:rPr>
                <w:rFonts w:cs="Times New Roman"/>
                <w:szCs w:val="28"/>
                <w:bdr w:val="none" w:sz="0" w:space="0" w:color="auto" w:frame="1"/>
              </w:rPr>
              <w:t xml:space="preserve"> GV </w:t>
            </w:r>
            <w:proofErr w:type="spellStart"/>
            <w:r w:rsidRPr="00DC7079">
              <w:rPr>
                <w:rFonts w:cs="Times New Roman"/>
                <w:szCs w:val="28"/>
                <w:bdr w:val="none" w:sz="0" w:space="0" w:color="auto" w:frame="1"/>
              </w:rPr>
              <w:t>nhắc</w:t>
            </w:r>
            <w:proofErr w:type="spellEnd"/>
            <w:r w:rsidRPr="00DC7079">
              <w:rPr>
                <w:rFonts w:cs="Times New Roman"/>
                <w:szCs w:val="28"/>
                <w:bdr w:val="none" w:sz="0" w:space="0" w:color="auto" w:frame="1"/>
              </w:rPr>
              <w:t xml:space="preserve"> </w:t>
            </w:r>
            <w:proofErr w:type="spellStart"/>
            <w:r w:rsidRPr="00DC7079">
              <w:rPr>
                <w:rFonts w:cs="Times New Roman"/>
                <w:szCs w:val="28"/>
                <w:bdr w:val="none" w:sz="0" w:space="0" w:color="auto" w:frame="1"/>
              </w:rPr>
              <w:t>nhở</w:t>
            </w:r>
            <w:proofErr w:type="spellEnd"/>
            <w:r w:rsidRPr="00DC7079">
              <w:rPr>
                <w:rFonts w:cs="Times New Roman"/>
                <w:szCs w:val="28"/>
                <w:bdr w:val="none" w:sz="0" w:space="0" w:color="auto" w:frame="1"/>
              </w:rPr>
              <w:t>.</w:t>
            </w:r>
          </w:p>
          <w:p w14:paraId="525C92D6" w14:textId="77777777" w:rsidR="00DC7079" w:rsidRPr="00DC7079" w:rsidRDefault="00DC7079" w:rsidP="00DC7079">
            <w:pPr>
              <w:spacing w:after="0" w:line="276" w:lineRule="auto"/>
              <w:rPr>
                <w:rFonts w:cs="Times New Roman"/>
                <w:szCs w:val="28"/>
                <w:bdr w:val="none" w:sz="0" w:space="0" w:color="auto" w:frame="1"/>
              </w:rPr>
            </w:pPr>
          </w:p>
          <w:p w14:paraId="4479FE20" w14:textId="77777777" w:rsidR="00DC7079" w:rsidRPr="00DC7079" w:rsidRDefault="00DC7079" w:rsidP="00DC7079">
            <w:pPr>
              <w:spacing w:after="0" w:line="276" w:lineRule="auto"/>
              <w:rPr>
                <w:rFonts w:cs="Times New Roman"/>
                <w:szCs w:val="28"/>
                <w:bdr w:val="none" w:sz="0" w:space="0" w:color="auto" w:frame="1"/>
              </w:rPr>
            </w:pPr>
          </w:p>
          <w:p w14:paraId="1716D80F" w14:textId="77777777" w:rsidR="00DC7079" w:rsidRPr="00DC7079" w:rsidRDefault="00DC7079" w:rsidP="00DC7079">
            <w:pPr>
              <w:spacing w:after="0" w:line="276" w:lineRule="auto"/>
              <w:rPr>
                <w:rFonts w:cs="Times New Roman"/>
                <w:szCs w:val="28"/>
                <w:bdr w:val="none" w:sz="0" w:space="0" w:color="auto" w:frame="1"/>
              </w:rPr>
            </w:pPr>
          </w:p>
          <w:p w14:paraId="626B8765" w14:textId="77777777" w:rsidR="00DC7079" w:rsidRPr="00DC7079" w:rsidRDefault="00DC7079" w:rsidP="00DC7079">
            <w:pPr>
              <w:spacing w:after="0" w:line="276" w:lineRule="auto"/>
              <w:rPr>
                <w:rFonts w:cs="Times New Roman"/>
                <w:szCs w:val="28"/>
              </w:rPr>
            </w:pPr>
            <w:r w:rsidRPr="00DC7079">
              <w:rPr>
                <w:rFonts w:cs="Times New Roman"/>
                <w:szCs w:val="28"/>
                <w:bdr w:val="none" w:sz="0" w:space="0" w:color="auto" w:frame="1"/>
              </w:rPr>
              <w:t xml:space="preserve">- </w:t>
            </w:r>
            <w:proofErr w:type="spellStart"/>
            <w:r w:rsidRPr="00DC7079">
              <w:rPr>
                <w:rFonts w:cs="Times New Roman"/>
                <w:szCs w:val="28"/>
                <w:bdr w:val="none" w:sz="0" w:space="0" w:color="auto" w:frame="1"/>
              </w:rPr>
              <w:t>Tập</w:t>
            </w:r>
            <w:proofErr w:type="spellEnd"/>
            <w:r w:rsidRPr="00DC7079">
              <w:rPr>
                <w:rFonts w:cs="Times New Roman"/>
                <w:szCs w:val="28"/>
              </w:rPr>
              <w:t xml:space="preserve"> b</w:t>
            </w:r>
            <w:r w:rsidRPr="00DC7079">
              <w:rPr>
                <w:rFonts w:cs="Times New Roman"/>
                <w:szCs w:val="28"/>
                <w:lang w:val="vi-VN"/>
              </w:rPr>
              <w:t>iểu diễn bài hát</w:t>
            </w:r>
            <w:r w:rsidRPr="00DC7079">
              <w:rPr>
                <w:rFonts w:cs="Times New Roman"/>
                <w:szCs w:val="28"/>
              </w:rPr>
              <w:t>.</w:t>
            </w:r>
          </w:p>
          <w:p w14:paraId="523626A0" w14:textId="77777777" w:rsidR="00DC7079" w:rsidRPr="00DC7079" w:rsidRDefault="00DC7079" w:rsidP="00DC7079">
            <w:pPr>
              <w:spacing w:after="0" w:line="276" w:lineRule="auto"/>
              <w:rPr>
                <w:rFonts w:cs="Times New Roman"/>
                <w:szCs w:val="28"/>
              </w:rPr>
            </w:pPr>
          </w:p>
          <w:p w14:paraId="0274A869" w14:textId="77777777" w:rsidR="00DC7079" w:rsidRPr="00DC7079" w:rsidRDefault="00DC7079" w:rsidP="00DC7079">
            <w:pPr>
              <w:spacing w:after="0" w:line="276" w:lineRule="auto"/>
              <w:rPr>
                <w:rFonts w:cs="Times New Roman"/>
                <w:szCs w:val="28"/>
              </w:rPr>
            </w:pPr>
            <w:r w:rsidRPr="00DC7079">
              <w:rPr>
                <w:rFonts w:cs="Times New Roman"/>
                <w:szCs w:val="28"/>
              </w:rPr>
              <w:t xml:space="preserve">- </w:t>
            </w:r>
            <w:r w:rsidRPr="00DC7079">
              <w:rPr>
                <w:rFonts w:cs="Times New Roman"/>
                <w:szCs w:val="28"/>
                <w:lang w:val="vi-VN"/>
              </w:rPr>
              <w:t>HS nhận xét các bạn/ nhóm bạn</w:t>
            </w:r>
            <w:r w:rsidRPr="00DC7079">
              <w:rPr>
                <w:rFonts w:cs="Times New Roman"/>
                <w:szCs w:val="28"/>
              </w:rPr>
              <w:t>.</w:t>
            </w:r>
          </w:p>
          <w:p w14:paraId="506D8748" w14:textId="77777777" w:rsidR="00DC7079" w:rsidRPr="00DC7079" w:rsidRDefault="00DC7079" w:rsidP="00DC7079">
            <w:pPr>
              <w:spacing w:after="0" w:line="276" w:lineRule="auto"/>
              <w:rPr>
                <w:rFonts w:cs="Times New Roman"/>
                <w:szCs w:val="28"/>
              </w:rPr>
            </w:pPr>
          </w:p>
          <w:p w14:paraId="14EBA569" w14:textId="77777777" w:rsidR="00DC7079" w:rsidRPr="00DC7079" w:rsidRDefault="00DC7079" w:rsidP="00DC7079">
            <w:pPr>
              <w:spacing w:after="0" w:line="276" w:lineRule="auto"/>
              <w:rPr>
                <w:rFonts w:cs="Times New Roman"/>
                <w:szCs w:val="28"/>
              </w:rPr>
            </w:pPr>
          </w:p>
          <w:p w14:paraId="2F3565DE" w14:textId="77777777" w:rsidR="00DC7079" w:rsidRPr="00DC7079" w:rsidRDefault="00DC7079" w:rsidP="00DC7079">
            <w:pPr>
              <w:spacing w:after="0" w:line="276" w:lineRule="auto"/>
              <w:rPr>
                <w:rFonts w:cs="Times New Roman"/>
                <w:szCs w:val="28"/>
              </w:rPr>
            </w:pPr>
          </w:p>
          <w:p w14:paraId="2E91BC62" w14:textId="77777777" w:rsidR="00DC7079" w:rsidRPr="00DC7079" w:rsidRDefault="00DC7079" w:rsidP="00DC7079">
            <w:pPr>
              <w:spacing w:after="0" w:line="276" w:lineRule="auto"/>
              <w:rPr>
                <w:rFonts w:cs="Times New Roman"/>
                <w:szCs w:val="28"/>
              </w:rPr>
            </w:pPr>
            <w:r w:rsidRPr="00DC7079">
              <w:rPr>
                <w:rFonts w:cs="Times New Roman"/>
                <w:szCs w:val="28"/>
              </w:rPr>
              <w:lastRenderedPageBreak/>
              <w:t xml:space="preserve">- </w:t>
            </w:r>
            <w:proofErr w:type="spellStart"/>
            <w:r w:rsidRPr="00DC7079">
              <w:rPr>
                <w:rFonts w:cs="Times New Roman"/>
                <w:szCs w:val="28"/>
              </w:rPr>
              <w:t>Nêu</w:t>
            </w:r>
            <w:proofErr w:type="spellEnd"/>
            <w:r w:rsidRPr="00DC7079">
              <w:rPr>
                <w:rFonts w:cs="Times New Roman"/>
                <w:szCs w:val="28"/>
              </w:rPr>
              <w:t xml:space="preserve"> </w:t>
            </w:r>
            <w:proofErr w:type="spellStart"/>
            <w:r w:rsidRPr="00DC7079">
              <w:rPr>
                <w:rFonts w:cs="Times New Roman"/>
                <w:szCs w:val="28"/>
              </w:rPr>
              <w:t>lại</w:t>
            </w:r>
            <w:proofErr w:type="spellEnd"/>
            <w:r w:rsidRPr="00DC7079">
              <w:rPr>
                <w:rFonts w:cs="Times New Roman"/>
                <w:szCs w:val="28"/>
              </w:rPr>
              <w:t xml:space="preserve"> </w:t>
            </w:r>
            <w:proofErr w:type="spellStart"/>
            <w:r w:rsidRPr="00DC7079">
              <w:rPr>
                <w:rFonts w:cs="Times New Roman"/>
                <w:szCs w:val="28"/>
              </w:rPr>
              <w:t>các</w:t>
            </w:r>
            <w:proofErr w:type="spellEnd"/>
            <w:r w:rsidRPr="00DC7079">
              <w:rPr>
                <w:rFonts w:cs="Times New Roman"/>
                <w:szCs w:val="28"/>
              </w:rPr>
              <w:t xml:space="preserve"> ND </w:t>
            </w:r>
            <w:proofErr w:type="spellStart"/>
            <w:r w:rsidRPr="00DC7079">
              <w:rPr>
                <w:rFonts w:cs="Times New Roman"/>
                <w:szCs w:val="28"/>
              </w:rPr>
              <w:t>đã</w:t>
            </w:r>
            <w:proofErr w:type="spellEnd"/>
            <w:r w:rsidRPr="00DC7079">
              <w:rPr>
                <w:rFonts w:cs="Times New Roman"/>
                <w:szCs w:val="28"/>
              </w:rPr>
              <w:t xml:space="preserve"> </w:t>
            </w:r>
            <w:proofErr w:type="spellStart"/>
            <w:r w:rsidRPr="00DC7079">
              <w:rPr>
                <w:rFonts w:cs="Times New Roman"/>
                <w:szCs w:val="28"/>
              </w:rPr>
              <w:t>học</w:t>
            </w:r>
            <w:proofErr w:type="spellEnd"/>
            <w:r w:rsidRPr="00DC7079">
              <w:rPr>
                <w:rFonts w:cs="Times New Roman"/>
                <w:szCs w:val="28"/>
              </w:rPr>
              <w:t xml:space="preserve"> ở </w:t>
            </w:r>
            <w:proofErr w:type="spellStart"/>
            <w:r w:rsidRPr="00DC7079">
              <w:rPr>
                <w:rFonts w:cs="Times New Roman"/>
                <w:szCs w:val="28"/>
              </w:rPr>
              <w:t>chủ</w:t>
            </w:r>
            <w:proofErr w:type="spellEnd"/>
            <w:r w:rsidRPr="00DC7079">
              <w:rPr>
                <w:rFonts w:cs="Times New Roman"/>
                <w:szCs w:val="28"/>
              </w:rPr>
              <w:t xml:space="preserve"> </w:t>
            </w:r>
            <w:proofErr w:type="spellStart"/>
            <w:r w:rsidRPr="00DC7079">
              <w:rPr>
                <w:rFonts w:cs="Times New Roman"/>
                <w:szCs w:val="28"/>
              </w:rPr>
              <w:t>đề</w:t>
            </w:r>
            <w:proofErr w:type="spellEnd"/>
            <w:r w:rsidRPr="00DC7079">
              <w:rPr>
                <w:rFonts w:cs="Times New Roman"/>
                <w:szCs w:val="28"/>
              </w:rPr>
              <w:t xml:space="preserve"> 3: </w:t>
            </w:r>
            <w:proofErr w:type="spellStart"/>
            <w:r w:rsidRPr="00DC7079">
              <w:rPr>
                <w:rFonts w:cs="Times New Roman"/>
                <w:szCs w:val="28"/>
              </w:rPr>
              <w:t>Lí</w:t>
            </w:r>
            <w:proofErr w:type="spellEnd"/>
            <w:r w:rsidRPr="00DC7079">
              <w:rPr>
                <w:rFonts w:cs="Times New Roman"/>
                <w:szCs w:val="28"/>
              </w:rPr>
              <w:t xml:space="preserve"> </w:t>
            </w:r>
            <w:proofErr w:type="spellStart"/>
            <w:r w:rsidRPr="00DC7079">
              <w:rPr>
                <w:rFonts w:cs="Times New Roman"/>
                <w:szCs w:val="28"/>
              </w:rPr>
              <w:t>thuyết</w:t>
            </w:r>
            <w:proofErr w:type="spellEnd"/>
            <w:r w:rsidRPr="00DC7079">
              <w:rPr>
                <w:rFonts w:cs="Times New Roman"/>
                <w:szCs w:val="28"/>
              </w:rPr>
              <w:t xml:space="preserve"> ÂN; </w:t>
            </w:r>
            <w:proofErr w:type="spellStart"/>
            <w:r w:rsidRPr="00DC7079">
              <w:rPr>
                <w:rFonts w:cs="Times New Roman"/>
                <w:szCs w:val="28"/>
              </w:rPr>
              <w:t>Đọc</w:t>
            </w:r>
            <w:proofErr w:type="spellEnd"/>
            <w:r w:rsidRPr="00DC7079">
              <w:rPr>
                <w:rFonts w:cs="Times New Roman"/>
                <w:szCs w:val="28"/>
              </w:rPr>
              <w:t xml:space="preserve"> </w:t>
            </w:r>
            <w:proofErr w:type="spellStart"/>
            <w:r w:rsidRPr="00DC7079">
              <w:rPr>
                <w:rFonts w:cs="Times New Roman"/>
                <w:szCs w:val="28"/>
              </w:rPr>
              <w:t>nhạc</w:t>
            </w:r>
            <w:proofErr w:type="spellEnd"/>
            <w:r w:rsidRPr="00DC7079">
              <w:rPr>
                <w:rFonts w:cs="Times New Roman"/>
                <w:szCs w:val="28"/>
              </w:rPr>
              <w:t xml:space="preserve">: </w:t>
            </w:r>
            <w:proofErr w:type="spellStart"/>
            <w:r w:rsidRPr="00DC7079">
              <w:rPr>
                <w:rFonts w:cs="Times New Roman"/>
                <w:szCs w:val="28"/>
              </w:rPr>
              <w:t>Bài</w:t>
            </w:r>
            <w:proofErr w:type="spellEnd"/>
            <w:r w:rsidRPr="00DC7079">
              <w:rPr>
                <w:rFonts w:cs="Times New Roman"/>
                <w:szCs w:val="28"/>
              </w:rPr>
              <w:t xml:space="preserve"> </w:t>
            </w:r>
            <w:proofErr w:type="spellStart"/>
            <w:r w:rsidRPr="00DC7079">
              <w:rPr>
                <w:rFonts w:cs="Times New Roman"/>
                <w:szCs w:val="28"/>
              </w:rPr>
              <w:t>số</w:t>
            </w:r>
            <w:proofErr w:type="spellEnd"/>
            <w:r w:rsidRPr="00DC7079">
              <w:rPr>
                <w:rFonts w:cs="Times New Roman"/>
                <w:szCs w:val="28"/>
              </w:rPr>
              <w:t xml:space="preserve"> 2; </w:t>
            </w:r>
            <w:proofErr w:type="spellStart"/>
            <w:r w:rsidRPr="00DC7079">
              <w:rPr>
                <w:rFonts w:cs="Times New Roman"/>
                <w:szCs w:val="28"/>
              </w:rPr>
              <w:t>Học</w:t>
            </w:r>
            <w:proofErr w:type="spellEnd"/>
            <w:r w:rsidRPr="00DC7079">
              <w:rPr>
                <w:rFonts w:cs="Times New Roman"/>
                <w:szCs w:val="28"/>
              </w:rPr>
              <w:t xml:space="preserve"> </w:t>
            </w:r>
            <w:proofErr w:type="spellStart"/>
            <w:r w:rsidRPr="00DC7079">
              <w:rPr>
                <w:rFonts w:cs="Times New Roman"/>
                <w:szCs w:val="28"/>
              </w:rPr>
              <w:t>hát</w:t>
            </w:r>
            <w:proofErr w:type="spellEnd"/>
            <w:r w:rsidRPr="00DC7079">
              <w:rPr>
                <w:rFonts w:cs="Times New Roman"/>
                <w:szCs w:val="28"/>
              </w:rPr>
              <w:t xml:space="preserve"> </w:t>
            </w:r>
            <w:proofErr w:type="spellStart"/>
            <w:r w:rsidRPr="00DC7079">
              <w:rPr>
                <w:rFonts w:cs="Times New Roman"/>
                <w:szCs w:val="28"/>
              </w:rPr>
              <w:t>bài</w:t>
            </w:r>
            <w:proofErr w:type="spellEnd"/>
            <w:r w:rsidRPr="00DC7079">
              <w:rPr>
                <w:rFonts w:cs="Times New Roman"/>
                <w:szCs w:val="28"/>
              </w:rPr>
              <w:t xml:space="preserve">: </w:t>
            </w:r>
            <w:r w:rsidRPr="00DC7079">
              <w:rPr>
                <w:rFonts w:cs="Times New Roman"/>
                <w:i/>
                <w:iCs/>
                <w:szCs w:val="28"/>
              </w:rPr>
              <w:t xml:space="preserve">Bay </w:t>
            </w:r>
            <w:proofErr w:type="spellStart"/>
            <w:r w:rsidRPr="00DC7079">
              <w:rPr>
                <w:rFonts w:cs="Times New Roman"/>
                <w:i/>
                <w:iCs/>
                <w:szCs w:val="28"/>
              </w:rPr>
              <w:t>vào</w:t>
            </w:r>
            <w:proofErr w:type="spellEnd"/>
            <w:r w:rsidRPr="00DC7079">
              <w:rPr>
                <w:rFonts w:cs="Times New Roman"/>
                <w:i/>
                <w:iCs/>
                <w:szCs w:val="28"/>
              </w:rPr>
              <w:t xml:space="preserve"> </w:t>
            </w:r>
            <w:proofErr w:type="spellStart"/>
            <w:r w:rsidRPr="00DC7079">
              <w:rPr>
                <w:rFonts w:cs="Times New Roman"/>
                <w:i/>
                <w:iCs/>
                <w:szCs w:val="28"/>
              </w:rPr>
              <w:t>tương</w:t>
            </w:r>
            <w:proofErr w:type="spellEnd"/>
            <w:r w:rsidRPr="00DC7079">
              <w:rPr>
                <w:rFonts w:cs="Times New Roman"/>
                <w:i/>
                <w:iCs/>
                <w:szCs w:val="28"/>
              </w:rPr>
              <w:t xml:space="preserve"> </w:t>
            </w:r>
            <w:proofErr w:type="spellStart"/>
            <w:r w:rsidRPr="00DC7079">
              <w:rPr>
                <w:rFonts w:cs="Times New Roman"/>
                <w:i/>
                <w:iCs/>
                <w:szCs w:val="28"/>
              </w:rPr>
              <w:t>lai</w:t>
            </w:r>
            <w:proofErr w:type="spellEnd"/>
            <w:r w:rsidRPr="00DC7079">
              <w:rPr>
                <w:rFonts w:cs="Times New Roman"/>
                <w:i/>
                <w:iCs/>
                <w:szCs w:val="28"/>
              </w:rPr>
              <w:t>.</w:t>
            </w:r>
          </w:p>
          <w:p w14:paraId="27F4C110" w14:textId="77777777" w:rsidR="00DC7079" w:rsidRPr="00DC7079" w:rsidRDefault="00DC7079" w:rsidP="00DC7079">
            <w:pPr>
              <w:spacing w:after="0" w:line="276" w:lineRule="auto"/>
              <w:rPr>
                <w:rFonts w:cs="Times New Roman"/>
                <w:szCs w:val="28"/>
              </w:rPr>
            </w:pPr>
            <w:r w:rsidRPr="00DC7079">
              <w:rPr>
                <w:rFonts w:cs="Times New Roman"/>
                <w:szCs w:val="28"/>
              </w:rPr>
              <w:t xml:space="preserve">- </w:t>
            </w:r>
            <w:proofErr w:type="spellStart"/>
            <w:r w:rsidRPr="00DC7079">
              <w:rPr>
                <w:rFonts w:cs="Times New Roman"/>
                <w:szCs w:val="28"/>
              </w:rPr>
              <w:t>Lắng</w:t>
            </w:r>
            <w:proofErr w:type="spellEnd"/>
            <w:r w:rsidRPr="00DC7079">
              <w:rPr>
                <w:rFonts w:cs="Times New Roman"/>
                <w:szCs w:val="28"/>
              </w:rPr>
              <w:t xml:space="preserve"> </w:t>
            </w:r>
            <w:proofErr w:type="spellStart"/>
            <w:r w:rsidRPr="00DC7079">
              <w:rPr>
                <w:rFonts w:cs="Times New Roman"/>
                <w:szCs w:val="28"/>
              </w:rPr>
              <w:t>nghe</w:t>
            </w:r>
            <w:proofErr w:type="spellEnd"/>
            <w:r w:rsidRPr="00DC7079">
              <w:rPr>
                <w:rFonts w:cs="Times New Roman"/>
                <w:szCs w:val="28"/>
              </w:rPr>
              <w:t xml:space="preserve">, </w:t>
            </w:r>
            <w:proofErr w:type="spellStart"/>
            <w:r w:rsidRPr="00DC7079">
              <w:rPr>
                <w:rFonts w:cs="Times New Roman"/>
                <w:szCs w:val="28"/>
              </w:rPr>
              <w:t>ghi</w:t>
            </w:r>
            <w:proofErr w:type="spellEnd"/>
            <w:r w:rsidRPr="00DC7079">
              <w:rPr>
                <w:rFonts w:cs="Times New Roman"/>
                <w:szCs w:val="28"/>
              </w:rPr>
              <w:t xml:space="preserve"> </w:t>
            </w:r>
            <w:proofErr w:type="spellStart"/>
            <w:r w:rsidRPr="00DC7079">
              <w:rPr>
                <w:rFonts w:cs="Times New Roman"/>
                <w:szCs w:val="28"/>
              </w:rPr>
              <w:t>nhớ</w:t>
            </w:r>
            <w:proofErr w:type="spellEnd"/>
            <w:r w:rsidRPr="00DC7079">
              <w:rPr>
                <w:rFonts w:cs="Times New Roman"/>
                <w:szCs w:val="28"/>
              </w:rPr>
              <w:t>.</w:t>
            </w:r>
          </w:p>
        </w:tc>
      </w:tr>
    </w:tbl>
    <w:p w14:paraId="40E0B3B6" w14:textId="6D8B6923" w:rsidR="00A625ED" w:rsidRPr="00DC7079" w:rsidRDefault="00A625ED" w:rsidP="00DC7079">
      <w:pPr>
        <w:pStyle w:val="Style3"/>
        <w:spacing w:before="0" w:after="0" w:line="276" w:lineRule="auto"/>
        <w:jc w:val="center"/>
        <w:rPr>
          <w:b w:val="0"/>
          <w:bCs/>
          <w:szCs w:val="28"/>
        </w:rPr>
      </w:pPr>
    </w:p>
    <w:sectPr w:rsidR="00A625ED" w:rsidRPr="00DC7079" w:rsidSect="00DC7079">
      <w:pgSz w:w="12240" w:h="15840"/>
      <w:pgMar w:top="1135" w:right="1134" w:bottom="851" w:left="1701"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126"/>
    <w:rsid w:val="00084780"/>
    <w:rsid w:val="000F5CBE"/>
    <w:rsid w:val="001175BE"/>
    <w:rsid w:val="001B2CE8"/>
    <w:rsid w:val="001C1639"/>
    <w:rsid w:val="001E521B"/>
    <w:rsid w:val="001E6D4E"/>
    <w:rsid w:val="00204715"/>
    <w:rsid w:val="002255CC"/>
    <w:rsid w:val="002B720C"/>
    <w:rsid w:val="003526C1"/>
    <w:rsid w:val="00405FC9"/>
    <w:rsid w:val="00422F77"/>
    <w:rsid w:val="00434A0D"/>
    <w:rsid w:val="004A0668"/>
    <w:rsid w:val="004E6215"/>
    <w:rsid w:val="00507721"/>
    <w:rsid w:val="00570573"/>
    <w:rsid w:val="005A38AF"/>
    <w:rsid w:val="005D3582"/>
    <w:rsid w:val="005F45AF"/>
    <w:rsid w:val="00633721"/>
    <w:rsid w:val="00667D73"/>
    <w:rsid w:val="007050F7"/>
    <w:rsid w:val="00717106"/>
    <w:rsid w:val="00721CE9"/>
    <w:rsid w:val="007B30C9"/>
    <w:rsid w:val="008054AE"/>
    <w:rsid w:val="00880985"/>
    <w:rsid w:val="008A63ED"/>
    <w:rsid w:val="00903126"/>
    <w:rsid w:val="00923C99"/>
    <w:rsid w:val="009A33B9"/>
    <w:rsid w:val="009A54A4"/>
    <w:rsid w:val="009E2106"/>
    <w:rsid w:val="00A625ED"/>
    <w:rsid w:val="00AE019C"/>
    <w:rsid w:val="00B26140"/>
    <w:rsid w:val="00B948D4"/>
    <w:rsid w:val="00BD6E00"/>
    <w:rsid w:val="00C51284"/>
    <w:rsid w:val="00C937E4"/>
    <w:rsid w:val="00C95402"/>
    <w:rsid w:val="00D16D53"/>
    <w:rsid w:val="00D23BB0"/>
    <w:rsid w:val="00D417FC"/>
    <w:rsid w:val="00DA6486"/>
    <w:rsid w:val="00DA7AA6"/>
    <w:rsid w:val="00DB069E"/>
    <w:rsid w:val="00DC7079"/>
    <w:rsid w:val="00E20FB8"/>
    <w:rsid w:val="00E2710B"/>
    <w:rsid w:val="00EB1C07"/>
    <w:rsid w:val="00EF1E03"/>
    <w:rsid w:val="00F87FBC"/>
    <w:rsid w:val="00F93C4F"/>
    <w:rsid w:val="00FA6EE5"/>
    <w:rsid w:val="00FF2E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95AA7"/>
  <w15:chartTrackingRefBased/>
  <w15:docId w15:val="{2EB6C2CD-57F0-46E5-A178-BFB48B675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qFormat/>
    <w:rsid w:val="00FA6EE5"/>
    <w:pPr>
      <w:spacing w:before="100" w:beforeAutospacing="1" w:after="100" w:afterAutospacing="1" w:line="240" w:lineRule="auto"/>
    </w:pPr>
    <w:rPr>
      <w:rFonts w:eastAsia="Times New Roman" w:cs="Times New Roman"/>
      <w:sz w:val="24"/>
      <w:szCs w:val="24"/>
    </w:rPr>
  </w:style>
  <w:style w:type="character" w:customStyle="1" w:styleId="NormalWebChar">
    <w:name w:val="Normal (Web) Char"/>
    <w:link w:val="NormalWeb"/>
    <w:uiPriority w:val="99"/>
    <w:locked/>
    <w:rsid w:val="00FA6EE5"/>
    <w:rPr>
      <w:rFonts w:eastAsia="Times New Roman" w:cs="Times New Roman"/>
      <w:sz w:val="24"/>
      <w:szCs w:val="24"/>
    </w:rPr>
  </w:style>
  <w:style w:type="paragraph" w:styleId="ListParagraph">
    <w:name w:val="List Paragraph"/>
    <w:aliases w:val="Medium Grid 1 - Accent 22,Numbered List"/>
    <w:basedOn w:val="Normal"/>
    <w:link w:val="ListParagraphChar"/>
    <w:uiPriority w:val="34"/>
    <w:qFormat/>
    <w:rsid w:val="00FA6EE5"/>
    <w:pPr>
      <w:ind w:left="720"/>
      <w:contextualSpacing/>
    </w:pPr>
  </w:style>
  <w:style w:type="character" w:customStyle="1" w:styleId="ListParagraphChar">
    <w:name w:val="List Paragraph Char"/>
    <w:aliases w:val="Medium Grid 1 - Accent 22 Char,Numbered List Char"/>
    <w:link w:val="ListParagraph"/>
    <w:uiPriority w:val="34"/>
    <w:qFormat/>
    <w:locked/>
    <w:rsid w:val="00B948D4"/>
  </w:style>
  <w:style w:type="paragraph" w:customStyle="1" w:styleId="Style3">
    <w:name w:val="Style3"/>
    <w:basedOn w:val="Normal"/>
    <w:rsid w:val="00717106"/>
    <w:pPr>
      <w:spacing w:before="180" w:line="312" w:lineRule="auto"/>
    </w:pPr>
    <w:rPr>
      <w:rFonts w:eastAsia="Calibri" w:cs="Times New Roman"/>
      <w:b/>
    </w:rPr>
  </w:style>
  <w:style w:type="paragraph" w:customStyle="1" w:styleId="Style4">
    <w:name w:val="Style4"/>
    <w:basedOn w:val="Normal"/>
    <w:rsid w:val="00717106"/>
    <w:pPr>
      <w:spacing w:before="80" w:after="80" w:line="312" w:lineRule="auto"/>
      <w:ind w:firstLine="567"/>
      <w:jc w:val="both"/>
    </w:pPr>
    <w:rPr>
      <w:rFonts w:eastAsia="Calibri" w:cs="Times New Roman"/>
    </w:rPr>
  </w:style>
  <w:style w:type="paragraph" w:customStyle="1" w:styleId="Style5">
    <w:name w:val="Style5"/>
    <w:basedOn w:val="Normal"/>
    <w:rsid w:val="00717106"/>
    <w:pPr>
      <w:spacing w:before="80" w:after="80" w:line="312" w:lineRule="auto"/>
      <w:jc w:val="both"/>
    </w:pPr>
    <w:rPr>
      <w:rFonts w:eastAsia="Calibri" w:cs="Times New Roman"/>
    </w:rPr>
  </w:style>
  <w:style w:type="paragraph" w:styleId="BalloonText">
    <w:name w:val="Balloon Text"/>
    <w:basedOn w:val="Normal"/>
    <w:link w:val="BalloonTextChar"/>
    <w:uiPriority w:val="99"/>
    <w:semiHidden/>
    <w:unhideWhenUsed/>
    <w:rsid w:val="000F5C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5CBE"/>
    <w:rPr>
      <w:rFonts w:ascii="Segoe UI" w:hAnsi="Segoe UI" w:cs="Segoe UI"/>
      <w:sz w:val="18"/>
      <w:szCs w:val="18"/>
    </w:rPr>
  </w:style>
  <w:style w:type="table" w:styleId="TableGrid">
    <w:name w:val="Table Grid"/>
    <w:basedOn w:val="TableNormal"/>
    <w:uiPriority w:val="59"/>
    <w:rsid w:val="001B2CE8"/>
    <w:pPr>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3</Pages>
  <Words>471</Words>
  <Characters>2687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HP</dc:creator>
  <cp:keywords/>
  <dc:description/>
  <cp:lastModifiedBy>trangphamminh1105@gmail.com</cp:lastModifiedBy>
  <cp:revision>19</cp:revision>
  <cp:lastPrinted>2024-11-06T23:04:00Z</cp:lastPrinted>
  <dcterms:created xsi:type="dcterms:W3CDTF">2024-09-21T14:03:00Z</dcterms:created>
  <dcterms:modified xsi:type="dcterms:W3CDTF">2024-11-30T00:31:00Z</dcterms:modified>
</cp:coreProperties>
</file>