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24020" w14:textId="72D44C36" w:rsidR="00972E02" w:rsidRDefault="00972E02" w:rsidP="008E2905">
      <w:pPr>
        <w:jc w:val="center"/>
        <w:rPr>
          <w:b/>
          <w:szCs w:val="28"/>
        </w:rPr>
      </w:pPr>
      <w:r>
        <w:rPr>
          <w:b/>
          <w:szCs w:val="28"/>
        </w:rPr>
        <w:t>Thứ</w:t>
      </w:r>
      <w:r w:rsidR="00AE69BC">
        <w:rPr>
          <w:b/>
          <w:szCs w:val="28"/>
        </w:rPr>
        <w:t xml:space="preserve"> Ba ngày 15 thá</w:t>
      </w:r>
      <w:r>
        <w:rPr>
          <w:b/>
          <w:szCs w:val="28"/>
        </w:rPr>
        <w:t>ng 12 năm 2024</w:t>
      </w:r>
    </w:p>
    <w:p w14:paraId="3A09560F" w14:textId="05E80F87" w:rsidR="00972E02" w:rsidRDefault="00972E02" w:rsidP="008E2905">
      <w:pPr>
        <w:jc w:val="center"/>
        <w:rPr>
          <w:b/>
          <w:szCs w:val="28"/>
        </w:rPr>
      </w:pPr>
      <w:r>
        <w:rPr>
          <w:b/>
          <w:szCs w:val="28"/>
        </w:rPr>
        <w:t>Tiếng Việt</w:t>
      </w:r>
    </w:p>
    <w:p w14:paraId="31D9F5D6" w14:textId="6C8C64F1" w:rsidR="008E2905" w:rsidRDefault="008E2905" w:rsidP="008E2905">
      <w:pPr>
        <w:jc w:val="center"/>
        <w:rPr>
          <w:b/>
          <w:szCs w:val="28"/>
        </w:rPr>
      </w:pPr>
      <w:r>
        <w:rPr>
          <w:b/>
          <w:szCs w:val="28"/>
        </w:rPr>
        <w:t>Tiết 102</w:t>
      </w:r>
      <w:r w:rsidR="00972E02">
        <w:rPr>
          <w:b/>
          <w:szCs w:val="28"/>
        </w:rPr>
        <w:t>.</w:t>
      </w:r>
      <w:r>
        <w:rPr>
          <w:b/>
          <w:szCs w:val="28"/>
        </w:rPr>
        <w:t xml:space="preserve"> Đọc: TẬP HÁT QUAN HỌ</w:t>
      </w:r>
      <w:r w:rsidR="00535A2B">
        <w:rPr>
          <w:b/>
          <w:szCs w:val="28"/>
        </w:rPr>
        <w:t xml:space="preserve"> (Tiết 1)</w:t>
      </w:r>
    </w:p>
    <w:p w14:paraId="11B8DCD9" w14:textId="77777777" w:rsidR="008E2905" w:rsidRDefault="008E2905" w:rsidP="008E2905">
      <w:pPr>
        <w:jc w:val="both"/>
        <w:rPr>
          <w:b/>
          <w:szCs w:val="28"/>
        </w:rPr>
      </w:pPr>
      <w:r>
        <w:rPr>
          <w:b/>
          <w:szCs w:val="28"/>
        </w:rPr>
        <w:t>I. Yêu cầu cần đạt.</w:t>
      </w:r>
    </w:p>
    <w:p w14:paraId="7BFD3CF5" w14:textId="77777777" w:rsidR="008E2905" w:rsidRPr="00A95FE6" w:rsidRDefault="008E2905" w:rsidP="00190A87">
      <w:pPr>
        <w:jc w:val="both"/>
        <w:rPr>
          <w:b/>
          <w:bCs/>
          <w:szCs w:val="28"/>
        </w:rPr>
      </w:pPr>
      <w:r w:rsidRPr="00A95FE6">
        <w:rPr>
          <w:b/>
          <w:bCs/>
          <w:szCs w:val="28"/>
        </w:rPr>
        <w:t>1. Kiến thức</w:t>
      </w:r>
    </w:p>
    <w:p w14:paraId="2B34A40B" w14:textId="772329F3" w:rsidR="00E5793E" w:rsidRPr="00E5793E" w:rsidRDefault="008E2905" w:rsidP="00190A87">
      <w:pPr>
        <w:pStyle w:val="NormalWeb"/>
        <w:shd w:val="clear" w:color="auto" w:fill="FFFFFF"/>
        <w:spacing w:before="0" w:beforeAutospacing="0" w:after="0" w:afterAutospacing="0"/>
        <w:ind w:firstLine="360"/>
        <w:jc w:val="both"/>
        <w:rPr>
          <w:rFonts w:eastAsia="Times New Roman"/>
          <w:sz w:val="28"/>
          <w:szCs w:val="28"/>
        </w:rPr>
      </w:pPr>
      <w:r w:rsidRPr="00A95FE6">
        <w:rPr>
          <w:spacing w:val="-4"/>
          <w:sz w:val="28"/>
          <w:szCs w:val="28"/>
        </w:rPr>
        <w:t xml:space="preserve">- Đọc thành tiếng: </w:t>
      </w:r>
      <w:r w:rsidR="00E5793E" w:rsidRPr="00A95FE6">
        <w:rPr>
          <w:rFonts w:eastAsia="Times New Roman"/>
          <w:sz w:val="28"/>
          <w:szCs w:val="28"/>
          <w:lang w:eastAsia="en-US"/>
        </w:rPr>
        <w:t>Đọc đúng từ ngữ, câu, đoạn và toàn bộ bài </w:t>
      </w:r>
      <w:r w:rsidR="00E5793E" w:rsidRPr="00A95FE6">
        <w:rPr>
          <w:rFonts w:eastAsia="Times New Roman"/>
          <w:i/>
          <w:iCs/>
          <w:sz w:val="28"/>
          <w:szCs w:val="28"/>
          <w:lang w:eastAsia="en-US"/>
        </w:rPr>
        <w:t>Tập hát quan họ</w:t>
      </w:r>
      <w:r w:rsidR="00E5793E" w:rsidRPr="00A95FE6">
        <w:rPr>
          <w:rFonts w:eastAsia="Times New Roman"/>
          <w:sz w:val="28"/>
          <w:szCs w:val="28"/>
          <w:lang w:eastAsia="en-US"/>
        </w:rPr>
        <w:t xml:space="preserve">. </w:t>
      </w:r>
    </w:p>
    <w:p w14:paraId="655EF981" w14:textId="77777777" w:rsidR="00E5793E" w:rsidRPr="00E5793E" w:rsidRDefault="008E2905" w:rsidP="00190A87">
      <w:pPr>
        <w:pStyle w:val="NormalWeb"/>
        <w:shd w:val="clear" w:color="auto" w:fill="FFFFFF"/>
        <w:spacing w:before="0" w:beforeAutospacing="0" w:after="0" w:afterAutospacing="0"/>
        <w:ind w:right="29" w:firstLine="360"/>
        <w:jc w:val="both"/>
        <w:rPr>
          <w:rFonts w:eastAsia="Times New Roman"/>
          <w:sz w:val="28"/>
          <w:szCs w:val="28"/>
        </w:rPr>
      </w:pPr>
      <w:r w:rsidRPr="00A95FE6">
        <w:rPr>
          <w:sz w:val="28"/>
          <w:szCs w:val="28"/>
        </w:rPr>
        <w:t xml:space="preserve">- Đọc hiểu: </w:t>
      </w:r>
      <w:r w:rsidR="00E5793E" w:rsidRPr="00E5793E">
        <w:rPr>
          <w:rFonts w:eastAsia="Times New Roman"/>
          <w:sz w:val="28"/>
          <w:szCs w:val="28"/>
        </w:rPr>
        <w:t>Nhận biết được một số chi tiết tiêu biểu và nội dung chính của văn bản </w:t>
      </w:r>
      <w:r w:rsidR="00E5793E" w:rsidRPr="00E5793E">
        <w:rPr>
          <w:rFonts w:eastAsia="Times New Roman"/>
          <w:i/>
          <w:iCs/>
          <w:sz w:val="28"/>
          <w:szCs w:val="28"/>
        </w:rPr>
        <w:t>Tập hát quan họ.</w:t>
      </w:r>
    </w:p>
    <w:p w14:paraId="64AF9BB9" w14:textId="1B0D3961" w:rsidR="008E2905" w:rsidRPr="00A95FE6" w:rsidRDefault="008E2905" w:rsidP="00190A87">
      <w:pPr>
        <w:jc w:val="both"/>
        <w:rPr>
          <w:b/>
          <w:bCs/>
          <w:szCs w:val="28"/>
        </w:rPr>
      </w:pPr>
      <w:r w:rsidRPr="00A95FE6">
        <w:rPr>
          <w:b/>
          <w:bCs/>
          <w:szCs w:val="28"/>
        </w:rPr>
        <w:t>2. Năng lực:</w:t>
      </w:r>
    </w:p>
    <w:p w14:paraId="5AD87A08" w14:textId="1382A865" w:rsidR="00A95FE6" w:rsidRDefault="00A95FE6" w:rsidP="00190A87">
      <w:pPr>
        <w:shd w:val="clear" w:color="auto" w:fill="FFFFFF"/>
        <w:rPr>
          <w:rFonts w:eastAsia="Times New Roman"/>
          <w:color w:val="000000"/>
          <w:szCs w:val="28"/>
        </w:rPr>
      </w:pPr>
      <w:r>
        <w:rPr>
          <w:rFonts w:eastAsia="Times New Roman"/>
          <w:iCs/>
          <w:color w:val="000000"/>
          <w:szCs w:val="28"/>
        </w:rPr>
        <w:t xml:space="preserve">     </w:t>
      </w:r>
      <w:r w:rsidRPr="00A95FE6">
        <w:rPr>
          <w:rFonts w:eastAsia="Times New Roman"/>
          <w:iCs/>
          <w:color w:val="000000"/>
          <w:szCs w:val="28"/>
        </w:rPr>
        <w:t>- Năng lực giao tiếp, hợp tác:</w:t>
      </w:r>
      <w:r w:rsidRPr="00A95FE6">
        <w:rPr>
          <w:rFonts w:eastAsia="Times New Roman"/>
          <w:color w:val="000000"/>
          <w:szCs w:val="28"/>
        </w:rPr>
        <w:t> Trao đổi, thảo luận để</w:t>
      </w:r>
      <w:r>
        <w:rPr>
          <w:rFonts w:eastAsia="Times New Roman"/>
          <w:color w:val="000000"/>
          <w:szCs w:val="28"/>
        </w:rPr>
        <w:t xml:space="preserve"> thực hiện các nhiệm vụ học tập</w:t>
      </w:r>
      <w:r w:rsidR="00190A87">
        <w:rPr>
          <w:rFonts w:eastAsia="Times New Roman"/>
          <w:color w:val="000000"/>
          <w:szCs w:val="28"/>
        </w:rPr>
        <w:t>.</w:t>
      </w:r>
    </w:p>
    <w:p w14:paraId="47CD1F00" w14:textId="013F6364" w:rsidR="00A95FE6" w:rsidRPr="00A95FE6" w:rsidRDefault="00A95FE6" w:rsidP="00190A87">
      <w:pPr>
        <w:shd w:val="clear" w:color="auto" w:fill="FFFFFF"/>
        <w:rPr>
          <w:rFonts w:eastAsia="Times New Roman"/>
          <w:color w:val="000000"/>
          <w:szCs w:val="28"/>
        </w:rPr>
      </w:pPr>
      <w:r>
        <w:rPr>
          <w:rFonts w:eastAsia="Times New Roman"/>
          <w:color w:val="000000"/>
          <w:szCs w:val="28"/>
        </w:rPr>
        <w:t xml:space="preserve">     </w:t>
      </w:r>
      <w:r w:rsidRPr="00A95FE6">
        <w:rPr>
          <w:rFonts w:eastAsia="Times New Roman"/>
          <w:iCs/>
          <w:color w:val="000000"/>
          <w:szCs w:val="28"/>
        </w:rPr>
        <w:t>- Năng lực giải quyết vấn đề và sáng tạo:</w:t>
      </w:r>
      <w:r w:rsidRPr="00A95FE6">
        <w:rPr>
          <w:rFonts w:eastAsia="Times New Roman"/>
          <w:color w:val="000000"/>
          <w:szCs w:val="28"/>
        </w:rPr>
        <w:t> Sử dụng các kiến thức đã học ứng dụng vào thực tế, tìm tòi, phát hiện giải quyết các nhiệm vụ trong cuộc sống.</w:t>
      </w:r>
    </w:p>
    <w:p w14:paraId="48A4415A" w14:textId="47F4D935" w:rsidR="00A95FE6" w:rsidRPr="00A95FE6" w:rsidRDefault="00A95FE6" w:rsidP="00190A87">
      <w:pPr>
        <w:shd w:val="clear" w:color="auto" w:fill="FFFFFF"/>
        <w:rPr>
          <w:b/>
          <w:bCs/>
          <w:szCs w:val="28"/>
        </w:rPr>
      </w:pPr>
      <w:r>
        <w:rPr>
          <w:rStyle w:val="Strong"/>
          <w:b w:val="0"/>
          <w:iCs/>
          <w:color w:val="000000"/>
          <w:szCs w:val="28"/>
          <w:shd w:val="clear" w:color="auto" w:fill="FFFFFF"/>
        </w:rPr>
        <w:t xml:space="preserve">     </w:t>
      </w:r>
      <w:r w:rsidRPr="00A95FE6">
        <w:rPr>
          <w:rStyle w:val="Strong"/>
          <w:b w:val="0"/>
          <w:iCs/>
          <w:color w:val="000000"/>
          <w:szCs w:val="28"/>
          <w:shd w:val="clear" w:color="auto" w:fill="FFFFFF"/>
        </w:rPr>
        <w:t>- Năng lực văn học</w:t>
      </w:r>
      <w:r w:rsidRPr="00A95FE6">
        <w:rPr>
          <w:rStyle w:val="Strong"/>
          <w:b w:val="0"/>
          <w:i/>
          <w:iCs/>
          <w:color w:val="000000"/>
          <w:szCs w:val="28"/>
          <w:shd w:val="clear" w:color="auto" w:fill="FFFFFF"/>
        </w:rPr>
        <w:t>:</w:t>
      </w:r>
      <w:r w:rsidRPr="00A95FE6">
        <w:rPr>
          <w:rFonts w:ascii="Open Sans" w:hAnsi="Open Sans" w:cs="Open Sans"/>
          <w:i/>
          <w:iCs/>
          <w:color w:val="000000"/>
          <w:szCs w:val="28"/>
          <w:shd w:val="clear" w:color="auto" w:fill="FFFFFF"/>
        </w:rPr>
        <w:t> </w:t>
      </w:r>
      <w:r w:rsidRPr="00A95FE6">
        <w:rPr>
          <w:rFonts w:eastAsia="Times New Roman"/>
          <w:color w:val="000000"/>
          <w:szCs w:val="28"/>
        </w:rPr>
        <w:t>Hình thành, phát triển năng lực ngôn ngữ và năng lực văn học (biết cảm nhận về câu văn hay trong bài đọc).</w:t>
      </w:r>
    </w:p>
    <w:p w14:paraId="388CA7E6" w14:textId="77777777" w:rsidR="008E2905" w:rsidRPr="002C172E" w:rsidRDefault="008E2905" w:rsidP="008E2905">
      <w:pPr>
        <w:jc w:val="both"/>
        <w:rPr>
          <w:b/>
          <w:bCs/>
          <w:szCs w:val="28"/>
        </w:rPr>
      </w:pPr>
      <w:r w:rsidRPr="002C172E">
        <w:rPr>
          <w:b/>
          <w:bCs/>
          <w:szCs w:val="28"/>
        </w:rPr>
        <w:t>3. Phẩm chất.</w:t>
      </w:r>
    </w:p>
    <w:p w14:paraId="0712047D" w14:textId="77777777" w:rsidR="008E2905" w:rsidRDefault="008E2905" w:rsidP="008E2905">
      <w:pPr>
        <w:jc w:val="both"/>
        <w:rPr>
          <w:szCs w:val="28"/>
        </w:rPr>
      </w:pPr>
      <w:r w:rsidRPr="00711164">
        <w:rPr>
          <w:szCs w:val="28"/>
        </w:rPr>
        <w:t>- Phẩm chất yêu nư</w:t>
      </w:r>
      <w:r>
        <w:rPr>
          <w:szCs w:val="28"/>
        </w:rPr>
        <w:t>ớc: Góp phần hình thành phẩm chất yêu nước.</w:t>
      </w:r>
    </w:p>
    <w:p w14:paraId="5942F265" w14:textId="77777777" w:rsidR="008E2905" w:rsidRDefault="008E2905" w:rsidP="008E2905">
      <w:pPr>
        <w:jc w:val="both"/>
        <w:rPr>
          <w:szCs w:val="28"/>
        </w:rPr>
      </w:pPr>
      <w:r>
        <w:rPr>
          <w:szCs w:val="28"/>
        </w:rPr>
        <w:t>- Phẩm chất nhân ái: Có ý thức tự hào về truyền thống và những di sản văn hóa độc đáo mà ông cha ta truyền lại cho đời sau.</w:t>
      </w:r>
    </w:p>
    <w:p w14:paraId="7859F55D" w14:textId="77777777" w:rsidR="008E2905" w:rsidRDefault="008E2905" w:rsidP="008E2905">
      <w:pPr>
        <w:jc w:val="both"/>
        <w:rPr>
          <w:szCs w:val="28"/>
        </w:rPr>
      </w:pPr>
      <w:r>
        <w:rPr>
          <w:szCs w:val="28"/>
        </w:rPr>
        <w:t>- Phẩm chất chăm chỉ: Có ý thức tự giác tập đọc, trả lời các câu hỏi.</w:t>
      </w:r>
    </w:p>
    <w:p w14:paraId="2E26E779" w14:textId="77777777" w:rsidR="008E2905" w:rsidRDefault="008E2905" w:rsidP="008E2905">
      <w:pPr>
        <w:jc w:val="both"/>
        <w:rPr>
          <w:szCs w:val="28"/>
        </w:rPr>
      </w:pPr>
      <w:r>
        <w:rPr>
          <w:szCs w:val="28"/>
        </w:rPr>
        <w:t>- Phẩm chất trách nhiệm: Biết giữ trật tự, lắng nghe và học tập nghiêm túc.</w:t>
      </w:r>
    </w:p>
    <w:p w14:paraId="258ADC02" w14:textId="77777777" w:rsidR="008E2905" w:rsidRDefault="008E2905" w:rsidP="008E2905">
      <w:pPr>
        <w:jc w:val="both"/>
        <w:rPr>
          <w:b/>
          <w:bCs/>
          <w:szCs w:val="28"/>
        </w:rPr>
      </w:pPr>
      <w:r>
        <w:rPr>
          <w:b/>
          <w:bCs/>
          <w:szCs w:val="28"/>
        </w:rPr>
        <w:t>4. Lồng ghép:</w:t>
      </w:r>
    </w:p>
    <w:p w14:paraId="5B270467" w14:textId="785AB2BF" w:rsidR="008E2905" w:rsidRDefault="008E2905" w:rsidP="008E2905">
      <w:pPr>
        <w:jc w:val="both"/>
        <w:rPr>
          <w:szCs w:val="28"/>
        </w:rPr>
      </w:pPr>
      <w:r>
        <w:rPr>
          <w:szCs w:val="28"/>
        </w:rPr>
        <w:t>- Tích hợp GD lí tưởng CM: Yêu quê hương đất nước giữ gìn bản sắc dân tộc. - Tích hợp đạo đức lối sống: Yêu quý, trân trọng, giữ gìn, bảo tồn văn hóa dân tộ</w:t>
      </w:r>
      <w:r w:rsidR="00375CE5">
        <w:rPr>
          <w:szCs w:val="28"/>
        </w:rPr>
        <w:t>c (</w:t>
      </w:r>
      <w:r>
        <w:rPr>
          <w:szCs w:val="28"/>
        </w:rPr>
        <w:t>Bộ phận)</w:t>
      </w:r>
    </w:p>
    <w:p w14:paraId="02E0CECB" w14:textId="77777777" w:rsidR="008E2905" w:rsidRDefault="008E2905" w:rsidP="008E2905">
      <w:pPr>
        <w:jc w:val="both"/>
        <w:rPr>
          <w:b/>
          <w:szCs w:val="28"/>
        </w:rPr>
      </w:pPr>
      <w:r>
        <w:rPr>
          <w:b/>
          <w:szCs w:val="28"/>
        </w:rPr>
        <w:t xml:space="preserve">II. Đồ dùng dạy học </w:t>
      </w:r>
    </w:p>
    <w:p w14:paraId="056A0064" w14:textId="036DE28D" w:rsidR="008E2905" w:rsidRDefault="008E2905" w:rsidP="008E2905">
      <w:pPr>
        <w:jc w:val="both"/>
        <w:rPr>
          <w:szCs w:val="28"/>
        </w:rPr>
      </w:pPr>
      <w:r>
        <w:rPr>
          <w:szCs w:val="28"/>
        </w:rPr>
        <w:t xml:space="preserve">- </w:t>
      </w:r>
      <w:r w:rsidR="00375CE5">
        <w:rPr>
          <w:szCs w:val="28"/>
        </w:rPr>
        <w:t>B</w:t>
      </w:r>
      <w:r>
        <w:rPr>
          <w:szCs w:val="28"/>
        </w:rPr>
        <w:t>ài giảng Power point.</w:t>
      </w:r>
    </w:p>
    <w:p w14:paraId="4E9DAA1C" w14:textId="77777777" w:rsidR="008E2905" w:rsidRDefault="008E2905" w:rsidP="008E2905">
      <w:pPr>
        <w:jc w:val="both"/>
        <w:rPr>
          <w:szCs w:val="28"/>
        </w:rPr>
      </w:pPr>
      <w:r>
        <w:rPr>
          <w:szCs w:val="28"/>
        </w:rPr>
        <w:t>- Tranh ảnh, video minh họa dân ca quan họ Bắc Ninh.</w:t>
      </w:r>
    </w:p>
    <w:p w14:paraId="1193E455" w14:textId="2077E7AA" w:rsidR="008E2905" w:rsidRDefault="008E2905" w:rsidP="008E2905">
      <w:pPr>
        <w:rPr>
          <w:b/>
          <w:szCs w:val="28"/>
        </w:rPr>
      </w:pPr>
      <w:r>
        <w:rPr>
          <w:b/>
          <w:szCs w:val="28"/>
        </w:rPr>
        <w:t xml:space="preserve">III. </w:t>
      </w:r>
      <w:r w:rsidR="000E63D3">
        <w:rPr>
          <w:b/>
          <w:szCs w:val="28"/>
        </w:rPr>
        <w:t>Hoạt động dạy học.</w:t>
      </w:r>
    </w:p>
    <w:tbl>
      <w:tblPr>
        <w:tblW w:w="101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4513"/>
      </w:tblGrid>
      <w:tr w:rsidR="008E2905" w14:paraId="748D046C" w14:textId="77777777" w:rsidTr="003770A1">
        <w:tc>
          <w:tcPr>
            <w:tcW w:w="5671" w:type="dxa"/>
            <w:tcBorders>
              <w:top w:val="single" w:sz="4" w:space="0" w:color="auto"/>
              <w:left w:val="single" w:sz="4" w:space="0" w:color="auto"/>
              <w:bottom w:val="dashed" w:sz="4" w:space="0" w:color="auto"/>
              <w:right w:val="single" w:sz="4" w:space="0" w:color="auto"/>
            </w:tcBorders>
            <w:hideMark/>
          </w:tcPr>
          <w:p w14:paraId="71AB5835" w14:textId="77777777" w:rsidR="008E2905" w:rsidRDefault="008E2905">
            <w:pPr>
              <w:spacing w:line="256" w:lineRule="auto"/>
              <w:jc w:val="center"/>
              <w:rPr>
                <w:b/>
                <w:kern w:val="2"/>
                <w:szCs w:val="28"/>
                <w14:ligatures w14:val="standardContextual"/>
              </w:rPr>
            </w:pPr>
            <w:r>
              <w:rPr>
                <w:b/>
                <w:kern w:val="2"/>
                <w:szCs w:val="28"/>
                <w14:ligatures w14:val="standardContextual"/>
              </w:rPr>
              <w:t>Hoạt động của giáo viên</w:t>
            </w:r>
          </w:p>
        </w:tc>
        <w:tc>
          <w:tcPr>
            <w:tcW w:w="4513" w:type="dxa"/>
            <w:tcBorders>
              <w:top w:val="single" w:sz="4" w:space="0" w:color="auto"/>
              <w:left w:val="single" w:sz="4" w:space="0" w:color="auto"/>
              <w:bottom w:val="dashed" w:sz="4" w:space="0" w:color="auto"/>
              <w:right w:val="single" w:sz="4" w:space="0" w:color="auto"/>
            </w:tcBorders>
            <w:hideMark/>
          </w:tcPr>
          <w:p w14:paraId="5563E675" w14:textId="77777777" w:rsidR="008E2905" w:rsidRDefault="008E2905">
            <w:pPr>
              <w:spacing w:line="256" w:lineRule="auto"/>
              <w:jc w:val="center"/>
              <w:rPr>
                <w:b/>
                <w:kern w:val="2"/>
                <w:szCs w:val="28"/>
                <w14:ligatures w14:val="standardContextual"/>
              </w:rPr>
            </w:pPr>
            <w:r>
              <w:rPr>
                <w:b/>
                <w:kern w:val="2"/>
                <w:szCs w:val="28"/>
                <w14:ligatures w14:val="standardContextual"/>
              </w:rPr>
              <w:t>Hoạt động của học sinh</w:t>
            </w:r>
          </w:p>
        </w:tc>
      </w:tr>
      <w:tr w:rsidR="00EC6B63" w14:paraId="0D49786C" w14:textId="77777777" w:rsidTr="003770A1">
        <w:tc>
          <w:tcPr>
            <w:tcW w:w="5671" w:type="dxa"/>
            <w:tcBorders>
              <w:top w:val="single" w:sz="4" w:space="0" w:color="auto"/>
              <w:left w:val="single" w:sz="4" w:space="0" w:color="auto"/>
              <w:bottom w:val="dashed" w:sz="4" w:space="0" w:color="auto"/>
              <w:right w:val="single" w:sz="4" w:space="0" w:color="auto"/>
            </w:tcBorders>
          </w:tcPr>
          <w:p w14:paraId="24932C87" w14:textId="72E47394" w:rsidR="00EC6B63" w:rsidRPr="00EC6B63" w:rsidRDefault="00EC6B63" w:rsidP="00EC6B63">
            <w:pPr>
              <w:spacing w:line="256" w:lineRule="auto"/>
              <w:rPr>
                <w:b/>
                <w:kern w:val="2"/>
                <w:szCs w:val="28"/>
                <w14:ligatures w14:val="standardContextual"/>
              </w:rPr>
            </w:pPr>
            <w:r>
              <w:rPr>
                <w:b/>
                <w:kern w:val="2"/>
                <w:szCs w:val="28"/>
                <w14:ligatures w14:val="standardContextual"/>
              </w:rPr>
              <w:t xml:space="preserve">1. </w:t>
            </w:r>
            <w:r w:rsidRPr="00EC6B63">
              <w:rPr>
                <w:b/>
                <w:kern w:val="2"/>
                <w:szCs w:val="28"/>
                <w14:ligatures w14:val="standardContextual"/>
              </w:rPr>
              <w:t>HĐ mở đ</w:t>
            </w:r>
            <w:r>
              <w:rPr>
                <w:b/>
                <w:kern w:val="2"/>
                <w:szCs w:val="28"/>
                <w14:ligatures w14:val="standardContextual"/>
              </w:rPr>
              <w:t>ầu (</w:t>
            </w:r>
            <w:r w:rsidR="00972E02">
              <w:rPr>
                <w:b/>
                <w:kern w:val="2"/>
                <w:szCs w:val="28"/>
                <w14:ligatures w14:val="standardContextual"/>
              </w:rPr>
              <w:t>3-5’)</w:t>
            </w:r>
          </w:p>
        </w:tc>
        <w:tc>
          <w:tcPr>
            <w:tcW w:w="4513" w:type="dxa"/>
            <w:tcBorders>
              <w:top w:val="single" w:sz="4" w:space="0" w:color="auto"/>
              <w:left w:val="single" w:sz="4" w:space="0" w:color="auto"/>
              <w:bottom w:val="dashed" w:sz="4" w:space="0" w:color="auto"/>
              <w:right w:val="single" w:sz="4" w:space="0" w:color="auto"/>
            </w:tcBorders>
          </w:tcPr>
          <w:p w14:paraId="3D1FF010" w14:textId="77777777" w:rsidR="00EC6B63" w:rsidRDefault="00EC6B63">
            <w:pPr>
              <w:spacing w:line="256" w:lineRule="auto"/>
              <w:jc w:val="center"/>
              <w:rPr>
                <w:b/>
                <w:kern w:val="2"/>
                <w:szCs w:val="28"/>
                <w14:ligatures w14:val="standardContextual"/>
              </w:rPr>
            </w:pPr>
          </w:p>
        </w:tc>
      </w:tr>
      <w:tr w:rsidR="00EC6B63" w14:paraId="79986A88" w14:textId="77777777" w:rsidTr="003770A1">
        <w:tc>
          <w:tcPr>
            <w:tcW w:w="5671" w:type="dxa"/>
            <w:tcBorders>
              <w:top w:val="single" w:sz="4" w:space="0" w:color="auto"/>
              <w:left w:val="single" w:sz="4" w:space="0" w:color="auto"/>
              <w:bottom w:val="dashed" w:sz="4" w:space="0" w:color="auto"/>
              <w:right w:val="single" w:sz="4" w:space="0" w:color="auto"/>
            </w:tcBorders>
          </w:tcPr>
          <w:p w14:paraId="11E9429C" w14:textId="4E750D6B" w:rsidR="008D7A12" w:rsidRPr="00972E02" w:rsidRDefault="00972E02" w:rsidP="008D7A12">
            <w:pPr>
              <w:spacing w:line="276" w:lineRule="auto"/>
              <w:rPr>
                <w:bCs/>
                <w:i/>
                <w:color w:val="000000" w:themeColor="text1"/>
                <w:szCs w:val="28"/>
              </w:rPr>
            </w:pPr>
            <w:r w:rsidRPr="00972E02">
              <w:rPr>
                <w:bCs/>
                <w:iCs/>
                <w:color w:val="000000" w:themeColor="text1"/>
                <w:szCs w:val="28"/>
              </w:rPr>
              <w:t>- Tổ chức trò chơi</w:t>
            </w:r>
            <w:r w:rsidRPr="00972E02">
              <w:rPr>
                <w:bCs/>
                <w:i/>
                <w:color w:val="000000" w:themeColor="text1"/>
                <w:szCs w:val="28"/>
              </w:rPr>
              <w:t>: “Nghe nhạc đoán loại hình nghệ thuật”</w:t>
            </w:r>
          </w:p>
          <w:p w14:paraId="66A666CD" w14:textId="50A1FEE1" w:rsidR="00EC6B63" w:rsidRDefault="00177F7A" w:rsidP="00972E02">
            <w:pPr>
              <w:spacing w:line="256" w:lineRule="auto"/>
              <w:rPr>
                <w:bCs/>
                <w:kern w:val="2"/>
                <w:szCs w:val="28"/>
                <w14:ligatures w14:val="standardContextual"/>
              </w:rPr>
            </w:pPr>
            <w:r>
              <w:rPr>
                <w:bCs/>
                <w:kern w:val="2"/>
                <w:szCs w:val="28"/>
                <w14:ligatures w14:val="standardContextual"/>
              </w:rPr>
              <w:t xml:space="preserve">- </w:t>
            </w:r>
            <w:r w:rsidR="00590C96">
              <w:rPr>
                <w:bCs/>
                <w:kern w:val="2"/>
                <w:szCs w:val="28"/>
                <w14:ligatures w14:val="standardContextual"/>
              </w:rPr>
              <w:t xml:space="preserve">GV bật video1 cho HS nghe - </w:t>
            </w:r>
            <w:r>
              <w:rPr>
                <w:bCs/>
                <w:kern w:val="2"/>
                <w:szCs w:val="28"/>
                <w14:ligatures w14:val="standardContextual"/>
              </w:rPr>
              <w:t xml:space="preserve">gọi HS </w:t>
            </w:r>
            <w:r w:rsidR="00590C96">
              <w:rPr>
                <w:bCs/>
                <w:kern w:val="2"/>
                <w:szCs w:val="28"/>
                <w14:ligatures w14:val="standardContextual"/>
              </w:rPr>
              <w:t>trả lời</w:t>
            </w:r>
          </w:p>
          <w:p w14:paraId="32781D82" w14:textId="5EA81EB9" w:rsidR="00590C96" w:rsidRDefault="00590C96" w:rsidP="00972E02">
            <w:pPr>
              <w:spacing w:line="256" w:lineRule="auto"/>
              <w:rPr>
                <w:bCs/>
                <w:kern w:val="2"/>
                <w:szCs w:val="28"/>
                <w14:ligatures w14:val="standardContextual"/>
              </w:rPr>
            </w:pPr>
            <w:r>
              <w:rPr>
                <w:bCs/>
                <w:kern w:val="2"/>
                <w:szCs w:val="28"/>
                <w14:ligatures w14:val="standardContextual"/>
              </w:rPr>
              <w:t>GV đưa đáp án.</w:t>
            </w:r>
          </w:p>
          <w:p w14:paraId="1DDB0D0A" w14:textId="77777777" w:rsidR="00590C96" w:rsidRDefault="00177F7A" w:rsidP="00972E02">
            <w:pPr>
              <w:spacing w:line="256" w:lineRule="auto"/>
              <w:rPr>
                <w:bCs/>
                <w:kern w:val="2"/>
                <w:szCs w:val="28"/>
                <w14:ligatures w14:val="standardContextual"/>
              </w:rPr>
            </w:pPr>
            <w:r>
              <w:rPr>
                <w:bCs/>
                <w:kern w:val="2"/>
                <w:szCs w:val="28"/>
                <w14:ligatures w14:val="standardContextual"/>
              </w:rPr>
              <w:t xml:space="preserve">- </w:t>
            </w:r>
            <w:r w:rsidR="00590C96">
              <w:rPr>
                <w:bCs/>
                <w:kern w:val="2"/>
                <w:szCs w:val="28"/>
                <w14:ligatures w14:val="standardContextual"/>
              </w:rPr>
              <w:t xml:space="preserve">GV bật video2 cho HS nghe - gọi HS trả lời </w:t>
            </w:r>
          </w:p>
          <w:p w14:paraId="38195377" w14:textId="78AA25C6" w:rsidR="00590C96" w:rsidRDefault="00590C96" w:rsidP="00972E02">
            <w:pPr>
              <w:spacing w:line="256" w:lineRule="auto"/>
              <w:rPr>
                <w:bCs/>
                <w:kern w:val="2"/>
                <w:szCs w:val="28"/>
                <w14:ligatures w14:val="standardContextual"/>
              </w:rPr>
            </w:pPr>
            <w:r>
              <w:rPr>
                <w:bCs/>
                <w:kern w:val="2"/>
                <w:szCs w:val="28"/>
                <w14:ligatures w14:val="standardContextual"/>
              </w:rPr>
              <w:t xml:space="preserve"> GV nhận xét</w:t>
            </w:r>
          </w:p>
          <w:p w14:paraId="4F47DD4C" w14:textId="3EA3BAF2" w:rsidR="00391273" w:rsidRDefault="00177F7A" w:rsidP="00972E02">
            <w:pPr>
              <w:spacing w:line="256" w:lineRule="auto"/>
              <w:rPr>
                <w:bCs/>
                <w:kern w:val="2"/>
                <w:szCs w:val="28"/>
                <w14:ligatures w14:val="standardContextual"/>
              </w:rPr>
            </w:pPr>
            <w:r>
              <w:rPr>
                <w:bCs/>
                <w:kern w:val="2"/>
                <w:szCs w:val="28"/>
                <w14:ligatures w14:val="standardContextual"/>
              </w:rPr>
              <w:t>Các em cùng lắng nghe video và cho biết đây là môn nghệ thuật truyền thống nào ở nước ta?</w:t>
            </w:r>
          </w:p>
          <w:p w14:paraId="09D7A13F" w14:textId="74168E34" w:rsidR="00391273" w:rsidRPr="00654D63" w:rsidRDefault="00C03001" w:rsidP="00654D63">
            <w:pPr>
              <w:spacing w:line="256" w:lineRule="auto"/>
              <w:jc w:val="both"/>
              <w:rPr>
                <w:bCs/>
                <w:i/>
                <w:kern w:val="2"/>
                <w:szCs w:val="28"/>
                <w14:ligatures w14:val="standardContextual"/>
              </w:rPr>
            </w:pPr>
            <w:r>
              <w:rPr>
                <w:bCs/>
                <w:kern w:val="2"/>
                <w:szCs w:val="28"/>
                <w14:ligatures w14:val="standardContextual"/>
              </w:rPr>
              <w:t xml:space="preserve">- GV giới thiệu bài </w:t>
            </w:r>
            <w:r w:rsidR="00391273" w:rsidRPr="00654D63">
              <w:rPr>
                <w:bCs/>
                <w:i/>
                <w:kern w:val="2"/>
                <w:szCs w:val="28"/>
                <w14:ligatures w14:val="standardContextual"/>
              </w:rPr>
              <w:t>đọc: Tập hát quan họ của tác giả Nguyễn Phan Hách.</w:t>
            </w:r>
          </w:p>
          <w:p w14:paraId="545C8996" w14:textId="41DAE1EC" w:rsidR="00391273" w:rsidRPr="00177F7A" w:rsidRDefault="00391273" w:rsidP="00972E02">
            <w:pPr>
              <w:spacing w:line="256" w:lineRule="auto"/>
              <w:rPr>
                <w:bCs/>
                <w:kern w:val="2"/>
                <w:szCs w:val="28"/>
                <w14:ligatures w14:val="standardContextual"/>
              </w:rPr>
            </w:pPr>
            <w:r>
              <w:rPr>
                <w:bCs/>
                <w:kern w:val="2"/>
                <w:szCs w:val="28"/>
                <w14:ligatures w14:val="standardContextual"/>
              </w:rPr>
              <w:t>- G ghi bảng.</w:t>
            </w:r>
          </w:p>
        </w:tc>
        <w:tc>
          <w:tcPr>
            <w:tcW w:w="4513" w:type="dxa"/>
            <w:tcBorders>
              <w:top w:val="single" w:sz="4" w:space="0" w:color="auto"/>
              <w:left w:val="single" w:sz="4" w:space="0" w:color="auto"/>
              <w:bottom w:val="dashed" w:sz="4" w:space="0" w:color="auto"/>
              <w:right w:val="single" w:sz="4" w:space="0" w:color="auto"/>
            </w:tcBorders>
          </w:tcPr>
          <w:p w14:paraId="4645716B" w14:textId="77777777" w:rsidR="00985BD8" w:rsidRDefault="008D7A12" w:rsidP="008D7A12">
            <w:pPr>
              <w:spacing w:line="256" w:lineRule="auto"/>
              <w:rPr>
                <w:kern w:val="2"/>
                <w:szCs w:val="28"/>
                <w14:ligatures w14:val="standardContextual"/>
              </w:rPr>
            </w:pPr>
            <w:r>
              <w:rPr>
                <w:kern w:val="2"/>
                <w:szCs w:val="28"/>
                <w14:ligatures w14:val="standardContextual"/>
              </w:rPr>
              <w:t xml:space="preserve">- </w:t>
            </w:r>
            <w:r w:rsidRPr="008D7A12">
              <w:rPr>
                <w:kern w:val="2"/>
                <w:szCs w:val="28"/>
                <w14:ligatures w14:val="standardContextual"/>
              </w:rPr>
              <w:t xml:space="preserve">HS </w:t>
            </w:r>
            <w:r w:rsidR="00CA033E">
              <w:rPr>
                <w:kern w:val="2"/>
                <w:szCs w:val="28"/>
                <w14:ligatures w14:val="standardContextual"/>
              </w:rPr>
              <w:t>nghe nhạc, đoán loại hình nghệ thuật.</w:t>
            </w:r>
          </w:p>
          <w:p w14:paraId="315673C8" w14:textId="7F38DE5F" w:rsidR="00177F7A" w:rsidRDefault="00177F7A" w:rsidP="008D7A12">
            <w:pPr>
              <w:spacing w:line="256" w:lineRule="auto"/>
              <w:rPr>
                <w:kern w:val="2"/>
                <w:szCs w:val="28"/>
                <w14:ligatures w14:val="standardContextual"/>
              </w:rPr>
            </w:pPr>
            <w:r>
              <w:rPr>
                <w:kern w:val="2"/>
                <w:szCs w:val="28"/>
                <w14:ligatures w14:val="standardContextual"/>
              </w:rPr>
              <w:t>- H trả lời</w:t>
            </w:r>
          </w:p>
          <w:p w14:paraId="0ED95231" w14:textId="43B7D66D" w:rsidR="00177F7A" w:rsidRDefault="00177F7A" w:rsidP="008D7A12">
            <w:pPr>
              <w:spacing w:line="256" w:lineRule="auto"/>
              <w:rPr>
                <w:kern w:val="2"/>
                <w:szCs w:val="28"/>
                <w14:ligatures w14:val="standardContextual"/>
              </w:rPr>
            </w:pPr>
            <w:r>
              <w:rPr>
                <w:kern w:val="2"/>
                <w:szCs w:val="28"/>
                <w14:ligatures w14:val="standardContextual"/>
              </w:rPr>
              <w:t>- H trả lời.</w:t>
            </w:r>
          </w:p>
          <w:p w14:paraId="336933C0" w14:textId="77777777" w:rsidR="00177F7A" w:rsidRDefault="00177F7A" w:rsidP="008D7A12">
            <w:pPr>
              <w:spacing w:line="256" w:lineRule="auto"/>
              <w:rPr>
                <w:kern w:val="2"/>
                <w:szCs w:val="28"/>
                <w14:ligatures w14:val="standardContextual"/>
              </w:rPr>
            </w:pPr>
          </w:p>
          <w:p w14:paraId="2A47B107" w14:textId="77777777" w:rsidR="00590C96" w:rsidRDefault="00590C96" w:rsidP="008D7A12">
            <w:pPr>
              <w:spacing w:line="256" w:lineRule="auto"/>
              <w:rPr>
                <w:kern w:val="2"/>
                <w:szCs w:val="28"/>
                <w14:ligatures w14:val="standardContextual"/>
              </w:rPr>
            </w:pPr>
          </w:p>
          <w:p w14:paraId="01B55327" w14:textId="205A606C" w:rsidR="00177F7A" w:rsidRDefault="00391273" w:rsidP="008D7A12">
            <w:pPr>
              <w:spacing w:line="256" w:lineRule="auto"/>
              <w:rPr>
                <w:kern w:val="2"/>
                <w:szCs w:val="28"/>
                <w14:ligatures w14:val="standardContextual"/>
              </w:rPr>
            </w:pPr>
            <w:r>
              <w:rPr>
                <w:kern w:val="2"/>
                <w:szCs w:val="28"/>
                <w14:ligatures w14:val="standardContextual"/>
              </w:rPr>
              <w:t>- H lắng nghe, nêu</w:t>
            </w:r>
          </w:p>
          <w:p w14:paraId="47C5A7A5" w14:textId="77777777" w:rsidR="00391273" w:rsidRDefault="00391273" w:rsidP="008D7A12">
            <w:pPr>
              <w:spacing w:line="256" w:lineRule="auto"/>
              <w:rPr>
                <w:kern w:val="2"/>
                <w:szCs w:val="28"/>
                <w14:ligatures w14:val="standardContextual"/>
              </w:rPr>
            </w:pPr>
          </w:p>
          <w:p w14:paraId="4E2A8FB2" w14:textId="77777777" w:rsidR="00391273" w:rsidRDefault="00391273" w:rsidP="008D7A12">
            <w:pPr>
              <w:spacing w:line="256" w:lineRule="auto"/>
              <w:rPr>
                <w:kern w:val="2"/>
                <w:szCs w:val="28"/>
                <w14:ligatures w14:val="standardContextual"/>
              </w:rPr>
            </w:pPr>
            <w:r>
              <w:rPr>
                <w:kern w:val="2"/>
                <w:szCs w:val="28"/>
                <w14:ligatures w14:val="standardContextual"/>
              </w:rPr>
              <w:t>- H lắng nghe.</w:t>
            </w:r>
          </w:p>
          <w:p w14:paraId="7D171548" w14:textId="6328F9A4" w:rsidR="00391273" w:rsidRPr="008D7A12" w:rsidRDefault="00391273" w:rsidP="008D7A12">
            <w:pPr>
              <w:spacing w:line="256" w:lineRule="auto"/>
              <w:rPr>
                <w:kern w:val="2"/>
                <w:szCs w:val="28"/>
                <w14:ligatures w14:val="standardContextual"/>
              </w:rPr>
            </w:pPr>
            <w:r>
              <w:rPr>
                <w:kern w:val="2"/>
                <w:szCs w:val="28"/>
                <w14:ligatures w14:val="standardContextual"/>
              </w:rPr>
              <w:t>- H ghi vở.</w:t>
            </w:r>
          </w:p>
        </w:tc>
      </w:tr>
      <w:tr w:rsidR="00177F7A" w14:paraId="1FBCF508" w14:textId="77777777" w:rsidTr="00ED2C0D">
        <w:tc>
          <w:tcPr>
            <w:tcW w:w="10184" w:type="dxa"/>
            <w:gridSpan w:val="2"/>
            <w:tcBorders>
              <w:top w:val="single" w:sz="4" w:space="0" w:color="auto"/>
              <w:left w:val="single" w:sz="4" w:space="0" w:color="auto"/>
              <w:bottom w:val="dashed" w:sz="4" w:space="0" w:color="auto"/>
              <w:right w:val="single" w:sz="4" w:space="0" w:color="auto"/>
            </w:tcBorders>
          </w:tcPr>
          <w:p w14:paraId="2D15286F" w14:textId="65BA7F57" w:rsidR="00177F7A" w:rsidRDefault="00177F7A" w:rsidP="00177F7A">
            <w:pPr>
              <w:spacing w:line="256" w:lineRule="auto"/>
              <w:rPr>
                <w:b/>
                <w:kern w:val="2"/>
                <w:szCs w:val="28"/>
                <w14:ligatures w14:val="standardContextual"/>
              </w:rPr>
            </w:pPr>
            <w:r>
              <w:rPr>
                <w:b/>
                <w:kern w:val="2"/>
                <w:szCs w:val="28"/>
                <w14:ligatures w14:val="standardContextual"/>
              </w:rPr>
              <w:t>2. Khám phá</w:t>
            </w:r>
            <w:r w:rsidR="00391273">
              <w:rPr>
                <w:b/>
                <w:kern w:val="2"/>
                <w:szCs w:val="28"/>
                <w14:ligatures w14:val="standardContextual"/>
              </w:rPr>
              <w:t xml:space="preserve"> </w:t>
            </w:r>
          </w:p>
        </w:tc>
      </w:tr>
      <w:tr w:rsidR="00177F7A" w14:paraId="5F252311" w14:textId="77777777" w:rsidTr="00ED2C0D">
        <w:tc>
          <w:tcPr>
            <w:tcW w:w="10184" w:type="dxa"/>
            <w:gridSpan w:val="2"/>
            <w:tcBorders>
              <w:top w:val="single" w:sz="4" w:space="0" w:color="auto"/>
              <w:left w:val="single" w:sz="4" w:space="0" w:color="auto"/>
              <w:bottom w:val="dashed" w:sz="4" w:space="0" w:color="auto"/>
              <w:right w:val="single" w:sz="4" w:space="0" w:color="auto"/>
            </w:tcBorders>
          </w:tcPr>
          <w:p w14:paraId="5A2BD8B3" w14:textId="22DB0AEC" w:rsidR="00177F7A" w:rsidRDefault="00177F7A" w:rsidP="00177F7A">
            <w:pPr>
              <w:spacing w:line="256" w:lineRule="auto"/>
              <w:rPr>
                <w:b/>
                <w:kern w:val="2"/>
                <w:szCs w:val="28"/>
                <w14:ligatures w14:val="standardContextual"/>
              </w:rPr>
            </w:pPr>
            <w:r>
              <w:rPr>
                <w:b/>
                <w:kern w:val="2"/>
                <w:szCs w:val="28"/>
                <w14:ligatures w14:val="standardContextual"/>
              </w:rPr>
              <w:lastRenderedPageBreak/>
              <w:t xml:space="preserve">2.1. Luyện đọc </w:t>
            </w:r>
            <w:r w:rsidR="002C172E">
              <w:rPr>
                <w:b/>
                <w:kern w:val="2"/>
                <w:szCs w:val="28"/>
                <w14:ligatures w14:val="standardContextual"/>
              </w:rPr>
              <w:t>(15-17’)</w:t>
            </w:r>
          </w:p>
        </w:tc>
      </w:tr>
      <w:tr w:rsidR="002623B8" w14:paraId="5D1FD8C6" w14:textId="77777777" w:rsidTr="003770A1">
        <w:tc>
          <w:tcPr>
            <w:tcW w:w="5671" w:type="dxa"/>
            <w:tcBorders>
              <w:top w:val="single" w:sz="4" w:space="0" w:color="auto"/>
              <w:left w:val="single" w:sz="4" w:space="0" w:color="auto"/>
              <w:bottom w:val="dashed" w:sz="4" w:space="0" w:color="auto"/>
              <w:right w:val="single" w:sz="4" w:space="0" w:color="auto"/>
            </w:tcBorders>
          </w:tcPr>
          <w:p w14:paraId="7D0F631D" w14:textId="77777777" w:rsidR="002623B8" w:rsidRDefault="002C172E" w:rsidP="002C172E">
            <w:pPr>
              <w:spacing w:line="256" w:lineRule="auto"/>
              <w:rPr>
                <w:bCs/>
                <w:kern w:val="2"/>
                <w:szCs w:val="28"/>
                <w14:ligatures w14:val="standardContextual"/>
              </w:rPr>
            </w:pPr>
            <w:r>
              <w:rPr>
                <w:bCs/>
                <w:kern w:val="2"/>
                <w:szCs w:val="28"/>
                <w14:ligatures w14:val="standardContextual"/>
              </w:rPr>
              <w:t>- Em hiểu gì về quan họ?</w:t>
            </w:r>
          </w:p>
          <w:p w14:paraId="3286DF12" w14:textId="088DC87A" w:rsidR="002C172E" w:rsidRPr="00474B02" w:rsidRDefault="002C172E" w:rsidP="00474B02">
            <w:pPr>
              <w:spacing w:line="256" w:lineRule="auto"/>
              <w:jc w:val="both"/>
              <w:rPr>
                <w:bCs/>
                <w:kern w:val="2"/>
                <w:szCs w:val="28"/>
                <w14:ligatures w14:val="standardContextual"/>
              </w:rPr>
            </w:pPr>
            <w:r w:rsidRPr="00474B02">
              <w:rPr>
                <w:bCs/>
                <w:kern w:val="2"/>
                <w:szCs w:val="28"/>
                <w14:ligatures w14:val="standardContextual"/>
              </w:rPr>
              <w:t xml:space="preserve">- G giới thiệu: Dân ca Quan họ </w:t>
            </w:r>
          </w:p>
        </w:tc>
        <w:tc>
          <w:tcPr>
            <w:tcW w:w="4513" w:type="dxa"/>
            <w:tcBorders>
              <w:top w:val="single" w:sz="4" w:space="0" w:color="auto"/>
              <w:left w:val="single" w:sz="4" w:space="0" w:color="auto"/>
              <w:bottom w:val="dashed" w:sz="4" w:space="0" w:color="auto"/>
              <w:right w:val="single" w:sz="4" w:space="0" w:color="auto"/>
            </w:tcBorders>
          </w:tcPr>
          <w:p w14:paraId="7B288915" w14:textId="13A6FEE8" w:rsidR="002C172E" w:rsidRPr="002C172E" w:rsidRDefault="002C172E" w:rsidP="00474B02">
            <w:pPr>
              <w:spacing w:line="256" w:lineRule="auto"/>
              <w:rPr>
                <w:bCs/>
                <w:kern w:val="2"/>
                <w:szCs w:val="28"/>
                <w14:ligatures w14:val="standardContextual"/>
              </w:rPr>
            </w:pPr>
            <w:r>
              <w:rPr>
                <w:bCs/>
                <w:kern w:val="2"/>
                <w:szCs w:val="28"/>
                <w14:ligatures w14:val="standardContextual"/>
              </w:rPr>
              <w:t xml:space="preserve">+ </w:t>
            </w:r>
            <w:r w:rsidR="00474B02">
              <w:rPr>
                <w:bCs/>
                <w:kern w:val="2"/>
                <w:szCs w:val="28"/>
                <w14:ligatures w14:val="standardContextual"/>
              </w:rPr>
              <w:t xml:space="preserve">1-2 </w:t>
            </w:r>
            <w:r>
              <w:rPr>
                <w:bCs/>
                <w:kern w:val="2"/>
                <w:szCs w:val="28"/>
                <w14:ligatures w14:val="standardContextual"/>
              </w:rPr>
              <w:t xml:space="preserve">HS </w:t>
            </w:r>
            <w:r w:rsidR="00474B02">
              <w:rPr>
                <w:bCs/>
                <w:kern w:val="2"/>
                <w:szCs w:val="28"/>
                <w14:ligatures w14:val="standardContextual"/>
              </w:rPr>
              <w:t>trả lời</w:t>
            </w:r>
          </w:p>
        </w:tc>
      </w:tr>
      <w:tr w:rsidR="002623B8" w14:paraId="1B1F7A7C" w14:textId="77777777" w:rsidTr="003770A1">
        <w:tc>
          <w:tcPr>
            <w:tcW w:w="5671" w:type="dxa"/>
            <w:tcBorders>
              <w:top w:val="single" w:sz="4" w:space="0" w:color="auto"/>
              <w:left w:val="single" w:sz="4" w:space="0" w:color="auto"/>
              <w:bottom w:val="dashed" w:sz="4" w:space="0" w:color="auto"/>
              <w:right w:val="single" w:sz="4" w:space="0" w:color="auto"/>
            </w:tcBorders>
          </w:tcPr>
          <w:p w14:paraId="21003BFE" w14:textId="213EEB87" w:rsidR="002623B8" w:rsidRDefault="002C172E" w:rsidP="002C172E">
            <w:pPr>
              <w:spacing w:line="256" w:lineRule="auto"/>
              <w:rPr>
                <w:bCs/>
                <w:kern w:val="2"/>
                <w:szCs w:val="28"/>
                <w14:ligatures w14:val="standardContextual"/>
              </w:rPr>
            </w:pPr>
            <w:r w:rsidRPr="002C172E">
              <w:rPr>
                <w:bCs/>
                <w:kern w:val="2"/>
                <w:szCs w:val="28"/>
                <w14:ligatures w14:val="standardContextual"/>
              </w:rPr>
              <w:t>- G đọc mẫu</w:t>
            </w:r>
            <w:r>
              <w:rPr>
                <w:bCs/>
                <w:kern w:val="2"/>
                <w:szCs w:val="28"/>
                <w14:ligatures w14:val="standardContextual"/>
              </w:rPr>
              <w:t xml:space="preserve">, </w:t>
            </w:r>
            <w:r w:rsidR="00474B02">
              <w:rPr>
                <w:bCs/>
                <w:kern w:val="2"/>
                <w:szCs w:val="28"/>
                <w14:ligatures w14:val="standardContextual"/>
              </w:rPr>
              <w:t>yêu cầu HS</w:t>
            </w:r>
            <w:r>
              <w:rPr>
                <w:bCs/>
                <w:kern w:val="2"/>
                <w:szCs w:val="28"/>
                <w14:ligatures w14:val="standardContextual"/>
              </w:rPr>
              <w:t xml:space="preserve"> chỉ tay đọc thầm, xác định đoạn.</w:t>
            </w:r>
          </w:p>
          <w:p w14:paraId="58C4A53C" w14:textId="74B2ED7B" w:rsidR="002C172E" w:rsidRDefault="00D06756" w:rsidP="002C172E">
            <w:pPr>
              <w:spacing w:line="256" w:lineRule="auto"/>
              <w:jc w:val="both"/>
              <w:rPr>
                <w:kern w:val="2"/>
                <w:szCs w:val="28"/>
                <w14:ligatures w14:val="standardContextual"/>
              </w:rPr>
            </w:pPr>
            <w:r>
              <w:rPr>
                <w:kern w:val="2"/>
                <w:szCs w:val="28"/>
                <w14:ligatures w14:val="standardContextual"/>
              </w:rPr>
              <w:t xml:space="preserve">- Theo em, bài </w:t>
            </w:r>
            <w:r w:rsidR="002C172E">
              <w:rPr>
                <w:kern w:val="2"/>
                <w:szCs w:val="28"/>
                <w14:ligatures w14:val="standardContextual"/>
              </w:rPr>
              <w:t>đọ</w:t>
            </w:r>
            <w:r>
              <w:rPr>
                <w:kern w:val="2"/>
                <w:szCs w:val="28"/>
                <w14:ligatures w14:val="standardContextual"/>
              </w:rPr>
              <w:t>c này được chia</w:t>
            </w:r>
            <w:r w:rsidR="002C172E">
              <w:rPr>
                <w:kern w:val="2"/>
                <w:szCs w:val="28"/>
                <w14:ligatures w14:val="standardContextual"/>
              </w:rPr>
              <w:t xml:space="preserve"> mấy đoạn? </w:t>
            </w:r>
          </w:p>
          <w:p w14:paraId="0B03C6C4" w14:textId="77777777" w:rsidR="002C172E" w:rsidRDefault="002C172E" w:rsidP="002C172E">
            <w:pPr>
              <w:spacing w:line="256" w:lineRule="auto"/>
              <w:jc w:val="both"/>
              <w:rPr>
                <w:kern w:val="2"/>
                <w:szCs w:val="28"/>
                <w14:ligatures w14:val="standardContextual"/>
              </w:rPr>
            </w:pPr>
          </w:p>
          <w:p w14:paraId="2AED0A1F" w14:textId="77777777" w:rsidR="002C172E" w:rsidRDefault="002C172E" w:rsidP="002C172E">
            <w:pPr>
              <w:spacing w:line="256" w:lineRule="auto"/>
              <w:jc w:val="both"/>
              <w:rPr>
                <w:kern w:val="2"/>
                <w:szCs w:val="28"/>
                <w14:ligatures w14:val="standardContextual"/>
              </w:rPr>
            </w:pPr>
          </w:p>
          <w:p w14:paraId="62AA1496" w14:textId="77777777" w:rsidR="002C172E" w:rsidRDefault="002C172E" w:rsidP="002C172E">
            <w:pPr>
              <w:spacing w:line="256" w:lineRule="auto"/>
              <w:jc w:val="both"/>
              <w:rPr>
                <w:kern w:val="2"/>
                <w:szCs w:val="28"/>
                <w14:ligatures w14:val="standardContextual"/>
              </w:rPr>
            </w:pPr>
          </w:p>
          <w:p w14:paraId="31E4A9B7" w14:textId="77777777" w:rsidR="002C172E" w:rsidRDefault="002C172E" w:rsidP="002C172E">
            <w:pPr>
              <w:spacing w:line="256" w:lineRule="auto"/>
              <w:jc w:val="both"/>
              <w:rPr>
                <w:kern w:val="2"/>
                <w:szCs w:val="28"/>
                <w14:ligatures w14:val="standardContextual"/>
              </w:rPr>
            </w:pPr>
          </w:p>
          <w:p w14:paraId="753BCAE5" w14:textId="77777777" w:rsidR="00B82941" w:rsidRDefault="00B82941" w:rsidP="002C172E">
            <w:pPr>
              <w:spacing w:line="256" w:lineRule="auto"/>
              <w:jc w:val="both"/>
              <w:rPr>
                <w:kern w:val="2"/>
                <w:szCs w:val="28"/>
                <w14:ligatures w14:val="standardContextual"/>
              </w:rPr>
            </w:pPr>
          </w:p>
          <w:p w14:paraId="63BFC58B" w14:textId="77777777" w:rsidR="00B82941" w:rsidRDefault="00B82941" w:rsidP="002C172E">
            <w:pPr>
              <w:spacing w:line="256" w:lineRule="auto"/>
              <w:jc w:val="both"/>
              <w:rPr>
                <w:kern w:val="2"/>
                <w:szCs w:val="28"/>
                <w14:ligatures w14:val="standardContextual"/>
              </w:rPr>
            </w:pPr>
          </w:p>
          <w:p w14:paraId="76F9B721" w14:textId="77777777" w:rsidR="002C172E" w:rsidRDefault="002C172E" w:rsidP="002C172E">
            <w:pPr>
              <w:spacing w:line="256" w:lineRule="auto"/>
              <w:jc w:val="both"/>
              <w:rPr>
                <w:kern w:val="2"/>
                <w:szCs w:val="28"/>
                <w14:ligatures w14:val="standardContextual"/>
              </w:rPr>
            </w:pPr>
          </w:p>
          <w:p w14:paraId="0701DF40" w14:textId="77777777" w:rsidR="002C172E" w:rsidRDefault="002C172E" w:rsidP="00B061D2">
            <w:pPr>
              <w:spacing w:line="256" w:lineRule="auto"/>
              <w:jc w:val="both"/>
              <w:rPr>
                <w:kern w:val="2"/>
                <w:szCs w:val="28"/>
                <w14:ligatures w14:val="standardContextual"/>
              </w:rPr>
            </w:pPr>
            <w:r>
              <w:rPr>
                <w:kern w:val="2"/>
                <w:szCs w:val="28"/>
                <w14:ligatures w14:val="standardContextual"/>
              </w:rPr>
              <w:t>- GV gọi 4 HS đọc nối tiếp đoạn.</w:t>
            </w:r>
          </w:p>
          <w:p w14:paraId="62878CAC" w14:textId="3DC0A86F" w:rsidR="002C172E" w:rsidRPr="00474B02" w:rsidRDefault="002C172E" w:rsidP="00B061D2">
            <w:pPr>
              <w:spacing w:line="256" w:lineRule="auto"/>
              <w:jc w:val="both"/>
              <w:rPr>
                <w:kern w:val="2"/>
                <w:szCs w:val="28"/>
                <w14:ligatures w14:val="standardContextual"/>
              </w:rPr>
            </w:pPr>
            <w:r>
              <w:rPr>
                <w:kern w:val="2"/>
                <w:szCs w:val="28"/>
                <w14:ligatures w14:val="standardContextual"/>
              </w:rPr>
              <w:t>- GV y/c HS: Thảo luận nhóm 4, tìm từ khó, câu dài, từ cần hiểu nghĩa và cách đọc đoạn.</w:t>
            </w:r>
          </w:p>
        </w:tc>
        <w:tc>
          <w:tcPr>
            <w:tcW w:w="4513" w:type="dxa"/>
            <w:tcBorders>
              <w:top w:val="single" w:sz="4" w:space="0" w:color="auto"/>
              <w:left w:val="single" w:sz="4" w:space="0" w:color="auto"/>
              <w:bottom w:val="dashed" w:sz="4" w:space="0" w:color="auto"/>
              <w:right w:val="single" w:sz="4" w:space="0" w:color="auto"/>
            </w:tcBorders>
          </w:tcPr>
          <w:p w14:paraId="000E3864" w14:textId="77777777" w:rsidR="002623B8" w:rsidRDefault="002C172E" w:rsidP="002C172E">
            <w:pPr>
              <w:spacing w:line="256" w:lineRule="auto"/>
              <w:rPr>
                <w:bCs/>
                <w:kern w:val="2"/>
                <w:szCs w:val="28"/>
                <w14:ligatures w14:val="standardContextual"/>
              </w:rPr>
            </w:pPr>
            <w:r>
              <w:rPr>
                <w:bCs/>
                <w:kern w:val="2"/>
                <w:szCs w:val="28"/>
                <w14:ligatures w14:val="standardContextual"/>
              </w:rPr>
              <w:t>- H chỉ tay đọc thầm và chia đoạn.</w:t>
            </w:r>
          </w:p>
          <w:p w14:paraId="624340AE" w14:textId="77777777" w:rsidR="002C172E" w:rsidRDefault="002C172E" w:rsidP="002C172E">
            <w:pPr>
              <w:spacing w:line="256" w:lineRule="auto"/>
              <w:rPr>
                <w:bCs/>
                <w:kern w:val="2"/>
                <w:szCs w:val="28"/>
                <w14:ligatures w14:val="standardContextual"/>
              </w:rPr>
            </w:pPr>
          </w:p>
          <w:p w14:paraId="491545A0" w14:textId="77777777" w:rsidR="002C172E" w:rsidRDefault="002C172E" w:rsidP="002C172E">
            <w:pPr>
              <w:spacing w:line="256" w:lineRule="auto"/>
              <w:jc w:val="both"/>
              <w:rPr>
                <w:kern w:val="2"/>
                <w:szCs w:val="28"/>
                <w:lang w:val="nl-NL"/>
                <w14:ligatures w14:val="standardContextual"/>
              </w:rPr>
            </w:pPr>
            <w:r>
              <w:rPr>
                <w:kern w:val="2"/>
                <w:szCs w:val="28"/>
                <w:lang w:val="nl-NL"/>
                <w14:ligatures w14:val="standardContextual"/>
              </w:rPr>
              <w:t>+ Chia làm 4 đoạn:</w:t>
            </w:r>
          </w:p>
          <w:p w14:paraId="501CF2FA" w14:textId="77777777" w:rsidR="002C172E" w:rsidRDefault="002C172E" w:rsidP="002C172E">
            <w:pPr>
              <w:spacing w:line="256" w:lineRule="auto"/>
              <w:jc w:val="both"/>
              <w:rPr>
                <w:i/>
                <w:iCs/>
                <w:kern w:val="2"/>
                <w:szCs w:val="28"/>
                <w14:ligatures w14:val="standardContextual"/>
              </w:rPr>
            </w:pPr>
            <w:r>
              <w:rPr>
                <w:kern w:val="2"/>
                <w:szCs w:val="28"/>
                <w14:ligatures w14:val="standardContextual"/>
              </w:rPr>
              <w:t xml:space="preserve">+ Đoạn 1: </w:t>
            </w:r>
            <w:r>
              <w:rPr>
                <w:i/>
                <w:iCs/>
                <w:kern w:val="2"/>
                <w:szCs w:val="28"/>
                <w14:ligatures w14:val="standardContextual"/>
              </w:rPr>
              <w:t>Dạo ấy ... của bà Trưởng.</w:t>
            </w:r>
          </w:p>
          <w:p w14:paraId="01A23139" w14:textId="77777777" w:rsidR="002C172E" w:rsidRDefault="002C172E" w:rsidP="002C172E">
            <w:pPr>
              <w:spacing w:line="256" w:lineRule="auto"/>
              <w:jc w:val="both"/>
              <w:rPr>
                <w:i/>
                <w:iCs/>
                <w:kern w:val="2"/>
                <w:szCs w:val="28"/>
                <w14:ligatures w14:val="standardContextual"/>
              </w:rPr>
            </w:pPr>
            <w:r>
              <w:rPr>
                <w:kern w:val="2"/>
                <w:szCs w:val="28"/>
                <w14:ligatures w14:val="standardContextual"/>
              </w:rPr>
              <w:t xml:space="preserve">+ Đoạn 2: </w:t>
            </w:r>
            <w:r>
              <w:rPr>
                <w:i/>
                <w:iCs/>
                <w:kern w:val="2"/>
                <w:szCs w:val="28"/>
                <w14:ligatures w14:val="standardContextual"/>
              </w:rPr>
              <w:t>Tôi vẫn nhớ ... dòng cuồn cuộn.</w:t>
            </w:r>
          </w:p>
          <w:p w14:paraId="4647075D" w14:textId="77777777" w:rsidR="002C172E" w:rsidRDefault="002C172E" w:rsidP="002C172E">
            <w:pPr>
              <w:spacing w:line="256" w:lineRule="auto"/>
              <w:jc w:val="both"/>
              <w:rPr>
                <w:i/>
                <w:iCs/>
                <w:kern w:val="2"/>
                <w:szCs w:val="28"/>
                <w14:ligatures w14:val="standardContextual"/>
              </w:rPr>
            </w:pPr>
            <w:r>
              <w:rPr>
                <w:kern w:val="2"/>
                <w:szCs w:val="28"/>
                <w14:ligatures w14:val="standardContextual"/>
              </w:rPr>
              <w:t xml:space="preserve">+ Đoạn 3: </w:t>
            </w:r>
            <w:r>
              <w:rPr>
                <w:i/>
                <w:iCs/>
                <w:kern w:val="2"/>
                <w:szCs w:val="28"/>
                <w14:ligatures w14:val="standardContextual"/>
              </w:rPr>
              <w:t>Sang hè...biết chừng nào!</w:t>
            </w:r>
          </w:p>
          <w:p w14:paraId="2DF24258" w14:textId="77777777" w:rsidR="002C172E" w:rsidRDefault="002C172E" w:rsidP="002C172E">
            <w:pPr>
              <w:spacing w:line="256" w:lineRule="auto"/>
              <w:jc w:val="both"/>
              <w:rPr>
                <w:i/>
                <w:iCs/>
                <w:kern w:val="2"/>
                <w:szCs w:val="28"/>
                <w14:ligatures w14:val="standardContextual"/>
              </w:rPr>
            </w:pPr>
            <w:r>
              <w:rPr>
                <w:kern w:val="2"/>
                <w:szCs w:val="28"/>
                <w14:ligatures w14:val="standardContextual"/>
              </w:rPr>
              <w:t xml:space="preserve">+ Đoạn 4: </w:t>
            </w:r>
            <w:r>
              <w:rPr>
                <w:i/>
                <w:iCs/>
                <w:kern w:val="2"/>
                <w:szCs w:val="28"/>
                <w14:ligatures w14:val="standardContextual"/>
              </w:rPr>
              <w:t>Còn lại.</w:t>
            </w:r>
          </w:p>
          <w:p w14:paraId="41E7FAD1" w14:textId="77777777" w:rsidR="002C172E" w:rsidRDefault="002C172E" w:rsidP="002C172E">
            <w:pPr>
              <w:spacing w:line="256" w:lineRule="auto"/>
              <w:jc w:val="both"/>
              <w:rPr>
                <w:kern w:val="2"/>
                <w:szCs w:val="28"/>
                <w:lang w:val="nl-NL"/>
                <w14:ligatures w14:val="standardContextual"/>
              </w:rPr>
            </w:pPr>
            <w:r>
              <w:rPr>
                <w:kern w:val="2"/>
                <w:szCs w:val="28"/>
                <w:lang w:val="nl-NL"/>
                <w14:ligatures w14:val="standardContextual"/>
              </w:rPr>
              <w:t>- 4 HS đọc nối tiếp theo đoạn.</w:t>
            </w:r>
          </w:p>
          <w:p w14:paraId="0BD06CF6" w14:textId="77777777" w:rsidR="002C172E" w:rsidRDefault="002C172E" w:rsidP="002C172E">
            <w:pPr>
              <w:spacing w:line="256" w:lineRule="auto"/>
              <w:rPr>
                <w:rFonts w:eastAsia="Courier New"/>
                <w:kern w:val="2"/>
                <w:szCs w:val="28"/>
                <w:lang w:eastAsia="vi-VN" w:bidi="vi-VN"/>
                <w14:ligatures w14:val="standardContextual"/>
              </w:rPr>
            </w:pPr>
            <w:r>
              <w:rPr>
                <w:rFonts w:eastAsia="Courier New"/>
                <w:kern w:val="2"/>
                <w:szCs w:val="28"/>
                <w:lang w:eastAsia="vi-VN" w:bidi="vi-VN"/>
                <w14:ligatures w14:val="standardContextual"/>
              </w:rPr>
              <w:t>- H thảo luận nhóm 4 tìm từ khó, câu dài, từ cần hiểu nghĩa và cách đọc đoạn.</w:t>
            </w:r>
          </w:p>
          <w:p w14:paraId="052C9A13" w14:textId="5FB45146" w:rsidR="00B82941" w:rsidRPr="002C172E" w:rsidRDefault="00B82941" w:rsidP="002C172E">
            <w:pPr>
              <w:spacing w:line="256" w:lineRule="auto"/>
              <w:rPr>
                <w:rFonts w:eastAsia="Courier New"/>
                <w:kern w:val="2"/>
                <w:szCs w:val="28"/>
                <w:lang w:eastAsia="vi-VN" w:bidi="vi-VN"/>
                <w14:ligatures w14:val="standardContextual"/>
              </w:rPr>
            </w:pPr>
          </w:p>
        </w:tc>
      </w:tr>
      <w:tr w:rsidR="002C172E" w14:paraId="40F006DB" w14:textId="77777777" w:rsidTr="003770A1">
        <w:tc>
          <w:tcPr>
            <w:tcW w:w="5671" w:type="dxa"/>
            <w:tcBorders>
              <w:top w:val="single" w:sz="4" w:space="0" w:color="auto"/>
              <w:left w:val="single" w:sz="4" w:space="0" w:color="auto"/>
              <w:bottom w:val="dashed" w:sz="4" w:space="0" w:color="auto"/>
              <w:right w:val="single" w:sz="4" w:space="0" w:color="auto"/>
            </w:tcBorders>
          </w:tcPr>
          <w:p w14:paraId="06644703" w14:textId="250105BD" w:rsidR="002C172E" w:rsidRDefault="00B82941" w:rsidP="002C172E">
            <w:pPr>
              <w:spacing w:line="256" w:lineRule="auto"/>
              <w:rPr>
                <w:bCs/>
                <w:kern w:val="2"/>
                <w:szCs w:val="28"/>
                <w14:ligatures w14:val="standardContextual"/>
              </w:rPr>
            </w:pPr>
            <w:r>
              <w:rPr>
                <w:b/>
                <w:kern w:val="2"/>
                <w:szCs w:val="28"/>
                <w14:ligatures w14:val="standardContextual"/>
              </w:rPr>
              <w:t xml:space="preserve">Đoạn 1: </w:t>
            </w:r>
            <w:r w:rsidR="008C13F4">
              <w:rPr>
                <w:bCs/>
                <w:kern w:val="2"/>
                <w:szCs w:val="28"/>
                <w14:ligatures w14:val="standardContextual"/>
              </w:rPr>
              <w:t>Khi đọc đoạn 1, em cần lưu ý gì?</w:t>
            </w:r>
          </w:p>
          <w:p w14:paraId="681CA485" w14:textId="565419B8" w:rsidR="00B82941" w:rsidRDefault="00B82941" w:rsidP="002C172E">
            <w:pPr>
              <w:spacing w:line="256" w:lineRule="auto"/>
              <w:rPr>
                <w:bCs/>
                <w:kern w:val="2"/>
                <w:szCs w:val="28"/>
                <w14:ligatures w14:val="standardContextual"/>
              </w:rPr>
            </w:pPr>
            <w:r>
              <w:rPr>
                <w:bCs/>
                <w:kern w:val="2"/>
                <w:szCs w:val="28"/>
                <w14:ligatures w14:val="standardContextual"/>
              </w:rPr>
              <w:t>- Đọc câu chứa từ đó?</w:t>
            </w:r>
          </w:p>
          <w:p w14:paraId="17E52689" w14:textId="77777777" w:rsidR="00B82941" w:rsidRDefault="00B82941" w:rsidP="002C172E">
            <w:pPr>
              <w:spacing w:line="256" w:lineRule="auto"/>
              <w:rPr>
                <w:bCs/>
                <w:kern w:val="2"/>
                <w:szCs w:val="28"/>
                <w14:ligatures w14:val="standardContextual"/>
              </w:rPr>
            </w:pPr>
          </w:p>
          <w:p w14:paraId="313C4C88" w14:textId="77777777" w:rsidR="00B82941" w:rsidRDefault="00B82941" w:rsidP="002C172E">
            <w:pPr>
              <w:spacing w:line="256" w:lineRule="auto"/>
              <w:rPr>
                <w:bCs/>
                <w:kern w:val="2"/>
                <w:szCs w:val="28"/>
                <w14:ligatures w14:val="standardContextual"/>
              </w:rPr>
            </w:pPr>
          </w:p>
          <w:p w14:paraId="2442A868" w14:textId="77777777" w:rsidR="00B82941" w:rsidRDefault="00B82941" w:rsidP="002C172E">
            <w:pPr>
              <w:spacing w:line="256" w:lineRule="auto"/>
              <w:rPr>
                <w:bCs/>
                <w:kern w:val="2"/>
                <w:szCs w:val="28"/>
                <w14:ligatures w14:val="standardContextual"/>
              </w:rPr>
            </w:pPr>
            <w:r>
              <w:rPr>
                <w:bCs/>
                <w:kern w:val="2"/>
                <w:szCs w:val="28"/>
                <w14:ligatures w14:val="standardContextual"/>
              </w:rPr>
              <w:t>- G đưa màn hình:</w:t>
            </w:r>
          </w:p>
          <w:p w14:paraId="09E93834" w14:textId="77777777" w:rsidR="00B82941" w:rsidRDefault="00B82941" w:rsidP="00B82941">
            <w:pPr>
              <w:spacing w:line="256" w:lineRule="auto"/>
              <w:rPr>
                <w:bCs/>
                <w:i/>
                <w:iCs/>
                <w:kern w:val="2"/>
                <w:szCs w:val="28"/>
                <w14:ligatures w14:val="standardContextual"/>
              </w:rPr>
            </w:pPr>
            <w:r>
              <w:rPr>
                <w:bCs/>
                <w:i/>
                <w:iCs/>
                <w:kern w:val="2"/>
                <w:szCs w:val="28"/>
                <w14:ligatures w14:val="standardContextual"/>
              </w:rPr>
              <w:t>Táo cổ thụ….rợp bóng, /táo...nức/…xanh/…ngoài trời.</w:t>
            </w:r>
          </w:p>
          <w:p w14:paraId="67FC8CC2" w14:textId="1B896F7C" w:rsidR="00097A86" w:rsidRPr="00097A86" w:rsidRDefault="00097A86" w:rsidP="00B82941">
            <w:pPr>
              <w:spacing w:line="256" w:lineRule="auto"/>
              <w:rPr>
                <w:bCs/>
                <w:kern w:val="2"/>
                <w:szCs w:val="28"/>
                <w14:ligatures w14:val="standardContextual"/>
              </w:rPr>
            </w:pPr>
            <w:r>
              <w:rPr>
                <w:bCs/>
                <w:kern w:val="2"/>
                <w:szCs w:val="28"/>
                <w14:ligatures w14:val="standardContextual"/>
              </w:rPr>
              <w:t>- Nêu cách đọc đoạn 1?</w:t>
            </w:r>
          </w:p>
        </w:tc>
        <w:tc>
          <w:tcPr>
            <w:tcW w:w="4513" w:type="dxa"/>
            <w:tcBorders>
              <w:top w:val="single" w:sz="4" w:space="0" w:color="auto"/>
              <w:left w:val="single" w:sz="4" w:space="0" w:color="auto"/>
              <w:bottom w:val="dashed" w:sz="4" w:space="0" w:color="auto"/>
              <w:right w:val="single" w:sz="4" w:space="0" w:color="auto"/>
            </w:tcBorders>
          </w:tcPr>
          <w:p w14:paraId="65A5580E" w14:textId="5718E1E5" w:rsidR="002C172E" w:rsidRDefault="008C13F4" w:rsidP="002C172E">
            <w:pPr>
              <w:spacing w:line="256" w:lineRule="auto"/>
              <w:rPr>
                <w:bCs/>
                <w:kern w:val="2"/>
                <w:szCs w:val="28"/>
                <w14:ligatures w14:val="standardContextual"/>
              </w:rPr>
            </w:pPr>
            <w:r>
              <w:rPr>
                <w:bCs/>
                <w:kern w:val="2"/>
                <w:szCs w:val="28"/>
                <w14:ligatures w14:val="standardContextual"/>
              </w:rPr>
              <w:t>DK:</w:t>
            </w:r>
            <w:r w:rsidR="00B82941">
              <w:rPr>
                <w:bCs/>
                <w:kern w:val="2"/>
                <w:szCs w:val="28"/>
                <w14:ligatures w14:val="standardContextual"/>
              </w:rPr>
              <w:t xml:space="preserve"> H nêu: nổi tiế</w:t>
            </w:r>
            <w:r>
              <w:rPr>
                <w:bCs/>
                <w:kern w:val="2"/>
                <w:szCs w:val="28"/>
                <w14:ligatures w14:val="standardContextual"/>
              </w:rPr>
              <w:t>ng – nêu cách đọc</w:t>
            </w:r>
          </w:p>
          <w:p w14:paraId="309E7AF9" w14:textId="77777777" w:rsidR="00B82941" w:rsidRDefault="00B82941" w:rsidP="002C172E">
            <w:pPr>
              <w:spacing w:line="256" w:lineRule="auto"/>
              <w:rPr>
                <w:bCs/>
                <w:kern w:val="2"/>
                <w:szCs w:val="28"/>
                <w14:ligatures w14:val="standardContextual"/>
              </w:rPr>
            </w:pPr>
            <w:r>
              <w:rPr>
                <w:bCs/>
                <w:kern w:val="2"/>
                <w:szCs w:val="28"/>
                <w14:ligatures w14:val="standardContextual"/>
              </w:rPr>
              <w:t>- H đọc câu.</w:t>
            </w:r>
          </w:p>
          <w:p w14:paraId="58B0A674" w14:textId="5ACC41B3" w:rsidR="00B82941" w:rsidRDefault="00B82941" w:rsidP="002C172E">
            <w:pPr>
              <w:spacing w:line="256" w:lineRule="auto"/>
              <w:rPr>
                <w:bCs/>
                <w:kern w:val="2"/>
                <w:szCs w:val="28"/>
                <w14:ligatures w14:val="standardContextual"/>
              </w:rPr>
            </w:pPr>
            <w:r>
              <w:rPr>
                <w:bCs/>
                <w:kern w:val="2"/>
                <w:szCs w:val="28"/>
                <w14:ligatures w14:val="standardContextual"/>
              </w:rPr>
              <w:t xml:space="preserve">- H khác nêu câu 5 trong đoạn 1 là câu </w:t>
            </w:r>
            <w:r w:rsidR="008C13F4">
              <w:rPr>
                <w:bCs/>
                <w:kern w:val="2"/>
                <w:szCs w:val="28"/>
                <w14:ligatures w14:val="standardContextual"/>
              </w:rPr>
              <w:t>dài – nêu cách đọc</w:t>
            </w:r>
          </w:p>
          <w:p w14:paraId="5BFBF3A7" w14:textId="77777777" w:rsidR="00B82941" w:rsidRDefault="00B82941" w:rsidP="002C172E">
            <w:pPr>
              <w:spacing w:line="256" w:lineRule="auto"/>
              <w:rPr>
                <w:bCs/>
                <w:kern w:val="2"/>
                <w:szCs w:val="28"/>
                <w14:ligatures w14:val="standardContextual"/>
              </w:rPr>
            </w:pPr>
          </w:p>
          <w:p w14:paraId="027924CD" w14:textId="77777777" w:rsidR="00B82941" w:rsidRDefault="00B82941" w:rsidP="002C172E">
            <w:pPr>
              <w:spacing w:line="256" w:lineRule="auto"/>
              <w:rPr>
                <w:bCs/>
                <w:kern w:val="2"/>
                <w:szCs w:val="28"/>
                <w14:ligatures w14:val="standardContextual"/>
              </w:rPr>
            </w:pPr>
            <w:r>
              <w:rPr>
                <w:bCs/>
                <w:kern w:val="2"/>
                <w:szCs w:val="28"/>
                <w14:ligatures w14:val="standardContextual"/>
              </w:rPr>
              <w:t>- H đọc lại câu dài.</w:t>
            </w:r>
          </w:p>
          <w:p w14:paraId="29E9262C" w14:textId="77777777" w:rsidR="00097A86" w:rsidRDefault="00097A86" w:rsidP="002C172E">
            <w:pPr>
              <w:spacing w:line="256" w:lineRule="auto"/>
              <w:rPr>
                <w:bCs/>
                <w:kern w:val="2"/>
                <w:szCs w:val="28"/>
                <w14:ligatures w14:val="standardContextual"/>
              </w:rPr>
            </w:pPr>
          </w:p>
          <w:p w14:paraId="66DBC126" w14:textId="77777777" w:rsidR="00474B02" w:rsidRDefault="00097A86" w:rsidP="00474B02">
            <w:pPr>
              <w:spacing w:line="256" w:lineRule="auto"/>
              <w:jc w:val="both"/>
              <w:rPr>
                <w:bCs/>
                <w:kern w:val="2"/>
                <w:szCs w:val="28"/>
                <w14:ligatures w14:val="standardContextual"/>
              </w:rPr>
            </w:pPr>
            <w:r>
              <w:rPr>
                <w:bCs/>
                <w:kern w:val="2"/>
                <w:szCs w:val="28"/>
                <w14:ligatures w14:val="standardContextual"/>
              </w:rPr>
              <w:t>- H nêu cách đọc</w:t>
            </w:r>
          </w:p>
          <w:p w14:paraId="5EB0D534" w14:textId="178DCA84" w:rsidR="00E17F99" w:rsidRDefault="00E17F99" w:rsidP="00474B02">
            <w:pPr>
              <w:spacing w:line="256" w:lineRule="auto"/>
              <w:jc w:val="both"/>
              <w:rPr>
                <w:bCs/>
                <w:kern w:val="2"/>
                <w:szCs w:val="28"/>
                <w14:ligatures w14:val="standardContextual"/>
              </w:rPr>
            </w:pPr>
            <w:r>
              <w:rPr>
                <w:bCs/>
                <w:kern w:val="2"/>
                <w:szCs w:val="28"/>
                <w14:ligatures w14:val="standardContextual"/>
              </w:rPr>
              <w:t>- 1 H đọc đoạn</w:t>
            </w:r>
            <w:r w:rsidR="00A84F66">
              <w:rPr>
                <w:bCs/>
                <w:kern w:val="2"/>
                <w:szCs w:val="28"/>
                <w14:ligatures w14:val="standardContextual"/>
              </w:rPr>
              <w:t xml:space="preserve"> – Nhận xét</w:t>
            </w:r>
          </w:p>
        </w:tc>
      </w:tr>
      <w:tr w:rsidR="00535A2B" w14:paraId="3C9F35DB" w14:textId="77777777" w:rsidTr="003770A1">
        <w:tc>
          <w:tcPr>
            <w:tcW w:w="5671" w:type="dxa"/>
            <w:tcBorders>
              <w:top w:val="single" w:sz="4" w:space="0" w:color="auto"/>
              <w:left w:val="single" w:sz="4" w:space="0" w:color="auto"/>
              <w:bottom w:val="dashed" w:sz="4" w:space="0" w:color="auto"/>
              <w:right w:val="single" w:sz="4" w:space="0" w:color="auto"/>
            </w:tcBorders>
          </w:tcPr>
          <w:p w14:paraId="640B85BA" w14:textId="77777777" w:rsidR="00535A2B" w:rsidRPr="00535A2B" w:rsidRDefault="00535A2B" w:rsidP="002C172E">
            <w:pPr>
              <w:spacing w:line="256" w:lineRule="auto"/>
              <w:rPr>
                <w:kern w:val="2"/>
                <w:szCs w:val="28"/>
                <w14:ligatures w14:val="standardContextual"/>
              </w:rPr>
            </w:pPr>
            <w:r w:rsidRPr="00535A2B">
              <w:rPr>
                <w:kern w:val="2"/>
                <w:szCs w:val="28"/>
                <w14:ligatures w14:val="standardContextual"/>
              </w:rPr>
              <w:t>- Đoạn 2, 3, 4 HS đọc trong nhóm 4 thời gian 4 phút.</w:t>
            </w:r>
          </w:p>
          <w:p w14:paraId="680ED524" w14:textId="7A645676" w:rsidR="00535A2B" w:rsidRDefault="00535A2B" w:rsidP="002C172E">
            <w:pPr>
              <w:spacing w:line="256" w:lineRule="auto"/>
              <w:rPr>
                <w:b/>
                <w:kern w:val="2"/>
                <w:szCs w:val="28"/>
                <w14:ligatures w14:val="standardContextual"/>
              </w:rPr>
            </w:pPr>
            <w:r w:rsidRPr="00535A2B">
              <w:rPr>
                <w:kern w:val="2"/>
                <w:szCs w:val="28"/>
                <w14:ligatures w14:val="standardContextual"/>
              </w:rPr>
              <w:t>- GV lưu ý HS khi bạn đọc cần chú ý lắng nghe để nhận xét.</w:t>
            </w:r>
          </w:p>
        </w:tc>
        <w:tc>
          <w:tcPr>
            <w:tcW w:w="4513" w:type="dxa"/>
            <w:tcBorders>
              <w:top w:val="single" w:sz="4" w:space="0" w:color="auto"/>
              <w:left w:val="single" w:sz="4" w:space="0" w:color="auto"/>
              <w:bottom w:val="dashed" w:sz="4" w:space="0" w:color="auto"/>
              <w:right w:val="single" w:sz="4" w:space="0" w:color="auto"/>
            </w:tcBorders>
          </w:tcPr>
          <w:p w14:paraId="1C13BF51" w14:textId="58201D81" w:rsidR="00535A2B" w:rsidRDefault="00535A2B" w:rsidP="002C172E">
            <w:pPr>
              <w:spacing w:line="256" w:lineRule="auto"/>
              <w:rPr>
                <w:bCs/>
                <w:kern w:val="2"/>
                <w:szCs w:val="28"/>
                <w14:ligatures w14:val="standardContextual"/>
              </w:rPr>
            </w:pPr>
            <w:r>
              <w:rPr>
                <w:bCs/>
                <w:kern w:val="2"/>
                <w:szCs w:val="28"/>
                <w14:ligatures w14:val="standardContextual"/>
              </w:rPr>
              <w:t>- HS đọc trong nhóm 4.</w:t>
            </w:r>
          </w:p>
        </w:tc>
      </w:tr>
      <w:tr w:rsidR="00535A2B" w14:paraId="380EFA31" w14:textId="77777777" w:rsidTr="003770A1">
        <w:tc>
          <w:tcPr>
            <w:tcW w:w="5671" w:type="dxa"/>
            <w:tcBorders>
              <w:top w:val="single" w:sz="4" w:space="0" w:color="auto"/>
              <w:left w:val="single" w:sz="4" w:space="0" w:color="auto"/>
              <w:bottom w:val="dashed" w:sz="4" w:space="0" w:color="auto"/>
              <w:right w:val="single" w:sz="4" w:space="0" w:color="auto"/>
            </w:tcBorders>
          </w:tcPr>
          <w:p w14:paraId="368F50F3" w14:textId="77777777" w:rsidR="00535A2B" w:rsidRDefault="00535A2B" w:rsidP="002C172E">
            <w:pPr>
              <w:spacing w:line="256" w:lineRule="auto"/>
              <w:rPr>
                <w:kern w:val="2"/>
                <w:szCs w:val="28"/>
                <w14:ligatures w14:val="standardContextual"/>
              </w:rPr>
            </w:pPr>
            <w:r>
              <w:rPr>
                <w:kern w:val="2"/>
                <w:szCs w:val="28"/>
                <w14:ligatures w14:val="standardContextual"/>
              </w:rPr>
              <w:t>- GV yêu cầu HS đọc trước lớp.</w:t>
            </w:r>
          </w:p>
          <w:p w14:paraId="332159D0" w14:textId="77777777" w:rsidR="00535A2B" w:rsidRDefault="00535A2B" w:rsidP="002C172E">
            <w:pPr>
              <w:spacing w:line="256" w:lineRule="auto"/>
              <w:rPr>
                <w:kern w:val="2"/>
                <w:szCs w:val="28"/>
                <w14:ligatures w14:val="standardContextual"/>
              </w:rPr>
            </w:pPr>
          </w:p>
          <w:p w14:paraId="4B9D7C4D" w14:textId="3CA165D2" w:rsidR="00535A2B" w:rsidRPr="00535A2B" w:rsidRDefault="00535A2B" w:rsidP="002C172E">
            <w:pPr>
              <w:spacing w:line="256" w:lineRule="auto"/>
              <w:rPr>
                <w:kern w:val="2"/>
                <w:szCs w:val="28"/>
                <w14:ligatures w14:val="standardContextual"/>
              </w:rPr>
            </w:pPr>
            <w:r>
              <w:rPr>
                <w:kern w:val="2"/>
                <w:szCs w:val="28"/>
                <w14:ligatures w14:val="standardContextual"/>
              </w:rPr>
              <w:t>- G nhận xét, sửa chữa (nếu cần).</w:t>
            </w:r>
          </w:p>
        </w:tc>
        <w:tc>
          <w:tcPr>
            <w:tcW w:w="4513" w:type="dxa"/>
            <w:tcBorders>
              <w:top w:val="single" w:sz="4" w:space="0" w:color="auto"/>
              <w:left w:val="single" w:sz="4" w:space="0" w:color="auto"/>
              <w:bottom w:val="dashed" w:sz="4" w:space="0" w:color="auto"/>
              <w:right w:val="single" w:sz="4" w:space="0" w:color="auto"/>
            </w:tcBorders>
          </w:tcPr>
          <w:p w14:paraId="4435BE1B" w14:textId="7E70558F" w:rsidR="00535A2B" w:rsidRDefault="00535A2B" w:rsidP="002C172E">
            <w:pPr>
              <w:spacing w:line="256" w:lineRule="auto"/>
              <w:rPr>
                <w:bCs/>
                <w:kern w:val="2"/>
                <w:szCs w:val="28"/>
                <w14:ligatures w14:val="standardContextual"/>
              </w:rPr>
            </w:pPr>
            <w:r>
              <w:rPr>
                <w:bCs/>
                <w:kern w:val="2"/>
                <w:szCs w:val="28"/>
                <w14:ligatures w14:val="standardContextual"/>
              </w:rPr>
              <w:t>- HS đọc trước lớp – Chia sẻ cách đọc đoạn, từ khó, từ cần giải nghĩa.</w:t>
            </w:r>
          </w:p>
          <w:p w14:paraId="73B66A0A" w14:textId="76BDC2BA" w:rsidR="00535A2B" w:rsidRDefault="00535A2B" w:rsidP="002C172E">
            <w:pPr>
              <w:spacing w:line="256" w:lineRule="auto"/>
              <w:rPr>
                <w:bCs/>
                <w:kern w:val="2"/>
                <w:szCs w:val="28"/>
                <w14:ligatures w14:val="standardContextual"/>
              </w:rPr>
            </w:pPr>
            <w:r>
              <w:rPr>
                <w:bCs/>
                <w:kern w:val="2"/>
                <w:szCs w:val="28"/>
                <w14:ligatures w14:val="standardContextual"/>
              </w:rPr>
              <w:t>- H nhận xét.</w:t>
            </w:r>
          </w:p>
        </w:tc>
      </w:tr>
      <w:tr w:rsidR="00347A8C" w14:paraId="31F110F6" w14:textId="77777777" w:rsidTr="003770A1">
        <w:tc>
          <w:tcPr>
            <w:tcW w:w="5671" w:type="dxa"/>
            <w:tcBorders>
              <w:top w:val="single" w:sz="4" w:space="0" w:color="auto"/>
              <w:left w:val="single" w:sz="4" w:space="0" w:color="auto"/>
              <w:bottom w:val="dashed" w:sz="4" w:space="0" w:color="auto"/>
              <w:right w:val="single" w:sz="4" w:space="0" w:color="auto"/>
            </w:tcBorders>
          </w:tcPr>
          <w:p w14:paraId="6EE2086F" w14:textId="77777777" w:rsidR="00347A8C" w:rsidRDefault="00347A8C" w:rsidP="002C172E">
            <w:pPr>
              <w:spacing w:line="256" w:lineRule="auto"/>
              <w:rPr>
                <w:bCs/>
                <w:kern w:val="2"/>
                <w:szCs w:val="28"/>
                <w14:ligatures w14:val="standardContextual"/>
              </w:rPr>
            </w:pPr>
            <w:r w:rsidRPr="00347A8C">
              <w:rPr>
                <w:bCs/>
                <w:kern w:val="2"/>
                <w:szCs w:val="28"/>
                <w14:ligatures w14:val="standardContextual"/>
              </w:rPr>
              <w:t>- Em hãy nêu cách đọc toàn bài.</w:t>
            </w:r>
          </w:p>
          <w:p w14:paraId="706A8CB2" w14:textId="77777777" w:rsidR="00B5134A" w:rsidRDefault="00B5134A" w:rsidP="002C172E">
            <w:pPr>
              <w:spacing w:line="256" w:lineRule="auto"/>
              <w:rPr>
                <w:bCs/>
                <w:kern w:val="2"/>
                <w:szCs w:val="28"/>
                <w14:ligatures w14:val="standardContextual"/>
              </w:rPr>
            </w:pPr>
          </w:p>
          <w:p w14:paraId="0D7B0885" w14:textId="77D43BC8" w:rsidR="00B5134A" w:rsidRPr="00347A8C" w:rsidRDefault="00B5134A" w:rsidP="002C172E">
            <w:pPr>
              <w:spacing w:line="256" w:lineRule="auto"/>
              <w:rPr>
                <w:bCs/>
                <w:kern w:val="2"/>
                <w:szCs w:val="28"/>
                <w14:ligatures w14:val="standardContextual"/>
              </w:rPr>
            </w:pPr>
            <w:r>
              <w:rPr>
                <w:bCs/>
                <w:kern w:val="2"/>
                <w:szCs w:val="28"/>
                <w14:ligatures w14:val="standardContextual"/>
              </w:rPr>
              <w:t>- GV nhận xét</w:t>
            </w:r>
          </w:p>
        </w:tc>
        <w:tc>
          <w:tcPr>
            <w:tcW w:w="4513" w:type="dxa"/>
            <w:tcBorders>
              <w:top w:val="single" w:sz="4" w:space="0" w:color="auto"/>
              <w:left w:val="single" w:sz="4" w:space="0" w:color="auto"/>
              <w:bottom w:val="dashed" w:sz="4" w:space="0" w:color="auto"/>
              <w:right w:val="single" w:sz="4" w:space="0" w:color="auto"/>
            </w:tcBorders>
          </w:tcPr>
          <w:p w14:paraId="016F36C4" w14:textId="230C09B4" w:rsidR="00347A8C" w:rsidRDefault="00347A8C" w:rsidP="002C172E">
            <w:pPr>
              <w:spacing w:line="256" w:lineRule="auto"/>
              <w:rPr>
                <w:bCs/>
                <w:kern w:val="2"/>
                <w:szCs w:val="28"/>
                <w14:ligatures w14:val="standardContextual"/>
              </w:rPr>
            </w:pPr>
            <w:r>
              <w:rPr>
                <w:bCs/>
                <w:kern w:val="2"/>
                <w:szCs w:val="28"/>
                <w14:ligatures w14:val="standardContextual"/>
              </w:rPr>
              <w:t>- H nêu</w:t>
            </w:r>
            <w:r w:rsidR="009C2FD4">
              <w:rPr>
                <w:bCs/>
                <w:kern w:val="2"/>
                <w:szCs w:val="28"/>
                <w14:ligatures w14:val="standardContextual"/>
              </w:rPr>
              <w:t xml:space="preserve"> cách đọc toàn bài.</w:t>
            </w:r>
          </w:p>
          <w:p w14:paraId="36728D9F" w14:textId="00FEBEF9" w:rsidR="00347A8C" w:rsidRDefault="00347A8C" w:rsidP="002C172E">
            <w:pPr>
              <w:spacing w:line="256" w:lineRule="auto"/>
              <w:rPr>
                <w:bCs/>
                <w:kern w:val="2"/>
                <w:szCs w:val="28"/>
                <w14:ligatures w14:val="standardContextual"/>
              </w:rPr>
            </w:pPr>
            <w:r>
              <w:rPr>
                <w:bCs/>
                <w:kern w:val="2"/>
                <w:szCs w:val="28"/>
                <w14:ligatures w14:val="standardContextual"/>
              </w:rPr>
              <w:t>-</w:t>
            </w:r>
            <w:r w:rsidR="00535A2B">
              <w:rPr>
                <w:bCs/>
                <w:kern w:val="2"/>
                <w:szCs w:val="28"/>
                <w14:ligatures w14:val="standardContextual"/>
              </w:rPr>
              <w:t xml:space="preserve"> 1-</w:t>
            </w:r>
            <w:r>
              <w:rPr>
                <w:bCs/>
                <w:kern w:val="2"/>
                <w:szCs w:val="28"/>
                <w14:ligatures w14:val="standardContextual"/>
              </w:rPr>
              <w:t>2 HS đọc toàn bài.</w:t>
            </w:r>
          </w:p>
          <w:p w14:paraId="440293E8" w14:textId="48548E40" w:rsidR="00B5134A" w:rsidRDefault="00B5134A" w:rsidP="002C172E">
            <w:pPr>
              <w:spacing w:line="256" w:lineRule="auto"/>
              <w:rPr>
                <w:bCs/>
                <w:kern w:val="2"/>
                <w:szCs w:val="28"/>
                <w14:ligatures w14:val="standardContextual"/>
              </w:rPr>
            </w:pPr>
            <w:r>
              <w:rPr>
                <w:bCs/>
                <w:kern w:val="2"/>
                <w:szCs w:val="28"/>
                <w14:ligatures w14:val="standardContextual"/>
              </w:rPr>
              <w:t>-  Nhận xét</w:t>
            </w:r>
          </w:p>
        </w:tc>
      </w:tr>
      <w:tr w:rsidR="00347A8C" w14:paraId="0BEDF135" w14:textId="77777777" w:rsidTr="003770A1">
        <w:tc>
          <w:tcPr>
            <w:tcW w:w="5671" w:type="dxa"/>
            <w:tcBorders>
              <w:top w:val="single" w:sz="4" w:space="0" w:color="auto"/>
              <w:left w:val="single" w:sz="4" w:space="0" w:color="auto"/>
              <w:bottom w:val="dashed" w:sz="4" w:space="0" w:color="auto"/>
              <w:right w:val="single" w:sz="4" w:space="0" w:color="auto"/>
            </w:tcBorders>
          </w:tcPr>
          <w:p w14:paraId="1776E63F" w14:textId="3F635454" w:rsidR="00347A8C" w:rsidRPr="00B5134A" w:rsidRDefault="00D9063A" w:rsidP="00B5134A">
            <w:pPr>
              <w:spacing w:line="256" w:lineRule="auto"/>
              <w:jc w:val="both"/>
              <w:rPr>
                <w:bCs/>
                <w:i/>
                <w:kern w:val="2"/>
                <w:szCs w:val="28"/>
                <w14:ligatures w14:val="standardContextual"/>
              </w:rPr>
            </w:pPr>
            <w:r w:rsidRPr="00B5134A">
              <w:rPr>
                <w:bCs/>
                <w:i/>
                <w:kern w:val="2"/>
                <w:szCs w:val="28"/>
                <w14:ligatures w14:val="standardContextual"/>
              </w:rPr>
              <w:t xml:space="preserve">- </w:t>
            </w:r>
            <w:r w:rsidR="00B5134A" w:rsidRPr="00B5134A">
              <w:rPr>
                <w:bCs/>
                <w:i/>
                <w:kern w:val="2"/>
                <w:szCs w:val="28"/>
                <w14:ligatures w14:val="standardContextual"/>
              </w:rPr>
              <w:t>Chuyển ý</w:t>
            </w:r>
          </w:p>
        </w:tc>
        <w:tc>
          <w:tcPr>
            <w:tcW w:w="4513" w:type="dxa"/>
            <w:tcBorders>
              <w:top w:val="single" w:sz="4" w:space="0" w:color="auto"/>
              <w:left w:val="single" w:sz="4" w:space="0" w:color="auto"/>
              <w:bottom w:val="dashed" w:sz="4" w:space="0" w:color="auto"/>
              <w:right w:val="single" w:sz="4" w:space="0" w:color="auto"/>
            </w:tcBorders>
          </w:tcPr>
          <w:p w14:paraId="476BC193" w14:textId="77777777" w:rsidR="00347A8C" w:rsidRDefault="00347A8C" w:rsidP="002C172E">
            <w:pPr>
              <w:spacing w:line="256" w:lineRule="auto"/>
              <w:rPr>
                <w:bCs/>
                <w:kern w:val="2"/>
                <w:szCs w:val="28"/>
                <w14:ligatures w14:val="standardContextual"/>
              </w:rPr>
            </w:pPr>
          </w:p>
        </w:tc>
      </w:tr>
      <w:tr w:rsidR="002623B8" w14:paraId="1490BBA6" w14:textId="77777777" w:rsidTr="003770A1">
        <w:tc>
          <w:tcPr>
            <w:tcW w:w="5671" w:type="dxa"/>
            <w:tcBorders>
              <w:top w:val="single" w:sz="4" w:space="0" w:color="auto"/>
              <w:left w:val="single" w:sz="4" w:space="0" w:color="auto"/>
              <w:bottom w:val="dashed" w:sz="4" w:space="0" w:color="auto"/>
              <w:right w:val="single" w:sz="4" w:space="0" w:color="auto"/>
            </w:tcBorders>
          </w:tcPr>
          <w:p w14:paraId="5D028410" w14:textId="605CF941" w:rsidR="002623B8" w:rsidRPr="00D9063A" w:rsidRDefault="00CF238F" w:rsidP="00CF238F">
            <w:pPr>
              <w:spacing w:line="256" w:lineRule="auto"/>
              <w:jc w:val="both"/>
              <w:rPr>
                <w:b/>
                <w:kern w:val="2"/>
                <w:szCs w:val="28"/>
                <w14:ligatures w14:val="standardContextual"/>
              </w:rPr>
            </w:pPr>
            <w:r>
              <w:rPr>
                <w:b/>
                <w:kern w:val="2"/>
                <w:szCs w:val="28"/>
                <w14:ligatures w14:val="standardContextual"/>
              </w:rPr>
              <w:t>2.2 Tìm hiểu bài. (1</w:t>
            </w:r>
            <w:r w:rsidR="002C172E">
              <w:rPr>
                <w:b/>
                <w:kern w:val="2"/>
                <w:szCs w:val="28"/>
                <w14:ligatures w14:val="standardContextual"/>
              </w:rPr>
              <w:t>5-17</w:t>
            </w:r>
            <w:r>
              <w:rPr>
                <w:b/>
                <w:kern w:val="2"/>
                <w:szCs w:val="28"/>
                <w14:ligatures w14:val="standardContextual"/>
              </w:rPr>
              <w:t>’)</w:t>
            </w:r>
          </w:p>
        </w:tc>
        <w:tc>
          <w:tcPr>
            <w:tcW w:w="4513" w:type="dxa"/>
            <w:tcBorders>
              <w:top w:val="single" w:sz="4" w:space="0" w:color="auto"/>
              <w:left w:val="single" w:sz="4" w:space="0" w:color="auto"/>
              <w:bottom w:val="dashed" w:sz="4" w:space="0" w:color="auto"/>
              <w:right w:val="single" w:sz="4" w:space="0" w:color="auto"/>
            </w:tcBorders>
          </w:tcPr>
          <w:p w14:paraId="44914855" w14:textId="77777777" w:rsidR="002623B8" w:rsidRDefault="002623B8">
            <w:pPr>
              <w:spacing w:line="256" w:lineRule="auto"/>
              <w:jc w:val="center"/>
              <w:rPr>
                <w:b/>
                <w:kern w:val="2"/>
                <w:szCs w:val="28"/>
                <w14:ligatures w14:val="standardContextual"/>
              </w:rPr>
            </w:pPr>
          </w:p>
        </w:tc>
      </w:tr>
      <w:tr w:rsidR="002623B8" w14:paraId="3E906596" w14:textId="77777777" w:rsidTr="003770A1">
        <w:tc>
          <w:tcPr>
            <w:tcW w:w="5671" w:type="dxa"/>
            <w:tcBorders>
              <w:top w:val="single" w:sz="4" w:space="0" w:color="auto"/>
              <w:left w:val="single" w:sz="4" w:space="0" w:color="auto"/>
              <w:bottom w:val="dashed" w:sz="4" w:space="0" w:color="auto"/>
              <w:right w:val="single" w:sz="4" w:space="0" w:color="auto"/>
            </w:tcBorders>
          </w:tcPr>
          <w:p w14:paraId="588BACDF" w14:textId="10F5E74C" w:rsidR="0078256E" w:rsidRDefault="0078256E" w:rsidP="0078256E">
            <w:pPr>
              <w:spacing w:line="256" w:lineRule="auto"/>
              <w:jc w:val="both"/>
              <w:rPr>
                <w:kern w:val="2"/>
                <w:szCs w:val="28"/>
                <w14:ligatures w14:val="standardContextual"/>
              </w:rPr>
            </w:pPr>
            <w:r>
              <w:rPr>
                <w:kern w:val="2"/>
                <w:szCs w:val="28"/>
                <w14:ligatures w14:val="standardContextual"/>
              </w:rPr>
              <w:t xml:space="preserve">- Đọc </w:t>
            </w:r>
            <w:r w:rsidR="00D9063A">
              <w:rPr>
                <w:kern w:val="2"/>
                <w:szCs w:val="28"/>
                <w14:ligatures w14:val="standardContextual"/>
              </w:rPr>
              <w:t>thầm cả bài, suy nghĩ trả lời câu hỏi 1</w:t>
            </w:r>
            <w:r>
              <w:rPr>
                <w:kern w:val="2"/>
                <w:szCs w:val="28"/>
                <w14:ligatures w14:val="standardContextual"/>
              </w:rPr>
              <w:t>:</w:t>
            </w:r>
          </w:p>
          <w:p w14:paraId="0CAF2C1D" w14:textId="77777777" w:rsidR="00D9063A" w:rsidRDefault="002623B8" w:rsidP="002623B8">
            <w:pPr>
              <w:spacing w:line="256" w:lineRule="auto"/>
              <w:jc w:val="both"/>
              <w:rPr>
                <w:kern w:val="2"/>
                <w:szCs w:val="28"/>
                <w14:ligatures w14:val="standardContextual"/>
              </w:rPr>
            </w:pPr>
            <w:r>
              <w:rPr>
                <w:kern w:val="2"/>
                <w:szCs w:val="28"/>
                <w14:ligatures w14:val="standardContextual"/>
              </w:rPr>
              <w:t xml:space="preserve">+ Câu 1: Các liền chị tập hát trong khung cảnh </w:t>
            </w:r>
            <w:r>
              <w:rPr>
                <w:kern w:val="2"/>
                <w:szCs w:val="28"/>
                <w14:ligatures w14:val="standardContextual"/>
              </w:rPr>
              <w:lastRenderedPageBreak/>
              <w:t>như thế nào?</w:t>
            </w:r>
          </w:p>
          <w:p w14:paraId="452CD064" w14:textId="77777777" w:rsidR="00D9063A" w:rsidRDefault="00D9063A" w:rsidP="002623B8">
            <w:pPr>
              <w:spacing w:line="256" w:lineRule="auto"/>
              <w:jc w:val="both"/>
              <w:rPr>
                <w:kern w:val="2"/>
                <w:szCs w:val="28"/>
                <w14:ligatures w14:val="standardContextual"/>
              </w:rPr>
            </w:pPr>
          </w:p>
          <w:p w14:paraId="09C66661" w14:textId="6D6A977F" w:rsidR="004C3277" w:rsidRPr="002623B8" w:rsidRDefault="00D9063A" w:rsidP="00D8440A">
            <w:pPr>
              <w:spacing w:line="256" w:lineRule="auto"/>
              <w:jc w:val="both"/>
              <w:rPr>
                <w:kern w:val="2"/>
                <w:szCs w:val="28"/>
                <w14:ligatures w14:val="standardContextual"/>
              </w:rPr>
            </w:pPr>
            <w:r>
              <w:rPr>
                <w:kern w:val="2"/>
                <w:szCs w:val="28"/>
                <w14:ligatures w14:val="standardContextual"/>
              </w:rPr>
              <w:t>- GV chố</w:t>
            </w:r>
            <w:r w:rsidR="00D45935">
              <w:rPr>
                <w:kern w:val="2"/>
                <w:szCs w:val="28"/>
                <w14:ligatures w14:val="standardContextual"/>
              </w:rPr>
              <w:t>t</w:t>
            </w:r>
          </w:p>
        </w:tc>
        <w:tc>
          <w:tcPr>
            <w:tcW w:w="4513" w:type="dxa"/>
            <w:tcBorders>
              <w:top w:val="single" w:sz="4" w:space="0" w:color="auto"/>
              <w:left w:val="single" w:sz="4" w:space="0" w:color="auto"/>
              <w:bottom w:val="dashed" w:sz="4" w:space="0" w:color="auto"/>
              <w:right w:val="single" w:sz="4" w:space="0" w:color="auto"/>
            </w:tcBorders>
          </w:tcPr>
          <w:p w14:paraId="52C91E43" w14:textId="68666DA7" w:rsidR="00311E2B" w:rsidRPr="002623B8" w:rsidRDefault="000F487C" w:rsidP="00311E2B">
            <w:pPr>
              <w:shd w:val="clear" w:color="auto" w:fill="FFFFFF"/>
              <w:jc w:val="both"/>
              <w:rPr>
                <w:rFonts w:eastAsia="Times New Roman"/>
              </w:rPr>
            </w:pPr>
            <w:r>
              <w:rPr>
                <w:rFonts w:eastAsia="Times New Roman"/>
              </w:rPr>
              <w:lastRenderedPageBreak/>
              <w:t>DK:</w:t>
            </w:r>
            <w:r w:rsidR="00D9063A">
              <w:rPr>
                <w:rFonts w:eastAsia="Times New Roman"/>
              </w:rPr>
              <w:t xml:space="preserve"> </w:t>
            </w:r>
            <w:r w:rsidR="00311E2B" w:rsidRPr="002623B8">
              <w:rPr>
                <w:rFonts w:eastAsia="Times New Roman"/>
              </w:rPr>
              <w:t>Các liền chị tập hát trong khung cảnh thơ mộng</w:t>
            </w:r>
            <w:proofErr w:type="gramStart"/>
            <w:r w:rsidR="00311E2B" w:rsidRPr="002623B8">
              <w:rPr>
                <w:rFonts w:eastAsia="Times New Roman"/>
              </w:rPr>
              <w:t>:</w:t>
            </w:r>
            <w:r>
              <w:rPr>
                <w:rFonts w:eastAsia="Times New Roman"/>
              </w:rPr>
              <w:t>….</w:t>
            </w:r>
            <w:proofErr w:type="gramEnd"/>
          </w:p>
          <w:p w14:paraId="1B524792" w14:textId="7E066E7F" w:rsidR="00D9063A" w:rsidRPr="00A5019C" w:rsidRDefault="000F487C" w:rsidP="00A5019C">
            <w:pPr>
              <w:shd w:val="clear" w:color="auto" w:fill="FFFFFF"/>
              <w:jc w:val="both"/>
              <w:rPr>
                <w:rFonts w:eastAsia="Times New Roman"/>
              </w:rPr>
            </w:pPr>
            <w:r>
              <w:rPr>
                <w:rFonts w:eastAsia="Times New Roman"/>
              </w:rPr>
              <w:lastRenderedPageBreak/>
              <w:t>- HS nhận xét, bổ sung (nếu có)</w:t>
            </w:r>
          </w:p>
        </w:tc>
      </w:tr>
      <w:tr w:rsidR="002623B8" w14:paraId="273C7DA2" w14:textId="77777777" w:rsidTr="003770A1">
        <w:tc>
          <w:tcPr>
            <w:tcW w:w="5671" w:type="dxa"/>
            <w:tcBorders>
              <w:top w:val="single" w:sz="4" w:space="0" w:color="auto"/>
              <w:left w:val="single" w:sz="4" w:space="0" w:color="auto"/>
              <w:bottom w:val="dashed" w:sz="4" w:space="0" w:color="auto"/>
              <w:right w:val="single" w:sz="4" w:space="0" w:color="auto"/>
            </w:tcBorders>
          </w:tcPr>
          <w:p w14:paraId="2A00BADC" w14:textId="1E342EE5" w:rsidR="002623B8" w:rsidRPr="005005CA" w:rsidRDefault="004C3277" w:rsidP="005005CA">
            <w:pPr>
              <w:spacing w:line="256" w:lineRule="auto"/>
              <w:jc w:val="both"/>
              <w:rPr>
                <w:kern w:val="2"/>
                <w:szCs w:val="28"/>
                <w14:ligatures w14:val="standardContextual"/>
              </w:rPr>
            </w:pPr>
            <w:r>
              <w:rPr>
                <w:kern w:val="2"/>
                <w:szCs w:val="28"/>
                <w14:ligatures w14:val="standardContextual"/>
              </w:rPr>
              <w:lastRenderedPageBreak/>
              <w:t xml:space="preserve">GV: Trong khung cảnh thơ mộng như vậy, các liền chị </w:t>
            </w:r>
            <w:r w:rsidR="00D8440A">
              <w:rPr>
                <w:kern w:val="2"/>
                <w:szCs w:val="28"/>
                <w14:ligatures w14:val="standardContextual"/>
              </w:rPr>
              <w:t>tập hát được miêu tả</w:t>
            </w:r>
            <w:r>
              <w:rPr>
                <w:kern w:val="2"/>
                <w:szCs w:val="28"/>
                <w14:ligatures w14:val="standardContextual"/>
              </w:rPr>
              <w:t xml:space="preserve"> như thế nào? Mời 1 bạn đọc to đoạn 2, lớp đọc thầm suy nghĩ trả lời câu hỏi 2.</w:t>
            </w:r>
            <w:r w:rsidR="00311E2B">
              <w:rPr>
                <w:b/>
                <w:kern w:val="2"/>
                <w:szCs w:val="28"/>
                <w14:ligatures w14:val="standardContextual"/>
              </w:rPr>
              <w:t xml:space="preserve"> </w:t>
            </w:r>
          </w:p>
          <w:p w14:paraId="4E8F999A" w14:textId="4DB13729" w:rsidR="004C3277" w:rsidRPr="004C3277" w:rsidRDefault="004C3277" w:rsidP="00E53FF6">
            <w:pPr>
              <w:spacing w:line="256" w:lineRule="auto"/>
              <w:rPr>
                <w:bCs/>
                <w:kern w:val="2"/>
                <w:szCs w:val="28"/>
                <w14:ligatures w14:val="standardContextual"/>
              </w:rPr>
            </w:pPr>
            <w:r>
              <w:rPr>
                <w:bCs/>
                <w:kern w:val="2"/>
                <w:szCs w:val="28"/>
                <w14:ligatures w14:val="standardContextual"/>
              </w:rPr>
              <w:t>- GV đưa hình ả</w:t>
            </w:r>
            <w:r w:rsidR="00E53FF6">
              <w:rPr>
                <w:bCs/>
                <w:kern w:val="2"/>
                <w:szCs w:val="28"/>
                <w14:ligatures w14:val="standardContextual"/>
              </w:rPr>
              <w:t>nh lên MH</w:t>
            </w:r>
            <w:r>
              <w:rPr>
                <w:bCs/>
                <w:kern w:val="2"/>
                <w:szCs w:val="28"/>
                <w14:ligatures w14:val="standardContextual"/>
              </w:rPr>
              <w:t xml:space="preserve"> </w:t>
            </w:r>
          </w:p>
        </w:tc>
        <w:tc>
          <w:tcPr>
            <w:tcW w:w="4513" w:type="dxa"/>
            <w:tcBorders>
              <w:top w:val="single" w:sz="4" w:space="0" w:color="auto"/>
              <w:left w:val="single" w:sz="4" w:space="0" w:color="auto"/>
              <w:bottom w:val="dashed" w:sz="4" w:space="0" w:color="auto"/>
              <w:right w:val="single" w:sz="4" w:space="0" w:color="auto"/>
            </w:tcBorders>
          </w:tcPr>
          <w:p w14:paraId="76048A59" w14:textId="40656DB2" w:rsidR="002623B8" w:rsidRPr="00A11198" w:rsidRDefault="005005CA" w:rsidP="00A11198">
            <w:pPr>
              <w:spacing w:line="256" w:lineRule="auto"/>
              <w:jc w:val="both"/>
              <w:rPr>
                <w:shd w:val="clear" w:color="auto" w:fill="FFFFFF"/>
              </w:rPr>
            </w:pPr>
            <w:r>
              <w:rPr>
                <w:shd w:val="clear" w:color="auto" w:fill="FFFFFF"/>
              </w:rPr>
              <w:t xml:space="preserve">DK: </w:t>
            </w:r>
            <w:r w:rsidR="000E79A9" w:rsidRPr="000E79A9">
              <w:rPr>
                <w:shd w:val="clear" w:color="auto" w:fill="FFFFFF"/>
              </w:rPr>
              <w:t>Những chi tiết miêu tả các liền chị lúc tập hát là: chít khăn đen, má đỏ hồng, ngồi trên những phiến đá xanh</w:t>
            </w:r>
            <w:r w:rsidR="004C3277">
              <w:rPr>
                <w:shd w:val="clear" w:color="auto" w:fill="FFFFFF"/>
              </w:rPr>
              <w:t>.</w:t>
            </w:r>
          </w:p>
        </w:tc>
      </w:tr>
      <w:tr w:rsidR="000E79A9" w14:paraId="7E8FF891" w14:textId="77777777" w:rsidTr="003770A1">
        <w:tc>
          <w:tcPr>
            <w:tcW w:w="5671" w:type="dxa"/>
            <w:tcBorders>
              <w:top w:val="single" w:sz="4" w:space="0" w:color="auto"/>
              <w:left w:val="single" w:sz="4" w:space="0" w:color="auto"/>
              <w:bottom w:val="dashed" w:sz="4" w:space="0" w:color="auto"/>
              <w:right w:val="single" w:sz="4" w:space="0" w:color="auto"/>
            </w:tcBorders>
          </w:tcPr>
          <w:p w14:paraId="16BAB803" w14:textId="012FFC09" w:rsidR="004C3277" w:rsidRDefault="004C3277" w:rsidP="00711164">
            <w:pPr>
              <w:spacing w:line="256" w:lineRule="auto"/>
              <w:jc w:val="both"/>
              <w:rPr>
                <w:color w:val="000000"/>
                <w:kern w:val="2"/>
                <w:szCs w:val="28"/>
                <w:shd w:val="clear" w:color="auto" w:fill="FFFFFF"/>
                <w14:ligatures w14:val="standardContextual"/>
              </w:rPr>
            </w:pPr>
            <w:r>
              <w:rPr>
                <w:kern w:val="2"/>
                <w:szCs w:val="28"/>
                <w14:ligatures w14:val="standardContextual"/>
              </w:rPr>
              <w:t xml:space="preserve">- </w:t>
            </w:r>
            <w:r w:rsidR="00EB2ED6">
              <w:rPr>
                <w:kern w:val="2"/>
                <w:szCs w:val="28"/>
                <w14:ligatures w14:val="standardContextual"/>
              </w:rPr>
              <w:t xml:space="preserve">Quan họ có rất nhiều làn điệu, mỗi làn điệu </w:t>
            </w:r>
            <w:r w:rsidR="00312D28">
              <w:rPr>
                <w:kern w:val="2"/>
                <w:szCs w:val="28"/>
                <w14:ligatures w14:val="standardContextual"/>
              </w:rPr>
              <w:t xml:space="preserve">có giọng </w:t>
            </w:r>
            <w:r w:rsidR="00EB2ED6">
              <w:rPr>
                <w:kern w:val="2"/>
                <w:szCs w:val="28"/>
                <w14:ligatures w14:val="standardContextual"/>
              </w:rPr>
              <w:t xml:space="preserve">hát </w:t>
            </w:r>
            <w:r w:rsidR="00312D28">
              <w:rPr>
                <w:kern w:val="2"/>
                <w:szCs w:val="28"/>
                <w14:ligatures w14:val="standardContextual"/>
              </w:rPr>
              <w:t>khác nhau</w:t>
            </w:r>
            <w:r w:rsidR="00EB2ED6">
              <w:rPr>
                <w:kern w:val="2"/>
                <w:szCs w:val="28"/>
                <w14:ligatures w14:val="standardContextual"/>
              </w:rPr>
              <w:t>, GV y/c HS đ</w:t>
            </w:r>
            <w:r>
              <w:rPr>
                <w:color w:val="000000"/>
                <w:kern w:val="2"/>
                <w:szCs w:val="28"/>
                <w:shd w:val="clear" w:color="auto" w:fill="FFFFFF"/>
                <w14:ligatures w14:val="standardContextual"/>
              </w:rPr>
              <w:t xml:space="preserve">ọc thầm đoạn 2 và 3, suy nghĩ </w:t>
            </w:r>
            <w:r w:rsidR="00EB2ED6">
              <w:rPr>
                <w:color w:val="000000"/>
                <w:kern w:val="2"/>
                <w:szCs w:val="28"/>
                <w:shd w:val="clear" w:color="auto" w:fill="FFFFFF"/>
                <w14:ligatures w14:val="standardContextual"/>
              </w:rPr>
              <w:t>trả lời câu hỏi 3.</w:t>
            </w:r>
          </w:p>
          <w:p w14:paraId="09041894" w14:textId="77777777" w:rsidR="008319AC" w:rsidRDefault="008319AC" w:rsidP="00711164">
            <w:pPr>
              <w:spacing w:line="256" w:lineRule="auto"/>
              <w:jc w:val="both"/>
              <w:rPr>
                <w:color w:val="000000"/>
                <w:kern w:val="2"/>
                <w:szCs w:val="28"/>
                <w:shd w:val="clear" w:color="auto" w:fill="FFFFFF"/>
                <w14:ligatures w14:val="standardContextual"/>
              </w:rPr>
            </w:pPr>
            <w:r>
              <w:rPr>
                <w:color w:val="000000"/>
                <w:kern w:val="2"/>
                <w:szCs w:val="28"/>
                <w:shd w:val="clear" w:color="auto" w:fill="FFFFFF"/>
                <w14:ligatures w14:val="standardContextual"/>
              </w:rPr>
              <w:t>- Sau đây mời các em lắng nghe và đoán xem đây là làn điệu nào?</w:t>
            </w:r>
          </w:p>
          <w:p w14:paraId="68C72000" w14:textId="12B09F39" w:rsidR="008319AC" w:rsidRPr="00711164" w:rsidRDefault="008319AC" w:rsidP="00711164">
            <w:pPr>
              <w:spacing w:line="256" w:lineRule="auto"/>
              <w:jc w:val="both"/>
              <w:rPr>
                <w:color w:val="000000"/>
                <w:kern w:val="2"/>
                <w:szCs w:val="28"/>
                <w:shd w:val="clear" w:color="auto" w:fill="FFFFFF"/>
                <w14:ligatures w14:val="standardContextual"/>
              </w:rPr>
            </w:pPr>
            <w:r>
              <w:rPr>
                <w:color w:val="000000"/>
                <w:kern w:val="2"/>
                <w:szCs w:val="28"/>
                <w:shd w:val="clear" w:color="auto" w:fill="FFFFFF"/>
                <w14:ligatures w14:val="standardContextual"/>
              </w:rPr>
              <w:t>- Hát quan họ có rất nhiều làn điệu hay và hấp dẫn chính vì vậy mà hát quan họ được UNESCO được công nhận là di sản văn hoá phi vật thể của nhân loại ngày 30/09/2009</w:t>
            </w:r>
          </w:p>
        </w:tc>
        <w:tc>
          <w:tcPr>
            <w:tcW w:w="4513" w:type="dxa"/>
            <w:tcBorders>
              <w:top w:val="single" w:sz="4" w:space="0" w:color="auto"/>
              <w:left w:val="single" w:sz="4" w:space="0" w:color="auto"/>
              <w:bottom w:val="dashed" w:sz="4" w:space="0" w:color="auto"/>
              <w:right w:val="single" w:sz="4" w:space="0" w:color="auto"/>
            </w:tcBorders>
          </w:tcPr>
          <w:p w14:paraId="2E7213AB" w14:textId="3E12E513" w:rsidR="004C3277" w:rsidRPr="008319AC" w:rsidRDefault="00EB2ED6" w:rsidP="00711164">
            <w:pPr>
              <w:spacing w:line="256" w:lineRule="auto"/>
              <w:jc w:val="both"/>
              <w:rPr>
                <w:color w:val="000000"/>
                <w:kern w:val="2"/>
                <w:szCs w:val="28"/>
                <w14:ligatures w14:val="standardContextual"/>
              </w:rPr>
            </w:pPr>
            <w:r>
              <w:rPr>
                <w:color w:val="000000"/>
                <w:kern w:val="2"/>
                <w:szCs w:val="28"/>
                <w14:ligatures w14:val="standardContextual"/>
              </w:rPr>
              <w:t>- HS</w:t>
            </w:r>
            <w:r w:rsidR="004C3277" w:rsidRPr="008319AC">
              <w:rPr>
                <w:color w:val="000000"/>
                <w:kern w:val="2"/>
                <w:szCs w:val="28"/>
                <w14:ligatures w14:val="standardContextual"/>
              </w:rPr>
              <w:t xml:space="preserve"> đọc </w:t>
            </w:r>
            <w:r>
              <w:rPr>
                <w:color w:val="000000"/>
                <w:kern w:val="2"/>
                <w:szCs w:val="28"/>
                <w14:ligatures w14:val="standardContextual"/>
              </w:rPr>
              <w:t>trả lời câu</w:t>
            </w:r>
            <w:r w:rsidR="004C3277" w:rsidRPr="008319AC">
              <w:rPr>
                <w:color w:val="000000"/>
                <w:kern w:val="2"/>
                <w:szCs w:val="28"/>
                <w14:ligatures w14:val="standardContextual"/>
              </w:rPr>
              <w:t xml:space="preserve"> hỏi</w:t>
            </w:r>
            <w:r w:rsidR="0030359E">
              <w:rPr>
                <w:color w:val="000000"/>
                <w:kern w:val="2"/>
                <w:szCs w:val="28"/>
                <w14:ligatures w14:val="standardContextual"/>
              </w:rPr>
              <w:t xml:space="preserve"> 3</w:t>
            </w:r>
            <w:r w:rsidR="004C3277" w:rsidRPr="008319AC">
              <w:rPr>
                <w:color w:val="000000"/>
                <w:kern w:val="2"/>
                <w:szCs w:val="28"/>
                <w14:ligatures w14:val="standardContextual"/>
              </w:rPr>
              <w:t>.</w:t>
            </w:r>
          </w:p>
          <w:p w14:paraId="572D1F01" w14:textId="5330B201" w:rsidR="004C3277" w:rsidRPr="008319AC" w:rsidRDefault="00312D28" w:rsidP="00711164">
            <w:pPr>
              <w:spacing w:line="256" w:lineRule="auto"/>
              <w:jc w:val="both"/>
              <w:rPr>
                <w:color w:val="000000"/>
                <w:kern w:val="2"/>
                <w:szCs w:val="28"/>
                <w14:ligatures w14:val="standardContextual"/>
              </w:rPr>
            </w:pPr>
            <w:r>
              <w:rPr>
                <w:color w:val="000000"/>
                <w:kern w:val="2"/>
                <w:szCs w:val="28"/>
                <w14:ligatures w14:val="standardContextual"/>
              </w:rPr>
              <w:t>- Nhận xét</w:t>
            </w:r>
            <w:r w:rsidR="00916EA8">
              <w:rPr>
                <w:color w:val="000000"/>
                <w:kern w:val="2"/>
                <w:szCs w:val="28"/>
                <w14:ligatures w14:val="standardContextual"/>
              </w:rPr>
              <w:t>, bổ sung (nếu có)</w:t>
            </w:r>
          </w:p>
          <w:p w14:paraId="42AD5614" w14:textId="77777777" w:rsidR="004C3277" w:rsidRPr="008319AC" w:rsidRDefault="004C3277" w:rsidP="00711164">
            <w:pPr>
              <w:spacing w:line="256" w:lineRule="auto"/>
              <w:jc w:val="both"/>
              <w:rPr>
                <w:color w:val="000000"/>
                <w:kern w:val="2"/>
                <w:szCs w:val="28"/>
                <w14:ligatures w14:val="standardContextual"/>
              </w:rPr>
            </w:pPr>
          </w:p>
          <w:p w14:paraId="43BF5997" w14:textId="77777777" w:rsidR="004C3277" w:rsidRPr="008319AC" w:rsidRDefault="004C3277" w:rsidP="00711164">
            <w:pPr>
              <w:spacing w:line="256" w:lineRule="auto"/>
              <w:jc w:val="both"/>
              <w:rPr>
                <w:color w:val="000000"/>
                <w:kern w:val="2"/>
                <w:szCs w:val="28"/>
                <w14:ligatures w14:val="standardContextual"/>
              </w:rPr>
            </w:pPr>
          </w:p>
          <w:p w14:paraId="15279339" w14:textId="1F6D3B48" w:rsidR="004C3277" w:rsidRPr="008319AC" w:rsidRDefault="004C3277" w:rsidP="00711164">
            <w:pPr>
              <w:spacing w:line="256" w:lineRule="auto"/>
              <w:jc w:val="both"/>
              <w:rPr>
                <w:color w:val="000000"/>
                <w:kern w:val="2"/>
                <w:szCs w:val="28"/>
                <w14:ligatures w14:val="standardContextual"/>
              </w:rPr>
            </w:pPr>
            <w:r w:rsidRPr="008319AC">
              <w:rPr>
                <w:color w:val="000000"/>
                <w:kern w:val="2"/>
                <w:szCs w:val="28"/>
                <w14:ligatures w14:val="standardContextual"/>
              </w:rPr>
              <w:t xml:space="preserve">- </w:t>
            </w:r>
            <w:r w:rsidR="009A3845">
              <w:rPr>
                <w:color w:val="000000"/>
                <w:kern w:val="2"/>
                <w:szCs w:val="28"/>
                <w14:ligatures w14:val="standardContextual"/>
              </w:rPr>
              <w:t>HS xem video</w:t>
            </w:r>
            <w:r w:rsidR="005936FA">
              <w:rPr>
                <w:color w:val="000000"/>
                <w:kern w:val="2"/>
                <w:szCs w:val="28"/>
                <w14:ligatures w14:val="standardContextual"/>
              </w:rPr>
              <w:t xml:space="preserve"> đoá</w:t>
            </w:r>
            <w:r w:rsidR="009A3845">
              <w:rPr>
                <w:color w:val="000000"/>
                <w:kern w:val="2"/>
                <w:szCs w:val="28"/>
                <w14:ligatures w14:val="standardContextual"/>
              </w:rPr>
              <w:t>n làn điệu.</w:t>
            </w:r>
          </w:p>
          <w:p w14:paraId="3A237D70" w14:textId="3C87F70C" w:rsidR="008319AC" w:rsidRPr="008319AC" w:rsidRDefault="008319AC" w:rsidP="00711164">
            <w:pPr>
              <w:spacing w:line="256" w:lineRule="auto"/>
              <w:jc w:val="both"/>
              <w:rPr>
                <w:color w:val="000000"/>
                <w:kern w:val="2"/>
                <w:szCs w:val="28"/>
                <w14:ligatures w14:val="standardContextual"/>
              </w:rPr>
            </w:pPr>
          </w:p>
        </w:tc>
      </w:tr>
      <w:tr w:rsidR="002623B8" w14:paraId="6C7B99AC" w14:textId="77777777" w:rsidTr="003770A1">
        <w:tc>
          <w:tcPr>
            <w:tcW w:w="5671" w:type="dxa"/>
            <w:tcBorders>
              <w:top w:val="single" w:sz="4" w:space="0" w:color="auto"/>
              <w:left w:val="single" w:sz="4" w:space="0" w:color="auto"/>
              <w:bottom w:val="dashed" w:sz="4" w:space="0" w:color="auto"/>
              <w:right w:val="single" w:sz="4" w:space="0" w:color="auto"/>
            </w:tcBorders>
          </w:tcPr>
          <w:p w14:paraId="02F930F4" w14:textId="2F92F005" w:rsidR="002623B8" w:rsidRPr="00C34BF6" w:rsidRDefault="00ED2C0D" w:rsidP="001A6008">
            <w:pPr>
              <w:spacing w:line="256" w:lineRule="auto"/>
              <w:jc w:val="both"/>
              <w:rPr>
                <w:kern w:val="2"/>
                <w:szCs w:val="28"/>
                <w14:ligatures w14:val="standardContextual"/>
              </w:rPr>
            </w:pPr>
            <w:r>
              <w:rPr>
                <w:b/>
                <w:bCs/>
                <w:kern w:val="2"/>
                <w:szCs w:val="28"/>
                <w14:ligatures w14:val="standardContextual"/>
              </w:rPr>
              <w:t xml:space="preserve">Câu 4: </w:t>
            </w:r>
            <w:r w:rsidR="008319AC">
              <w:rPr>
                <w:kern w:val="2"/>
                <w:szCs w:val="28"/>
                <w14:ligatures w14:val="standardContextual"/>
              </w:rPr>
              <w:t>Hát quan họ rất hấp dẫn, các bạn nhỏ ở trong bài có tình cảm gì đối với làn điệu quan họ hãy đọc thầm</w:t>
            </w:r>
            <w:r w:rsidR="001A6008">
              <w:rPr>
                <w:kern w:val="2"/>
                <w:szCs w:val="28"/>
                <w14:ligatures w14:val="standardContextual"/>
              </w:rPr>
              <w:t>,</w:t>
            </w:r>
            <w:r w:rsidR="008319AC">
              <w:rPr>
                <w:kern w:val="2"/>
                <w:szCs w:val="28"/>
                <w14:ligatures w14:val="standardContextual"/>
              </w:rPr>
              <w:t xml:space="preserve"> </w:t>
            </w:r>
            <w:r w:rsidR="001A6008">
              <w:rPr>
                <w:kern w:val="2"/>
                <w:szCs w:val="28"/>
                <w14:ligatures w14:val="standardContextual"/>
              </w:rPr>
              <w:t xml:space="preserve">trao đổi nhóm đôi </w:t>
            </w:r>
            <w:r w:rsidR="008319AC">
              <w:rPr>
                <w:kern w:val="2"/>
                <w:szCs w:val="28"/>
                <w14:ligatures w14:val="standardContextual"/>
              </w:rPr>
              <w:t>trả lời câu hỏi số 4.</w:t>
            </w:r>
            <w:r w:rsidR="001A6008">
              <w:rPr>
                <w:kern w:val="2"/>
                <w:szCs w:val="28"/>
                <w14:ligatures w14:val="standardContextual"/>
              </w:rPr>
              <w:t>( TG 2’)</w:t>
            </w:r>
            <w:r>
              <w:rPr>
                <w:kern w:val="2"/>
                <w:szCs w:val="28"/>
                <w14:ligatures w14:val="standardContextual"/>
              </w:rPr>
              <w:t xml:space="preserve"> (GV đưa câu hỏi lên MH)</w:t>
            </w:r>
          </w:p>
        </w:tc>
        <w:tc>
          <w:tcPr>
            <w:tcW w:w="4513" w:type="dxa"/>
            <w:tcBorders>
              <w:top w:val="single" w:sz="4" w:space="0" w:color="auto"/>
              <w:left w:val="single" w:sz="4" w:space="0" w:color="auto"/>
              <w:bottom w:val="dashed" w:sz="4" w:space="0" w:color="auto"/>
              <w:right w:val="single" w:sz="4" w:space="0" w:color="auto"/>
            </w:tcBorders>
          </w:tcPr>
          <w:p w14:paraId="73C59D86" w14:textId="77777777" w:rsidR="002623B8" w:rsidRDefault="00986E25" w:rsidP="001A6008">
            <w:pPr>
              <w:spacing w:line="256" w:lineRule="auto"/>
              <w:rPr>
                <w:bCs/>
                <w:kern w:val="2"/>
                <w:szCs w:val="28"/>
                <w14:ligatures w14:val="standardContextual"/>
              </w:rPr>
            </w:pPr>
            <w:r>
              <w:rPr>
                <w:bCs/>
                <w:kern w:val="2"/>
                <w:szCs w:val="28"/>
                <w14:ligatures w14:val="standardContextual"/>
              </w:rPr>
              <w:t xml:space="preserve">- H </w:t>
            </w:r>
            <w:r w:rsidR="001A6008">
              <w:rPr>
                <w:bCs/>
                <w:kern w:val="2"/>
                <w:szCs w:val="28"/>
                <w14:ligatures w14:val="standardContextual"/>
              </w:rPr>
              <w:t>thỏ luận nhóm đôi</w:t>
            </w:r>
          </w:p>
          <w:p w14:paraId="2CD7C3B4" w14:textId="25FD42C1" w:rsidR="001A6008" w:rsidRDefault="001A6008" w:rsidP="001A6008">
            <w:pPr>
              <w:spacing w:line="256" w:lineRule="auto"/>
              <w:rPr>
                <w:b/>
                <w:kern w:val="2"/>
                <w:szCs w:val="28"/>
                <w14:ligatures w14:val="standardContextual"/>
              </w:rPr>
            </w:pPr>
            <w:r>
              <w:rPr>
                <w:bCs/>
                <w:kern w:val="2"/>
                <w:szCs w:val="28"/>
                <w14:ligatures w14:val="standardContextual"/>
              </w:rPr>
              <w:t>- Chia sẻ</w:t>
            </w:r>
          </w:p>
        </w:tc>
      </w:tr>
      <w:tr w:rsidR="00104D51" w14:paraId="02E1E3C2" w14:textId="77777777" w:rsidTr="003770A1">
        <w:tc>
          <w:tcPr>
            <w:tcW w:w="5671" w:type="dxa"/>
            <w:tcBorders>
              <w:top w:val="single" w:sz="4" w:space="0" w:color="auto"/>
              <w:left w:val="single" w:sz="4" w:space="0" w:color="auto"/>
              <w:bottom w:val="dashed" w:sz="4" w:space="0" w:color="auto"/>
              <w:right w:val="single" w:sz="4" w:space="0" w:color="auto"/>
            </w:tcBorders>
          </w:tcPr>
          <w:p w14:paraId="03968690" w14:textId="77777777" w:rsidR="001B1687" w:rsidRDefault="001E7DC0" w:rsidP="000A5123">
            <w:pPr>
              <w:spacing w:line="256" w:lineRule="auto"/>
              <w:jc w:val="both"/>
              <w:rPr>
                <w:bCs/>
                <w:kern w:val="2"/>
                <w:szCs w:val="28"/>
                <w14:ligatures w14:val="standardContextual"/>
              </w:rPr>
            </w:pPr>
            <w:r w:rsidRPr="001E7DC0">
              <w:rPr>
                <w:bCs/>
                <w:kern w:val="2"/>
                <w:szCs w:val="28"/>
                <w14:ligatures w14:val="standardContextual"/>
              </w:rPr>
              <w:t>- GV: Nhân vật “tôi” trong bài đã có ý thức giữ gìn bản sắc dân tộ</w:t>
            </w:r>
            <w:r w:rsidR="001B1687">
              <w:rPr>
                <w:bCs/>
                <w:kern w:val="2"/>
                <w:szCs w:val="28"/>
                <w14:ligatures w14:val="standardContextual"/>
              </w:rPr>
              <w:t xml:space="preserve">c. </w:t>
            </w:r>
          </w:p>
          <w:p w14:paraId="64C092A4" w14:textId="245C30CD" w:rsidR="00986E25" w:rsidRPr="001E7DC0" w:rsidRDefault="001B1687" w:rsidP="000A5123">
            <w:pPr>
              <w:spacing w:line="256" w:lineRule="auto"/>
              <w:jc w:val="both"/>
              <w:rPr>
                <w:bCs/>
                <w:kern w:val="2"/>
                <w:szCs w:val="28"/>
                <w14:ligatures w14:val="standardContextual"/>
              </w:rPr>
            </w:pPr>
            <w:r w:rsidRPr="001B1687">
              <w:rPr>
                <w:bCs/>
                <w:i/>
                <w:kern w:val="2"/>
                <w:szCs w:val="28"/>
                <w14:ligatures w14:val="standardContextual"/>
              </w:rPr>
              <w:t>Lồng ghép</w:t>
            </w:r>
            <w:r>
              <w:rPr>
                <w:bCs/>
                <w:i/>
                <w:kern w:val="2"/>
                <w:szCs w:val="28"/>
                <w14:ligatures w14:val="standardContextual"/>
              </w:rPr>
              <w:t xml:space="preserve"> GD đạo đức, lí tưởng cách mạng</w:t>
            </w:r>
            <w:r w:rsidRPr="001B1687">
              <w:rPr>
                <w:bCs/>
                <w:i/>
                <w:kern w:val="2"/>
                <w:szCs w:val="28"/>
                <w14:ligatures w14:val="standardContextual"/>
              </w:rPr>
              <w:t>:</w:t>
            </w:r>
            <w:r>
              <w:rPr>
                <w:bCs/>
                <w:kern w:val="2"/>
                <w:szCs w:val="28"/>
                <w14:ligatures w14:val="standardContextual"/>
              </w:rPr>
              <w:t xml:space="preserve"> V</w:t>
            </w:r>
            <w:r w:rsidR="001E7DC0" w:rsidRPr="001E7DC0">
              <w:rPr>
                <w:bCs/>
                <w:kern w:val="2"/>
                <w:szCs w:val="28"/>
                <w14:ligatures w14:val="standardContextual"/>
              </w:rPr>
              <w:t>ậy các em cần làm gì để gìn giữ môn nghệ thuật truyền thố</w:t>
            </w:r>
            <w:r w:rsidR="005D3330">
              <w:rPr>
                <w:bCs/>
                <w:kern w:val="2"/>
                <w:szCs w:val="28"/>
                <w14:ligatures w14:val="standardContextual"/>
              </w:rPr>
              <w:t>ng này?</w:t>
            </w:r>
          </w:p>
          <w:p w14:paraId="1132358F" w14:textId="03A224FB" w:rsidR="00986E25" w:rsidRDefault="00ED2C0D" w:rsidP="00986E25">
            <w:pPr>
              <w:spacing w:line="256" w:lineRule="auto"/>
              <w:jc w:val="both"/>
              <w:rPr>
                <w:bCs/>
                <w:kern w:val="2"/>
                <w:szCs w:val="28"/>
                <w14:ligatures w14:val="standardContextual"/>
              </w:rPr>
            </w:pPr>
            <w:r w:rsidRPr="00ED2C0D">
              <w:rPr>
                <w:bCs/>
                <w:kern w:val="2"/>
                <w:szCs w:val="28"/>
                <w14:ligatures w14:val="standardContextual"/>
              </w:rPr>
              <w:t xml:space="preserve">- GV: </w:t>
            </w:r>
            <w:r w:rsidR="00986E25">
              <w:rPr>
                <w:bCs/>
                <w:kern w:val="2"/>
                <w:szCs w:val="28"/>
                <w14:ligatures w14:val="standardContextual"/>
              </w:rPr>
              <w:t>chốt, giáo dục HS.</w:t>
            </w:r>
            <w:r w:rsidRPr="00ED2C0D">
              <w:rPr>
                <w:bCs/>
                <w:kern w:val="2"/>
                <w:szCs w:val="28"/>
                <w14:ligatures w14:val="standardContextual"/>
              </w:rPr>
              <w:t xml:space="preserve"> </w:t>
            </w:r>
          </w:p>
          <w:p w14:paraId="783E93AC" w14:textId="2D42C2E6" w:rsidR="005D3330" w:rsidRPr="00ED2C0D" w:rsidRDefault="00ED2C0D" w:rsidP="00986E25">
            <w:pPr>
              <w:spacing w:line="256" w:lineRule="auto"/>
              <w:jc w:val="both"/>
              <w:rPr>
                <w:bCs/>
                <w:kern w:val="2"/>
                <w:szCs w:val="28"/>
                <w14:ligatures w14:val="standardContextual"/>
              </w:rPr>
            </w:pPr>
            <w:r>
              <w:rPr>
                <w:bCs/>
                <w:kern w:val="2"/>
                <w:szCs w:val="28"/>
                <w14:ligatures w14:val="standardContextual"/>
              </w:rPr>
              <w:t xml:space="preserve">- </w:t>
            </w:r>
            <w:r w:rsidR="001E7DC0">
              <w:rPr>
                <w:bCs/>
                <w:kern w:val="2"/>
                <w:szCs w:val="28"/>
                <w14:ligatures w14:val="standardContextual"/>
              </w:rPr>
              <w:t>Qua phần tìm hiểu bài, bạn nào hãy nêu nội dung bài đọc?</w:t>
            </w:r>
          </w:p>
        </w:tc>
        <w:tc>
          <w:tcPr>
            <w:tcW w:w="4513" w:type="dxa"/>
            <w:tcBorders>
              <w:top w:val="single" w:sz="4" w:space="0" w:color="auto"/>
              <w:left w:val="single" w:sz="4" w:space="0" w:color="auto"/>
              <w:bottom w:val="dashed" w:sz="4" w:space="0" w:color="auto"/>
              <w:right w:val="single" w:sz="4" w:space="0" w:color="auto"/>
            </w:tcBorders>
          </w:tcPr>
          <w:p w14:paraId="02ADF33D" w14:textId="5415399A" w:rsidR="001E7DC0" w:rsidRDefault="001E7DC0" w:rsidP="001E7DC0">
            <w:pPr>
              <w:spacing w:line="256" w:lineRule="auto"/>
              <w:rPr>
                <w:bCs/>
                <w:kern w:val="2"/>
                <w:szCs w:val="28"/>
                <w14:ligatures w14:val="standardContextual"/>
              </w:rPr>
            </w:pPr>
            <w:r>
              <w:rPr>
                <w:bCs/>
                <w:kern w:val="2"/>
                <w:szCs w:val="28"/>
                <w14:ligatures w14:val="standardContextual"/>
              </w:rPr>
              <w:t>.</w:t>
            </w:r>
            <w:r w:rsidR="005D3330">
              <w:rPr>
                <w:bCs/>
                <w:kern w:val="2"/>
                <w:szCs w:val="28"/>
                <w14:ligatures w14:val="standardContextual"/>
              </w:rPr>
              <w:t>- 2-3 HS trả lời</w:t>
            </w:r>
          </w:p>
          <w:p w14:paraId="242DD689" w14:textId="77777777" w:rsidR="00986E25" w:rsidRDefault="00986E25" w:rsidP="001E7DC0">
            <w:pPr>
              <w:spacing w:line="256" w:lineRule="auto"/>
              <w:rPr>
                <w:bCs/>
                <w:kern w:val="2"/>
                <w:szCs w:val="28"/>
                <w14:ligatures w14:val="standardContextual"/>
              </w:rPr>
            </w:pPr>
          </w:p>
          <w:p w14:paraId="7BC87E8F" w14:textId="77777777" w:rsidR="005D3330" w:rsidRDefault="005D3330" w:rsidP="00AE3B1D">
            <w:pPr>
              <w:spacing w:line="256" w:lineRule="auto"/>
              <w:jc w:val="both"/>
              <w:rPr>
                <w:bCs/>
                <w:kern w:val="2"/>
                <w:szCs w:val="28"/>
                <w14:ligatures w14:val="standardContextual"/>
              </w:rPr>
            </w:pPr>
          </w:p>
          <w:p w14:paraId="4D4F9B84" w14:textId="77777777" w:rsidR="005D3330" w:rsidRDefault="005D3330" w:rsidP="00AE3B1D">
            <w:pPr>
              <w:spacing w:line="256" w:lineRule="auto"/>
              <w:jc w:val="both"/>
              <w:rPr>
                <w:bCs/>
                <w:kern w:val="2"/>
                <w:szCs w:val="28"/>
                <w14:ligatures w14:val="standardContextual"/>
              </w:rPr>
            </w:pPr>
          </w:p>
          <w:p w14:paraId="55AC3E31" w14:textId="77777777" w:rsidR="005D3330" w:rsidRDefault="005D3330" w:rsidP="00AE3B1D">
            <w:pPr>
              <w:spacing w:line="256" w:lineRule="auto"/>
              <w:jc w:val="both"/>
              <w:rPr>
                <w:bCs/>
                <w:kern w:val="2"/>
                <w:szCs w:val="28"/>
                <w14:ligatures w14:val="standardContextual"/>
              </w:rPr>
            </w:pPr>
          </w:p>
          <w:p w14:paraId="7E716448" w14:textId="77777777" w:rsidR="005D248A" w:rsidRDefault="005D248A" w:rsidP="00AE3B1D">
            <w:pPr>
              <w:spacing w:line="256" w:lineRule="auto"/>
              <w:jc w:val="both"/>
              <w:rPr>
                <w:bCs/>
                <w:kern w:val="2"/>
                <w:szCs w:val="28"/>
                <w14:ligatures w14:val="standardContextual"/>
              </w:rPr>
            </w:pPr>
          </w:p>
          <w:p w14:paraId="17920137" w14:textId="77777777" w:rsidR="001E7DC0" w:rsidRDefault="001E7DC0" w:rsidP="005D3330">
            <w:pPr>
              <w:spacing w:line="256" w:lineRule="auto"/>
              <w:jc w:val="both"/>
              <w:rPr>
                <w:bCs/>
                <w:kern w:val="2"/>
                <w:szCs w:val="28"/>
                <w14:ligatures w14:val="standardContextual"/>
              </w:rPr>
            </w:pPr>
            <w:r w:rsidRPr="001E7DC0">
              <w:rPr>
                <w:bCs/>
                <w:kern w:val="2"/>
                <w:szCs w:val="28"/>
                <w14:ligatures w14:val="standardContextual"/>
              </w:rPr>
              <w:t>-</w:t>
            </w:r>
            <w:r w:rsidR="005D3330">
              <w:rPr>
                <w:bCs/>
                <w:kern w:val="2"/>
                <w:szCs w:val="28"/>
                <w14:ligatures w14:val="standardContextual"/>
              </w:rPr>
              <w:t xml:space="preserve"> H nêu ND</w:t>
            </w:r>
            <w:r w:rsidRPr="001E7DC0">
              <w:rPr>
                <w:bCs/>
                <w:kern w:val="2"/>
                <w:szCs w:val="28"/>
                <w14:ligatures w14:val="standardContextual"/>
              </w:rPr>
              <w:t xml:space="preserve"> </w:t>
            </w:r>
          </w:p>
          <w:p w14:paraId="13B431A9" w14:textId="753BAA6C" w:rsidR="005D3330" w:rsidRPr="001E7DC0" w:rsidRDefault="005D3330" w:rsidP="005D3330">
            <w:pPr>
              <w:spacing w:line="256" w:lineRule="auto"/>
              <w:jc w:val="both"/>
              <w:rPr>
                <w:bCs/>
                <w:kern w:val="2"/>
                <w:szCs w:val="28"/>
                <w14:ligatures w14:val="standardContextual"/>
              </w:rPr>
            </w:pPr>
            <w:r>
              <w:rPr>
                <w:bCs/>
                <w:kern w:val="2"/>
                <w:szCs w:val="28"/>
                <w14:ligatures w14:val="standardContextual"/>
              </w:rPr>
              <w:t>- Nhận xét</w:t>
            </w:r>
          </w:p>
        </w:tc>
      </w:tr>
      <w:tr w:rsidR="005D3330" w14:paraId="0E74D3C6" w14:textId="77777777" w:rsidTr="003770A1">
        <w:tc>
          <w:tcPr>
            <w:tcW w:w="5671" w:type="dxa"/>
            <w:tcBorders>
              <w:top w:val="single" w:sz="4" w:space="0" w:color="auto"/>
              <w:left w:val="single" w:sz="4" w:space="0" w:color="auto"/>
              <w:bottom w:val="dashed" w:sz="4" w:space="0" w:color="auto"/>
              <w:right w:val="single" w:sz="4" w:space="0" w:color="auto"/>
            </w:tcBorders>
          </w:tcPr>
          <w:p w14:paraId="3B8938F0" w14:textId="13E44931" w:rsidR="005D3330" w:rsidRPr="00B867DE" w:rsidRDefault="005D3330" w:rsidP="00535A2B">
            <w:pPr>
              <w:spacing w:line="254" w:lineRule="auto"/>
              <w:jc w:val="both"/>
              <w:rPr>
                <w:bCs/>
                <w:i/>
                <w:kern w:val="2"/>
                <w:szCs w:val="28"/>
                <w14:ligatures w14:val="standardContextual"/>
              </w:rPr>
            </w:pPr>
            <w:r>
              <w:rPr>
                <w:bCs/>
                <w:kern w:val="2"/>
                <w:szCs w:val="28"/>
                <w14:ligatures w14:val="standardContextual"/>
              </w:rPr>
              <w:t>GV chốt đưa MH:</w:t>
            </w:r>
            <w:r w:rsidR="005D248A">
              <w:rPr>
                <w:rFonts w:eastAsiaTheme="minorEastAsia"/>
                <w:color w:val="FFFFFF" w:themeColor="background1"/>
                <w:kern w:val="24"/>
                <w:sz w:val="80"/>
                <w:szCs w:val="80"/>
              </w:rPr>
              <w:t xml:space="preserve"> </w:t>
            </w:r>
            <w:r w:rsidR="00535A2B">
              <w:rPr>
                <w:bCs/>
                <w:i/>
                <w:kern w:val="2"/>
                <w:szCs w:val="28"/>
                <w14:ligatures w14:val="standardContextual"/>
              </w:rPr>
              <w:t>Hiểu được nghệ thuật hát quan họ qua một số làn điệu. Từ đó có ý thức giữ gìn và phát huy môn nghệ thuật đó của nước ta.</w:t>
            </w:r>
          </w:p>
        </w:tc>
        <w:tc>
          <w:tcPr>
            <w:tcW w:w="4513" w:type="dxa"/>
            <w:tcBorders>
              <w:top w:val="single" w:sz="4" w:space="0" w:color="auto"/>
              <w:left w:val="single" w:sz="4" w:space="0" w:color="auto"/>
              <w:bottom w:val="dashed" w:sz="4" w:space="0" w:color="auto"/>
              <w:right w:val="single" w:sz="4" w:space="0" w:color="auto"/>
            </w:tcBorders>
          </w:tcPr>
          <w:p w14:paraId="1A5A1F70" w14:textId="2345FF11" w:rsidR="005D3330" w:rsidRDefault="005D3330" w:rsidP="00F27786">
            <w:pPr>
              <w:spacing w:line="256" w:lineRule="auto"/>
              <w:jc w:val="both"/>
              <w:rPr>
                <w:bCs/>
                <w:kern w:val="2"/>
                <w:szCs w:val="28"/>
                <w14:ligatures w14:val="standardContextual"/>
              </w:rPr>
            </w:pPr>
            <w:r>
              <w:rPr>
                <w:bCs/>
                <w:kern w:val="2"/>
                <w:szCs w:val="28"/>
                <w14:ligatures w14:val="standardContextual"/>
              </w:rPr>
              <w:t>HS đọc lại ND bài</w:t>
            </w:r>
          </w:p>
        </w:tc>
      </w:tr>
      <w:tr w:rsidR="008E2905" w14:paraId="609A5B59" w14:textId="77777777" w:rsidTr="00ED2C0D">
        <w:tc>
          <w:tcPr>
            <w:tcW w:w="10184" w:type="dxa"/>
            <w:gridSpan w:val="2"/>
            <w:tcBorders>
              <w:top w:val="dashed" w:sz="4" w:space="0" w:color="auto"/>
              <w:left w:val="single" w:sz="4" w:space="0" w:color="auto"/>
              <w:bottom w:val="dashed" w:sz="4" w:space="0" w:color="auto"/>
              <w:right w:val="single" w:sz="4" w:space="0" w:color="auto"/>
            </w:tcBorders>
            <w:hideMark/>
          </w:tcPr>
          <w:p w14:paraId="7039485F" w14:textId="634232F0" w:rsidR="008E2905" w:rsidRDefault="008209BA">
            <w:pPr>
              <w:spacing w:line="256" w:lineRule="auto"/>
              <w:rPr>
                <w:b/>
                <w:kern w:val="2"/>
                <w:szCs w:val="28"/>
                <w14:ligatures w14:val="standardContextual"/>
              </w:rPr>
            </w:pPr>
            <w:r>
              <w:rPr>
                <w:b/>
                <w:kern w:val="2"/>
                <w:szCs w:val="28"/>
                <w14:ligatures w14:val="standardContextual"/>
              </w:rPr>
              <w:t>3</w:t>
            </w:r>
            <w:r w:rsidR="008E2905">
              <w:rPr>
                <w:b/>
                <w:kern w:val="2"/>
                <w:szCs w:val="28"/>
                <w14:ligatures w14:val="standardContextual"/>
              </w:rPr>
              <w:t xml:space="preserve">. </w:t>
            </w:r>
            <w:r>
              <w:rPr>
                <w:b/>
                <w:kern w:val="2"/>
                <w:szCs w:val="28"/>
                <w14:ligatures w14:val="standardContextual"/>
              </w:rPr>
              <w:t>HĐ củng cố</w:t>
            </w:r>
            <w:r w:rsidR="008E2905">
              <w:rPr>
                <w:b/>
                <w:kern w:val="2"/>
                <w:szCs w:val="28"/>
                <w14:ligatures w14:val="standardContextual"/>
              </w:rPr>
              <w:t>. (2-3’)</w:t>
            </w:r>
          </w:p>
        </w:tc>
      </w:tr>
      <w:tr w:rsidR="008E2905" w14:paraId="2B7940A0" w14:textId="77777777" w:rsidTr="003770A1">
        <w:tc>
          <w:tcPr>
            <w:tcW w:w="5671" w:type="dxa"/>
            <w:tcBorders>
              <w:top w:val="dashed" w:sz="4" w:space="0" w:color="auto"/>
              <w:left w:val="single" w:sz="4" w:space="0" w:color="auto"/>
              <w:bottom w:val="dashed" w:sz="4" w:space="0" w:color="auto"/>
              <w:right w:val="single" w:sz="4" w:space="0" w:color="auto"/>
            </w:tcBorders>
            <w:hideMark/>
          </w:tcPr>
          <w:p w14:paraId="2F5CBA8F" w14:textId="77777777" w:rsidR="005D248A" w:rsidRDefault="005D248A" w:rsidP="005D248A">
            <w:pPr>
              <w:pStyle w:val="NormalWeb"/>
              <w:spacing w:before="0" w:beforeAutospacing="0" w:after="0" w:afterAutospacing="0" w:line="256" w:lineRule="auto"/>
              <w:ind w:left="48" w:right="48"/>
              <w:contextualSpacing/>
              <w:jc w:val="both"/>
              <w:rPr>
                <w:bCs/>
                <w:kern w:val="2"/>
                <w:sz w:val="28"/>
                <w:szCs w:val="32"/>
                <w14:ligatures w14:val="standardContextual"/>
              </w:rPr>
            </w:pPr>
            <w:r w:rsidRPr="001E7DC0">
              <w:rPr>
                <w:bCs/>
                <w:kern w:val="2"/>
                <w:sz w:val="28"/>
                <w:szCs w:val="32"/>
                <w14:ligatures w14:val="standardContextual"/>
              </w:rPr>
              <w:t>- GV: Bây giờ các em hãy ghi những cảm nhận của mình về nghệ thuật hát quan họ vào giấy nhớ, tí nữa chúng ta sẽ cùng tạo ra một cây thông Noel để cùng đón lễ giáng sinh.</w:t>
            </w:r>
          </w:p>
          <w:p w14:paraId="1CAF4278" w14:textId="136DC230" w:rsidR="008E2905" w:rsidRDefault="005D248A" w:rsidP="005D248A">
            <w:pPr>
              <w:pStyle w:val="NoSpacing"/>
              <w:spacing w:line="256" w:lineRule="auto"/>
              <w:jc w:val="both"/>
              <w:rPr>
                <w:bCs/>
                <w:kern w:val="2"/>
                <w:szCs w:val="32"/>
                <w14:ligatures w14:val="standardContextual"/>
              </w:rPr>
            </w:pPr>
            <w:r>
              <w:rPr>
                <w:bCs/>
                <w:kern w:val="2"/>
                <w:szCs w:val="32"/>
                <w14:ligatures w14:val="standardContextual"/>
              </w:rPr>
              <w:t xml:space="preserve">- Bây giờ chúng ta cùng đi khám phá cảm nhận </w:t>
            </w:r>
            <w:r>
              <w:rPr>
                <w:bCs/>
                <w:kern w:val="2"/>
                <w:szCs w:val="32"/>
                <w14:ligatures w14:val="standardContextual"/>
              </w:rPr>
              <w:lastRenderedPageBreak/>
              <w:t>của một số bạn.</w:t>
            </w:r>
          </w:p>
          <w:p w14:paraId="495DCF7D" w14:textId="41E86F3E" w:rsidR="005D248A" w:rsidRDefault="005D248A" w:rsidP="005D248A">
            <w:pPr>
              <w:pStyle w:val="NoSpacing"/>
              <w:spacing w:line="256" w:lineRule="auto"/>
              <w:jc w:val="both"/>
              <w:rPr>
                <w:kern w:val="2"/>
                <w14:ligatures w14:val="standardContextual"/>
              </w:rPr>
            </w:pPr>
            <w:r>
              <w:rPr>
                <w:bCs/>
                <w:kern w:val="2"/>
                <w:szCs w:val="32"/>
                <w14:ligatures w14:val="standardContextual"/>
              </w:rPr>
              <w:t>- GV y/c HS hát một đoạn : “Làng quan họ quê tôi”</w:t>
            </w:r>
          </w:p>
          <w:p w14:paraId="3038646A" w14:textId="77777777" w:rsidR="008E2905" w:rsidRDefault="008E2905">
            <w:pPr>
              <w:pStyle w:val="NoSpacing"/>
              <w:spacing w:line="256" w:lineRule="auto"/>
              <w:jc w:val="both"/>
              <w:rPr>
                <w:kern w:val="2"/>
                <w14:ligatures w14:val="standardContextual"/>
              </w:rPr>
            </w:pPr>
            <w:r>
              <w:rPr>
                <w:kern w:val="2"/>
                <w14:ligatures w14:val="standardContextual"/>
              </w:rPr>
              <w:t>- GV nhận xét tiết dạy.</w:t>
            </w:r>
          </w:p>
          <w:p w14:paraId="2EFED59C" w14:textId="5AE17E8D" w:rsidR="000D2950" w:rsidRDefault="000D2950">
            <w:pPr>
              <w:pStyle w:val="NoSpacing"/>
              <w:spacing w:line="256" w:lineRule="auto"/>
              <w:jc w:val="both"/>
              <w:rPr>
                <w:kern w:val="2"/>
                <w14:ligatures w14:val="standardContextual"/>
              </w:rPr>
            </w:pPr>
            <w:r>
              <w:rPr>
                <w:kern w:val="2"/>
                <w14:ligatures w14:val="standardContextual"/>
              </w:rPr>
              <w:t>- Về nhà tiếp tục luyện đọc lại bài để giờ sau chúng ta luyện đọc diễn cảm.</w:t>
            </w:r>
          </w:p>
        </w:tc>
        <w:tc>
          <w:tcPr>
            <w:tcW w:w="4513" w:type="dxa"/>
            <w:tcBorders>
              <w:top w:val="dashed" w:sz="4" w:space="0" w:color="auto"/>
              <w:left w:val="single" w:sz="4" w:space="0" w:color="auto"/>
              <w:bottom w:val="dashed" w:sz="4" w:space="0" w:color="auto"/>
              <w:right w:val="single" w:sz="4" w:space="0" w:color="auto"/>
            </w:tcBorders>
          </w:tcPr>
          <w:p w14:paraId="740F9CD2" w14:textId="77777777" w:rsidR="005D248A" w:rsidRDefault="005D248A">
            <w:pPr>
              <w:pStyle w:val="NoSpacing"/>
              <w:spacing w:line="256" w:lineRule="auto"/>
              <w:jc w:val="both"/>
              <w:rPr>
                <w:kern w:val="2"/>
                <w14:ligatures w14:val="standardContextual"/>
              </w:rPr>
            </w:pPr>
          </w:p>
          <w:p w14:paraId="16002133" w14:textId="1D2FAF1E" w:rsidR="005D248A" w:rsidRDefault="005D248A">
            <w:pPr>
              <w:pStyle w:val="NoSpacing"/>
              <w:spacing w:line="256" w:lineRule="auto"/>
              <w:jc w:val="both"/>
              <w:rPr>
                <w:kern w:val="2"/>
                <w14:ligatures w14:val="standardContextual"/>
              </w:rPr>
            </w:pPr>
            <w:r>
              <w:rPr>
                <w:kern w:val="2"/>
                <w14:ligatures w14:val="standardContextual"/>
              </w:rPr>
              <w:t>- H thực hiện</w:t>
            </w:r>
          </w:p>
          <w:p w14:paraId="1E064D37" w14:textId="77777777" w:rsidR="005D248A" w:rsidRDefault="005D248A">
            <w:pPr>
              <w:pStyle w:val="NoSpacing"/>
              <w:spacing w:line="256" w:lineRule="auto"/>
              <w:jc w:val="both"/>
              <w:rPr>
                <w:kern w:val="2"/>
                <w14:ligatures w14:val="standardContextual"/>
              </w:rPr>
            </w:pPr>
          </w:p>
          <w:p w14:paraId="364A7960" w14:textId="77777777" w:rsidR="00D104DB" w:rsidRDefault="00D104DB">
            <w:pPr>
              <w:pStyle w:val="NoSpacing"/>
              <w:spacing w:line="256" w:lineRule="auto"/>
              <w:jc w:val="both"/>
              <w:rPr>
                <w:kern w:val="2"/>
                <w14:ligatures w14:val="standardContextual"/>
              </w:rPr>
            </w:pPr>
          </w:p>
          <w:p w14:paraId="621F298C" w14:textId="77777777" w:rsidR="00D104DB" w:rsidRDefault="00D104DB">
            <w:pPr>
              <w:pStyle w:val="NoSpacing"/>
              <w:spacing w:line="256" w:lineRule="auto"/>
              <w:jc w:val="both"/>
              <w:rPr>
                <w:kern w:val="2"/>
                <w14:ligatures w14:val="standardContextual"/>
              </w:rPr>
            </w:pPr>
          </w:p>
          <w:p w14:paraId="72CCE67B" w14:textId="77777777" w:rsidR="005D248A" w:rsidRDefault="005D248A">
            <w:pPr>
              <w:pStyle w:val="NoSpacing"/>
              <w:spacing w:line="256" w:lineRule="auto"/>
              <w:jc w:val="both"/>
              <w:rPr>
                <w:kern w:val="2"/>
                <w14:ligatures w14:val="standardContextual"/>
              </w:rPr>
            </w:pPr>
          </w:p>
          <w:p w14:paraId="6E5251E0" w14:textId="77777777" w:rsidR="00D104DB" w:rsidRDefault="00D104DB">
            <w:pPr>
              <w:pStyle w:val="NoSpacing"/>
              <w:spacing w:line="256" w:lineRule="auto"/>
              <w:jc w:val="both"/>
              <w:rPr>
                <w:kern w:val="2"/>
                <w14:ligatures w14:val="standardContextual"/>
              </w:rPr>
            </w:pPr>
          </w:p>
          <w:p w14:paraId="671BF31C" w14:textId="77777777" w:rsidR="00D104DB" w:rsidRDefault="00D104DB">
            <w:pPr>
              <w:pStyle w:val="NoSpacing"/>
              <w:spacing w:line="256" w:lineRule="auto"/>
              <w:jc w:val="both"/>
              <w:rPr>
                <w:kern w:val="2"/>
                <w14:ligatures w14:val="standardContextual"/>
              </w:rPr>
            </w:pPr>
          </w:p>
          <w:p w14:paraId="39B30308" w14:textId="77777777" w:rsidR="005D248A" w:rsidRDefault="005D248A">
            <w:pPr>
              <w:pStyle w:val="NoSpacing"/>
              <w:spacing w:line="256" w:lineRule="auto"/>
              <w:jc w:val="both"/>
              <w:rPr>
                <w:kern w:val="2"/>
                <w14:ligatures w14:val="standardContextual"/>
              </w:rPr>
            </w:pPr>
          </w:p>
          <w:p w14:paraId="2388179C" w14:textId="77777777" w:rsidR="005D248A" w:rsidRDefault="005D248A">
            <w:pPr>
              <w:pStyle w:val="NoSpacing"/>
              <w:spacing w:line="256" w:lineRule="auto"/>
              <w:jc w:val="both"/>
              <w:rPr>
                <w:kern w:val="2"/>
                <w14:ligatures w14:val="standardContextual"/>
              </w:rPr>
            </w:pPr>
          </w:p>
          <w:p w14:paraId="4CF699DB" w14:textId="759D6EBD" w:rsidR="003B2A85" w:rsidRDefault="003B2A85">
            <w:pPr>
              <w:pStyle w:val="NoSpacing"/>
              <w:spacing w:line="256" w:lineRule="auto"/>
              <w:jc w:val="both"/>
              <w:rPr>
                <w:kern w:val="2"/>
                <w14:ligatures w14:val="standardContextual"/>
              </w:rPr>
            </w:pPr>
          </w:p>
        </w:tc>
      </w:tr>
      <w:tr w:rsidR="00D104DB" w14:paraId="53D45B51" w14:textId="77777777" w:rsidTr="003710B7">
        <w:tc>
          <w:tcPr>
            <w:tcW w:w="10184" w:type="dxa"/>
            <w:gridSpan w:val="2"/>
            <w:tcBorders>
              <w:top w:val="dashed" w:sz="4" w:space="0" w:color="auto"/>
              <w:left w:val="single" w:sz="4" w:space="0" w:color="auto"/>
              <w:bottom w:val="dashed" w:sz="4" w:space="0" w:color="auto"/>
              <w:right w:val="single" w:sz="4" w:space="0" w:color="auto"/>
            </w:tcBorders>
          </w:tcPr>
          <w:p w14:paraId="1DB93674" w14:textId="77777777" w:rsidR="00D104DB" w:rsidRDefault="00D104DB">
            <w:pPr>
              <w:pStyle w:val="NoSpacing"/>
              <w:spacing w:line="256" w:lineRule="auto"/>
              <w:jc w:val="both"/>
              <w:rPr>
                <w:b/>
                <w:bCs/>
                <w:kern w:val="2"/>
                <w:szCs w:val="28"/>
                <w14:ligatures w14:val="standardContextual"/>
              </w:rPr>
            </w:pPr>
            <w:r>
              <w:rPr>
                <w:b/>
                <w:bCs/>
                <w:kern w:val="2"/>
                <w:szCs w:val="28"/>
                <w14:ligatures w14:val="standardContextual"/>
              </w:rPr>
              <w:lastRenderedPageBreak/>
              <w:t>Điều chỉnh sau bài dạy:</w:t>
            </w:r>
          </w:p>
          <w:p w14:paraId="7C794837" w14:textId="46BFF0FF" w:rsidR="00D104DB" w:rsidRPr="00D104DB" w:rsidRDefault="00D104DB">
            <w:pPr>
              <w:pStyle w:val="NoSpacing"/>
              <w:spacing w:line="256" w:lineRule="auto"/>
              <w:jc w:val="both"/>
              <w:rPr>
                <w:bCs/>
                <w:kern w:val="2"/>
                <w:sz w:val="24"/>
                <w:szCs w:val="28"/>
                <w14:ligatures w14:val="standardContextual"/>
              </w:rPr>
            </w:pPr>
            <w:r w:rsidRPr="00D104DB">
              <w:rPr>
                <w:bCs/>
                <w:kern w:val="2"/>
                <w:sz w:val="24"/>
                <w:szCs w:val="28"/>
                <w14:ligatures w14:val="standardContextual"/>
              </w:rPr>
              <w:t>……………………………………………………………………………………</w:t>
            </w:r>
            <w:r>
              <w:rPr>
                <w:bCs/>
                <w:kern w:val="2"/>
                <w:sz w:val="24"/>
                <w:szCs w:val="28"/>
                <w14:ligatures w14:val="standardContextual"/>
              </w:rPr>
              <w:t>…..</w:t>
            </w:r>
            <w:r w:rsidRPr="00D104DB">
              <w:rPr>
                <w:bCs/>
                <w:kern w:val="2"/>
                <w:sz w:val="24"/>
                <w:szCs w:val="28"/>
                <w14:ligatures w14:val="standardContextual"/>
              </w:rPr>
              <w:t>……………………</w:t>
            </w:r>
          </w:p>
        </w:tc>
      </w:tr>
      <w:tr w:rsidR="008E2905" w14:paraId="533874D8" w14:textId="77777777" w:rsidTr="00ED2C0D">
        <w:tc>
          <w:tcPr>
            <w:tcW w:w="10184" w:type="dxa"/>
            <w:gridSpan w:val="2"/>
            <w:tcBorders>
              <w:top w:val="dashed" w:sz="4" w:space="0" w:color="auto"/>
              <w:left w:val="single" w:sz="4" w:space="0" w:color="auto"/>
              <w:bottom w:val="single" w:sz="4" w:space="0" w:color="auto"/>
              <w:right w:val="single" w:sz="4" w:space="0" w:color="auto"/>
            </w:tcBorders>
            <w:hideMark/>
          </w:tcPr>
          <w:p w14:paraId="65B105CD" w14:textId="43019D82" w:rsidR="008E2905" w:rsidRDefault="008E2905">
            <w:pPr>
              <w:spacing w:line="256" w:lineRule="auto"/>
              <w:rPr>
                <w:b/>
                <w:bCs/>
                <w:kern w:val="2"/>
                <w:szCs w:val="28"/>
                <w14:ligatures w14:val="standardContextual"/>
              </w:rPr>
            </w:pPr>
          </w:p>
        </w:tc>
      </w:tr>
    </w:tbl>
    <w:p w14:paraId="69E07950" w14:textId="1FCD771F" w:rsidR="00D104DB" w:rsidRDefault="00D104DB" w:rsidP="00D104DB">
      <w:pPr>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gridCol w:w="5013"/>
      </w:tblGrid>
      <w:tr w:rsidR="00D104DB" w14:paraId="55E2E1A3" w14:textId="77777777" w:rsidTr="00D104DB">
        <w:tc>
          <w:tcPr>
            <w:tcW w:w="5013" w:type="dxa"/>
          </w:tcPr>
          <w:p w14:paraId="511AAFB4" w14:textId="042791FF" w:rsidR="00D104DB" w:rsidRDefault="00D104DB" w:rsidP="00D104DB">
            <w:pPr>
              <w:rPr>
                <w:sz w:val="24"/>
              </w:rPr>
            </w:pPr>
          </w:p>
          <w:p w14:paraId="4FCC81FE" w14:textId="77777777" w:rsidR="00D104DB" w:rsidRPr="00D104DB" w:rsidRDefault="00D104DB" w:rsidP="00D104DB">
            <w:pPr>
              <w:rPr>
                <w:b/>
              </w:rPr>
            </w:pPr>
            <w:r>
              <w:rPr>
                <w:sz w:val="24"/>
              </w:rPr>
              <w:tab/>
            </w:r>
            <w:r w:rsidRPr="00D104DB">
              <w:rPr>
                <w:b/>
              </w:rPr>
              <w:t>XÁC NHẬN CỦA BGH</w:t>
            </w:r>
          </w:p>
          <w:p w14:paraId="7D18A5F2" w14:textId="35A32B9A" w:rsidR="00D104DB" w:rsidRPr="00D104DB" w:rsidRDefault="00D104DB" w:rsidP="00D104DB">
            <w:pPr>
              <w:tabs>
                <w:tab w:val="left" w:pos="1245"/>
              </w:tabs>
              <w:rPr>
                <w:sz w:val="24"/>
              </w:rPr>
            </w:pPr>
          </w:p>
        </w:tc>
        <w:tc>
          <w:tcPr>
            <w:tcW w:w="5013" w:type="dxa"/>
          </w:tcPr>
          <w:p w14:paraId="7E1686E2" w14:textId="77777777" w:rsidR="00D104DB" w:rsidRPr="00D104DB" w:rsidRDefault="00D104DB" w:rsidP="00D104DB">
            <w:pPr>
              <w:jc w:val="center"/>
              <w:rPr>
                <w:i/>
              </w:rPr>
            </w:pPr>
            <w:r w:rsidRPr="00D104DB">
              <w:rPr>
                <w:i/>
              </w:rPr>
              <w:t>Hùng Thắng, ngày 16 tháng 12 năm 2024</w:t>
            </w:r>
          </w:p>
          <w:p w14:paraId="07D372AC" w14:textId="47DFF4DF" w:rsidR="00D104DB" w:rsidRPr="00D104DB" w:rsidRDefault="00D104DB" w:rsidP="00D104DB">
            <w:pPr>
              <w:jc w:val="center"/>
              <w:rPr>
                <w:b/>
              </w:rPr>
            </w:pPr>
            <w:r w:rsidRPr="00D104DB">
              <w:rPr>
                <w:b/>
              </w:rPr>
              <w:t>NGƯỜI XÂY DỰNG KẾ HOẠCH</w:t>
            </w:r>
          </w:p>
        </w:tc>
      </w:tr>
      <w:tr w:rsidR="00D104DB" w14:paraId="4B382945" w14:textId="77777777" w:rsidTr="00D104DB">
        <w:trPr>
          <w:trHeight w:val="579"/>
        </w:trPr>
        <w:tc>
          <w:tcPr>
            <w:tcW w:w="5013" w:type="dxa"/>
          </w:tcPr>
          <w:p w14:paraId="656CA663" w14:textId="77777777" w:rsidR="00D104DB" w:rsidRDefault="00D104DB" w:rsidP="00D104DB">
            <w:pPr>
              <w:jc w:val="center"/>
              <w:rPr>
                <w:b/>
                <w:sz w:val="24"/>
              </w:rPr>
            </w:pPr>
          </w:p>
          <w:p w14:paraId="1438047A" w14:textId="77777777" w:rsidR="00D104DB" w:rsidRDefault="00D104DB" w:rsidP="00D104DB">
            <w:pPr>
              <w:jc w:val="center"/>
              <w:rPr>
                <w:b/>
                <w:sz w:val="24"/>
              </w:rPr>
            </w:pPr>
          </w:p>
          <w:p w14:paraId="44106DFF" w14:textId="77777777" w:rsidR="00D104DB" w:rsidRDefault="00D104DB" w:rsidP="00D104DB">
            <w:pPr>
              <w:jc w:val="center"/>
              <w:rPr>
                <w:b/>
                <w:sz w:val="24"/>
              </w:rPr>
            </w:pPr>
          </w:p>
          <w:p w14:paraId="4558B9E3" w14:textId="77777777" w:rsidR="00D104DB" w:rsidRDefault="00D104DB" w:rsidP="00D104DB">
            <w:pPr>
              <w:jc w:val="center"/>
              <w:rPr>
                <w:b/>
                <w:sz w:val="24"/>
              </w:rPr>
            </w:pPr>
          </w:p>
          <w:p w14:paraId="7BF70A0B" w14:textId="4199A79D" w:rsidR="00D104DB" w:rsidRPr="00D104DB" w:rsidRDefault="00D104DB" w:rsidP="00D104DB">
            <w:pPr>
              <w:jc w:val="center"/>
              <w:rPr>
                <w:b/>
                <w:sz w:val="24"/>
              </w:rPr>
            </w:pPr>
          </w:p>
        </w:tc>
        <w:tc>
          <w:tcPr>
            <w:tcW w:w="5013" w:type="dxa"/>
          </w:tcPr>
          <w:p w14:paraId="75C1E0C1" w14:textId="77777777" w:rsidR="00D104DB" w:rsidRDefault="00D104DB" w:rsidP="00D104DB">
            <w:pPr>
              <w:rPr>
                <w:sz w:val="24"/>
              </w:rPr>
            </w:pPr>
          </w:p>
          <w:p w14:paraId="77E002AB" w14:textId="77777777" w:rsidR="00D104DB" w:rsidRDefault="00D104DB" w:rsidP="00D104DB">
            <w:pPr>
              <w:rPr>
                <w:sz w:val="24"/>
              </w:rPr>
            </w:pPr>
          </w:p>
          <w:p w14:paraId="67D345B7" w14:textId="77777777" w:rsidR="00D104DB" w:rsidRDefault="00D104DB" w:rsidP="00D104DB">
            <w:pPr>
              <w:rPr>
                <w:sz w:val="24"/>
              </w:rPr>
            </w:pPr>
          </w:p>
          <w:p w14:paraId="71BEFF1B" w14:textId="77777777" w:rsidR="00D104DB" w:rsidRDefault="00D104DB" w:rsidP="00D104DB">
            <w:pPr>
              <w:rPr>
                <w:sz w:val="24"/>
              </w:rPr>
            </w:pPr>
          </w:p>
          <w:p w14:paraId="29D852D6" w14:textId="77777777" w:rsidR="00D104DB" w:rsidRDefault="00D104DB" w:rsidP="00D104DB">
            <w:pPr>
              <w:rPr>
                <w:sz w:val="24"/>
              </w:rPr>
            </w:pPr>
          </w:p>
          <w:p w14:paraId="4F495469" w14:textId="6FA6610E" w:rsidR="00D104DB" w:rsidRPr="00D104DB" w:rsidRDefault="00D104DB" w:rsidP="009B225C">
            <w:pPr>
              <w:jc w:val="center"/>
              <w:rPr>
                <w:b/>
                <w:sz w:val="24"/>
              </w:rPr>
            </w:pPr>
            <w:r w:rsidRPr="00D104DB">
              <w:rPr>
                <w:b/>
              </w:rPr>
              <w:t>Nguyễn Thị</w:t>
            </w:r>
            <w:r w:rsidR="00DD3409">
              <w:rPr>
                <w:b/>
              </w:rPr>
              <w:t xml:space="preserve"> </w:t>
            </w:r>
            <w:r w:rsidR="009B225C">
              <w:rPr>
                <w:b/>
              </w:rPr>
              <w:t>Phương</w:t>
            </w:r>
          </w:p>
        </w:tc>
        <w:bookmarkStart w:id="0" w:name="_GoBack"/>
        <w:bookmarkEnd w:id="0"/>
      </w:tr>
    </w:tbl>
    <w:p w14:paraId="285FB682" w14:textId="77777777" w:rsidR="00D104DB" w:rsidRPr="00D104DB" w:rsidRDefault="00D104DB" w:rsidP="00D104DB">
      <w:pPr>
        <w:rPr>
          <w:sz w:val="24"/>
        </w:rPr>
      </w:pPr>
    </w:p>
    <w:sectPr w:rsidR="00D104DB" w:rsidRPr="00D104DB" w:rsidSect="002D75DA">
      <w:headerReference w:type="default" r:id="rId8"/>
      <w:type w:val="continuous"/>
      <w:pgSz w:w="12240" w:h="15840"/>
      <w:pgMar w:top="900" w:right="990" w:bottom="117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16BD4" w14:textId="77777777" w:rsidR="007F0E99" w:rsidRDefault="007F0E99" w:rsidP="00AA6D01">
      <w:r>
        <w:separator/>
      </w:r>
    </w:p>
  </w:endnote>
  <w:endnote w:type="continuationSeparator" w:id="0">
    <w:p w14:paraId="39F62204" w14:textId="77777777" w:rsidR="007F0E99" w:rsidRDefault="007F0E99"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2BA2E" w14:textId="77777777" w:rsidR="007F0E99" w:rsidRDefault="007F0E99" w:rsidP="00AA6D01">
      <w:r>
        <w:separator/>
      </w:r>
    </w:p>
  </w:footnote>
  <w:footnote w:type="continuationSeparator" w:id="0">
    <w:p w14:paraId="3BA59F67" w14:textId="77777777" w:rsidR="007F0E99" w:rsidRDefault="007F0E99" w:rsidP="00AA6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E6996" w14:textId="0A8A687F" w:rsidR="00774977" w:rsidRPr="00DC7C86" w:rsidRDefault="00774977" w:rsidP="00DC7C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5D78"/>
    <w:multiLevelType w:val="multilevel"/>
    <w:tmpl w:val="251C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904FE2"/>
    <w:multiLevelType w:val="multilevel"/>
    <w:tmpl w:val="A856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47F16"/>
    <w:multiLevelType w:val="hybridMultilevel"/>
    <w:tmpl w:val="41C8E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14856"/>
    <w:multiLevelType w:val="hybridMultilevel"/>
    <w:tmpl w:val="F32ED36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2EF0D5E"/>
    <w:multiLevelType w:val="hybridMultilevel"/>
    <w:tmpl w:val="CC7080CE"/>
    <w:lvl w:ilvl="0" w:tplc="56CE7BE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676149"/>
    <w:multiLevelType w:val="hybridMultilevel"/>
    <w:tmpl w:val="E11A6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C2A20"/>
    <w:multiLevelType w:val="hybridMultilevel"/>
    <w:tmpl w:val="A662960E"/>
    <w:lvl w:ilvl="0" w:tplc="DBE465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584BA1"/>
    <w:multiLevelType w:val="hybridMultilevel"/>
    <w:tmpl w:val="D360AE1A"/>
    <w:lvl w:ilvl="0" w:tplc="900A61F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36529"/>
    <w:multiLevelType w:val="hybridMultilevel"/>
    <w:tmpl w:val="2EAE336C"/>
    <w:lvl w:ilvl="0" w:tplc="692066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C17757"/>
    <w:multiLevelType w:val="hybridMultilevel"/>
    <w:tmpl w:val="FEC0BA80"/>
    <w:lvl w:ilvl="0" w:tplc="5194F3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410DEF"/>
    <w:multiLevelType w:val="hybridMultilevel"/>
    <w:tmpl w:val="D382BAFE"/>
    <w:lvl w:ilvl="0" w:tplc="773CCA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2270BA"/>
    <w:multiLevelType w:val="hybridMultilevel"/>
    <w:tmpl w:val="26120102"/>
    <w:lvl w:ilvl="0" w:tplc="C1EE44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2B2750"/>
    <w:multiLevelType w:val="hybridMultilevel"/>
    <w:tmpl w:val="0A20D1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E03BAF"/>
    <w:multiLevelType w:val="multilevel"/>
    <w:tmpl w:val="C9A6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3403B4"/>
    <w:multiLevelType w:val="hybridMultilevel"/>
    <w:tmpl w:val="82C654C8"/>
    <w:lvl w:ilvl="0" w:tplc="5A32BC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A77BC2"/>
    <w:multiLevelType w:val="hybridMultilevel"/>
    <w:tmpl w:val="35545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7F432E"/>
    <w:multiLevelType w:val="hybridMultilevel"/>
    <w:tmpl w:val="B3BEF186"/>
    <w:lvl w:ilvl="0" w:tplc="AC5CE82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46185A"/>
    <w:multiLevelType w:val="hybridMultilevel"/>
    <w:tmpl w:val="7CDA1A0E"/>
    <w:lvl w:ilvl="0" w:tplc="D4F2CF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3F1767"/>
    <w:multiLevelType w:val="multilevel"/>
    <w:tmpl w:val="FF22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657C45"/>
    <w:multiLevelType w:val="hybridMultilevel"/>
    <w:tmpl w:val="D0C84214"/>
    <w:lvl w:ilvl="0" w:tplc="81DA1E5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14"/>
  </w:num>
  <w:num w:numId="4">
    <w:abstractNumId w:val="22"/>
  </w:num>
  <w:num w:numId="5">
    <w:abstractNumId w:val="21"/>
  </w:num>
  <w:num w:numId="6">
    <w:abstractNumId w:val="6"/>
  </w:num>
  <w:num w:numId="7">
    <w:abstractNumId w:val="4"/>
  </w:num>
  <w:num w:numId="8">
    <w:abstractNumId w:val="8"/>
  </w:num>
  <w:num w:numId="9">
    <w:abstractNumId w:val="17"/>
  </w:num>
  <w:num w:numId="10">
    <w:abstractNumId w:val="9"/>
  </w:num>
  <w:num w:numId="11">
    <w:abstractNumId w:val="16"/>
  </w:num>
  <w:num w:numId="12">
    <w:abstractNumId w:val="11"/>
  </w:num>
  <w:num w:numId="13">
    <w:abstractNumId w:val="15"/>
  </w:num>
  <w:num w:numId="14">
    <w:abstractNumId w:val="2"/>
  </w:num>
  <w:num w:numId="15">
    <w:abstractNumId w:val="19"/>
  </w:num>
  <w:num w:numId="16">
    <w:abstractNumId w:val="7"/>
  </w:num>
  <w:num w:numId="17">
    <w:abstractNumId w:val="3"/>
  </w:num>
  <w:num w:numId="18">
    <w:abstractNumId w:val="12"/>
  </w:num>
  <w:num w:numId="19">
    <w:abstractNumId w:val="5"/>
  </w:num>
  <w:num w:numId="20">
    <w:abstractNumId w:val="0"/>
  </w:num>
  <w:num w:numId="21">
    <w:abstractNumId w:val="18"/>
  </w:num>
  <w:num w:numId="22">
    <w:abstractNumId w:val="1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01"/>
    <w:rsid w:val="00000134"/>
    <w:rsid w:val="00001C00"/>
    <w:rsid w:val="00003420"/>
    <w:rsid w:val="0000368C"/>
    <w:rsid w:val="00014E3E"/>
    <w:rsid w:val="0001539C"/>
    <w:rsid w:val="0001725F"/>
    <w:rsid w:val="00021608"/>
    <w:rsid w:val="00021CD3"/>
    <w:rsid w:val="000227E4"/>
    <w:rsid w:val="00024387"/>
    <w:rsid w:val="00024B8F"/>
    <w:rsid w:val="00033EDF"/>
    <w:rsid w:val="0003598F"/>
    <w:rsid w:val="00037951"/>
    <w:rsid w:val="0004304B"/>
    <w:rsid w:val="00043BAA"/>
    <w:rsid w:val="00044B7D"/>
    <w:rsid w:val="00045AC9"/>
    <w:rsid w:val="000515F4"/>
    <w:rsid w:val="00056B93"/>
    <w:rsid w:val="00060B42"/>
    <w:rsid w:val="00061FFE"/>
    <w:rsid w:val="00064018"/>
    <w:rsid w:val="00064CDC"/>
    <w:rsid w:val="0006569A"/>
    <w:rsid w:val="00066327"/>
    <w:rsid w:val="000707C8"/>
    <w:rsid w:val="000724F9"/>
    <w:rsid w:val="00074A6F"/>
    <w:rsid w:val="00075A53"/>
    <w:rsid w:val="000833F3"/>
    <w:rsid w:val="00083D51"/>
    <w:rsid w:val="00085B5A"/>
    <w:rsid w:val="000861E7"/>
    <w:rsid w:val="00086C14"/>
    <w:rsid w:val="00087CDA"/>
    <w:rsid w:val="00087F44"/>
    <w:rsid w:val="00091B0F"/>
    <w:rsid w:val="00094DCB"/>
    <w:rsid w:val="000957B1"/>
    <w:rsid w:val="00097A86"/>
    <w:rsid w:val="00097E37"/>
    <w:rsid w:val="000A2C13"/>
    <w:rsid w:val="000A5123"/>
    <w:rsid w:val="000A56D0"/>
    <w:rsid w:val="000A7456"/>
    <w:rsid w:val="000A793E"/>
    <w:rsid w:val="000B24FE"/>
    <w:rsid w:val="000B33EE"/>
    <w:rsid w:val="000B3A67"/>
    <w:rsid w:val="000B6721"/>
    <w:rsid w:val="000C053F"/>
    <w:rsid w:val="000C15A3"/>
    <w:rsid w:val="000C269E"/>
    <w:rsid w:val="000C3589"/>
    <w:rsid w:val="000C3708"/>
    <w:rsid w:val="000C5078"/>
    <w:rsid w:val="000C796F"/>
    <w:rsid w:val="000C7C5F"/>
    <w:rsid w:val="000D2950"/>
    <w:rsid w:val="000E01A5"/>
    <w:rsid w:val="000E0AF3"/>
    <w:rsid w:val="000E54F1"/>
    <w:rsid w:val="000E553D"/>
    <w:rsid w:val="000E63D3"/>
    <w:rsid w:val="000E731C"/>
    <w:rsid w:val="000E79A9"/>
    <w:rsid w:val="000F00A5"/>
    <w:rsid w:val="000F0F6D"/>
    <w:rsid w:val="000F487C"/>
    <w:rsid w:val="0010095C"/>
    <w:rsid w:val="00100A4B"/>
    <w:rsid w:val="00101572"/>
    <w:rsid w:val="001018DF"/>
    <w:rsid w:val="00102B6F"/>
    <w:rsid w:val="00103009"/>
    <w:rsid w:val="00103324"/>
    <w:rsid w:val="00104D51"/>
    <w:rsid w:val="00105C88"/>
    <w:rsid w:val="00114FE5"/>
    <w:rsid w:val="00117F4D"/>
    <w:rsid w:val="0012156A"/>
    <w:rsid w:val="001219D5"/>
    <w:rsid w:val="00122145"/>
    <w:rsid w:val="00124283"/>
    <w:rsid w:val="00124CAF"/>
    <w:rsid w:val="00125F8B"/>
    <w:rsid w:val="00126CEB"/>
    <w:rsid w:val="0013161D"/>
    <w:rsid w:val="001346A8"/>
    <w:rsid w:val="00135AF1"/>
    <w:rsid w:val="00135CEA"/>
    <w:rsid w:val="001407F1"/>
    <w:rsid w:val="00140E8F"/>
    <w:rsid w:val="001410F3"/>
    <w:rsid w:val="00142209"/>
    <w:rsid w:val="0014440D"/>
    <w:rsid w:val="001446DB"/>
    <w:rsid w:val="001456CD"/>
    <w:rsid w:val="00153161"/>
    <w:rsid w:val="00153CEF"/>
    <w:rsid w:val="00155099"/>
    <w:rsid w:val="001555D2"/>
    <w:rsid w:val="0015582A"/>
    <w:rsid w:val="00156629"/>
    <w:rsid w:val="001573C0"/>
    <w:rsid w:val="00164CF2"/>
    <w:rsid w:val="00164D23"/>
    <w:rsid w:val="00166B3C"/>
    <w:rsid w:val="0016729D"/>
    <w:rsid w:val="00175DA2"/>
    <w:rsid w:val="00177D4F"/>
    <w:rsid w:val="00177F7A"/>
    <w:rsid w:val="00181F48"/>
    <w:rsid w:val="00183F1A"/>
    <w:rsid w:val="001842D5"/>
    <w:rsid w:val="00184F70"/>
    <w:rsid w:val="0018678A"/>
    <w:rsid w:val="00186EB4"/>
    <w:rsid w:val="00190A87"/>
    <w:rsid w:val="001931F8"/>
    <w:rsid w:val="00194A93"/>
    <w:rsid w:val="00195D62"/>
    <w:rsid w:val="001A01FC"/>
    <w:rsid w:val="001A41BE"/>
    <w:rsid w:val="001A6008"/>
    <w:rsid w:val="001A7161"/>
    <w:rsid w:val="001A72BF"/>
    <w:rsid w:val="001B1687"/>
    <w:rsid w:val="001B7800"/>
    <w:rsid w:val="001B7C9F"/>
    <w:rsid w:val="001C0765"/>
    <w:rsid w:val="001C3062"/>
    <w:rsid w:val="001C4E7C"/>
    <w:rsid w:val="001C7557"/>
    <w:rsid w:val="001D05B3"/>
    <w:rsid w:val="001D4AA7"/>
    <w:rsid w:val="001D64AC"/>
    <w:rsid w:val="001D7BB7"/>
    <w:rsid w:val="001E0188"/>
    <w:rsid w:val="001E3121"/>
    <w:rsid w:val="001E32B3"/>
    <w:rsid w:val="001E3569"/>
    <w:rsid w:val="001E6601"/>
    <w:rsid w:val="001E7DC0"/>
    <w:rsid w:val="001F0B3E"/>
    <w:rsid w:val="001F2F01"/>
    <w:rsid w:val="001F6058"/>
    <w:rsid w:val="002012D6"/>
    <w:rsid w:val="002061E7"/>
    <w:rsid w:val="002061F9"/>
    <w:rsid w:val="00212C96"/>
    <w:rsid w:val="0021585B"/>
    <w:rsid w:val="00216E08"/>
    <w:rsid w:val="00221D2B"/>
    <w:rsid w:val="0022228C"/>
    <w:rsid w:val="00226358"/>
    <w:rsid w:val="002300C3"/>
    <w:rsid w:val="00231C4C"/>
    <w:rsid w:val="0023617D"/>
    <w:rsid w:val="00242720"/>
    <w:rsid w:val="00243012"/>
    <w:rsid w:val="00244BED"/>
    <w:rsid w:val="002458D6"/>
    <w:rsid w:val="002527B9"/>
    <w:rsid w:val="00252E69"/>
    <w:rsid w:val="00252EEB"/>
    <w:rsid w:val="002545CC"/>
    <w:rsid w:val="00255B56"/>
    <w:rsid w:val="00256B26"/>
    <w:rsid w:val="002623B8"/>
    <w:rsid w:val="00263580"/>
    <w:rsid w:val="00263C6C"/>
    <w:rsid w:val="00264E87"/>
    <w:rsid w:val="002672BD"/>
    <w:rsid w:val="00270C0A"/>
    <w:rsid w:val="00271815"/>
    <w:rsid w:val="00272DEA"/>
    <w:rsid w:val="002763F0"/>
    <w:rsid w:val="00276C1D"/>
    <w:rsid w:val="0028187E"/>
    <w:rsid w:val="00282520"/>
    <w:rsid w:val="0028291B"/>
    <w:rsid w:val="0028393C"/>
    <w:rsid w:val="0028455E"/>
    <w:rsid w:val="0028588B"/>
    <w:rsid w:val="00285ABD"/>
    <w:rsid w:val="00290CC3"/>
    <w:rsid w:val="00291997"/>
    <w:rsid w:val="00293A6C"/>
    <w:rsid w:val="00293D08"/>
    <w:rsid w:val="00293EFE"/>
    <w:rsid w:val="0029563C"/>
    <w:rsid w:val="002A0163"/>
    <w:rsid w:val="002A0577"/>
    <w:rsid w:val="002A061C"/>
    <w:rsid w:val="002A0785"/>
    <w:rsid w:val="002A217E"/>
    <w:rsid w:val="002A36F2"/>
    <w:rsid w:val="002A43F8"/>
    <w:rsid w:val="002A50E6"/>
    <w:rsid w:val="002A754D"/>
    <w:rsid w:val="002B142D"/>
    <w:rsid w:val="002B1ED4"/>
    <w:rsid w:val="002B7087"/>
    <w:rsid w:val="002B7654"/>
    <w:rsid w:val="002C172E"/>
    <w:rsid w:val="002C3853"/>
    <w:rsid w:val="002C5355"/>
    <w:rsid w:val="002C5415"/>
    <w:rsid w:val="002C557D"/>
    <w:rsid w:val="002C7E8D"/>
    <w:rsid w:val="002D180B"/>
    <w:rsid w:val="002D33CC"/>
    <w:rsid w:val="002D3D92"/>
    <w:rsid w:val="002D5A37"/>
    <w:rsid w:val="002D61D1"/>
    <w:rsid w:val="002D75DA"/>
    <w:rsid w:val="002E034D"/>
    <w:rsid w:val="002E48ED"/>
    <w:rsid w:val="002E5DAB"/>
    <w:rsid w:val="002E738A"/>
    <w:rsid w:val="002F0312"/>
    <w:rsid w:val="002F1A1A"/>
    <w:rsid w:val="002F4770"/>
    <w:rsid w:val="002F47CF"/>
    <w:rsid w:val="002F4E61"/>
    <w:rsid w:val="002F544A"/>
    <w:rsid w:val="0030359E"/>
    <w:rsid w:val="003035F5"/>
    <w:rsid w:val="003037B3"/>
    <w:rsid w:val="00304744"/>
    <w:rsid w:val="0030526A"/>
    <w:rsid w:val="00306B51"/>
    <w:rsid w:val="003101CC"/>
    <w:rsid w:val="0031029C"/>
    <w:rsid w:val="00311137"/>
    <w:rsid w:val="00311E2B"/>
    <w:rsid w:val="00312900"/>
    <w:rsid w:val="00312D28"/>
    <w:rsid w:val="00320131"/>
    <w:rsid w:val="00320599"/>
    <w:rsid w:val="00322088"/>
    <w:rsid w:val="003232BA"/>
    <w:rsid w:val="00324647"/>
    <w:rsid w:val="00325191"/>
    <w:rsid w:val="003261A9"/>
    <w:rsid w:val="003262F6"/>
    <w:rsid w:val="00326940"/>
    <w:rsid w:val="00326D10"/>
    <w:rsid w:val="00330883"/>
    <w:rsid w:val="003324FE"/>
    <w:rsid w:val="00336859"/>
    <w:rsid w:val="00340997"/>
    <w:rsid w:val="00342188"/>
    <w:rsid w:val="00343882"/>
    <w:rsid w:val="00344BEC"/>
    <w:rsid w:val="00347A8C"/>
    <w:rsid w:val="00350F00"/>
    <w:rsid w:val="00357508"/>
    <w:rsid w:val="00362383"/>
    <w:rsid w:val="00363A66"/>
    <w:rsid w:val="003701F3"/>
    <w:rsid w:val="00371789"/>
    <w:rsid w:val="00374291"/>
    <w:rsid w:val="00374950"/>
    <w:rsid w:val="00375CE5"/>
    <w:rsid w:val="003770A1"/>
    <w:rsid w:val="00380654"/>
    <w:rsid w:val="003811F1"/>
    <w:rsid w:val="00382586"/>
    <w:rsid w:val="00382675"/>
    <w:rsid w:val="00383B73"/>
    <w:rsid w:val="00390824"/>
    <w:rsid w:val="00391273"/>
    <w:rsid w:val="00392349"/>
    <w:rsid w:val="003934B4"/>
    <w:rsid w:val="0039624D"/>
    <w:rsid w:val="0039645B"/>
    <w:rsid w:val="00396DC2"/>
    <w:rsid w:val="003A10F3"/>
    <w:rsid w:val="003A19B8"/>
    <w:rsid w:val="003A3646"/>
    <w:rsid w:val="003B2A85"/>
    <w:rsid w:val="003B54B0"/>
    <w:rsid w:val="003B5A00"/>
    <w:rsid w:val="003C4C18"/>
    <w:rsid w:val="003C4D00"/>
    <w:rsid w:val="003C7C97"/>
    <w:rsid w:val="003D104E"/>
    <w:rsid w:val="003D2ED2"/>
    <w:rsid w:val="003D302A"/>
    <w:rsid w:val="003D347B"/>
    <w:rsid w:val="003D4B2B"/>
    <w:rsid w:val="003E1B62"/>
    <w:rsid w:val="003E2801"/>
    <w:rsid w:val="003E60D7"/>
    <w:rsid w:val="003F0D3C"/>
    <w:rsid w:val="003F42C7"/>
    <w:rsid w:val="003F525A"/>
    <w:rsid w:val="003F6318"/>
    <w:rsid w:val="00401B36"/>
    <w:rsid w:val="00402924"/>
    <w:rsid w:val="0040494B"/>
    <w:rsid w:val="00406F7B"/>
    <w:rsid w:val="00407303"/>
    <w:rsid w:val="00411CD1"/>
    <w:rsid w:val="00413027"/>
    <w:rsid w:val="0041319B"/>
    <w:rsid w:val="00417BC4"/>
    <w:rsid w:val="00421C3E"/>
    <w:rsid w:val="00422E3F"/>
    <w:rsid w:val="004232A2"/>
    <w:rsid w:val="00425E87"/>
    <w:rsid w:val="00430081"/>
    <w:rsid w:val="004328F1"/>
    <w:rsid w:val="00434A15"/>
    <w:rsid w:val="00435EF4"/>
    <w:rsid w:val="00436F15"/>
    <w:rsid w:val="00437364"/>
    <w:rsid w:val="004403AA"/>
    <w:rsid w:val="00442BCF"/>
    <w:rsid w:val="004465AC"/>
    <w:rsid w:val="00446C0E"/>
    <w:rsid w:val="004504FB"/>
    <w:rsid w:val="00450A59"/>
    <w:rsid w:val="00454543"/>
    <w:rsid w:val="00455121"/>
    <w:rsid w:val="00457155"/>
    <w:rsid w:val="00461273"/>
    <w:rsid w:val="004639C6"/>
    <w:rsid w:val="00466916"/>
    <w:rsid w:val="0047061F"/>
    <w:rsid w:val="00471BB9"/>
    <w:rsid w:val="00473D25"/>
    <w:rsid w:val="00474B02"/>
    <w:rsid w:val="00475C2D"/>
    <w:rsid w:val="00476DAD"/>
    <w:rsid w:val="00482423"/>
    <w:rsid w:val="00485DEA"/>
    <w:rsid w:val="00490096"/>
    <w:rsid w:val="004915D7"/>
    <w:rsid w:val="00491797"/>
    <w:rsid w:val="00492101"/>
    <w:rsid w:val="004927F9"/>
    <w:rsid w:val="004937B5"/>
    <w:rsid w:val="00494F16"/>
    <w:rsid w:val="00497EFD"/>
    <w:rsid w:val="004A36DE"/>
    <w:rsid w:val="004A7413"/>
    <w:rsid w:val="004B117E"/>
    <w:rsid w:val="004B35DD"/>
    <w:rsid w:val="004B4B26"/>
    <w:rsid w:val="004C10BB"/>
    <w:rsid w:val="004C2FE4"/>
    <w:rsid w:val="004C3277"/>
    <w:rsid w:val="004C4A2F"/>
    <w:rsid w:val="004C5713"/>
    <w:rsid w:val="004D048C"/>
    <w:rsid w:val="004D3CAA"/>
    <w:rsid w:val="004D4456"/>
    <w:rsid w:val="004D46F5"/>
    <w:rsid w:val="004D5A84"/>
    <w:rsid w:val="004D5ABB"/>
    <w:rsid w:val="004D5EAC"/>
    <w:rsid w:val="004D7929"/>
    <w:rsid w:val="004E07BE"/>
    <w:rsid w:val="004E320D"/>
    <w:rsid w:val="004E3CB6"/>
    <w:rsid w:val="004E4250"/>
    <w:rsid w:val="004E55B5"/>
    <w:rsid w:val="004E6F5C"/>
    <w:rsid w:val="004F41C4"/>
    <w:rsid w:val="004F4F77"/>
    <w:rsid w:val="004F62C0"/>
    <w:rsid w:val="004F752F"/>
    <w:rsid w:val="005005CA"/>
    <w:rsid w:val="005026B3"/>
    <w:rsid w:val="00502A23"/>
    <w:rsid w:val="0050426A"/>
    <w:rsid w:val="005069CC"/>
    <w:rsid w:val="005127F4"/>
    <w:rsid w:val="00514FA3"/>
    <w:rsid w:val="0051561B"/>
    <w:rsid w:val="00515EE9"/>
    <w:rsid w:val="00516BF0"/>
    <w:rsid w:val="00522062"/>
    <w:rsid w:val="00522E4F"/>
    <w:rsid w:val="00523714"/>
    <w:rsid w:val="005244B9"/>
    <w:rsid w:val="0052759C"/>
    <w:rsid w:val="005276D7"/>
    <w:rsid w:val="0053058B"/>
    <w:rsid w:val="00531097"/>
    <w:rsid w:val="00531CAC"/>
    <w:rsid w:val="00532FE8"/>
    <w:rsid w:val="00533EBC"/>
    <w:rsid w:val="00535A2B"/>
    <w:rsid w:val="00535F32"/>
    <w:rsid w:val="005366C3"/>
    <w:rsid w:val="00537CAF"/>
    <w:rsid w:val="00537F1F"/>
    <w:rsid w:val="00540EAC"/>
    <w:rsid w:val="005415E5"/>
    <w:rsid w:val="0054491B"/>
    <w:rsid w:val="0054495F"/>
    <w:rsid w:val="00546477"/>
    <w:rsid w:val="00546924"/>
    <w:rsid w:val="0055739E"/>
    <w:rsid w:val="005606B1"/>
    <w:rsid w:val="00563256"/>
    <w:rsid w:val="00564CD0"/>
    <w:rsid w:val="00566689"/>
    <w:rsid w:val="005714F0"/>
    <w:rsid w:val="00571A3E"/>
    <w:rsid w:val="00572931"/>
    <w:rsid w:val="0057627E"/>
    <w:rsid w:val="00577401"/>
    <w:rsid w:val="005815C6"/>
    <w:rsid w:val="00581D17"/>
    <w:rsid w:val="00583EE2"/>
    <w:rsid w:val="00585789"/>
    <w:rsid w:val="0058691C"/>
    <w:rsid w:val="00590C96"/>
    <w:rsid w:val="00590E38"/>
    <w:rsid w:val="0059329D"/>
    <w:rsid w:val="005936FA"/>
    <w:rsid w:val="005945DF"/>
    <w:rsid w:val="0059732C"/>
    <w:rsid w:val="00597476"/>
    <w:rsid w:val="005A1E7A"/>
    <w:rsid w:val="005A406F"/>
    <w:rsid w:val="005A5061"/>
    <w:rsid w:val="005A6122"/>
    <w:rsid w:val="005B364E"/>
    <w:rsid w:val="005B38FA"/>
    <w:rsid w:val="005B7726"/>
    <w:rsid w:val="005C1295"/>
    <w:rsid w:val="005C2B64"/>
    <w:rsid w:val="005C302C"/>
    <w:rsid w:val="005C4EA3"/>
    <w:rsid w:val="005C55EA"/>
    <w:rsid w:val="005C6499"/>
    <w:rsid w:val="005C66A1"/>
    <w:rsid w:val="005C6AAF"/>
    <w:rsid w:val="005D13C0"/>
    <w:rsid w:val="005D1F3F"/>
    <w:rsid w:val="005D248A"/>
    <w:rsid w:val="005D3330"/>
    <w:rsid w:val="005D3710"/>
    <w:rsid w:val="005D6F0F"/>
    <w:rsid w:val="005E0508"/>
    <w:rsid w:val="005E2418"/>
    <w:rsid w:val="005E6C46"/>
    <w:rsid w:val="005F0252"/>
    <w:rsid w:val="005F1052"/>
    <w:rsid w:val="005F5B73"/>
    <w:rsid w:val="005F617A"/>
    <w:rsid w:val="005F7933"/>
    <w:rsid w:val="00602A0D"/>
    <w:rsid w:val="00603121"/>
    <w:rsid w:val="00603A0B"/>
    <w:rsid w:val="00606CE6"/>
    <w:rsid w:val="0060747B"/>
    <w:rsid w:val="00610271"/>
    <w:rsid w:val="00610BB7"/>
    <w:rsid w:val="00612BAD"/>
    <w:rsid w:val="00615379"/>
    <w:rsid w:val="006174F5"/>
    <w:rsid w:val="00625CE9"/>
    <w:rsid w:val="00627D40"/>
    <w:rsid w:val="0063271E"/>
    <w:rsid w:val="00634A77"/>
    <w:rsid w:val="00636E77"/>
    <w:rsid w:val="006376CB"/>
    <w:rsid w:val="006418BA"/>
    <w:rsid w:val="00641932"/>
    <w:rsid w:val="00641F2E"/>
    <w:rsid w:val="0064388B"/>
    <w:rsid w:val="006443ED"/>
    <w:rsid w:val="0064608B"/>
    <w:rsid w:val="00646E43"/>
    <w:rsid w:val="00647B9F"/>
    <w:rsid w:val="00650D74"/>
    <w:rsid w:val="006525F4"/>
    <w:rsid w:val="00654BAC"/>
    <w:rsid w:val="00654D63"/>
    <w:rsid w:val="00654ECC"/>
    <w:rsid w:val="006557DB"/>
    <w:rsid w:val="00656460"/>
    <w:rsid w:val="0065657F"/>
    <w:rsid w:val="00656902"/>
    <w:rsid w:val="00657695"/>
    <w:rsid w:val="00657DCF"/>
    <w:rsid w:val="006613AF"/>
    <w:rsid w:val="00664761"/>
    <w:rsid w:val="00665873"/>
    <w:rsid w:val="00666561"/>
    <w:rsid w:val="006725EE"/>
    <w:rsid w:val="00672866"/>
    <w:rsid w:val="006742C5"/>
    <w:rsid w:val="00675D0A"/>
    <w:rsid w:val="0067710C"/>
    <w:rsid w:val="00680F7D"/>
    <w:rsid w:val="00682AEB"/>
    <w:rsid w:val="00685C36"/>
    <w:rsid w:val="0068660E"/>
    <w:rsid w:val="006879A3"/>
    <w:rsid w:val="00691A93"/>
    <w:rsid w:val="0069316F"/>
    <w:rsid w:val="00694C37"/>
    <w:rsid w:val="00694D59"/>
    <w:rsid w:val="006953E0"/>
    <w:rsid w:val="00696A8E"/>
    <w:rsid w:val="00696F77"/>
    <w:rsid w:val="00697155"/>
    <w:rsid w:val="006A016A"/>
    <w:rsid w:val="006A03F0"/>
    <w:rsid w:val="006A35CE"/>
    <w:rsid w:val="006A596E"/>
    <w:rsid w:val="006A5C2F"/>
    <w:rsid w:val="006A7C64"/>
    <w:rsid w:val="006B66CD"/>
    <w:rsid w:val="006C00EC"/>
    <w:rsid w:val="006C1BEA"/>
    <w:rsid w:val="006C4F22"/>
    <w:rsid w:val="006C54C3"/>
    <w:rsid w:val="006C785B"/>
    <w:rsid w:val="006C7FB1"/>
    <w:rsid w:val="006D24CB"/>
    <w:rsid w:val="006D65B8"/>
    <w:rsid w:val="006D7E67"/>
    <w:rsid w:val="006E0209"/>
    <w:rsid w:val="006E6737"/>
    <w:rsid w:val="006E78B9"/>
    <w:rsid w:val="006E7C11"/>
    <w:rsid w:val="006E7FEA"/>
    <w:rsid w:val="006F1429"/>
    <w:rsid w:val="006F1C65"/>
    <w:rsid w:val="006F4D28"/>
    <w:rsid w:val="006F5934"/>
    <w:rsid w:val="006F72BB"/>
    <w:rsid w:val="006F749E"/>
    <w:rsid w:val="00700375"/>
    <w:rsid w:val="007016B1"/>
    <w:rsid w:val="00702B8E"/>
    <w:rsid w:val="007110B7"/>
    <w:rsid w:val="00711164"/>
    <w:rsid w:val="00711F5A"/>
    <w:rsid w:val="00713F74"/>
    <w:rsid w:val="007150C4"/>
    <w:rsid w:val="00715593"/>
    <w:rsid w:val="00715F04"/>
    <w:rsid w:val="00716467"/>
    <w:rsid w:val="00720A33"/>
    <w:rsid w:val="0072206B"/>
    <w:rsid w:val="007230F0"/>
    <w:rsid w:val="007231C7"/>
    <w:rsid w:val="00723599"/>
    <w:rsid w:val="007307A0"/>
    <w:rsid w:val="00733BC8"/>
    <w:rsid w:val="007350CC"/>
    <w:rsid w:val="007369E9"/>
    <w:rsid w:val="0073782F"/>
    <w:rsid w:val="00737A7E"/>
    <w:rsid w:val="00741602"/>
    <w:rsid w:val="00742963"/>
    <w:rsid w:val="00742D5D"/>
    <w:rsid w:val="007450DE"/>
    <w:rsid w:val="007464E1"/>
    <w:rsid w:val="007467BE"/>
    <w:rsid w:val="007508B9"/>
    <w:rsid w:val="00750C32"/>
    <w:rsid w:val="007551AE"/>
    <w:rsid w:val="00762C65"/>
    <w:rsid w:val="00763C0D"/>
    <w:rsid w:val="00764BA5"/>
    <w:rsid w:val="00765267"/>
    <w:rsid w:val="00767ADF"/>
    <w:rsid w:val="00767E24"/>
    <w:rsid w:val="007719B6"/>
    <w:rsid w:val="00772B41"/>
    <w:rsid w:val="0077396D"/>
    <w:rsid w:val="00774977"/>
    <w:rsid w:val="00774BB2"/>
    <w:rsid w:val="00776DC5"/>
    <w:rsid w:val="00781990"/>
    <w:rsid w:val="0078256E"/>
    <w:rsid w:val="00782D06"/>
    <w:rsid w:val="00783B41"/>
    <w:rsid w:val="0078608D"/>
    <w:rsid w:val="00787E7A"/>
    <w:rsid w:val="007922AF"/>
    <w:rsid w:val="007928EF"/>
    <w:rsid w:val="00793C96"/>
    <w:rsid w:val="00794936"/>
    <w:rsid w:val="00796170"/>
    <w:rsid w:val="00796E02"/>
    <w:rsid w:val="007A1988"/>
    <w:rsid w:val="007A2867"/>
    <w:rsid w:val="007A423D"/>
    <w:rsid w:val="007A47CE"/>
    <w:rsid w:val="007A5DAF"/>
    <w:rsid w:val="007A5EFA"/>
    <w:rsid w:val="007A6FDD"/>
    <w:rsid w:val="007B0D9B"/>
    <w:rsid w:val="007B4B89"/>
    <w:rsid w:val="007B4E52"/>
    <w:rsid w:val="007B5D3C"/>
    <w:rsid w:val="007C3F53"/>
    <w:rsid w:val="007C495B"/>
    <w:rsid w:val="007C6025"/>
    <w:rsid w:val="007D11C3"/>
    <w:rsid w:val="007D1607"/>
    <w:rsid w:val="007D4CBB"/>
    <w:rsid w:val="007D5AC9"/>
    <w:rsid w:val="007E0E4D"/>
    <w:rsid w:val="007E1DC3"/>
    <w:rsid w:val="007E2F83"/>
    <w:rsid w:val="007E3FA9"/>
    <w:rsid w:val="007E48B9"/>
    <w:rsid w:val="007E68D3"/>
    <w:rsid w:val="007E6D01"/>
    <w:rsid w:val="007E7803"/>
    <w:rsid w:val="007F04E4"/>
    <w:rsid w:val="007F0E99"/>
    <w:rsid w:val="007F28BF"/>
    <w:rsid w:val="007F3ABF"/>
    <w:rsid w:val="007F57C5"/>
    <w:rsid w:val="007F6658"/>
    <w:rsid w:val="008010A5"/>
    <w:rsid w:val="00802930"/>
    <w:rsid w:val="00802AF6"/>
    <w:rsid w:val="00804661"/>
    <w:rsid w:val="00806C5B"/>
    <w:rsid w:val="0081069F"/>
    <w:rsid w:val="008127E7"/>
    <w:rsid w:val="00814866"/>
    <w:rsid w:val="00815444"/>
    <w:rsid w:val="00817E4F"/>
    <w:rsid w:val="008209BA"/>
    <w:rsid w:val="00820E94"/>
    <w:rsid w:val="00824290"/>
    <w:rsid w:val="00827114"/>
    <w:rsid w:val="008305BD"/>
    <w:rsid w:val="0083061E"/>
    <w:rsid w:val="008319AC"/>
    <w:rsid w:val="00833728"/>
    <w:rsid w:val="0083373A"/>
    <w:rsid w:val="00836A8E"/>
    <w:rsid w:val="00837057"/>
    <w:rsid w:val="00840E0D"/>
    <w:rsid w:val="00844508"/>
    <w:rsid w:val="0084461D"/>
    <w:rsid w:val="00845781"/>
    <w:rsid w:val="00847D1C"/>
    <w:rsid w:val="00850872"/>
    <w:rsid w:val="00852744"/>
    <w:rsid w:val="00853C11"/>
    <w:rsid w:val="00853E39"/>
    <w:rsid w:val="00854661"/>
    <w:rsid w:val="00854D90"/>
    <w:rsid w:val="00855DD8"/>
    <w:rsid w:val="00856996"/>
    <w:rsid w:val="00866733"/>
    <w:rsid w:val="00867F0F"/>
    <w:rsid w:val="00870D07"/>
    <w:rsid w:val="008733AA"/>
    <w:rsid w:val="00874018"/>
    <w:rsid w:val="0088335E"/>
    <w:rsid w:val="0088435C"/>
    <w:rsid w:val="00887BCB"/>
    <w:rsid w:val="0089127F"/>
    <w:rsid w:val="00892D12"/>
    <w:rsid w:val="00894F2A"/>
    <w:rsid w:val="008953D0"/>
    <w:rsid w:val="008A0289"/>
    <w:rsid w:val="008A24E7"/>
    <w:rsid w:val="008A7C76"/>
    <w:rsid w:val="008B218B"/>
    <w:rsid w:val="008B2CB9"/>
    <w:rsid w:val="008B732F"/>
    <w:rsid w:val="008B7AAB"/>
    <w:rsid w:val="008C135A"/>
    <w:rsid w:val="008C13F4"/>
    <w:rsid w:val="008C7CE9"/>
    <w:rsid w:val="008D196F"/>
    <w:rsid w:val="008D7A12"/>
    <w:rsid w:val="008E09F5"/>
    <w:rsid w:val="008E2905"/>
    <w:rsid w:val="008E33AA"/>
    <w:rsid w:val="008E36D6"/>
    <w:rsid w:val="008E3DF9"/>
    <w:rsid w:val="008E6176"/>
    <w:rsid w:val="008F0C84"/>
    <w:rsid w:val="008F191C"/>
    <w:rsid w:val="008F23E8"/>
    <w:rsid w:val="008F4B57"/>
    <w:rsid w:val="008F5ACE"/>
    <w:rsid w:val="008F7550"/>
    <w:rsid w:val="00903231"/>
    <w:rsid w:val="00903A1D"/>
    <w:rsid w:val="0090529C"/>
    <w:rsid w:val="009058BD"/>
    <w:rsid w:val="00905CFB"/>
    <w:rsid w:val="0090602D"/>
    <w:rsid w:val="00907965"/>
    <w:rsid w:val="00907C57"/>
    <w:rsid w:val="00911338"/>
    <w:rsid w:val="00911C03"/>
    <w:rsid w:val="00916EA8"/>
    <w:rsid w:val="0092031E"/>
    <w:rsid w:val="00920B38"/>
    <w:rsid w:val="00923A90"/>
    <w:rsid w:val="00925867"/>
    <w:rsid w:val="00925E15"/>
    <w:rsid w:val="00925EF8"/>
    <w:rsid w:val="0092614D"/>
    <w:rsid w:val="00926D24"/>
    <w:rsid w:val="00926FC3"/>
    <w:rsid w:val="00934CD9"/>
    <w:rsid w:val="009358F4"/>
    <w:rsid w:val="00936386"/>
    <w:rsid w:val="009379EE"/>
    <w:rsid w:val="00942F7A"/>
    <w:rsid w:val="00946303"/>
    <w:rsid w:val="00946BDC"/>
    <w:rsid w:val="009476B1"/>
    <w:rsid w:val="009514F4"/>
    <w:rsid w:val="009561CD"/>
    <w:rsid w:val="00957DB7"/>
    <w:rsid w:val="009616B5"/>
    <w:rsid w:val="00963220"/>
    <w:rsid w:val="00966050"/>
    <w:rsid w:val="00972E02"/>
    <w:rsid w:val="009730D6"/>
    <w:rsid w:val="00973388"/>
    <w:rsid w:val="00973FFB"/>
    <w:rsid w:val="00974C52"/>
    <w:rsid w:val="00975612"/>
    <w:rsid w:val="009815A5"/>
    <w:rsid w:val="00981A87"/>
    <w:rsid w:val="00981A97"/>
    <w:rsid w:val="00983902"/>
    <w:rsid w:val="00983E91"/>
    <w:rsid w:val="00985BD8"/>
    <w:rsid w:val="00986E25"/>
    <w:rsid w:val="00992F58"/>
    <w:rsid w:val="00994428"/>
    <w:rsid w:val="00995237"/>
    <w:rsid w:val="009971B0"/>
    <w:rsid w:val="009A3177"/>
    <w:rsid w:val="009A3845"/>
    <w:rsid w:val="009A4AD7"/>
    <w:rsid w:val="009B0E5F"/>
    <w:rsid w:val="009B225C"/>
    <w:rsid w:val="009B2856"/>
    <w:rsid w:val="009C058A"/>
    <w:rsid w:val="009C0785"/>
    <w:rsid w:val="009C2DCE"/>
    <w:rsid w:val="009C2FD4"/>
    <w:rsid w:val="009C3B20"/>
    <w:rsid w:val="009C5D88"/>
    <w:rsid w:val="009C5FCA"/>
    <w:rsid w:val="009C674A"/>
    <w:rsid w:val="009D347F"/>
    <w:rsid w:val="009D46F9"/>
    <w:rsid w:val="009D4E8A"/>
    <w:rsid w:val="009D5F6F"/>
    <w:rsid w:val="009D6DD2"/>
    <w:rsid w:val="009E05EE"/>
    <w:rsid w:val="009E16B7"/>
    <w:rsid w:val="009E3FCC"/>
    <w:rsid w:val="009E4078"/>
    <w:rsid w:val="009E4530"/>
    <w:rsid w:val="009E6A93"/>
    <w:rsid w:val="009F0BD5"/>
    <w:rsid w:val="009F1FD5"/>
    <w:rsid w:val="009F2A1F"/>
    <w:rsid w:val="009F5D89"/>
    <w:rsid w:val="009F6231"/>
    <w:rsid w:val="009F7C31"/>
    <w:rsid w:val="00A0223F"/>
    <w:rsid w:val="00A04752"/>
    <w:rsid w:val="00A07A78"/>
    <w:rsid w:val="00A11198"/>
    <w:rsid w:val="00A11E5F"/>
    <w:rsid w:val="00A14EEF"/>
    <w:rsid w:val="00A154A0"/>
    <w:rsid w:val="00A17022"/>
    <w:rsid w:val="00A17834"/>
    <w:rsid w:val="00A22EB3"/>
    <w:rsid w:val="00A22F44"/>
    <w:rsid w:val="00A23B0B"/>
    <w:rsid w:val="00A2753D"/>
    <w:rsid w:val="00A2790D"/>
    <w:rsid w:val="00A301B7"/>
    <w:rsid w:val="00A32D20"/>
    <w:rsid w:val="00A33F3D"/>
    <w:rsid w:val="00A369FB"/>
    <w:rsid w:val="00A406CF"/>
    <w:rsid w:val="00A40EE7"/>
    <w:rsid w:val="00A422B2"/>
    <w:rsid w:val="00A43DD3"/>
    <w:rsid w:val="00A444EC"/>
    <w:rsid w:val="00A45376"/>
    <w:rsid w:val="00A5019C"/>
    <w:rsid w:val="00A54791"/>
    <w:rsid w:val="00A606CC"/>
    <w:rsid w:val="00A6147D"/>
    <w:rsid w:val="00A6197D"/>
    <w:rsid w:val="00A63F85"/>
    <w:rsid w:val="00A84F66"/>
    <w:rsid w:val="00A855CB"/>
    <w:rsid w:val="00A85E2B"/>
    <w:rsid w:val="00A8762B"/>
    <w:rsid w:val="00A95FE6"/>
    <w:rsid w:val="00AA050E"/>
    <w:rsid w:val="00AA155D"/>
    <w:rsid w:val="00AA18D8"/>
    <w:rsid w:val="00AA56BF"/>
    <w:rsid w:val="00AA6D01"/>
    <w:rsid w:val="00AB189E"/>
    <w:rsid w:val="00AB1F31"/>
    <w:rsid w:val="00AB2D84"/>
    <w:rsid w:val="00AB46E3"/>
    <w:rsid w:val="00AB6B19"/>
    <w:rsid w:val="00AB7DF1"/>
    <w:rsid w:val="00AC1636"/>
    <w:rsid w:val="00AC558A"/>
    <w:rsid w:val="00AC5685"/>
    <w:rsid w:val="00AC76D2"/>
    <w:rsid w:val="00AD4480"/>
    <w:rsid w:val="00AD4F4F"/>
    <w:rsid w:val="00AD7CD9"/>
    <w:rsid w:val="00AE0ED0"/>
    <w:rsid w:val="00AE2243"/>
    <w:rsid w:val="00AE23A4"/>
    <w:rsid w:val="00AE3B1D"/>
    <w:rsid w:val="00AE41EA"/>
    <w:rsid w:val="00AE69BC"/>
    <w:rsid w:val="00AF3C87"/>
    <w:rsid w:val="00AF4CC3"/>
    <w:rsid w:val="00AF6FF8"/>
    <w:rsid w:val="00B038D4"/>
    <w:rsid w:val="00B060AA"/>
    <w:rsid w:val="00B061D2"/>
    <w:rsid w:val="00B07282"/>
    <w:rsid w:val="00B07D13"/>
    <w:rsid w:val="00B15C74"/>
    <w:rsid w:val="00B20A83"/>
    <w:rsid w:val="00B21661"/>
    <w:rsid w:val="00B2761D"/>
    <w:rsid w:val="00B379D7"/>
    <w:rsid w:val="00B400F6"/>
    <w:rsid w:val="00B4349F"/>
    <w:rsid w:val="00B45468"/>
    <w:rsid w:val="00B470D0"/>
    <w:rsid w:val="00B479DE"/>
    <w:rsid w:val="00B5134A"/>
    <w:rsid w:val="00B53917"/>
    <w:rsid w:val="00B5454D"/>
    <w:rsid w:val="00B5654C"/>
    <w:rsid w:val="00B62D52"/>
    <w:rsid w:val="00B63611"/>
    <w:rsid w:val="00B64382"/>
    <w:rsid w:val="00B64D48"/>
    <w:rsid w:val="00B657BA"/>
    <w:rsid w:val="00B6622B"/>
    <w:rsid w:val="00B668C0"/>
    <w:rsid w:val="00B70F29"/>
    <w:rsid w:val="00B732DF"/>
    <w:rsid w:val="00B75AAF"/>
    <w:rsid w:val="00B75F72"/>
    <w:rsid w:val="00B82841"/>
    <w:rsid w:val="00B82941"/>
    <w:rsid w:val="00B8544C"/>
    <w:rsid w:val="00B8597C"/>
    <w:rsid w:val="00B867DE"/>
    <w:rsid w:val="00B86EAF"/>
    <w:rsid w:val="00B907D8"/>
    <w:rsid w:val="00B91F84"/>
    <w:rsid w:val="00B92A29"/>
    <w:rsid w:val="00B94833"/>
    <w:rsid w:val="00BA0E32"/>
    <w:rsid w:val="00BA3C81"/>
    <w:rsid w:val="00BA438C"/>
    <w:rsid w:val="00BA4CBD"/>
    <w:rsid w:val="00BB2401"/>
    <w:rsid w:val="00BB48B7"/>
    <w:rsid w:val="00BB7A4C"/>
    <w:rsid w:val="00BC0C2F"/>
    <w:rsid w:val="00BC13B4"/>
    <w:rsid w:val="00BC17A2"/>
    <w:rsid w:val="00BC6047"/>
    <w:rsid w:val="00BC6868"/>
    <w:rsid w:val="00BD0744"/>
    <w:rsid w:val="00BD07BB"/>
    <w:rsid w:val="00BD0A23"/>
    <w:rsid w:val="00BD5267"/>
    <w:rsid w:val="00BD5BD7"/>
    <w:rsid w:val="00BD5FFD"/>
    <w:rsid w:val="00BD6683"/>
    <w:rsid w:val="00BD75B7"/>
    <w:rsid w:val="00BE010D"/>
    <w:rsid w:val="00BE1D5F"/>
    <w:rsid w:val="00BE1DB8"/>
    <w:rsid w:val="00BE49B8"/>
    <w:rsid w:val="00BE4CD8"/>
    <w:rsid w:val="00BE4F68"/>
    <w:rsid w:val="00BE6586"/>
    <w:rsid w:val="00BF03F5"/>
    <w:rsid w:val="00BF129C"/>
    <w:rsid w:val="00BF1EC4"/>
    <w:rsid w:val="00BF7317"/>
    <w:rsid w:val="00C03001"/>
    <w:rsid w:val="00C041C8"/>
    <w:rsid w:val="00C0687D"/>
    <w:rsid w:val="00C11590"/>
    <w:rsid w:val="00C11D5D"/>
    <w:rsid w:val="00C132DD"/>
    <w:rsid w:val="00C13F27"/>
    <w:rsid w:val="00C145EA"/>
    <w:rsid w:val="00C14C0C"/>
    <w:rsid w:val="00C17A50"/>
    <w:rsid w:val="00C22DD8"/>
    <w:rsid w:val="00C25193"/>
    <w:rsid w:val="00C26F93"/>
    <w:rsid w:val="00C30CF0"/>
    <w:rsid w:val="00C31674"/>
    <w:rsid w:val="00C31738"/>
    <w:rsid w:val="00C319BC"/>
    <w:rsid w:val="00C32B35"/>
    <w:rsid w:val="00C345C7"/>
    <w:rsid w:val="00C34BF6"/>
    <w:rsid w:val="00C34C75"/>
    <w:rsid w:val="00C35B28"/>
    <w:rsid w:val="00C37710"/>
    <w:rsid w:val="00C4138D"/>
    <w:rsid w:val="00C42EDF"/>
    <w:rsid w:val="00C42EF2"/>
    <w:rsid w:val="00C45686"/>
    <w:rsid w:val="00C47063"/>
    <w:rsid w:val="00C51489"/>
    <w:rsid w:val="00C54BA8"/>
    <w:rsid w:val="00C54C1E"/>
    <w:rsid w:val="00C55344"/>
    <w:rsid w:val="00C61686"/>
    <w:rsid w:val="00C61C6C"/>
    <w:rsid w:val="00C63318"/>
    <w:rsid w:val="00C64FC8"/>
    <w:rsid w:val="00C6650B"/>
    <w:rsid w:val="00C71C96"/>
    <w:rsid w:val="00C72A8D"/>
    <w:rsid w:val="00C751BA"/>
    <w:rsid w:val="00C8332F"/>
    <w:rsid w:val="00C84E4C"/>
    <w:rsid w:val="00C85460"/>
    <w:rsid w:val="00C92245"/>
    <w:rsid w:val="00C93F46"/>
    <w:rsid w:val="00CA033E"/>
    <w:rsid w:val="00CA2104"/>
    <w:rsid w:val="00CA23B5"/>
    <w:rsid w:val="00CA332B"/>
    <w:rsid w:val="00CA5A97"/>
    <w:rsid w:val="00CA5DB7"/>
    <w:rsid w:val="00CA7238"/>
    <w:rsid w:val="00CA73E6"/>
    <w:rsid w:val="00CB26B0"/>
    <w:rsid w:val="00CB278B"/>
    <w:rsid w:val="00CB29BC"/>
    <w:rsid w:val="00CB2ECD"/>
    <w:rsid w:val="00CB6A9C"/>
    <w:rsid w:val="00CC0183"/>
    <w:rsid w:val="00CC0EE9"/>
    <w:rsid w:val="00CC1170"/>
    <w:rsid w:val="00CC29B1"/>
    <w:rsid w:val="00CD336D"/>
    <w:rsid w:val="00CD4852"/>
    <w:rsid w:val="00CD752B"/>
    <w:rsid w:val="00CE0245"/>
    <w:rsid w:val="00CE19C7"/>
    <w:rsid w:val="00CE22A6"/>
    <w:rsid w:val="00CE32E0"/>
    <w:rsid w:val="00CE48A0"/>
    <w:rsid w:val="00CE4C06"/>
    <w:rsid w:val="00CE63A2"/>
    <w:rsid w:val="00CE68A4"/>
    <w:rsid w:val="00CE7F12"/>
    <w:rsid w:val="00CF238F"/>
    <w:rsid w:val="00CF72D6"/>
    <w:rsid w:val="00D00CA9"/>
    <w:rsid w:val="00D00D1C"/>
    <w:rsid w:val="00D01228"/>
    <w:rsid w:val="00D02999"/>
    <w:rsid w:val="00D0352C"/>
    <w:rsid w:val="00D0413A"/>
    <w:rsid w:val="00D06756"/>
    <w:rsid w:val="00D069A8"/>
    <w:rsid w:val="00D06CC2"/>
    <w:rsid w:val="00D104DB"/>
    <w:rsid w:val="00D12FBA"/>
    <w:rsid w:val="00D15201"/>
    <w:rsid w:val="00D16238"/>
    <w:rsid w:val="00D2121C"/>
    <w:rsid w:val="00D26849"/>
    <w:rsid w:val="00D27617"/>
    <w:rsid w:val="00D313C8"/>
    <w:rsid w:val="00D33A8B"/>
    <w:rsid w:val="00D33D94"/>
    <w:rsid w:val="00D35483"/>
    <w:rsid w:val="00D355D9"/>
    <w:rsid w:val="00D36D52"/>
    <w:rsid w:val="00D43981"/>
    <w:rsid w:val="00D45271"/>
    <w:rsid w:val="00D4556B"/>
    <w:rsid w:val="00D45935"/>
    <w:rsid w:val="00D45D00"/>
    <w:rsid w:val="00D45DC0"/>
    <w:rsid w:val="00D462EC"/>
    <w:rsid w:val="00D46984"/>
    <w:rsid w:val="00D46AA2"/>
    <w:rsid w:val="00D47D6A"/>
    <w:rsid w:val="00D5327F"/>
    <w:rsid w:val="00D55F10"/>
    <w:rsid w:val="00D56971"/>
    <w:rsid w:val="00D623DE"/>
    <w:rsid w:val="00D654D9"/>
    <w:rsid w:val="00D65A9A"/>
    <w:rsid w:val="00D6761E"/>
    <w:rsid w:val="00D72A63"/>
    <w:rsid w:val="00D736B1"/>
    <w:rsid w:val="00D7377B"/>
    <w:rsid w:val="00D73B28"/>
    <w:rsid w:val="00D7490E"/>
    <w:rsid w:val="00D74D91"/>
    <w:rsid w:val="00D81D06"/>
    <w:rsid w:val="00D823FB"/>
    <w:rsid w:val="00D8440A"/>
    <w:rsid w:val="00D84700"/>
    <w:rsid w:val="00D847B8"/>
    <w:rsid w:val="00D860A5"/>
    <w:rsid w:val="00D902B4"/>
    <w:rsid w:val="00D9063A"/>
    <w:rsid w:val="00D919A3"/>
    <w:rsid w:val="00D93BF6"/>
    <w:rsid w:val="00D95E59"/>
    <w:rsid w:val="00DB02F7"/>
    <w:rsid w:val="00DB2D8C"/>
    <w:rsid w:val="00DB62ED"/>
    <w:rsid w:val="00DB6488"/>
    <w:rsid w:val="00DC131E"/>
    <w:rsid w:val="00DC22DD"/>
    <w:rsid w:val="00DC3532"/>
    <w:rsid w:val="00DC3A5B"/>
    <w:rsid w:val="00DC7C86"/>
    <w:rsid w:val="00DD0B49"/>
    <w:rsid w:val="00DD3409"/>
    <w:rsid w:val="00DD64EA"/>
    <w:rsid w:val="00DE39FE"/>
    <w:rsid w:val="00DE6E30"/>
    <w:rsid w:val="00DF1E80"/>
    <w:rsid w:val="00DF215F"/>
    <w:rsid w:val="00DF5669"/>
    <w:rsid w:val="00DF648A"/>
    <w:rsid w:val="00DF65DC"/>
    <w:rsid w:val="00E00AC4"/>
    <w:rsid w:val="00E00E97"/>
    <w:rsid w:val="00E0231E"/>
    <w:rsid w:val="00E02354"/>
    <w:rsid w:val="00E02B81"/>
    <w:rsid w:val="00E033E9"/>
    <w:rsid w:val="00E0629F"/>
    <w:rsid w:val="00E10FE2"/>
    <w:rsid w:val="00E11C51"/>
    <w:rsid w:val="00E140E5"/>
    <w:rsid w:val="00E15658"/>
    <w:rsid w:val="00E17F99"/>
    <w:rsid w:val="00E22E13"/>
    <w:rsid w:val="00E3381B"/>
    <w:rsid w:val="00E33A5C"/>
    <w:rsid w:val="00E35B59"/>
    <w:rsid w:val="00E36311"/>
    <w:rsid w:val="00E431DB"/>
    <w:rsid w:val="00E46059"/>
    <w:rsid w:val="00E46A09"/>
    <w:rsid w:val="00E47F47"/>
    <w:rsid w:val="00E50CD9"/>
    <w:rsid w:val="00E51485"/>
    <w:rsid w:val="00E52A0F"/>
    <w:rsid w:val="00E53FF6"/>
    <w:rsid w:val="00E541A7"/>
    <w:rsid w:val="00E546C0"/>
    <w:rsid w:val="00E5565A"/>
    <w:rsid w:val="00E565DF"/>
    <w:rsid w:val="00E5672C"/>
    <w:rsid w:val="00E5793E"/>
    <w:rsid w:val="00E609B4"/>
    <w:rsid w:val="00E60CB0"/>
    <w:rsid w:val="00E62A21"/>
    <w:rsid w:val="00E62B3B"/>
    <w:rsid w:val="00E62BFB"/>
    <w:rsid w:val="00E6541F"/>
    <w:rsid w:val="00E67D72"/>
    <w:rsid w:val="00E72105"/>
    <w:rsid w:val="00E7229D"/>
    <w:rsid w:val="00E8315D"/>
    <w:rsid w:val="00E85C7D"/>
    <w:rsid w:val="00E86356"/>
    <w:rsid w:val="00E87B9F"/>
    <w:rsid w:val="00E87E9B"/>
    <w:rsid w:val="00E9095C"/>
    <w:rsid w:val="00E90FC5"/>
    <w:rsid w:val="00E93666"/>
    <w:rsid w:val="00E94210"/>
    <w:rsid w:val="00EA3505"/>
    <w:rsid w:val="00EA3840"/>
    <w:rsid w:val="00EA3911"/>
    <w:rsid w:val="00EB2818"/>
    <w:rsid w:val="00EB2ED6"/>
    <w:rsid w:val="00EB4E50"/>
    <w:rsid w:val="00EB4F18"/>
    <w:rsid w:val="00EC10EF"/>
    <w:rsid w:val="00EC6B63"/>
    <w:rsid w:val="00ED0C11"/>
    <w:rsid w:val="00ED19EE"/>
    <w:rsid w:val="00ED2692"/>
    <w:rsid w:val="00ED2C0D"/>
    <w:rsid w:val="00ED3712"/>
    <w:rsid w:val="00ED4167"/>
    <w:rsid w:val="00ED509E"/>
    <w:rsid w:val="00ED7A3F"/>
    <w:rsid w:val="00ED7DF5"/>
    <w:rsid w:val="00ED7EC8"/>
    <w:rsid w:val="00EE0585"/>
    <w:rsid w:val="00EE197B"/>
    <w:rsid w:val="00EE3F45"/>
    <w:rsid w:val="00EE5522"/>
    <w:rsid w:val="00EE6151"/>
    <w:rsid w:val="00EE6A65"/>
    <w:rsid w:val="00EE6AD9"/>
    <w:rsid w:val="00EE7128"/>
    <w:rsid w:val="00EF140A"/>
    <w:rsid w:val="00EF27C5"/>
    <w:rsid w:val="00EF36C4"/>
    <w:rsid w:val="00EF6137"/>
    <w:rsid w:val="00EF7193"/>
    <w:rsid w:val="00F00A01"/>
    <w:rsid w:val="00F0229B"/>
    <w:rsid w:val="00F03BD7"/>
    <w:rsid w:val="00F04680"/>
    <w:rsid w:val="00F17F52"/>
    <w:rsid w:val="00F23332"/>
    <w:rsid w:val="00F26FD7"/>
    <w:rsid w:val="00F27786"/>
    <w:rsid w:val="00F27E4A"/>
    <w:rsid w:val="00F30158"/>
    <w:rsid w:val="00F307B1"/>
    <w:rsid w:val="00F328B6"/>
    <w:rsid w:val="00F367FD"/>
    <w:rsid w:val="00F419CF"/>
    <w:rsid w:val="00F43146"/>
    <w:rsid w:val="00F43B88"/>
    <w:rsid w:val="00F47FC4"/>
    <w:rsid w:val="00F5022B"/>
    <w:rsid w:val="00F512A2"/>
    <w:rsid w:val="00F56F08"/>
    <w:rsid w:val="00F60850"/>
    <w:rsid w:val="00F60AFC"/>
    <w:rsid w:val="00F60C34"/>
    <w:rsid w:val="00F624B1"/>
    <w:rsid w:val="00F64B73"/>
    <w:rsid w:val="00F66117"/>
    <w:rsid w:val="00F71240"/>
    <w:rsid w:val="00F775DD"/>
    <w:rsid w:val="00F778F4"/>
    <w:rsid w:val="00F80496"/>
    <w:rsid w:val="00F81214"/>
    <w:rsid w:val="00F82931"/>
    <w:rsid w:val="00F843F7"/>
    <w:rsid w:val="00F84E7A"/>
    <w:rsid w:val="00F8784D"/>
    <w:rsid w:val="00F946CD"/>
    <w:rsid w:val="00F97FB9"/>
    <w:rsid w:val="00FA060F"/>
    <w:rsid w:val="00FA3087"/>
    <w:rsid w:val="00FA34EB"/>
    <w:rsid w:val="00FA45B7"/>
    <w:rsid w:val="00FB0D9E"/>
    <w:rsid w:val="00FB2F30"/>
    <w:rsid w:val="00FB3ABF"/>
    <w:rsid w:val="00FB5BBA"/>
    <w:rsid w:val="00FB7F94"/>
    <w:rsid w:val="00FC3DDE"/>
    <w:rsid w:val="00FC4C9B"/>
    <w:rsid w:val="00FD153D"/>
    <w:rsid w:val="00FD2F33"/>
    <w:rsid w:val="00FD4DAC"/>
    <w:rsid w:val="00FD5201"/>
    <w:rsid w:val="00FD550E"/>
    <w:rsid w:val="00FD6EF6"/>
    <w:rsid w:val="00FE013B"/>
    <w:rsid w:val="00FE07A1"/>
    <w:rsid w:val="00FE4804"/>
    <w:rsid w:val="00FE66AD"/>
    <w:rsid w:val="00FF1D12"/>
    <w:rsid w:val="00FF579C"/>
    <w:rsid w:val="00FF5A4F"/>
    <w:rsid w:val="00FF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D49A2"/>
  <w15:docId w15:val="{3EE2690A-CA98-49A6-B21B-8AC64EEF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uiPriority w:val="20"/>
    <w:qFormat/>
    <w:rsid w:val="00CA2104"/>
    <w:rPr>
      <w:i/>
      <w:iCs/>
    </w:rPr>
  </w:style>
  <w:style w:type="paragraph" w:styleId="NormalWeb">
    <w:name w:val="Normal (Web)"/>
    <w:uiPriority w:val="99"/>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uiPriority w:val="22"/>
    <w:qFormat/>
    <w:rsid w:val="00CA2104"/>
    <w:rPr>
      <w:b/>
      <w:bCs/>
    </w:rPr>
  </w:style>
  <w:style w:type="character" w:styleId="Hyperlink">
    <w:name w:val="Hyperlink"/>
    <w:basedOn w:val="DefaultParagraphFont"/>
    <w:uiPriority w:val="99"/>
    <w:semiHidden/>
    <w:unhideWhenUsed/>
    <w:rsid w:val="008E2905"/>
    <w:rPr>
      <w:color w:val="0000FF" w:themeColor="hyperlink"/>
      <w:u w:val="single"/>
    </w:rPr>
  </w:style>
  <w:style w:type="paragraph" w:styleId="NoSpacing">
    <w:name w:val="No Spacing"/>
    <w:uiPriority w:val="1"/>
    <w:qFormat/>
    <w:rsid w:val="008E2905"/>
    <w:pPr>
      <w:spacing w:line="240" w:lineRule="auto"/>
    </w:pPr>
  </w:style>
  <w:style w:type="table" w:styleId="TableGrid">
    <w:name w:val="Table Grid"/>
    <w:basedOn w:val="TableNormal"/>
    <w:uiPriority w:val="59"/>
    <w:rsid w:val="008E2905"/>
    <w:pPr>
      <w:spacing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78950">
      <w:bodyDiv w:val="1"/>
      <w:marLeft w:val="0"/>
      <w:marRight w:val="0"/>
      <w:marTop w:val="0"/>
      <w:marBottom w:val="0"/>
      <w:divBdr>
        <w:top w:val="none" w:sz="0" w:space="0" w:color="auto"/>
        <w:left w:val="none" w:sz="0" w:space="0" w:color="auto"/>
        <w:bottom w:val="none" w:sz="0" w:space="0" w:color="auto"/>
        <w:right w:val="none" w:sz="0" w:space="0" w:color="auto"/>
      </w:divBdr>
    </w:div>
    <w:div w:id="147016328">
      <w:bodyDiv w:val="1"/>
      <w:marLeft w:val="0"/>
      <w:marRight w:val="0"/>
      <w:marTop w:val="0"/>
      <w:marBottom w:val="0"/>
      <w:divBdr>
        <w:top w:val="none" w:sz="0" w:space="0" w:color="auto"/>
        <w:left w:val="none" w:sz="0" w:space="0" w:color="auto"/>
        <w:bottom w:val="none" w:sz="0" w:space="0" w:color="auto"/>
        <w:right w:val="none" w:sz="0" w:space="0" w:color="auto"/>
      </w:divBdr>
    </w:div>
    <w:div w:id="191236800">
      <w:bodyDiv w:val="1"/>
      <w:marLeft w:val="0"/>
      <w:marRight w:val="0"/>
      <w:marTop w:val="0"/>
      <w:marBottom w:val="0"/>
      <w:divBdr>
        <w:top w:val="none" w:sz="0" w:space="0" w:color="auto"/>
        <w:left w:val="none" w:sz="0" w:space="0" w:color="auto"/>
        <w:bottom w:val="none" w:sz="0" w:space="0" w:color="auto"/>
        <w:right w:val="none" w:sz="0" w:space="0" w:color="auto"/>
      </w:divBdr>
    </w:div>
    <w:div w:id="283075943">
      <w:bodyDiv w:val="1"/>
      <w:marLeft w:val="0"/>
      <w:marRight w:val="0"/>
      <w:marTop w:val="0"/>
      <w:marBottom w:val="0"/>
      <w:divBdr>
        <w:top w:val="none" w:sz="0" w:space="0" w:color="auto"/>
        <w:left w:val="none" w:sz="0" w:space="0" w:color="auto"/>
        <w:bottom w:val="none" w:sz="0" w:space="0" w:color="auto"/>
        <w:right w:val="none" w:sz="0" w:space="0" w:color="auto"/>
      </w:divBdr>
    </w:div>
    <w:div w:id="382870402">
      <w:bodyDiv w:val="1"/>
      <w:marLeft w:val="0"/>
      <w:marRight w:val="0"/>
      <w:marTop w:val="0"/>
      <w:marBottom w:val="0"/>
      <w:divBdr>
        <w:top w:val="none" w:sz="0" w:space="0" w:color="auto"/>
        <w:left w:val="none" w:sz="0" w:space="0" w:color="auto"/>
        <w:bottom w:val="none" w:sz="0" w:space="0" w:color="auto"/>
        <w:right w:val="none" w:sz="0" w:space="0" w:color="auto"/>
      </w:divBdr>
    </w:div>
    <w:div w:id="390421060">
      <w:bodyDiv w:val="1"/>
      <w:marLeft w:val="0"/>
      <w:marRight w:val="0"/>
      <w:marTop w:val="0"/>
      <w:marBottom w:val="0"/>
      <w:divBdr>
        <w:top w:val="none" w:sz="0" w:space="0" w:color="auto"/>
        <w:left w:val="none" w:sz="0" w:space="0" w:color="auto"/>
        <w:bottom w:val="none" w:sz="0" w:space="0" w:color="auto"/>
        <w:right w:val="none" w:sz="0" w:space="0" w:color="auto"/>
      </w:divBdr>
    </w:div>
    <w:div w:id="392388694">
      <w:bodyDiv w:val="1"/>
      <w:marLeft w:val="0"/>
      <w:marRight w:val="0"/>
      <w:marTop w:val="0"/>
      <w:marBottom w:val="0"/>
      <w:divBdr>
        <w:top w:val="none" w:sz="0" w:space="0" w:color="auto"/>
        <w:left w:val="none" w:sz="0" w:space="0" w:color="auto"/>
        <w:bottom w:val="none" w:sz="0" w:space="0" w:color="auto"/>
        <w:right w:val="none" w:sz="0" w:space="0" w:color="auto"/>
      </w:divBdr>
    </w:div>
    <w:div w:id="419958091">
      <w:bodyDiv w:val="1"/>
      <w:marLeft w:val="0"/>
      <w:marRight w:val="0"/>
      <w:marTop w:val="0"/>
      <w:marBottom w:val="0"/>
      <w:divBdr>
        <w:top w:val="none" w:sz="0" w:space="0" w:color="auto"/>
        <w:left w:val="none" w:sz="0" w:space="0" w:color="auto"/>
        <w:bottom w:val="none" w:sz="0" w:space="0" w:color="auto"/>
        <w:right w:val="none" w:sz="0" w:space="0" w:color="auto"/>
      </w:divBdr>
    </w:div>
    <w:div w:id="555118518">
      <w:bodyDiv w:val="1"/>
      <w:marLeft w:val="0"/>
      <w:marRight w:val="0"/>
      <w:marTop w:val="0"/>
      <w:marBottom w:val="0"/>
      <w:divBdr>
        <w:top w:val="none" w:sz="0" w:space="0" w:color="auto"/>
        <w:left w:val="none" w:sz="0" w:space="0" w:color="auto"/>
        <w:bottom w:val="none" w:sz="0" w:space="0" w:color="auto"/>
        <w:right w:val="none" w:sz="0" w:space="0" w:color="auto"/>
      </w:divBdr>
    </w:div>
    <w:div w:id="609968874">
      <w:bodyDiv w:val="1"/>
      <w:marLeft w:val="0"/>
      <w:marRight w:val="0"/>
      <w:marTop w:val="0"/>
      <w:marBottom w:val="0"/>
      <w:divBdr>
        <w:top w:val="none" w:sz="0" w:space="0" w:color="auto"/>
        <w:left w:val="none" w:sz="0" w:space="0" w:color="auto"/>
        <w:bottom w:val="none" w:sz="0" w:space="0" w:color="auto"/>
        <w:right w:val="none" w:sz="0" w:space="0" w:color="auto"/>
      </w:divBdr>
    </w:div>
    <w:div w:id="768544790">
      <w:bodyDiv w:val="1"/>
      <w:marLeft w:val="0"/>
      <w:marRight w:val="0"/>
      <w:marTop w:val="0"/>
      <w:marBottom w:val="0"/>
      <w:divBdr>
        <w:top w:val="none" w:sz="0" w:space="0" w:color="auto"/>
        <w:left w:val="none" w:sz="0" w:space="0" w:color="auto"/>
        <w:bottom w:val="none" w:sz="0" w:space="0" w:color="auto"/>
        <w:right w:val="none" w:sz="0" w:space="0" w:color="auto"/>
      </w:divBdr>
    </w:div>
    <w:div w:id="792669501">
      <w:bodyDiv w:val="1"/>
      <w:marLeft w:val="0"/>
      <w:marRight w:val="0"/>
      <w:marTop w:val="0"/>
      <w:marBottom w:val="0"/>
      <w:divBdr>
        <w:top w:val="none" w:sz="0" w:space="0" w:color="auto"/>
        <w:left w:val="none" w:sz="0" w:space="0" w:color="auto"/>
        <w:bottom w:val="none" w:sz="0" w:space="0" w:color="auto"/>
        <w:right w:val="none" w:sz="0" w:space="0" w:color="auto"/>
      </w:divBdr>
    </w:div>
    <w:div w:id="871963043">
      <w:bodyDiv w:val="1"/>
      <w:marLeft w:val="0"/>
      <w:marRight w:val="0"/>
      <w:marTop w:val="0"/>
      <w:marBottom w:val="0"/>
      <w:divBdr>
        <w:top w:val="none" w:sz="0" w:space="0" w:color="auto"/>
        <w:left w:val="none" w:sz="0" w:space="0" w:color="auto"/>
        <w:bottom w:val="none" w:sz="0" w:space="0" w:color="auto"/>
        <w:right w:val="none" w:sz="0" w:space="0" w:color="auto"/>
      </w:divBdr>
    </w:div>
    <w:div w:id="884755957">
      <w:bodyDiv w:val="1"/>
      <w:marLeft w:val="0"/>
      <w:marRight w:val="0"/>
      <w:marTop w:val="0"/>
      <w:marBottom w:val="0"/>
      <w:divBdr>
        <w:top w:val="none" w:sz="0" w:space="0" w:color="auto"/>
        <w:left w:val="none" w:sz="0" w:space="0" w:color="auto"/>
        <w:bottom w:val="none" w:sz="0" w:space="0" w:color="auto"/>
        <w:right w:val="none" w:sz="0" w:space="0" w:color="auto"/>
      </w:divBdr>
    </w:div>
    <w:div w:id="917440960">
      <w:bodyDiv w:val="1"/>
      <w:marLeft w:val="0"/>
      <w:marRight w:val="0"/>
      <w:marTop w:val="0"/>
      <w:marBottom w:val="0"/>
      <w:divBdr>
        <w:top w:val="none" w:sz="0" w:space="0" w:color="auto"/>
        <w:left w:val="none" w:sz="0" w:space="0" w:color="auto"/>
        <w:bottom w:val="none" w:sz="0" w:space="0" w:color="auto"/>
        <w:right w:val="none" w:sz="0" w:space="0" w:color="auto"/>
      </w:divBdr>
    </w:div>
    <w:div w:id="1053190086">
      <w:bodyDiv w:val="1"/>
      <w:marLeft w:val="0"/>
      <w:marRight w:val="0"/>
      <w:marTop w:val="0"/>
      <w:marBottom w:val="0"/>
      <w:divBdr>
        <w:top w:val="none" w:sz="0" w:space="0" w:color="auto"/>
        <w:left w:val="none" w:sz="0" w:space="0" w:color="auto"/>
        <w:bottom w:val="none" w:sz="0" w:space="0" w:color="auto"/>
        <w:right w:val="none" w:sz="0" w:space="0" w:color="auto"/>
      </w:divBdr>
    </w:div>
    <w:div w:id="1251281673">
      <w:bodyDiv w:val="1"/>
      <w:marLeft w:val="0"/>
      <w:marRight w:val="0"/>
      <w:marTop w:val="0"/>
      <w:marBottom w:val="0"/>
      <w:divBdr>
        <w:top w:val="none" w:sz="0" w:space="0" w:color="auto"/>
        <w:left w:val="none" w:sz="0" w:space="0" w:color="auto"/>
        <w:bottom w:val="none" w:sz="0" w:space="0" w:color="auto"/>
        <w:right w:val="none" w:sz="0" w:space="0" w:color="auto"/>
      </w:divBdr>
    </w:div>
    <w:div w:id="1313410280">
      <w:bodyDiv w:val="1"/>
      <w:marLeft w:val="0"/>
      <w:marRight w:val="0"/>
      <w:marTop w:val="0"/>
      <w:marBottom w:val="0"/>
      <w:divBdr>
        <w:top w:val="none" w:sz="0" w:space="0" w:color="auto"/>
        <w:left w:val="none" w:sz="0" w:space="0" w:color="auto"/>
        <w:bottom w:val="none" w:sz="0" w:space="0" w:color="auto"/>
        <w:right w:val="none" w:sz="0" w:space="0" w:color="auto"/>
      </w:divBdr>
    </w:div>
    <w:div w:id="1365907856">
      <w:bodyDiv w:val="1"/>
      <w:marLeft w:val="0"/>
      <w:marRight w:val="0"/>
      <w:marTop w:val="0"/>
      <w:marBottom w:val="0"/>
      <w:divBdr>
        <w:top w:val="none" w:sz="0" w:space="0" w:color="auto"/>
        <w:left w:val="none" w:sz="0" w:space="0" w:color="auto"/>
        <w:bottom w:val="none" w:sz="0" w:space="0" w:color="auto"/>
        <w:right w:val="none" w:sz="0" w:space="0" w:color="auto"/>
      </w:divBdr>
    </w:div>
    <w:div w:id="1381052301">
      <w:bodyDiv w:val="1"/>
      <w:marLeft w:val="0"/>
      <w:marRight w:val="0"/>
      <w:marTop w:val="0"/>
      <w:marBottom w:val="0"/>
      <w:divBdr>
        <w:top w:val="none" w:sz="0" w:space="0" w:color="auto"/>
        <w:left w:val="none" w:sz="0" w:space="0" w:color="auto"/>
        <w:bottom w:val="none" w:sz="0" w:space="0" w:color="auto"/>
        <w:right w:val="none" w:sz="0" w:space="0" w:color="auto"/>
      </w:divBdr>
    </w:div>
    <w:div w:id="1485196978">
      <w:bodyDiv w:val="1"/>
      <w:marLeft w:val="0"/>
      <w:marRight w:val="0"/>
      <w:marTop w:val="0"/>
      <w:marBottom w:val="0"/>
      <w:divBdr>
        <w:top w:val="none" w:sz="0" w:space="0" w:color="auto"/>
        <w:left w:val="none" w:sz="0" w:space="0" w:color="auto"/>
        <w:bottom w:val="none" w:sz="0" w:space="0" w:color="auto"/>
        <w:right w:val="none" w:sz="0" w:space="0" w:color="auto"/>
      </w:divBdr>
    </w:div>
    <w:div w:id="1585917220">
      <w:bodyDiv w:val="1"/>
      <w:marLeft w:val="0"/>
      <w:marRight w:val="0"/>
      <w:marTop w:val="0"/>
      <w:marBottom w:val="0"/>
      <w:divBdr>
        <w:top w:val="none" w:sz="0" w:space="0" w:color="auto"/>
        <w:left w:val="none" w:sz="0" w:space="0" w:color="auto"/>
        <w:bottom w:val="none" w:sz="0" w:space="0" w:color="auto"/>
        <w:right w:val="none" w:sz="0" w:space="0" w:color="auto"/>
      </w:divBdr>
    </w:div>
    <w:div w:id="1739353950">
      <w:bodyDiv w:val="1"/>
      <w:marLeft w:val="0"/>
      <w:marRight w:val="0"/>
      <w:marTop w:val="0"/>
      <w:marBottom w:val="0"/>
      <w:divBdr>
        <w:top w:val="none" w:sz="0" w:space="0" w:color="auto"/>
        <w:left w:val="none" w:sz="0" w:space="0" w:color="auto"/>
        <w:bottom w:val="none" w:sz="0" w:space="0" w:color="auto"/>
        <w:right w:val="none" w:sz="0" w:space="0" w:color="auto"/>
      </w:divBdr>
    </w:div>
    <w:div w:id="1808665695">
      <w:bodyDiv w:val="1"/>
      <w:marLeft w:val="0"/>
      <w:marRight w:val="0"/>
      <w:marTop w:val="0"/>
      <w:marBottom w:val="0"/>
      <w:divBdr>
        <w:top w:val="none" w:sz="0" w:space="0" w:color="auto"/>
        <w:left w:val="none" w:sz="0" w:space="0" w:color="auto"/>
        <w:bottom w:val="none" w:sz="0" w:space="0" w:color="auto"/>
        <w:right w:val="none" w:sz="0" w:space="0" w:color="auto"/>
      </w:divBdr>
    </w:div>
    <w:div w:id="1871139016">
      <w:bodyDiv w:val="1"/>
      <w:marLeft w:val="0"/>
      <w:marRight w:val="0"/>
      <w:marTop w:val="0"/>
      <w:marBottom w:val="0"/>
      <w:divBdr>
        <w:top w:val="none" w:sz="0" w:space="0" w:color="auto"/>
        <w:left w:val="none" w:sz="0" w:space="0" w:color="auto"/>
        <w:bottom w:val="none" w:sz="0" w:space="0" w:color="auto"/>
        <w:right w:val="none" w:sz="0" w:space="0" w:color="auto"/>
      </w:divBdr>
    </w:div>
    <w:div w:id="1882278476">
      <w:bodyDiv w:val="1"/>
      <w:marLeft w:val="0"/>
      <w:marRight w:val="0"/>
      <w:marTop w:val="0"/>
      <w:marBottom w:val="0"/>
      <w:divBdr>
        <w:top w:val="none" w:sz="0" w:space="0" w:color="auto"/>
        <w:left w:val="none" w:sz="0" w:space="0" w:color="auto"/>
        <w:bottom w:val="none" w:sz="0" w:space="0" w:color="auto"/>
        <w:right w:val="none" w:sz="0" w:space="0" w:color="auto"/>
      </w:divBdr>
    </w:div>
    <w:div w:id="1944263132">
      <w:bodyDiv w:val="1"/>
      <w:marLeft w:val="0"/>
      <w:marRight w:val="0"/>
      <w:marTop w:val="0"/>
      <w:marBottom w:val="0"/>
      <w:divBdr>
        <w:top w:val="none" w:sz="0" w:space="0" w:color="auto"/>
        <w:left w:val="none" w:sz="0" w:space="0" w:color="auto"/>
        <w:bottom w:val="none" w:sz="0" w:space="0" w:color="auto"/>
        <w:right w:val="none" w:sz="0" w:space="0" w:color="auto"/>
      </w:divBdr>
    </w:div>
    <w:div w:id="1979916188">
      <w:bodyDiv w:val="1"/>
      <w:marLeft w:val="0"/>
      <w:marRight w:val="0"/>
      <w:marTop w:val="0"/>
      <w:marBottom w:val="0"/>
      <w:divBdr>
        <w:top w:val="none" w:sz="0" w:space="0" w:color="auto"/>
        <w:left w:val="none" w:sz="0" w:space="0" w:color="auto"/>
        <w:bottom w:val="none" w:sz="0" w:space="0" w:color="auto"/>
        <w:right w:val="none" w:sz="0" w:space="0" w:color="auto"/>
      </w:divBdr>
    </w:div>
    <w:div w:id="202670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3B54A-30B4-41D1-A102-6920C81B3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69</cp:revision>
  <dcterms:created xsi:type="dcterms:W3CDTF">2024-12-15T08:20:00Z</dcterms:created>
  <dcterms:modified xsi:type="dcterms:W3CDTF">2024-12-16T05:21:00Z</dcterms:modified>
</cp:coreProperties>
</file>