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E7" w:rsidRDefault="004229E7" w:rsidP="004229E7">
      <w:pPr>
        <w:spacing w:line="288" w:lineRule="auto"/>
        <w:jc w:val="center"/>
        <w:rPr>
          <w:rFonts w:asciiTheme="majorHAnsi" w:eastAsia="SimSun" w:hAnsiTheme="majorHAnsi" w:cstheme="majorHAnsi"/>
          <w:b/>
          <w:iCs/>
          <w:szCs w:val="28"/>
          <w:lang w:eastAsia="zh-CN"/>
        </w:rPr>
      </w:pPr>
      <w:r>
        <w:rPr>
          <w:rFonts w:cs="Times New Roman"/>
          <w:b/>
          <w:szCs w:val="28"/>
        </w:rPr>
        <w:t xml:space="preserve">T38: </w:t>
      </w:r>
      <w:r>
        <w:rPr>
          <w:rFonts w:asciiTheme="majorHAnsi" w:eastAsia="SimSun" w:hAnsiTheme="majorHAnsi" w:cstheme="majorHAnsi"/>
          <w:b/>
          <w:iCs/>
          <w:szCs w:val="28"/>
          <w:lang w:eastAsia="zh-CN"/>
        </w:rPr>
        <w:t>BẢNG CỘNG</w:t>
      </w:r>
    </w:p>
    <w:p w:rsidR="004229E7" w:rsidRDefault="004229E7" w:rsidP="004229E7">
      <w:pPr>
        <w:pStyle w:val="NormalWeb"/>
        <w:spacing w:before="0" w:beforeAutospacing="0" w:after="0" w:afterAutospacing="0" w:line="288" w:lineRule="auto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I. Yêu cầu cần đạt: </w:t>
      </w:r>
    </w:p>
    <w:p w:rsidR="004229E7" w:rsidRDefault="004229E7" w:rsidP="004229E7">
      <w:pPr>
        <w:pStyle w:val="NormalWeb"/>
        <w:spacing w:before="0" w:beforeAutospacing="0" w:after="0" w:afterAutospacing="0" w:line="288" w:lineRule="auto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1. Kiến thức </w:t>
      </w:r>
    </w:p>
    <w:p w:rsidR="004229E7" w:rsidRDefault="004229E7" w:rsidP="004229E7">
      <w:pPr>
        <w:pStyle w:val="NormalWeb"/>
        <w:spacing w:before="0" w:beforeAutospacing="0" w:after="0" w:afterAutospacing="0" w:line="288" w:lineRule="auto"/>
        <w:rPr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- Biết được ý nghĩa của p</w:t>
      </w:r>
      <w:r>
        <w:rPr>
          <w:color w:val="000000"/>
          <w:sz w:val="28"/>
          <w:szCs w:val="28"/>
          <w:lang w:val="vi-VN"/>
        </w:rPr>
        <w:t>hép cộng</w:t>
      </w:r>
    </w:p>
    <w:p w:rsidR="004229E7" w:rsidRDefault="004229E7" w:rsidP="004229E7">
      <w:pPr>
        <w:pStyle w:val="NormalWeb"/>
        <w:spacing w:before="0" w:beforeAutospacing="0" w:after="0" w:afterAutospacing="0" w:line="288" w:lineRule="auto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- Thực hiện được phép cộng  trong phạm vi 10</w:t>
      </w:r>
    </w:p>
    <w:p w:rsidR="004229E7" w:rsidRDefault="004229E7" w:rsidP="004229E7">
      <w:pPr>
        <w:pStyle w:val="NormalWeb"/>
        <w:spacing w:before="0" w:beforeAutospacing="0" w:after="0" w:afterAutospacing="0" w:line="288" w:lineRule="auto"/>
        <w:rPr>
          <w:color w:val="000000"/>
          <w:sz w:val="28"/>
          <w:szCs w:val="28"/>
          <w:lang w:val="vi-VN"/>
        </w:rPr>
      </w:pPr>
      <w:r>
        <w:rPr>
          <w:b/>
          <w:bCs/>
          <w:iCs/>
          <w:color w:val="000000"/>
          <w:sz w:val="28"/>
          <w:szCs w:val="28"/>
          <w:lang w:val="vi-VN"/>
        </w:rPr>
        <w:t xml:space="preserve">2. Năng lực: </w:t>
      </w:r>
    </w:p>
    <w:p w:rsidR="004229E7" w:rsidRDefault="004229E7" w:rsidP="004229E7">
      <w:pPr>
        <w:pStyle w:val="NormalWeb"/>
        <w:spacing w:before="0" w:beforeAutospacing="0" w:after="0" w:afterAutospacing="0" w:line="288" w:lineRule="auto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- Bước đầu làm được các bài toán thực tế đơn giản liên quan đến phép cộng</w:t>
      </w:r>
    </w:p>
    <w:p w:rsidR="004229E7" w:rsidRDefault="004229E7" w:rsidP="004229E7">
      <w:pPr>
        <w:pStyle w:val="NormalWeb"/>
        <w:spacing w:before="0" w:beforeAutospacing="0" w:after="0" w:afterAutospacing="0" w:line="288" w:lineRule="auto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3. Phẩm chất:</w:t>
      </w:r>
    </w:p>
    <w:p w:rsidR="004229E7" w:rsidRDefault="004229E7" w:rsidP="004229E7">
      <w:pPr>
        <w:pStyle w:val="NormalWeb"/>
        <w:spacing w:before="0" w:beforeAutospacing="0" w:after="0" w:afterAutospacing="0" w:line="288" w:lineRule="auto"/>
        <w:rPr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- Giao tiếp diễn đạt, trình bày bằng lời nói khi tìm phép tính và câu trả lời cho bài toán.</w:t>
      </w:r>
    </w:p>
    <w:p w:rsidR="004229E7" w:rsidRDefault="004229E7" w:rsidP="004229E7">
      <w:pPr>
        <w:pStyle w:val="NormalWeb"/>
        <w:spacing w:before="0" w:beforeAutospacing="0" w:after="0" w:afterAutospacing="0" w:line="268" w:lineRule="auto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II. Đồ dùng dạy học: </w:t>
      </w:r>
    </w:p>
    <w:p w:rsidR="004229E7" w:rsidRDefault="004229E7" w:rsidP="004229E7">
      <w:pPr>
        <w:pStyle w:val="NormalWeb"/>
        <w:spacing w:before="0" w:beforeAutospacing="0" w:after="0" w:afterAutospacing="0" w:line="26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Bài giảng điện tử</w:t>
      </w:r>
    </w:p>
    <w:p w:rsidR="004229E7" w:rsidRDefault="004229E7" w:rsidP="004229E7">
      <w:pPr>
        <w:pStyle w:val="NormalWeb"/>
        <w:spacing w:before="0" w:beforeAutospacing="0" w:after="0" w:afterAutospacing="0" w:line="268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PBT</w:t>
      </w:r>
    </w:p>
    <w:p w:rsidR="004229E7" w:rsidRDefault="004229E7" w:rsidP="004229E7">
      <w:pPr>
        <w:pStyle w:val="NormalWeb"/>
        <w:spacing w:before="0" w:beforeAutospacing="0" w:after="0" w:afterAutospacing="0" w:line="268" w:lineRule="auto"/>
        <w:rPr>
          <w:b/>
          <w:iCs/>
          <w:color w:val="000000"/>
          <w:sz w:val="28"/>
          <w:szCs w:val="28"/>
          <w:lang w:val="vi-VN"/>
        </w:rPr>
      </w:pPr>
      <w:r>
        <w:rPr>
          <w:b/>
          <w:iCs/>
          <w:color w:val="000000"/>
          <w:sz w:val="28"/>
          <w:szCs w:val="28"/>
          <w:lang w:val="vi-VN"/>
        </w:rPr>
        <w:t xml:space="preserve">III. Các hoạt động dạy học chủ yếu: </w:t>
      </w:r>
    </w:p>
    <w:tbl>
      <w:tblPr>
        <w:tblW w:w="987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4"/>
        <w:gridCol w:w="3946"/>
      </w:tblGrid>
      <w:tr w:rsidR="004229E7" w:rsidTr="004229E7"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9E7" w:rsidRDefault="004229E7"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1. Khởi động</w:t>
            </w:r>
            <w:r>
              <w:rPr>
                <w:szCs w:val="28"/>
              </w:rPr>
              <w:t xml:space="preserve">: </w:t>
            </w:r>
            <w:r>
              <w:rPr>
                <w:b/>
                <w:szCs w:val="28"/>
              </w:rPr>
              <w:t>3-4’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Ôn: 7 - 2 - 3=       10 – 5 – 2 =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Nhận xét, tuyên dương.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b/>
                <w:szCs w:val="28"/>
              </w:rPr>
              <w:t>. Khám phá: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11-13’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- Đưa tranh 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Có mấy bông hoa màu đỏ, có mấy bông hoa màu vàng, có tất cả mấy bông hoa?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 bông hoa và 6 bông hoa được mấy bông hoa?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 và 6 được mấy?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- Nêu phép tính ?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- Các phép tính khác hướng dẫn tương tự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>Các phép tính trên đều có kết quả bằng mấy?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- C</w:t>
            </w:r>
            <w:r>
              <w:rPr>
                <w:szCs w:val="28"/>
              </w:rPr>
              <w:t>hốt: Bảng cộng trong phạm vi 7</w:t>
            </w:r>
          </w:p>
          <w:p w:rsidR="004229E7" w:rsidRDefault="004229E7"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3. Hoạt động: 15-17’</w:t>
            </w:r>
          </w:p>
          <w:p w:rsidR="004229E7" w:rsidRDefault="004229E7">
            <w:pPr>
              <w:spacing w:line="288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Bài 1: 4-5’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>KT: Phép cộng trong PV 10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yêu cầu bài tập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Hướng dẫn mẫu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Yêu cầu HS làm bài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Các phép tính cộng đều có kết quả bằng mấy?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- </w:t>
            </w:r>
            <w:r>
              <w:rPr>
                <w:szCs w:val="28"/>
              </w:rPr>
              <w:t>Chốt: Phép cộng trong phạm vi 10</w:t>
            </w:r>
          </w:p>
          <w:p w:rsidR="004229E7" w:rsidRDefault="004229E7">
            <w:pPr>
              <w:spacing w:line="288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 </w:t>
            </w:r>
            <w:r>
              <w:rPr>
                <w:b/>
                <w:szCs w:val="28"/>
              </w:rPr>
              <w:t>Bài 2: 6-7’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lastRenderedPageBreak/>
              <w:t>-</w:t>
            </w:r>
            <w:r>
              <w:rPr>
                <w:szCs w:val="28"/>
              </w:rPr>
              <w:t xml:space="preserve"> KT: Bảng cộng trong PV 10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yêu cầu bài tập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HD HS hoàn thành bảng cộng trong phạm vi 10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Yêu cầu HS làm bài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kết quả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cùng HS nhận xét</w:t>
            </w:r>
          </w:p>
          <w:p w:rsidR="004229E7" w:rsidRDefault="004229E7">
            <w:pPr>
              <w:spacing w:line="288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- Chốt: Bảng cộng trong phạm vi 10</w:t>
            </w:r>
          </w:p>
          <w:p w:rsidR="004229E7" w:rsidRDefault="004229E7">
            <w:pPr>
              <w:spacing w:line="288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Bài 3: 3-5’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- </w:t>
            </w:r>
            <w:r>
              <w:rPr>
                <w:szCs w:val="28"/>
              </w:rPr>
              <w:t>KT: Bảng cộng trong PV 10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yêu cầu bài tập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HD HS nhẩm kết quả các phép tính ở mỗi chú ong. Chú ong sẽ đậu vào cành hoa chứa kết quả của phép tính ghi trên chú ong đó.</w:t>
            </w: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Chẳng hạn: cánh hoa số 5 cho các chú ong ghi phép tính 3 + 2 và 4 + 1.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cùng HS nhận xét</w:t>
            </w:r>
          </w:p>
          <w:p w:rsidR="004229E7" w:rsidRDefault="004229E7">
            <w:pPr>
              <w:spacing w:line="288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- Chốt: Vận dụng bảng cộng đã học</w:t>
            </w:r>
          </w:p>
          <w:p w:rsidR="004229E7" w:rsidRDefault="004229E7">
            <w:pPr>
              <w:spacing w:line="288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Củng cố, dặn dò  1-2’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Bài học hôm nay, em biết thêm điều gì?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 Hát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Làm b/c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bông hoa màu đỏ, 6 bông hoa màu vàng.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- 7 bông hoa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Được 7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- 1 + 6  =  7 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đọc phép tính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Bằng 7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Nêu lại yêu cầu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Quan sát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Làm PBT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Đọc bài làm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Bằng 10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Nêu lại yêu cầu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Làm PBT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Làm bài - đọc bài làm 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Nêu 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Nêu lại yêu cầu 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</w:rPr>
            </w:pP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Nêu kết quả</w:t>
            </w:r>
          </w:p>
          <w:p w:rsidR="004229E7" w:rsidRDefault="004229E7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Nhận xét</w:t>
            </w:r>
          </w:p>
          <w:p w:rsidR="004229E7" w:rsidRDefault="004229E7">
            <w:pPr>
              <w:spacing w:line="288" w:lineRule="auto"/>
              <w:rPr>
                <w:b/>
                <w:szCs w:val="28"/>
              </w:rPr>
            </w:pPr>
          </w:p>
          <w:p w:rsidR="004229E7" w:rsidRDefault="004229E7">
            <w:pPr>
              <w:spacing w:line="288" w:lineRule="auto"/>
              <w:rPr>
                <w:b/>
                <w:szCs w:val="28"/>
              </w:rPr>
            </w:pPr>
          </w:p>
          <w:p w:rsidR="004229E7" w:rsidRDefault="004229E7">
            <w:pPr>
              <w:spacing w:line="288" w:lineRule="auto"/>
              <w:rPr>
                <w:b/>
                <w:szCs w:val="28"/>
              </w:rPr>
            </w:pPr>
          </w:p>
          <w:p w:rsidR="004229E7" w:rsidRDefault="004229E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en-US"/>
              </w:rPr>
              <w:t>T</w:t>
            </w:r>
            <w:r>
              <w:rPr>
                <w:szCs w:val="28"/>
              </w:rPr>
              <w:t xml:space="preserve">rả lời </w:t>
            </w:r>
          </w:p>
        </w:tc>
      </w:tr>
    </w:tbl>
    <w:p w:rsidR="004229E7" w:rsidRDefault="004229E7" w:rsidP="004229E7">
      <w:pPr>
        <w:spacing w:line="288" w:lineRule="auto"/>
        <w:rPr>
          <w:rFonts w:asciiTheme="majorHAnsi" w:hAnsiTheme="majorHAnsi" w:cstheme="majorHAnsi"/>
          <w:b/>
          <w:szCs w:val="28"/>
        </w:rPr>
      </w:pPr>
      <w:r>
        <w:rPr>
          <w:b/>
        </w:rPr>
        <w:lastRenderedPageBreak/>
        <w:t xml:space="preserve"> </w:t>
      </w:r>
      <w:r>
        <w:rPr>
          <w:rFonts w:asciiTheme="majorHAnsi" w:hAnsiTheme="majorHAnsi" w:cstheme="majorHAnsi"/>
          <w:b/>
          <w:szCs w:val="28"/>
        </w:rPr>
        <w:t>* Điều chỉnh sau tiết dạy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E7"/>
    <w:rsid w:val="001B36B3"/>
    <w:rsid w:val="004229E7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rsid w:val="004229E7"/>
    <w:pPr>
      <w:spacing w:before="100" w:beforeAutospacing="1" w:after="100" w:afterAutospacing="1"/>
    </w:pPr>
    <w:rPr>
      <w:rFonts w:eastAsia="SimSu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rsid w:val="004229E7"/>
    <w:pPr>
      <w:spacing w:before="100" w:beforeAutospacing="1" w:after="100" w:afterAutospacing="1"/>
    </w:pPr>
    <w:rPr>
      <w:rFonts w:eastAsia="SimSu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2024-12-06T01:20:00Z</dcterms:created>
  <dcterms:modified xsi:type="dcterms:W3CDTF">2024-12-06T01:21:00Z</dcterms:modified>
</cp:coreProperties>
</file>