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BC1600" w14:textId="6D3F2906" w:rsidR="005E567A" w:rsidRPr="00A43586" w:rsidRDefault="00CF2659" w:rsidP="00CF2659">
      <w:pPr>
        <w:tabs>
          <w:tab w:val="left" w:pos="283"/>
          <w:tab w:val="left" w:pos="2835"/>
          <w:tab w:val="left" w:pos="5386"/>
          <w:tab w:val="left" w:pos="7937"/>
        </w:tabs>
        <w:spacing w:line="276" w:lineRule="auto"/>
        <w:jc w:val="center"/>
        <w:rPr>
          <w:rFonts w:asciiTheme="majorHAnsi" w:hAnsiTheme="majorHAnsi" w:cstheme="majorHAnsi"/>
          <w:b/>
          <w:bCs/>
          <w:iCs/>
          <w:color w:val="0033CC"/>
          <w:sz w:val="24"/>
          <w:szCs w:val="24"/>
          <w:lang w:val="vi-VN"/>
        </w:rPr>
      </w:pPr>
      <w:bookmarkStart w:id="0" w:name="_Hlk180332061"/>
      <w:r w:rsidRPr="00A43586">
        <w:rPr>
          <w:rFonts w:asciiTheme="majorHAnsi" w:hAnsiTheme="majorHAnsi" w:cstheme="majorHAnsi"/>
          <w:b/>
          <w:bCs/>
          <w:iCs/>
          <w:color w:val="0033CC"/>
          <w:sz w:val="24"/>
          <w:szCs w:val="24"/>
          <w:lang w:val="vi-VN"/>
        </w:rPr>
        <w:t>ĐÁP ÁN PHẦN TỰ LUẬN HÓA 11 – GIỮA KÌ I</w:t>
      </w:r>
    </w:p>
    <w:p w14:paraId="070A5611" w14:textId="35EA848D" w:rsidR="00751B66" w:rsidRPr="00A43586" w:rsidRDefault="005E567A">
      <w:pPr>
        <w:rPr>
          <w:rFonts w:asciiTheme="majorHAnsi" w:hAnsiTheme="majorHAnsi" w:cstheme="majorHAnsi"/>
          <w:b/>
          <w:bCs/>
          <w:sz w:val="24"/>
          <w:szCs w:val="24"/>
          <w:lang w:val="vi-VN"/>
        </w:rPr>
      </w:pPr>
      <w:bookmarkStart w:id="1" w:name="_Hlk180333435"/>
      <w:r w:rsidRPr="00A43586">
        <w:rPr>
          <w:rFonts w:asciiTheme="majorHAnsi" w:hAnsiTheme="majorHAnsi" w:cstheme="majorHAnsi"/>
          <w:b/>
          <w:bCs/>
          <w:sz w:val="24"/>
          <w:szCs w:val="24"/>
          <w:lang w:val="vi-VN"/>
        </w:rPr>
        <w:t xml:space="preserve">Phần IV. </w:t>
      </w:r>
      <w:r w:rsidR="009A77E2" w:rsidRPr="00A43586">
        <w:rPr>
          <w:rFonts w:asciiTheme="majorHAnsi" w:hAnsiTheme="majorHAnsi" w:cstheme="majorHAnsi"/>
          <w:b/>
          <w:bCs/>
          <w:sz w:val="24"/>
          <w:szCs w:val="24"/>
          <w:lang w:val="vi-VN"/>
        </w:rPr>
        <w:t xml:space="preserve">TỰ LUẬN </w:t>
      </w:r>
      <w:r w:rsidRPr="00A43586">
        <w:rPr>
          <w:rFonts w:asciiTheme="majorHAnsi" w:hAnsiTheme="majorHAnsi" w:cstheme="majorHAnsi"/>
          <w:i/>
          <w:iCs/>
          <w:sz w:val="24"/>
          <w:szCs w:val="24"/>
          <w:lang w:val="vi-VN"/>
        </w:rPr>
        <w:t>(Thí sinh làm ra giấy tự luận)</w:t>
      </w:r>
    </w:p>
    <w:p w14:paraId="65D42AE8" w14:textId="7BA1C7D7" w:rsidR="00CF01FC" w:rsidRPr="00A43586" w:rsidRDefault="005E567A" w:rsidP="00CF01FC">
      <w:pPr>
        <w:tabs>
          <w:tab w:val="left" w:pos="8190"/>
        </w:tabs>
        <w:spacing w:after="0" w:line="276" w:lineRule="auto"/>
        <w:jc w:val="both"/>
        <w:rPr>
          <w:rFonts w:asciiTheme="majorHAnsi" w:hAnsiTheme="majorHAnsi" w:cstheme="majorHAnsi"/>
          <w:bCs/>
          <w:iCs/>
          <w:sz w:val="24"/>
          <w:szCs w:val="24"/>
          <w:lang w:val="vi-VN"/>
        </w:rPr>
      </w:pPr>
      <w:r w:rsidRPr="00A43586">
        <w:rPr>
          <w:rFonts w:asciiTheme="majorHAnsi" w:hAnsiTheme="majorHAnsi" w:cstheme="majorHAnsi"/>
          <w:b/>
          <w:iCs/>
          <w:color w:val="0000CC"/>
          <w:sz w:val="24"/>
          <w:szCs w:val="24"/>
          <w:lang w:val="vi-VN"/>
        </w:rPr>
        <w:t>Câu 1</w:t>
      </w:r>
      <w:r w:rsidR="00336683" w:rsidRPr="00A43586">
        <w:rPr>
          <w:rFonts w:asciiTheme="majorHAnsi" w:hAnsiTheme="majorHAnsi" w:cstheme="majorHAnsi"/>
          <w:b/>
          <w:iCs/>
          <w:color w:val="0000CC"/>
          <w:sz w:val="24"/>
          <w:szCs w:val="24"/>
          <w:lang w:val="vi-VN"/>
        </w:rPr>
        <w:t xml:space="preserve"> (1đ).</w:t>
      </w:r>
      <w:r w:rsidRPr="00A43586">
        <w:rPr>
          <w:rFonts w:asciiTheme="majorHAnsi" w:hAnsiTheme="majorHAnsi" w:cstheme="majorHAnsi"/>
          <w:b/>
          <w:iCs/>
          <w:color w:val="0000CC"/>
          <w:sz w:val="24"/>
          <w:szCs w:val="24"/>
          <w:lang w:val="vi-VN"/>
        </w:rPr>
        <w:t xml:space="preserve"> </w:t>
      </w:r>
      <w:r w:rsidR="00CF01FC" w:rsidRPr="00A43586">
        <w:rPr>
          <w:rFonts w:asciiTheme="majorHAnsi" w:hAnsiTheme="majorHAnsi" w:cstheme="majorHAnsi"/>
          <w:bCs/>
          <w:iCs/>
          <w:sz w:val="24"/>
          <w:szCs w:val="24"/>
          <w:lang w:val="vi-VN"/>
        </w:rPr>
        <w:t xml:space="preserve">Viết các phương trình điện li của các chất sau trong dung dịch: </w:t>
      </w:r>
      <w:r w:rsidR="00CF01FC" w:rsidRPr="00A43586">
        <w:rPr>
          <w:rFonts w:asciiTheme="majorHAnsi" w:eastAsia="Calibri" w:hAnsiTheme="majorHAnsi" w:cstheme="majorHAnsi"/>
          <w:sz w:val="24"/>
          <w:szCs w:val="24"/>
          <w:lang w:val="vi-VN"/>
        </w:rPr>
        <w:t>NaOH, HCl, K2SO4, HF</w:t>
      </w:r>
    </w:p>
    <w:p w14:paraId="24FEDD8C" w14:textId="177EE3B8" w:rsidR="005E567A" w:rsidRPr="00A43586" w:rsidRDefault="005E567A" w:rsidP="005E567A">
      <w:pPr>
        <w:tabs>
          <w:tab w:val="left" w:pos="8190"/>
        </w:tabs>
        <w:spacing w:after="0" w:line="276" w:lineRule="auto"/>
        <w:jc w:val="both"/>
        <w:rPr>
          <w:rFonts w:asciiTheme="majorHAnsi" w:hAnsiTheme="majorHAnsi" w:cstheme="majorHAnsi"/>
          <w:b/>
          <w:iCs/>
          <w:sz w:val="24"/>
          <w:szCs w:val="24"/>
          <w:u w:val="single"/>
          <w:lang w:val="vi-VN"/>
        </w:rPr>
      </w:pPr>
      <w:r w:rsidRPr="00A43586">
        <w:rPr>
          <w:rFonts w:asciiTheme="majorHAnsi" w:hAnsiTheme="majorHAnsi" w:cstheme="majorHAnsi"/>
          <w:b/>
          <w:iCs/>
          <w:sz w:val="24"/>
          <w:szCs w:val="24"/>
          <w:u w:val="single"/>
          <w:lang w:val="vi-VN"/>
        </w:rPr>
        <w:t xml:space="preserve">Đáp án: </w:t>
      </w:r>
    </w:p>
    <w:p w14:paraId="1B393AF3" w14:textId="5E749C2C" w:rsidR="005E567A" w:rsidRPr="00A43586" w:rsidRDefault="005E567A" w:rsidP="00CF01FC">
      <w:pPr>
        <w:pStyle w:val="ListParagraph"/>
        <w:tabs>
          <w:tab w:val="left" w:pos="8190"/>
        </w:tabs>
        <w:spacing w:after="0" w:line="276" w:lineRule="auto"/>
        <w:jc w:val="both"/>
        <w:rPr>
          <w:rFonts w:asciiTheme="majorHAnsi" w:hAnsiTheme="majorHAnsi" w:cstheme="majorHAnsi"/>
          <w:bCs/>
          <w:iCs/>
          <w:sz w:val="24"/>
          <w:szCs w:val="24"/>
          <w:lang w:val="vi-VN"/>
        </w:rPr>
      </w:pPr>
      <w:r w:rsidRPr="00A43586">
        <w:rPr>
          <w:rFonts w:asciiTheme="majorHAnsi" w:hAnsiTheme="majorHAnsi" w:cstheme="majorHAnsi"/>
          <w:bCs/>
          <w:iCs/>
          <w:sz w:val="24"/>
          <w:szCs w:val="24"/>
          <w:lang w:val="vi-VN"/>
        </w:rPr>
        <w:t>HS viết được phương trình điện li: 0,</w:t>
      </w:r>
      <w:r w:rsidR="00CF01FC" w:rsidRPr="00A43586">
        <w:rPr>
          <w:rFonts w:asciiTheme="majorHAnsi" w:hAnsiTheme="majorHAnsi" w:cstheme="majorHAnsi"/>
          <w:bCs/>
          <w:iCs/>
          <w:sz w:val="24"/>
          <w:szCs w:val="24"/>
          <w:lang w:val="vi-VN"/>
        </w:rPr>
        <w:t>25</w:t>
      </w:r>
      <w:r w:rsidRPr="00A43586">
        <w:rPr>
          <w:rFonts w:asciiTheme="majorHAnsi" w:hAnsiTheme="majorHAnsi" w:cstheme="majorHAnsi"/>
          <w:bCs/>
          <w:iCs/>
          <w:sz w:val="24"/>
          <w:szCs w:val="24"/>
          <w:lang w:val="vi-VN"/>
        </w:rPr>
        <w:t xml:space="preserve"> </w:t>
      </w:r>
      <w:r w:rsidR="00CF01FC" w:rsidRPr="00A43586">
        <w:rPr>
          <w:rFonts w:asciiTheme="majorHAnsi" w:hAnsiTheme="majorHAnsi" w:cstheme="majorHAnsi"/>
          <w:bCs/>
          <w:iCs/>
          <w:sz w:val="24"/>
          <w:szCs w:val="24"/>
          <w:lang w:val="vi-VN"/>
        </w:rPr>
        <w:t>điểm/phương trình</w:t>
      </w:r>
    </w:p>
    <w:p w14:paraId="65FCDCA0" w14:textId="0B7276B3" w:rsidR="005E567A" w:rsidRPr="00A43586" w:rsidRDefault="00CF01FC" w:rsidP="00CF01FC">
      <w:pPr>
        <w:shd w:val="clear" w:color="auto" w:fill="FFFFFF" w:themeFill="background1"/>
        <w:tabs>
          <w:tab w:val="left" w:pos="283"/>
          <w:tab w:val="left" w:pos="2835"/>
          <w:tab w:val="left" w:pos="5386"/>
          <w:tab w:val="left" w:pos="7937"/>
        </w:tabs>
        <w:spacing w:after="0" w:line="276" w:lineRule="auto"/>
        <w:rPr>
          <w:rFonts w:asciiTheme="majorHAnsi" w:hAnsiTheme="majorHAnsi" w:cstheme="majorHAnsi"/>
          <w:b/>
          <w:i/>
          <w:color w:val="FF0000"/>
          <w:sz w:val="24"/>
          <w:szCs w:val="24"/>
          <w:lang w:val="vi-VN"/>
        </w:rPr>
      </w:pPr>
      <w:r w:rsidRPr="00A43586">
        <w:rPr>
          <w:rFonts w:asciiTheme="majorHAnsi" w:hAnsiTheme="majorHAnsi" w:cstheme="majorHAnsi"/>
          <w:b/>
          <w:iCs/>
          <w:color w:val="FF0000"/>
          <w:sz w:val="24"/>
          <w:szCs w:val="24"/>
          <w:lang w:val="vi-VN"/>
        </w:rPr>
        <w:t xml:space="preserve">                  </w:t>
      </w:r>
      <w:r w:rsidRPr="00A43586">
        <w:rPr>
          <w:rFonts w:asciiTheme="majorHAnsi" w:hAnsiTheme="majorHAnsi" w:cstheme="majorHAnsi"/>
          <w:b/>
          <w:i/>
          <w:color w:val="FF0000"/>
          <w:sz w:val="24"/>
          <w:szCs w:val="24"/>
          <w:lang w:val="vi-VN"/>
        </w:rPr>
        <w:t xml:space="preserve">(phương trình HF phải có mũi tên 2 chiều, phương trình </w:t>
      </w:r>
      <w:r w:rsidRPr="00A43586">
        <w:rPr>
          <w:rFonts w:asciiTheme="majorHAnsi" w:eastAsia="Calibri" w:hAnsiTheme="majorHAnsi" w:cstheme="majorHAnsi"/>
          <w:color w:val="FF0000"/>
          <w:sz w:val="24"/>
          <w:szCs w:val="24"/>
          <w:lang w:val="vi-VN"/>
        </w:rPr>
        <w:t>K2SO4</w:t>
      </w:r>
      <w:r w:rsidRPr="00A43586">
        <w:rPr>
          <w:rFonts w:asciiTheme="majorHAnsi" w:hAnsiTheme="majorHAnsi" w:cstheme="majorHAnsi"/>
          <w:b/>
          <w:i/>
          <w:color w:val="FF0000"/>
          <w:sz w:val="24"/>
          <w:szCs w:val="24"/>
          <w:lang w:val="vi-VN"/>
        </w:rPr>
        <w:t xml:space="preserve"> có hệ số đúng mới tính điểm)</w:t>
      </w:r>
    </w:p>
    <w:p w14:paraId="1E3B93B9" w14:textId="2DAD03D2" w:rsidR="005E567A" w:rsidRPr="00A43586" w:rsidRDefault="005E567A" w:rsidP="005E567A">
      <w:pPr>
        <w:tabs>
          <w:tab w:val="left" w:pos="283"/>
          <w:tab w:val="left" w:pos="2835"/>
          <w:tab w:val="left" w:pos="5386"/>
          <w:tab w:val="left" w:pos="7937"/>
        </w:tabs>
        <w:spacing w:after="0" w:line="276" w:lineRule="auto"/>
        <w:jc w:val="both"/>
        <w:rPr>
          <w:rFonts w:asciiTheme="majorHAnsi" w:hAnsiTheme="majorHAnsi" w:cstheme="majorHAnsi"/>
          <w:sz w:val="24"/>
          <w:szCs w:val="24"/>
          <w:lang w:val="vi-VN"/>
        </w:rPr>
      </w:pPr>
      <w:r w:rsidRPr="00A43586">
        <w:rPr>
          <w:rFonts w:asciiTheme="majorHAnsi" w:hAnsiTheme="majorHAnsi" w:cstheme="majorHAnsi"/>
          <w:b/>
          <w:iCs/>
          <w:color w:val="0000CC"/>
          <w:sz w:val="24"/>
          <w:szCs w:val="24"/>
          <w:lang w:val="vi-VN"/>
        </w:rPr>
        <w:t>Câu 2</w:t>
      </w:r>
      <w:r w:rsidR="00336683" w:rsidRPr="00A43586">
        <w:rPr>
          <w:rFonts w:asciiTheme="majorHAnsi" w:hAnsiTheme="majorHAnsi" w:cstheme="majorHAnsi"/>
          <w:b/>
          <w:iCs/>
          <w:color w:val="0000CC"/>
          <w:sz w:val="24"/>
          <w:szCs w:val="24"/>
          <w:lang w:val="vi-VN"/>
        </w:rPr>
        <w:t xml:space="preserve"> (1đ). </w:t>
      </w:r>
      <w:r w:rsidRPr="00A43586">
        <w:rPr>
          <w:rFonts w:asciiTheme="majorHAnsi" w:hAnsiTheme="majorHAnsi" w:cstheme="majorHAnsi"/>
          <w:sz w:val="24"/>
          <w:szCs w:val="24"/>
          <w:lang w:val="vi-VN"/>
        </w:rPr>
        <w:t>Aspirin là một loại thuốc có thành phần chính là acetylsalicylic acid. Nếu hòa tan thuốc này vào nước, người ta xác định được pH của dung dịch tạo thành là 2,6. Tính nồng độ H</w:t>
      </w:r>
      <w:r w:rsidRPr="00A43586">
        <w:rPr>
          <w:rFonts w:asciiTheme="majorHAnsi" w:hAnsiTheme="majorHAnsi" w:cstheme="majorHAnsi"/>
          <w:sz w:val="24"/>
          <w:szCs w:val="24"/>
          <w:vertAlign w:val="superscript"/>
          <w:lang w:val="vi-VN"/>
        </w:rPr>
        <w:t>+</w:t>
      </w:r>
      <w:r w:rsidRPr="00A43586">
        <w:rPr>
          <w:rFonts w:asciiTheme="majorHAnsi" w:hAnsiTheme="majorHAnsi" w:cstheme="majorHAnsi"/>
          <w:sz w:val="24"/>
          <w:szCs w:val="24"/>
          <w:lang w:val="vi-VN"/>
        </w:rPr>
        <w:t xml:space="preserve"> và nồng độ OH</w:t>
      </w:r>
      <w:r w:rsidRPr="00A43586">
        <w:rPr>
          <w:rFonts w:asciiTheme="majorHAnsi" w:hAnsiTheme="majorHAnsi" w:cstheme="majorHAnsi"/>
          <w:sz w:val="24"/>
          <w:szCs w:val="24"/>
          <w:vertAlign w:val="superscript"/>
          <w:lang w:val="vi-VN"/>
        </w:rPr>
        <w:t>-</w:t>
      </w:r>
      <w:r w:rsidRPr="00A43586">
        <w:rPr>
          <w:rFonts w:asciiTheme="majorHAnsi" w:hAnsiTheme="majorHAnsi" w:cstheme="majorHAnsi"/>
          <w:sz w:val="24"/>
          <w:szCs w:val="24"/>
          <w:lang w:val="vi-VN"/>
        </w:rPr>
        <w:t xml:space="preserve"> của dung dịch tạo thành.</w:t>
      </w:r>
    </w:p>
    <w:p w14:paraId="66465B48" w14:textId="77777777" w:rsidR="005E567A" w:rsidRPr="00A43586" w:rsidRDefault="005E567A" w:rsidP="005E567A">
      <w:pPr>
        <w:tabs>
          <w:tab w:val="left" w:pos="8190"/>
        </w:tabs>
        <w:spacing w:after="0" w:line="276" w:lineRule="auto"/>
        <w:jc w:val="both"/>
        <w:rPr>
          <w:rFonts w:asciiTheme="majorHAnsi" w:hAnsiTheme="majorHAnsi" w:cstheme="majorHAnsi"/>
          <w:b/>
          <w:iCs/>
          <w:sz w:val="24"/>
          <w:szCs w:val="24"/>
          <w:u w:val="single"/>
          <w:lang w:val="vi-VN"/>
        </w:rPr>
      </w:pPr>
      <w:r w:rsidRPr="00A43586">
        <w:rPr>
          <w:rFonts w:asciiTheme="majorHAnsi" w:hAnsiTheme="majorHAnsi" w:cstheme="majorHAnsi"/>
          <w:b/>
          <w:iCs/>
          <w:sz w:val="24"/>
          <w:szCs w:val="24"/>
          <w:u w:val="single"/>
          <w:lang w:val="vi-VN"/>
        </w:rPr>
        <w:t xml:space="preserve">Đáp án: </w:t>
      </w:r>
    </w:p>
    <w:p w14:paraId="586D141F" w14:textId="185DFD32" w:rsidR="005E567A" w:rsidRPr="00A43586" w:rsidRDefault="005E567A" w:rsidP="005E567A">
      <w:pPr>
        <w:pStyle w:val="ListParagraph"/>
        <w:tabs>
          <w:tab w:val="left" w:pos="283"/>
          <w:tab w:val="left" w:pos="2835"/>
          <w:tab w:val="left" w:pos="5386"/>
          <w:tab w:val="left" w:pos="7937"/>
        </w:tabs>
        <w:spacing w:after="0" w:line="276" w:lineRule="auto"/>
        <w:jc w:val="both"/>
        <w:rPr>
          <w:rFonts w:asciiTheme="majorHAnsi" w:hAnsiTheme="majorHAnsi" w:cstheme="majorHAnsi"/>
          <w:sz w:val="24"/>
          <w:szCs w:val="24"/>
          <w:vertAlign w:val="superscript"/>
          <w:lang w:val="vi-VN"/>
        </w:rPr>
      </w:pPr>
      <w:r w:rsidRPr="00A43586">
        <w:rPr>
          <w:rFonts w:asciiTheme="majorHAnsi" w:hAnsiTheme="majorHAnsi" w:cstheme="majorHAnsi"/>
          <w:sz w:val="24"/>
          <w:szCs w:val="24"/>
          <w:lang w:val="vi-VN"/>
        </w:rPr>
        <w:t>HS tính được nồng độ của H</w:t>
      </w:r>
      <w:r w:rsidRPr="00A43586">
        <w:rPr>
          <w:rFonts w:asciiTheme="majorHAnsi" w:hAnsiTheme="majorHAnsi" w:cstheme="majorHAnsi"/>
          <w:sz w:val="24"/>
          <w:szCs w:val="24"/>
          <w:vertAlign w:val="superscript"/>
          <w:lang w:val="vi-VN"/>
        </w:rPr>
        <w:t>+</w:t>
      </w:r>
      <w:r w:rsidRPr="00A43586">
        <w:rPr>
          <w:rFonts w:asciiTheme="majorHAnsi" w:hAnsiTheme="majorHAnsi" w:cstheme="majorHAnsi"/>
          <w:sz w:val="24"/>
          <w:szCs w:val="24"/>
          <w:lang w:val="vi-VN"/>
        </w:rPr>
        <w:t xml:space="preserve"> và nồng độ OH</w:t>
      </w:r>
      <w:r w:rsidRPr="00A43586">
        <w:rPr>
          <w:rFonts w:asciiTheme="majorHAnsi" w:hAnsiTheme="majorHAnsi" w:cstheme="majorHAnsi"/>
          <w:sz w:val="24"/>
          <w:szCs w:val="24"/>
          <w:vertAlign w:val="superscript"/>
          <w:lang w:val="vi-VN"/>
        </w:rPr>
        <w:t>-</w:t>
      </w:r>
      <w:r w:rsidRPr="00A43586">
        <w:rPr>
          <w:rFonts w:asciiTheme="majorHAnsi" w:hAnsiTheme="majorHAnsi" w:cstheme="majorHAnsi"/>
          <w:sz w:val="24"/>
          <w:szCs w:val="24"/>
          <w:lang w:val="vi-VN"/>
        </w:rPr>
        <w:t xml:space="preserve"> : mỗi ý 0,5 điểm</w:t>
      </w:r>
      <w:r w:rsidRPr="00A43586">
        <w:rPr>
          <w:rFonts w:asciiTheme="majorHAnsi" w:hAnsiTheme="majorHAnsi" w:cstheme="majorHAnsi"/>
          <w:sz w:val="24"/>
          <w:szCs w:val="24"/>
          <w:vertAlign w:val="superscript"/>
          <w:lang w:val="vi-VN"/>
        </w:rPr>
        <w:t xml:space="preserve">  </w:t>
      </w:r>
    </w:p>
    <w:p w14:paraId="2856CF11" w14:textId="321CDD08" w:rsidR="00336683" w:rsidRPr="00A43586" w:rsidRDefault="00336683" w:rsidP="00336683">
      <w:pPr>
        <w:spacing w:after="0" w:line="276" w:lineRule="auto"/>
        <w:jc w:val="both"/>
        <w:rPr>
          <w:rFonts w:asciiTheme="majorHAnsi" w:hAnsiTheme="majorHAnsi" w:cstheme="majorHAnsi"/>
          <w:b/>
          <w:color w:val="0000FF"/>
          <w:sz w:val="24"/>
          <w:szCs w:val="24"/>
          <w:lang w:val="vi-VN"/>
        </w:rPr>
      </w:pPr>
      <w:r w:rsidRPr="00A43586">
        <w:rPr>
          <w:rFonts w:asciiTheme="majorHAnsi" w:hAnsiTheme="majorHAnsi" w:cstheme="majorHAnsi"/>
          <w:b/>
          <w:color w:val="0033CC"/>
          <w:sz w:val="24"/>
          <w:szCs w:val="24"/>
          <w:lang w:val="vi-VN"/>
        </w:rPr>
        <w:t xml:space="preserve">Câu 3 </w:t>
      </w:r>
      <w:r w:rsidRPr="00A43586">
        <w:rPr>
          <w:rFonts w:asciiTheme="majorHAnsi" w:hAnsiTheme="majorHAnsi" w:cstheme="majorHAnsi"/>
          <w:b/>
          <w:iCs/>
          <w:color w:val="0000CC"/>
          <w:sz w:val="24"/>
          <w:szCs w:val="24"/>
          <w:lang w:val="vi-VN"/>
        </w:rPr>
        <w:t xml:space="preserve">(0,5đ) </w:t>
      </w:r>
      <w:r w:rsidRPr="00A43586">
        <w:rPr>
          <w:rFonts w:asciiTheme="majorHAnsi" w:hAnsiTheme="majorHAnsi" w:cstheme="majorHAnsi"/>
          <w:sz w:val="24"/>
          <w:szCs w:val="24"/>
          <w:lang w:val="vi-VN"/>
        </w:rPr>
        <w:t>Vỏ trứng có chứa calcium ở dạng CaCO</w:t>
      </w:r>
      <w:r w:rsidRPr="00A43586">
        <w:rPr>
          <w:rFonts w:asciiTheme="majorHAnsi" w:hAnsiTheme="majorHAnsi" w:cstheme="majorHAnsi"/>
          <w:sz w:val="24"/>
          <w:szCs w:val="24"/>
          <w:vertAlign w:val="subscript"/>
          <w:lang w:val="vi-VN"/>
        </w:rPr>
        <w:t xml:space="preserve">3. </w:t>
      </w:r>
      <w:r w:rsidRPr="00A43586">
        <w:rPr>
          <w:rFonts w:asciiTheme="majorHAnsi" w:hAnsiTheme="majorHAnsi" w:cstheme="majorHAnsi"/>
          <w:sz w:val="24"/>
          <w:szCs w:val="24"/>
          <w:lang w:val="vi-VN"/>
        </w:rPr>
        <w:t>Để xác định hàm lượng CaCO</w:t>
      </w:r>
      <w:r w:rsidRPr="00A43586">
        <w:rPr>
          <w:rFonts w:asciiTheme="majorHAnsi" w:hAnsiTheme="majorHAnsi" w:cstheme="majorHAnsi"/>
          <w:sz w:val="24"/>
          <w:szCs w:val="24"/>
          <w:vertAlign w:val="subscript"/>
          <w:lang w:val="vi-VN"/>
        </w:rPr>
        <w:t>3</w:t>
      </w:r>
      <w:r w:rsidRPr="00A43586">
        <w:rPr>
          <w:rFonts w:asciiTheme="majorHAnsi" w:hAnsiTheme="majorHAnsi" w:cstheme="majorHAnsi"/>
          <w:sz w:val="24"/>
          <w:szCs w:val="24"/>
          <w:lang w:val="vi-VN"/>
        </w:rPr>
        <w:t xml:space="preserve"> trong vỏ trứng, trong phòng thí nghiệm người ta có thể làm như sau: Lấy 10,0 g vỏ trứng khô, đã được làm sạch, hòa tan hoàn toàn trong 200 mL dung dịch HCl 1 M. Lọc dung dịch sau phản ứng thu được 100 mL dung dịch A. Lấy 10 mL dung dịch A chuẩn độ với dung dịch NaOH 0,1 M thấy hết 30 mL. Giả thiết các tạp chất khác trong vỏ trứng không phản ứng với HCl. Phần trăm khối lượng CaCO</w:t>
      </w:r>
      <w:r w:rsidRPr="00A43586">
        <w:rPr>
          <w:rFonts w:asciiTheme="majorHAnsi" w:hAnsiTheme="majorHAnsi" w:cstheme="majorHAnsi"/>
          <w:sz w:val="24"/>
          <w:szCs w:val="24"/>
          <w:vertAlign w:val="subscript"/>
          <w:lang w:val="vi-VN"/>
        </w:rPr>
        <w:t>3</w:t>
      </w:r>
      <w:r w:rsidRPr="00A43586">
        <w:rPr>
          <w:rFonts w:asciiTheme="majorHAnsi" w:hAnsiTheme="majorHAnsi" w:cstheme="majorHAnsi"/>
          <w:sz w:val="24"/>
          <w:szCs w:val="24"/>
          <w:lang w:val="vi-VN"/>
        </w:rPr>
        <w:t xml:space="preserve"> trong vỏ trứng là bao nhiêu?</w:t>
      </w:r>
    </w:p>
    <w:p w14:paraId="25529139" w14:textId="12824D9F" w:rsidR="00336683" w:rsidRPr="00A43586" w:rsidRDefault="00C93E6D" w:rsidP="00C93E6D">
      <w:pPr>
        <w:shd w:val="clear" w:color="auto" w:fill="FFFFFF" w:themeFill="background1"/>
        <w:spacing w:after="0" w:line="276" w:lineRule="auto"/>
        <w:rPr>
          <w:rFonts w:asciiTheme="majorHAnsi" w:hAnsiTheme="majorHAnsi" w:cstheme="majorHAnsi"/>
          <w:b/>
          <w:bCs/>
          <w:color w:val="FF0000"/>
          <w:sz w:val="24"/>
          <w:szCs w:val="24"/>
          <w:u w:val="single"/>
          <w:lang w:val="vi-VN"/>
        </w:rPr>
      </w:pPr>
      <w:r w:rsidRPr="00A43586">
        <w:rPr>
          <w:rFonts w:asciiTheme="majorHAnsi" w:hAnsiTheme="majorHAnsi" w:cstheme="majorHAnsi"/>
          <w:b/>
          <w:bCs/>
          <w:color w:val="FF0000"/>
          <w:sz w:val="24"/>
          <w:szCs w:val="24"/>
          <w:u w:val="single"/>
          <w:lang w:val="vi-VN"/>
        </w:rPr>
        <w:t>Đáp số</w:t>
      </w:r>
    </w:p>
    <w:p w14:paraId="6B9A0D93" w14:textId="77777777" w:rsidR="00336683" w:rsidRPr="00A43586" w:rsidRDefault="00336683" w:rsidP="00336683">
      <w:pPr>
        <w:shd w:val="clear" w:color="auto" w:fill="FFFFFF" w:themeFill="background1"/>
        <w:spacing w:line="276" w:lineRule="auto"/>
        <w:rPr>
          <w:rFonts w:asciiTheme="majorHAnsi" w:hAnsiTheme="majorHAnsi" w:cstheme="majorHAnsi"/>
          <w:iCs/>
          <w:sz w:val="24"/>
          <w:szCs w:val="24"/>
          <w:lang w:val="vi-VN"/>
        </w:rPr>
      </w:pPr>
      <w:r w:rsidRPr="00A43586">
        <w:rPr>
          <w:rFonts w:asciiTheme="majorHAnsi" w:hAnsiTheme="majorHAnsi" w:cstheme="majorHAnsi"/>
          <w:iCs/>
          <w:sz w:val="24"/>
          <w:szCs w:val="24"/>
          <w:lang w:val="vi-VN"/>
        </w:rPr>
        <w:t>n</w:t>
      </w:r>
      <w:r w:rsidRPr="00A43586">
        <w:rPr>
          <w:rFonts w:asciiTheme="majorHAnsi" w:hAnsiTheme="majorHAnsi" w:cstheme="majorHAnsi"/>
          <w:iCs/>
          <w:sz w:val="24"/>
          <w:szCs w:val="24"/>
          <w:vertAlign w:val="subscript"/>
          <w:lang w:val="vi-VN"/>
        </w:rPr>
        <w:t>HCl ban đầu</w:t>
      </w:r>
      <w:r w:rsidRPr="00A43586">
        <w:rPr>
          <w:rFonts w:asciiTheme="majorHAnsi" w:hAnsiTheme="majorHAnsi" w:cstheme="majorHAnsi"/>
          <w:iCs/>
          <w:sz w:val="24"/>
          <w:szCs w:val="24"/>
          <w:lang w:val="vi-VN"/>
        </w:rPr>
        <w:t xml:space="preserve"> = 0,2 mol; n</w:t>
      </w:r>
      <w:r w:rsidRPr="00A43586">
        <w:rPr>
          <w:rFonts w:asciiTheme="majorHAnsi" w:hAnsiTheme="majorHAnsi" w:cstheme="majorHAnsi"/>
          <w:iCs/>
          <w:sz w:val="24"/>
          <w:szCs w:val="24"/>
          <w:vertAlign w:val="subscript"/>
          <w:lang w:val="vi-VN"/>
        </w:rPr>
        <w:t>NaOH</w:t>
      </w:r>
      <w:r w:rsidRPr="00A43586">
        <w:rPr>
          <w:rFonts w:asciiTheme="majorHAnsi" w:hAnsiTheme="majorHAnsi" w:cstheme="majorHAnsi"/>
          <w:iCs/>
          <w:sz w:val="24"/>
          <w:szCs w:val="24"/>
          <w:lang w:val="vi-VN"/>
        </w:rPr>
        <w:t xml:space="preserve"> = 0,1.0,03 = 0,003 mol           </w:t>
      </w:r>
      <w:r w:rsidRPr="00A43586">
        <w:rPr>
          <w:rFonts w:asciiTheme="majorHAnsi" w:hAnsiTheme="majorHAnsi" w:cstheme="majorHAnsi"/>
          <w:b/>
          <w:bCs/>
          <w:iCs/>
          <w:sz w:val="24"/>
          <w:szCs w:val="24"/>
          <w:u w:val="single"/>
          <w:lang w:val="vi-VN"/>
        </w:rPr>
        <w:t>(0,1 đ)</w:t>
      </w:r>
    </w:p>
    <w:p w14:paraId="1007A064" w14:textId="77777777" w:rsidR="00336683" w:rsidRPr="00A43586" w:rsidRDefault="00336683" w:rsidP="00336683">
      <w:pPr>
        <w:shd w:val="clear" w:color="auto" w:fill="FFFFFF" w:themeFill="background1"/>
        <w:spacing w:line="276" w:lineRule="auto"/>
        <w:rPr>
          <w:rFonts w:asciiTheme="majorHAnsi" w:hAnsiTheme="majorHAnsi" w:cstheme="majorHAnsi"/>
          <w:iCs/>
          <w:sz w:val="24"/>
          <w:szCs w:val="24"/>
          <w:lang w:val="vi-VN"/>
        </w:rPr>
      </w:pPr>
      <w:r w:rsidRPr="00A43586">
        <w:rPr>
          <w:rFonts w:asciiTheme="majorHAnsi" w:hAnsiTheme="majorHAnsi" w:cstheme="majorHAnsi"/>
          <w:iCs/>
          <w:sz w:val="24"/>
          <w:szCs w:val="24"/>
          <w:lang w:val="vi-VN"/>
        </w:rPr>
        <w:t>PTHH: (1) CaCO</w:t>
      </w:r>
      <w:r w:rsidRPr="00A43586">
        <w:rPr>
          <w:rFonts w:asciiTheme="majorHAnsi" w:hAnsiTheme="majorHAnsi" w:cstheme="majorHAnsi"/>
          <w:iCs/>
          <w:sz w:val="24"/>
          <w:szCs w:val="24"/>
          <w:vertAlign w:val="subscript"/>
          <w:lang w:val="vi-VN"/>
        </w:rPr>
        <w:t>3</w:t>
      </w:r>
      <w:r w:rsidRPr="00A43586">
        <w:rPr>
          <w:rFonts w:asciiTheme="majorHAnsi" w:hAnsiTheme="majorHAnsi" w:cstheme="majorHAnsi"/>
          <w:iCs/>
          <w:sz w:val="24"/>
          <w:szCs w:val="24"/>
          <w:lang w:val="vi-VN"/>
        </w:rPr>
        <w:t xml:space="preserve">  + 2HCl → CaCl</w:t>
      </w:r>
      <w:r w:rsidRPr="00A43586">
        <w:rPr>
          <w:rFonts w:asciiTheme="majorHAnsi" w:hAnsiTheme="majorHAnsi" w:cstheme="majorHAnsi"/>
          <w:iCs/>
          <w:sz w:val="24"/>
          <w:szCs w:val="24"/>
          <w:vertAlign w:val="subscript"/>
          <w:lang w:val="vi-VN"/>
        </w:rPr>
        <w:t>2</w:t>
      </w:r>
      <w:r w:rsidRPr="00A43586">
        <w:rPr>
          <w:rFonts w:asciiTheme="majorHAnsi" w:hAnsiTheme="majorHAnsi" w:cstheme="majorHAnsi"/>
          <w:iCs/>
          <w:sz w:val="24"/>
          <w:szCs w:val="24"/>
          <w:lang w:val="vi-VN"/>
        </w:rPr>
        <w:t xml:space="preserve"> + CO</w:t>
      </w:r>
      <w:r w:rsidRPr="00A43586">
        <w:rPr>
          <w:rFonts w:asciiTheme="majorHAnsi" w:hAnsiTheme="majorHAnsi" w:cstheme="majorHAnsi"/>
          <w:iCs/>
          <w:sz w:val="24"/>
          <w:szCs w:val="24"/>
          <w:vertAlign w:val="subscript"/>
          <w:lang w:val="vi-VN"/>
        </w:rPr>
        <w:t>2</w:t>
      </w:r>
      <w:r w:rsidRPr="00A43586">
        <w:rPr>
          <w:rFonts w:asciiTheme="majorHAnsi" w:hAnsiTheme="majorHAnsi" w:cstheme="majorHAnsi"/>
          <w:iCs/>
          <w:sz w:val="24"/>
          <w:szCs w:val="24"/>
          <w:lang w:val="vi-VN"/>
        </w:rPr>
        <w:t>↑ + H</w:t>
      </w:r>
      <w:r w:rsidRPr="00A43586">
        <w:rPr>
          <w:rFonts w:asciiTheme="majorHAnsi" w:hAnsiTheme="majorHAnsi" w:cstheme="majorHAnsi"/>
          <w:iCs/>
          <w:sz w:val="24"/>
          <w:szCs w:val="24"/>
          <w:vertAlign w:val="subscript"/>
          <w:lang w:val="vi-VN"/>
        </w:rPr>
        <w:t>2</w:t>
      </w:r>
      <w:r w:rsidRPr="00A43586">
        <w:rPr>
          <w:rFonts w:asciiTheme="majorHAnsi" w:hAnsiTheme="majorHAnsi" w:cstheme="majorHAnsi"/>
          <w:iCs/>
          <w:sz w:val="24"/>
          <w:szCs w:val="24"/>
          <w:lang w:val="vi-VN"/>
        </w:rPr>
        <w:t xml:space="preserve">O       </w:t>
      </w:r>
      <w:r w:rsidRPr="00A43586">
        <w:rPr>
          <w:rFonts w:asciiTheme="majorHAnsi" w:hAnsiTheme="majorHAnsi" w:cstheme="majorHAnsi"/>
          <w:b/>
          <w:bCs/>
          <w:iCs/>
          <w:sz w:val="24"/>
          <w:szCs w:val="24"/>
          <w:u w:val="single"/>
          <w:lang w:val="vi-VN"/>
        </w:rPr>
        <w:t>(0,1 đ)</w:t>
      </w:r>
    </w:p>
    <w:p w14:paraId="0FA0C3AB" w14:textId="77777777" w:rsidR="00336683" w:rsidRPr="00A43586" w:rsidRDefault="00336683" w:rsidP="00336683">
      <w:pPr>
        <w:shd w:val="clear" w:color="auto" w:fill="FFFFFF" w:themeFill="background1"/>
        <w:spacing w:line="276" w:lineRule="auto"/>
        <w:rPr>
          <w:rFonts w:asciiTheme="majorHAnsi" w:hAnsiTheme="majorHAnsi" w:cstheme="majorHAnsi"/>
          <w:iCs/>
          <w:sz w:val="24"/>
          <w:szCs w:val="24"/>
          <w:lang w:val="vi-VN"/>
        </w:rPr>
      </w:pPr>
      <w:r w:rsidRPr="00A43586">
        <w:rPr>
          <w:rFonts w:asciiTheme="majorHAnsi" w:hAnsiTheme="majorHAnsi" w:cstheme="majorHAnsi"/>
          <w:iCs/>
          <w:sz w:val="24"/>
          <w:szCs w:val="24"/>
          <w:lang w:val="vi-VN"/>
        </w:rPr>
        <w:t xml:space="preserve">                  0,085  ← 0,17 mol</w:t>
      </w:r>
    </w:p>
    <w:p w14:paraId="257F3876" w14:textId="77777777" w:rsidR="00336683" w:rsidRPr="00A43586" w:rsidRDefault="00336683" w:rsidP="00336683">
      <w:pPr>
        <w:shd w:val="clear" w:color="auto" w:fill="FFFFFF" w:themeFill="background1"/>
        <w:spacing w:line="276" w:lineRule="auto"/>
        <w:rPr>
          <w:rFonts w:asciiTheme="majorHAnsi" w:hAnsiTheme="majorHAnsi" w:cstheme="majorHAnsi"/>
          <w:iCs/>
          <w:sz w:val="24"/>
          <w:szCs w:val="24"/>
          <w:lang w:val="vi-VN"/>
        </w:rPr>
      </w:pPr>
      <w:r w:rsidRPr="00A43586">
        <w:rPr>
          <w:rFonts w:asciiTheme="majorHAnsi" w:hAnsiTheme="majorHAnsi" w:cstheme="majorHAnsi"/>
          <w:iCs/>
          <w:sz w:val="24"/>
          <w:szCs w:val="24"/>
          <w:lang w:val="vi-VN"/>
        </w:rPr>
        <w:t xml:space="preserve">            (2) NaOH + HCl → NaCl + H</w:t>
      </w:r>
      <w:r w:rsidRPr="00A43586">
        <w:rPr>
          <w:rFonts w:asciiTheme="majorHAnsi" w:hAnsiTheme="majorHAnsi" w:cstheme="majorHAnsi"/>
          <w:iCs/>
          <w:sz w:val="24"/>
          <w:szCs w:val="24"/>
          <w:vertAlign w:val="subscript"/>
          <w:lang w:val="vi-VN"/>
        </w:rPr>
        <w:t>2</w:t>
      </w:r>
      <w:r w:rsidRPr="00A43586">
        <w:rPr>
          <w:rFonts w:asciiTheme="majorHAnsi" w:hAnsiTheme="majorHAnsi" w:cstheme="majorHAnsi"/>
          <w:iCs/>
          <w:sz w:val="24"/>
          <w:szCs w:val="24"/>
          <w:lang w:val="vi-VN"/>
        </w:rPr>
        <w:t xml:space="preserve">O                           </w:t>
      </w:r>
      <w:r w:rsidRPr="00A43586">
        <w:rPr>
          <w:rFonts w:asciiTheme="majorHAnsi" w:hAnsiTheme="majorHAnsi" w:cstheme="majorHAnsi"/>
          <w:b/>
          <w:bCs/>
          <w:iCs/>
          <w:sz w:val="24"/>
          <w:szCs w:val="24"/>
          <w:u w:val="single"/>
          <w:lang w:val="vi-VN"/>
        </w:rPr>
        <w:t>(0,1 đ)</w:t>
      </w:r>
    </w:p>
    <w:p w14:paraId="1CA5C955" w14:textId="77777777" w:rsidR="00336683" w:rsidRPr="00A43586" w:rsidRDefault="00336683" w:rsidP="00336683">
      <w:pPr>
        <w:shd w:val="clear" w:color="auto" w:fill="FFFFFF" w:themeFill="background1"/>
        <w:spacing w:line="276" w:lineRule="auto"/>
        <w:rPr>
          <w:rFonts w:asciiTheme="majorHAnsi" w:hAnsiTheme="majorHAnsi" w:cstheme="majorHAnsi"/>
          <w:iCs/>
          <w:sz w:val="24"/>
          <w:szCs w:val="24"/>
          <w:lang w:val="vi-VN"/>
        </w:rPr>
      </w:pPr>
      <w:r w:rsidRPr="00A43586">
        <w:rPr>
          <w:rFonts w:asciiTheme="majorHAnsi" w:hAnsiTheme="majorHAnsi" w:cstheme="majorHAnsi"/>
          <w:iCs/>
          <w:sz w:val="24"/>
          <w:szCs w:val="24"/>
          <w:lang w:val="vi-VN"/>
        </w:rPr>
        <w:t xml:space="preserve">                 0,003 → 0,003 mol</w:t>
      </w:r>
    </w:p>
    <w:p w14:paraId="1F2979C7" w14:textId="77777777" w:rsidR="00336683" w:rsidRPr="00A43586" w:rsidRDefault="00336683" w:rsidP="00336683">
      <w:pPr>
        <w:shd w:val="clear" w:color="auto" w:fill="FFFFFF" w:themeFill="background1"/>
        <w:spacing w:line="276" w:lineRule="auto"/>
        <w:rPr>
          <w:rFonts w:asciiTheme="majorHAnsi" w:hAnsiTheme="majorHAnsi" w:cstheme="majorHAnsi"/>
          <w:iCs/>
          <w:sz w:val="24"/>
          <w:szCs w:val="24"/>
          <w:lang w:val="vi-VN"/>
        </w:rPr>
      </w:pPr>
      <w:r w:rsidRPr="00A43586">
        <w:rPr>
          <w:rFonts w:asciiTheme="majorHAnsi" w:hAnsiTheme="majorHAnsi" w:cstheme="majorHAnsi"/>
          <w:iCs/>
          <w:sz w:val="24"/>
          <w:szCs w:val="24"/>
          <w:lang w:val="vi-VN"/>
        </w:rPr>
        <w:t>n</w:t>
      </w:r>
      <w:r w:rsidRPr="00A43586">
        <w:rPr>
          <w:rFonts w:asciiTheme="majorHAnsi" w:hAnsiTheme="majorHAnsi" w:cstheme="majorHAnsi"/>
          <w:iCs/>
          <w:sz w:val="24"/>
          <w:szCs w:val="24"/>
          <w:vertAlign w:val="subscript"/>
          <w:lang w:val="vi-VN"/>
        </w:rPr>
        <w:t>HCl (10 mL ddA)</w:t>
      </w:r>
      <w:r w:rsidRPr="00A43586">
        <w:rPr>
          <w:rFonts w:asciiTheme="majorHAnsi" w:hAnsiTheme="majorHAnsi" w:cstheme="majorHAnsi"/>
          <w:iCs/>
          <w:sz w:val="24"/>
          <w:szCs w:val="24"/>
          <w:lang w:val="vi-VN"/>
        </w:rPr>
        <w:t xml:space="preserve"> = 0,003 mol </w:t>
      </w:r>
      <w:r w:rsidRPr="00A43586">
        <w:rPr>
          <w:rFonts w:asciiTheme="majorHAnsi" w:hAnsiTheme="majorHAnsi" w:cstheme="majorHAnsi"/>
          <w:iCs/>
          <w:position w:val="-6"/>
          <w:sz w:val="24"/>
          <w:szCs w:val="24"/>
        </w:rPr>
        <w:object w:dxaOrig="300" w:dyaOrig="240" w14:anchorId="0DAEB9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2pt" o:ole="">
            <v:imagedata r:id="rId5" o:title=""/>
          </v:shape>
          <o:OLEObject Type="Embed" ProgID="Equation.DSMT4" ShapeID="_x0000_i1025" DrawAspect="Content" ObjectID="_1791008757" r:id="rId6"/>
        </w:object>
      </w:r>
      <w:r w:rsidRPr="00A43586">
        <w:rPr>
          <w:rFonts w:asciiTheme="majorHAnsi" w:hAnsiTheme="majorHAnsi" w:cstheme="majorHAnsi"/>
          <w:iCs/>
          <w:sz w:val="24"/>
          <w:szCs w:val="24"/>
          <w:lang w:val="vi-VN"/>
        </w:rPr>
        <w:t xml:space="preserve"> n</w:t>
      </w:r>
      <w:r w:rsidRPr="00A43586">
        <w:rPr>
          <w:rFonts w:asciiTheme="majorHAnsi" w:hAnsiTheme="majorHAnsi" w:cstheme="majorHAnsi"/>
          <w:iCs/>
          <w:sz w:val="24"/>
          <w:szCs w:val="24"/>
          <w:vertAlign w:val="subscript"/>
          <w:lang w:val="vi-VN"/>
        </w:rPr>
        <w:t>HCl (100 mL ddA)</w:t>
      </w:r>
      <w:r w:rsidRPr="00A43586">
        <w:rPr>
          <w:rFonts w:asciiTheme="majorHAnsi" w:hAnsiTheme="majorHAnsi" w:cstheme="majorHAnsi"/>
          <w:iCs/>
          <w:sz w:val="24"/>
          <w:szCs w:val="24"/>
          <w:lang w:val="vi-VN"/>
        </w:rPr>
        <w:t xml:space="preserve"> = 0,03 mol </w:t>
      </w:r>
      <w:r w:rsidRPr="00A43586">
        <w:rPr>
          <w:rFonts w:asciiTheme="majorHAnsi" w:hAnsiTheme="majorHAnsi" w:cstheme="majorHAnsi"/>
          <w:iCs/>
          <w:position w:val="-6"/>
          <w:sz w:val="24"/>
          <w:szCs w:val="24"/>
        </w:rPr>
        <w:object w:dxaOrig="300" w:dyaOrig="240" w14:anchorId="0317A2D0">
          <v:shape id="_x0000_i1026" type="#_x0000_t75" style="width:15pt;height:12pt" o:ole="">
            <v:imagedata r:id="rId5" o:title=""/>
          </v:shape>
          <o:OLEObject Type="Embed" ProgID="Equation.DSMT4" ShapeID="_x0000_i1026" DrawAspect="Content" ObjectID="_1791008758" r:id="rId7"/>
        </w:object>
      </w:r>
      <w:r w:rsidRPr="00A43586">
        <w:rPr>
          <w:rFonts w:asciiTheme="majorHAnsi" w:hAnsiTheme="majorHAnsi" w:cstheme="majorHAnsi"/>
          <w:iCs/>
          <w:sz w:val="24"/>
          <w:szCs w:val="24"/>
          <w:lang w:val="vi-VN"/>
        </w:rPr>
        <w:t xml:space="preserve"> n</w:t>
      </w:r>
      <w:r w:rsidRPr="00A43586">
        <w:rPr>
          <w:rFonts w:asciiTheme="majorHAnsi" w:hAnsiTheme="majorHAnsi" w:cstheme="majorHAnsi"/>
          <w:iCs/>
          <w:sz w:val="24"/>
          <w:szCs w:val="24"/>
          <w:vertAlign w:val="subscript"/>
          <w:lang w:val="vi-VN"/>
        </w:rPr>
        <w:t>HCl (1)</w:t>
      </w:r>
      <w:r w:rsidRPr="00A43586">
        <w:rPr>
          <w:rFonts w:asciiTheme="majorHAnsi" w:hAnsiTheme="majorHAnsi" w:cstheme="majorHAnsi"/>
          <w:iCs/>
          <w:sz w:val="24"/>
          <w:szCs w:val="24"/>
          <w:lang w:val="vi-VN"/>
        </w:rPr>
        <w:t xml:space="preserve"> = 0,2 – 0,03 = 0,17 mol    </w:t>
      </w:r>
      <w:r w:rsidRPr="00A43586">
        <w:rPr>
          <w:rFonts w:asciiTheme="majorHAnsi" w:hAnsiTheme="majorHAnsi" w:cstheme="majorHAnsi"/>
          <w:b/>
          <w:bCs/>
          <w:iCs/>
          <w:sz w:val="24"/>
          <w:szCs w:val="24"/>
          <w:u w:val="single"/>
          <w:lang w:val="vi-VN"/>
        </w:rPr>
        <w:t>(0,1 đ)</w:t>
      </w:r>
    </w:p>
    <w:p w14:paraId="15318E1A" w14:textId="77777777" w:rsidR="00336683" w:rsidRPr="00A43586" w:rsidRDefault="00336683" w:rsidP="00336683">
      <w:pPr>
        <w:shd w:val="clear" w:color="auto" w:fill="FFFFFF" w:themeFill="background1"/>
        <w:spacing w:line="276" w:lineRule="auto"/>
        <w:rPr>
          <w:rFonts w:asciiTheme="majorHAnsi" w:hAnsiTheme="majorHAnsi" w:cstheme="majorHAnsi"/>
          <w:iCs/>
          <w:sz w:val="24"/>
          <w:szCs w:val="24"/>
          <w:lang w:val="vi-VN"/>
        </w:rPr>
      </w:pPr>
      <w:r w:rsidRPr="00A43586">
        <w:rPr>
          <w:rFonts w:asciiTheme="majorHAnsi" w:hAnsiTheme="majorHAnsi" w:cstheme="majorHAnsi"/>
          <w:iCs/>
          <w:position w:val="-6"/>
          <w:sz w:val="24"/>
          <w:szCs w:val="24"/>
        </w:rPr>
        <w:object w:dxaOrig="300" w:dyaOrig="240" w14:anchorId="3CCDA64F">
          <v:shape id="_x0000_i1027" type="#_x0000_t75" style="width:15pt;height:12pt" o:ole="">
            <v:imagedata r:id="rId5" o:title=""/>
          </v:shape>
          <o:OLEObject Type="Embed" ProgID="Equation.DSMT4" ShapeID="_x0000_i1027" DrawAspect="Content" ObjectID="_1791008759" r:id="rId8"/>
        </w:object>
      </w:r>
      <w:r w:rsidRPr="00A43586">
        <w:rPr>
          <w:rFonts w:asciiTheme="majorHAnsi" w:hAnsiTheme="majorHAnsi" w:cstheme="majorHAnsi"/>
          <w:iCs/>
          <w:sz w:val="24"/>
          <w:szCs w:val="24"/>
          <w:lang w:val="vi-VN"/>
        </w:rPr>
        <w:t xml:space="preserve"> </w:t>
      </w:r>
      <w:r w:rsidRPr="00A43586">
        <w:rPr>
          <w:rFonts w:asciiTheme="majorHAnsi" w:hAnsiTheme="majorHAnsi" w:cstheme="majorHAnsi"/>
          <w:position w:val="-24"/>
          <w:sz w:val="24"/>
          <w:szCs w:val="24"/>
        </w:rPr>
        <w:object w:dxaOrig="8580" w:dyaOrig="620" w14:anchorId="3871E6A4">
          <v:shape id="_x0000_i1028" type="#_x0000_t75" style="width:430pt;height:31pt" o:ole="">
            <v:imagedata r:id="rId9" o:title=""/>
          </v:shape>
          <o:OLEObject Type="Embed" ProgID="Equation.DSMT4" ShapeID="_x0000_i1028" DrawAspect="Content" ObjectID="_1791008760" r:id="rId10"/>
        </w:object>
      </w:r>
      <w:r w:rsidRPr="00A43586">
        <w:rPr>
          <w:rFonts w:asciiTheme="majorHAnsi" w:hAnsiTheme="majorHAnsi" w:cstheme="majorHAnsi"/>
          <w:sz w:val="24"/>
          <w:szCs w:val="24"/>
          <w:lang w:val="vi-VN"/>
        </w:rPr>
        <w:t xml:space="preserve">   </w:t>
      </w:r>
      <w:r w:rsidRPr="00A43586">
        <w:rPr>
          <w:rFonts w:asciiTheme="majorHAnsi" w:hAnsiTheme="majorHAnsi" w:cstheme="majorHAnsi"/>
          <w:b/>
          <w:bCs/>
          <w:iCs/>
          <w:sz w:val="24"/>
          <w:szCs w:val="24"/>
          <w:u w:val="single"/>
          <w:lang w:val="vi-VN"/>
        </w:rPr>
        <w:t>(0,1 đ)</w:t>
      </w:r>
    </w:p>
    <w:p w14:paraId="292547E0" w14:textId="0EA67188" w:rsidR="00336683" w:rsidRPr="00A43586" w:rsidRDefault="00336683" w:rsidP="00336683">
      <w:pPr>
        <w:autoSpaceDE w:val="0"/>
        <w:autoSpaceDN w:val="0"/>
        <w:adjustRightInd w:val="0"/>
        <w:spacing w:after="0" w:line="276" w:lineRule="auto"/>
        <w:jc w:val="both"/>
        <w:rPr>
          <w:rFonts w:asciiTheme="majorHAnsi" w:hAnsiTheme="majorHAnsi" w:cstheme="majorHAnsi"/>
          <w:color w:val="000000"/>
          <w:sz w:val="24"/>
          <w:szCs w:val="24"/>
          <w:lang w:val="vi-VN"/>
        </w:rPr>
      </w:pPr>
      <w:r w:rsidRPr="00A43586">
        <w:rPr>
          <w:rFonts w:asciiTheme="majorHAnsi" w:hAnsiTheme="majorHAnsi" w:cstheme="majorHAnsi"/>
          <w:b/>
          <w:bCs/>
          <w:color w:val="0000CC"/>
          <w:sz w:val="24"/>
          <w:szCs w:val="24"/>
          <w:lang w:val="vi-VN"/>
        </w:rPr>
        <w:t xml:space="preserve">Câu 4 </w:t>
      </w:r>
      <w:r w:rsidRPr="00A43586">
        <w:rPr>
          <w:rFonts w:asciiTheme="majorHAnsi" w:hAnsiTheme="majorHAnsi" w:cstheme="majorHAnsi"/>
          <w:b/>
          <w:iCs/>
          <w:color w:val="0000CC"/>
          <w:sz w:val="24"/>
          <w:szCs w:val="24"/>
          <w:lang w:val="vi-VN"/>
        </w:rPr>
        <w:t>(0,5đ)</w:t>
      </w:r>
      <w:r w:rsidR="00C93E6D" w:rsidRPr="00A43586">
        <w:rPr>
          <w:rFonts w:asciiTheme="majorHAnsi" w:hAnsiTheme="majorHAnsi" w:cstheme="majorHAnsi"/>
          <w:b/>
          <w:iCs/>
          <w:color w:val="0000CC"/>
          <w:sz w:val="24"/>
          <w:szCs w:val="24"/>
          <w:lang w:val="vi-VN"/>
        </w:rPr>
        <w:t xml:space="preserve"> </w:t>
      </w:r>
      <w:r w:rsidRPr="00A43586">
        <w:rPr>
          <w:rFonts w:asciiTheme="majorHAnsi" w:hAnsiTheme="majorHAnsi" w:cstheme="majorHAnsi"/>
          <w:color w:val="000000"/>
          <w:sz w:val="24"/>
          <w:szCs w:val="24"/>
          <w:lang w:val="vi-VN"/>
        </w:rPr>
        <w:t>Hiện nay người ta sản xuất ammonia bằng cách chuyển hoá có xúc tác một hỗn hợp gồm không khí, hơi nước và khí methane (thành phần chính của khí thiên nhiên).</w:t>
      </w:r>
    </w:p>
    <w:p w14:paraId="16431A58" w14:textId="77777777" w:rsidR="00336683" w:rsidRPr="00A43586" w:rsidRDefault="00336683" w:rsidP="00336683">
      <w:pPr>
        <w:autoSpaceDE w:val="0"/>
        <w:autoSpaceDN w:val="0"/>
        <w:adjustRightInd w:val="0"/>
        <w:spacing w:after="0" w:line="276" w:lineRule="auto"/>
        <w:jc w:val="both"/>
        <w:rPr>
          <w:rFonts w:asciiTheme="majorHAnsi" w:hAnsiTheme="majorHAnsi" w:cstheme="majorHAnsi"/>
          <w:color w:val="000000"/>
          <w:sz w:val="24"/>
          <w:szCs w:val="24"/>
        </w:rPr>
      </w:pPr>
      <w:r w:rsidRPr="00A43586">
        <w:rPr>
          <w:rFonts w:asciiTheme="majorHAnsi" w:hAnsiTheme="majorHAnsi" w:cstheme="majorHAnsi"/>
          <w:color w:val="000000"/>
          <w:sz w:val="24"/>
          <w:szCs w:val="24"/>
        </w:rPr>
        <w:t>Phản ứng điều chế H</w:t>
      </w:r>
      <w:r w:rsidRPr="00A43586">
        <w:rPr>
          <w:rFonts w:asciiTheme="majorHAnsi" w:hAnsiTheme="majorHAnsi" w:cstheme="majorHAnsi"/>
          <w:color w:val="000000"/>
          <w:sz w:val="24"/>
          <w:szCs w:val="24"/>
          <w:vertAlign w:val="subscript"/>
        </w:rPr>
        <w:t>2</w:t>
      </w:r>
      <w:r w:rsidRPr="00A43586">
        <w:rPr>
          <w:rFonts w:asciiTheme="majorHAnsi" w:hAnsiTheme="majorHAnsi" w:cstheme="majorHAnsi"/>
          <w:color w:val="000000"/>
          <w:sz w:val="24"/>
          <w:szCs w:val="24"/>
        </w:rPr>
        <w:t xml:space="preserve">: </w:t>
      </w:r>
      <w:r w:rsidRPr="00A43586">
        <w:rPr>
          <w:rFonts w:asciiTheme="majorHAnsi" w:hAnsiTheme="majorHAnsi" w:cstheme="majorHAnsi"/>
          <w:color w:val="000000"/>
          <w:sz w:val="24"/>
          <w:szCs w:val="24"/>
        </w:rPr>
        <w:tab/>
        <w:t>CH</w:t>
      </w:r>
      <w:r w:rsidRPr="00A43586">
        <w:rPr>
          <w:rFonts w:asciiTheme="majorHAnsi" w:hAnsiTheme="majorHAnsi" w:cstheme="majorHAnsi"/>
          <w:color w:val="000000"/>
          <w:sz w:val="24"/>
          <w:szCs w:val="24"/>
          <w:vertAlign w:val="subscript"/>
        </w:rPr>
        <w:t>4</w:t>
      </w:r>
      <w:r w:rsidRPr="00A43586">
        <w:rPr>
          <w:rFonts w:asciiTheme="majorHAnsi" w:hAnsiTheme="majorHAnsi" w:cstheme="majorHAnsi"/>
          <w:color w:val="000000"/>
          <w:sz w:val="24"/>
          <w:szCs w:val="24"/>
        </w:rPr>
        <w:t xml:space="preserve"> + 2H</w:t>
      </w:r>
      <w:r w:rsidRPr="00A43586">
        <w:rPr>
          <w:rFonts w:asciiTheme="majorHAnsi" w:hAnsiTheme="majorHAnsi" w:cstheme="majorHAnsi"/>
          <w:color w:val="000000"/>
          <w:sz w:val="24"/>
          <w:szCs w:val="24"/>
          <w:vertAlign w:val="subscript"/>
        </w:rPr>
        <w:t>2</w:t>
      </w:r>
      <w:r w:rsidRPr="00A43586">
        <w:rPr>
          <w:rFonts w:asciiTheme="majorHAnsi" w:hAnsiTheme="majorHAnsi" w:cstheme="majorHAnsi"/>
          <w:color w:val="000000"/>
          <w:sz w:val="24"/>
          <w:szCs w:val="24"/>
        </w:rPr>
        <w:t xml:space="preserve">O </w:t>
      </w:r>
      <w:r w:rsidRPr="00A43586">
        <w:rPr>
          <w:rFonts w:asciiTheme="majorHAnsi" w:hAnsiTheme="majorHAnsi" w:cstheme="majorHAnsi"/>
          <w:color w:val="000000"/>
          <w:position w:val="-16"/>
          <w:sz w:val="24"/>
          <w:szCs w:val="24"/>
        </w:rPr>
        <w:object w:dxaOrig="840" w:dyaOrig="499" w14:anchorId="04A9E611">
          <v:shape id="_x0000_i1029" type="#_x0000_t75" style="width:42pt;height:24pt" o:ole="">
            <v:imagedata r:id="rId11" o:title=""/>
          </v:shape>
          <o:OLEObject Type="Embed" ProgID="Equation.DSMT4" ShapeID="_x0000_i1029" DrawAspect="Content" ObjectID="_1791008761" r:id="rId12"/>
        </w:object>
      </w:r>
      <w:r w:rsidRPr="00A43586">
        <w:rPr>
          <w:rFonts w:asciiTheme="majorHAnsi" w:hAnsiTheme="majorHAnsi" w:cstheme="majorHAnsi"/>
          <w:color w:val="000000"/>
          <w:sz w:val="24"/>
          <w:szCs w:val="24"/>
        </w:rPr>
        <w:t>CO</w:t>
      </w:r>
      <w:r w:rsidRPr="00A43586">
        <w:rPr>
          <w:rFonts w:asciiTheme="majorHAnsi" w:hAnsiTheme="majorHAnsi" w:cstheme="majorHAnsi"/>
          <w:color w:val="000000"/>
          <w:sz w:val="24"/>
          <w:szCs w:val="24"/>
          <w:vertAlign w:val="subscript"/>
        </w:rPr>
        <w:t>2</w:t>
      </w:r>
      <w:r w:rsidRPr="00A43586">
        <w:rPr>
          <w:rFonts w:asciiTheme="majorHAnsi" w:hAnsiTheme="majorHAnsi" w:cstheme="majorHAnsi"/>
          <w:color w:val="000000"/>
          <w:sz w:val="24"/>
          <w:szCs w:val="24"/>
        </w:rPr>
        <w:t xml:space="preserve"> </w:t>
      </w:r>
      <w:r w:rsidRPr="00A43586">
        <w:rPr>
          <w:rFonts w:asciiTheme="majorHAnsi" w:hAnsiTheme="majorHAnsi" w:cstheme="majorHAnsi"/>
          <w:color w:val="303240"/>
          <w:sz w:val="24"/>
          <w:szCs w:val="24"/>
        </w:rPr>
        <w:t xml:space="preserve">+ </w:t>
      </w:r>
      <w:r w:rsidRPr="00A43586">
        <w:rPr>
          <w:rFonts w:asciiTheme="majorHAnsi" w:hAnsiTheme="majorHAnsi" w:cstheme="majorHAnsi"/>
          <w:color w:val="000000"/>
          <w:sz w:val="24"/>
          <w:szCs w:val="24"/>
        </w:rPr>
        <w:t>4H</w:t>
      </w:r>
      <w:r w:rsidRPr="00A43586">
        <w:rPr>
          <w:rFonts w:asciiTheme="majorHAnsi" w:hAnsiTheme="majorHAnsi" w:cstheme="majorHAnsi"/>
          <w:color w:val="000000"/>
          <w:sz w:val="24"/>
          <w:szCs w:val="24"/>
          <w:vertAlign w:val="subscript"/>
        </w:rPr>
        <w:t>2</w:t>
      </w:r>
      <w:r w:rsidRPr="00A43586">
        <w:rPr>
          <w:rFonts w:asciiTheme="majorHAnsi" w:hAnsiTheme="majorHAnsi" w:cstheme="majorHAnsi"/>
          <w:color w:val="000000"/>
          <w:sz w:val="24"/>
          <w:szCs w:val="24"/>
        </w:rPr>
        <w:t xml:space="preserve"> </w:t>
      </w:r>
      <w:r w:rsidRPr="00A43586">
        <w:rPr>
          <w:rFonts w:asciiTheme="majorHAnsi" w:hAnsiTheme="majorHAnsi" w:cstheme="majorHAnsi"/>
          <w:color w:val="000000"/>
          <w:sz w:val="24"/>
          <w:szCs w:val="24"/>
        </w:rPr>
        <w:tab/>
        <w:t>(1)</w:t>
      </w:r>
    </w:p>
    <w:p w14:paraId="27565DC3" w14:textId="77777777" w:rsidR="00336683" w:rsidRPr="00A43586" w:rsidRDefault="00336683" w:rsidP="00336683">
      <w:pPr>
        <w:autoSpaceDE w:val="0"/>
        <w:autoSpaceDN w:val="0"/>
        <w:adjustRightInd w:val="0"/>
        <w:spacing w:after="0" w:line="276" w:lineRule="auto"/>
        <w:jc w:val="both"/>
        <w:rPr>
          <w:rFonts w:asciiTheme="majorHAnsi" w:hAnsiTheme="majorHAnsi" w:cstheme="majorHAnsi"/>
          <w:color w:val="000000"/>
          <w:sz w:val="24"/>
          <w:szCs w:val="24"/>
        </w:rPr>
      </w:pPr>
      <w:r w:rsidRPr="00A43586">
        <w:rPr>
          <w:rFonts w:asciiTheme="majorHAnsi" w:hAnsiTheme="majorHAnsi" w:cstheme="majorHAnsi"/>
          <w:color w:val="000000"/>
          <w:sz w:val="24"/>
          <w:szCs w:val="24"/>
        </w:rPr>
        <w:t>Phản ứng loại O</w:t>
      </w:r>
      <w:r w:rsidRPr="00A43586">
        <w:rPr>
          <w:rFonts w:asciiTheme="majorHAnsi" w:hAnsiTheme="majorHAnsi" w:cstheme="majorHAnsi"/>
          <w:color w:val="000000"/>
          <w:sz w:val="24"/>
          <w:szCs w:val="24"/>
          <w:vertAlign w:val="subscript"/>
        </w:rPr>
        <w:t>2</w:t>
      </w:r>
      <w:r w:rsidRPr="00A43586">
        <w:rPr>
          <w:rFonts w:asciiTheme="majorHAnsi" w:hAnsiTheme="majorHAnsi" w:cstheme="majorHAnsi"/>
          <w:color w:val="000000"/>
          <w:sz w:val="24"/>
          <w:szCs w:val="24"/>
        </w:rPr>
        <w:t xml:space="preserve"> để thu N</w:t>
      </w:r>
      <w:r w:rsidRPr="00A43586">
        <w:rPr>
          <w:rFonts w:asciiTheme="majorHAnsi" w:hAnsiTheme="majorHAnsi" w:cstheme="majorHAnsi"/>
          <w:color w:val="000000"/>
          <w:sz w:val="24"/>
          <w:szCs w:val="24"/>
          <w:vertAlign w:val="subscript"/>
        </w:rPr>
        <w:t>2</w:t>
      </w:r>
      <w:r w:rsidRPr="00A43586">
        <w:rPr>
          <w:rFonts w:asciiTheme="majorHAnsi" w:hAnsiTheme="majorHAnsi" w:cstheme="majorHAnsi"/>
          <w:color w:val="000000"/>
          <w:sz w:val="24"/>
          <w:szCs w:val="24"/>
        </w:rPr>
        <w:t xml:space="preserve">: </w:t>
      </w:r>
      <w:r w:rsidRPr="00A43586">
        <w:rPr>
          <w:rFonts w:asciiTheme="majorHAnsi" w:hAnsiTheme="majorHAnsi" w:cstheme="majorHAnsi"/>
          <w:color w:val="000000"/>
          <w:sz w:val="24"/>
          <w:szCs w:val="24"/>
        </w:rPr>
        <w:tab/>
        <w:t>CH</w:t>
      </w:r>
      <w:r w:rsidRPr="00A43586">
        <w:rPr>
          <w:rFonts w:asciiTheme="majorHAnsi" w:hAnsiTheme="majorHAnsi" w:cstheme="majorHAnsi"/>
          <w:color w:val="000000"/>
          <w:sz w:val="24"/>
          <w:szCs w:val="24"/>
          <w:vertAlign w:val="subscript"/>
        </w:rPr>
        <w:t>4</w:t>
      </w:r>
      <w:r w:rsidRPr="00A43586">
        <w:rPr>
          <w:rFonts w:asciiTheme="majorHAnsi" w:hAnsiTheme="majorHAnsi" w:cstheme="majorHAnsi"/>
          <w:color w:val="000000"/>
          <w:sz w:val="24"/>
          <w:szCs w:val="24"/>
        </w:rPr>
        <w:t xml:space="preserve"> + 2O</w:t>
      </w:r>
      <w:r w:rsidRPr="00A43586">
        <w:rPr>
          <w:rFonts w:asciiTheme="majorHAnsi" w:hAnsiTheme="majorHAnsi" w:cstheme="majorHAnsi"/>
          <w:color w:val="000000"/>
          <w:sz w:val="24"/>
          <w:szCs w:val="24"/>
          <w:vertAlign w:val="subscript"/>
        </w:rPr>
        <w:t>2</w:t>
      </w:r>
      <w:r w:rsidRPr="00A43586">
        <w:rPr>
          <w:rFonts w:asciiTheme="majorHAnsi" w:hAnsiTheme="majorHAnsi" w:cstheme="majorHAnsi"/>
          <w:color w:val="000000"/>
          <w:sz w:val="24"/>
          <w:szCs w:val="24"/>
        </w:rPr>
        <w:t xml:space="preserve"> </w:t>
      </w:r>
      <w:r w:rsidRPr="00A43586">
        <w:rPr>
          <w:rFonts w:asciiTheme="majorHAnsi" w:hAnsiTheme="majorHAnsi" w:cstheme="majorHAnsi"/>
          <w:color w:val="303240"/>
          <w:position w:val="-6"/>
          <w:sz w:val="24"/>
          <w:szCs w:val="24"/>
        </w:rPr>
        <w:object w:dxaOrig="680" w:dyaOrig="360" w14:anchorId="04EBCE68">
          <v:shape id="_x0000_i1030" type="#_x0000_t75" style="width:33pt;height:18pt" o:ole="">
            <v:imagedata r:id="rId13" o:title=""/>
          </v:shape>
          <o:OLEObject Type="Embed" ProgID="Equation.DSMT4" ShapeID="_x0000_i1030" DrawAspect="Content" ObjectID="_1791008762" r:id="rId14"/>
        </w:object>
      </w:r>
      <w:r w:rsidRPr="00A43586">
        <w:rPr>
          <w:rFonts w:asciiTheme="majorHAnsi" w:hAnsiTheme="majorHAnsi" w:cstheme="majorHAnsi"/>
          <w:color w:val="000000"/>
          <w:sz w:val="24"/>
          <w:szCs w:val="24"/>
        </w:rPr>
        <w:t>CO</w:t>
      </w:r>
      <w:r w:rsidRPr="00A43586">
        <w:rPr>
          <w:rFonts w:asciiTheme="majorHAnsi" w:hAnsiTheme="majorHAnsi" w:cstheme="majorHAnsi"/>
          <w:color w:val="000000"/>
          <w:sz w:val="24"/>
          <w:szCs w:val="24"/>
          <w:vertAlign w:val="subscript"/>
        </w:rPr>
        <w:t>2</w:t>
      </w:r>
      <w:r w:rsidRPr="00A43586">
        <w:rPr>
          <w:rFonts w:asciiTheme="majorHAnsi" w:hAnsiTheme="majorHAnsi" w:cstheme="majorHAnsi"/>
          <w:color w:val="000000"/>
          <w:sz w:val="24"/>
          <w:szCs w:val="24"/>
        </w:rPr>
        <w:t xml:space="preserve"> + 2H</w:t>
      </w:r>
      <w:r w:rsidRPr="00A43586">
        <w:rPr>
          <w:rFonts w:asciiTheme="majorHAnsi" w:hAnsiTheme="majorHAnsi" w:cstheme="majorHAnsi"/>
          <w:color w:val="000000"/>
          <w:sz w:val="24"/>
          <w:szCs w:val="24"/>
          <w:vertAlign w:val="subscript"/>
        </w:rPr>
        <w:t>2</w:t>
      </w:r>
      <w:r w:rsidRPr="00A43586">
        <w:rPr>
          <w:rFonts w:asciiTheme="majorHAnsi" w:hAnsiTheme="majorHAnsi" w:cstheme="majorHAnsi"/>
          <w:color w:val="000000"/>
          <w:sz w:val="24"/>
          <w:szCs w:val="24"/>
        </w:rPr>
        <w:t>O</w:t>
      </w:r>
      <w:r w:rsidRPr="00A43586">
        <w:rPr>
          <w:rFonts w:asciiTheme="majorHAnsi" w:hAnsiTheme="majorHAnsi" w:cstheme="majorHAnsi"/>
          <w:color w:val="000000"/>
          <w:sz w:val="24"/>
          <w:szCs w:val="24"/>
        </w:rPr>
        <w:tab/>
        <w:t>(2)</w:t>
      </w:r>
    </w:p>
    <w:p w14:paraId="3757D9BB" w14:textId="77777777" w:rsidR="00336683" w:rsidRPr="00A43586" w:rsidRDefault="00336683" w:rsidP="00336683">
      <w:pPr>
        <w:autoSpaceDE w:val="0"/>
        <w:autoSpaceDN w:val="0"/>
        <w:adjustRightInd w:val="0"/>
        <w:spacing w:after="0" w:line="276" w:lineRule="auto"/>
        <w:jc w:val="both"/>
        <w:rPr>
          <w:rFonts w:asciiTheme="majorHAnsi" w:hAnsiTheme="majorHAnsi" w:cstheme="majorHAnsi"/>
          <w:color w:val="000000"/>
          <w:sz w:val="24"/>
          <w:szCs w:val="24"/>
        </w:rPr>
      </w:pPr>
      <w:r w:rsidRPr="00A43586">
        <w:rPr>
          <w:rFonts w:asciiTheme="majorHAnsi" w:hAnsiTheme="majorHAnsi" w:cstheme="majorHAnsi"/>
          <w:color w:val="000000"/>
          <w:sz w:val="24"/>
          <w:szCs w:val="24"/>
        </w:rPr>
        <w:t>Phản ứng tổng hợp NH</w:t>
      </w:r>
      <w:r w:rsidRPr="00A43586">
        <w:rPr>
          <w:rFonts w:asciiTheme="majorHAnsi" w:hAnsiTheme="majorHAnsi" w:cstheme="majorHAnsi"/>
          <w:color w:val="000000"/>
          <w:sz w:val="24"/>
          <w:szCs w:val="24"/>
          <w:vertAlign w:val="subscript"/>
        </w:rPr>
        <w:t>3</w:t>
      </w:r>
      <w:r w:rsidRPr="00A43586">
        <w:rPr>
          <w:rFonts w:asciiTheme="majorHAnsi" w:hAnsiTheme="majorHAnsi" w:cstheme="majorHAnsi"/>
          <w:color w:val="000000"/>
          <w:sz w:val="24"/>
          <w:szCs w:val="24"/>
        </w:rPr>
        <w:t xml:space="preserve">: </w:t>
      </w:r>
      <w:r w:rsidRPr="00A43586">
        <w:rPr>
          <w:rFonts w:asciiTheme="majorHAnsi" w:hAnsiTheme="majorHAnsi" w:cstheme="majorHAnsi"/>
          <w:color w:val="000000"/>
          <w:sz w:val="24"/>
          <w:szCs w:val="24"/>
        </w:rPr>
        <w:tab/>
        <w:t>N</w:t>
      </w:r>
      <w:r w:rsidRPr="00A43586">
        <w:rPr>
          <w:rFonts w:asciiTheme="majorHAnsi" w:hAnsiTheme="majorHAnsi" w:cstheme="majorHAnsi"/>
          <w:color w:val="000000"/>
          <w:sz w:val="24"/>
          <w:szCs w:val="24"/>
          <w:vertAlign w:val="subscript"/>
        </w:rPr>
        <w:t>2</w:t>
      </w:r>
      <w:r w:rsidRPr="00A43586">
        <w:rPr>
          <w:rFonts w:asciiTheme="majorHAnsi" w:hAnsiTheme="majorHAnsi" w:cstheme="majorHAnsi"/>
          <w:color w:val="000000"/>
          <w:sz w:val="24"/>
          <w:szCs w:val="24"/>
        </w:rPr>
        <w:t xml:space="preserve"> </w:t>
      </w:r>
      <w:r w:rsidRPr="00A43586">
        <w:rPr>
          <w:rFonts w:asciiTheme="majorHAnsi" w:hAnsiTheme="majorHAnsi" w:cstheme="majorHAnsi"/>
          <w:color w:val="303240"/>
          <w:sz w:val="24"/>
          <w:szCs w:val="24"/>
        </w:rPr>
        <w:t xml:space="preserve">+ </w:t>
      </w:r>
      <w:r w:rsidRPr="00A43586">
        <w:rPr>
          <w:rFonts w:asciiTheme="majorHAnsi" w:hAnsiTheme="majorHAnsi" w:cstheme="majorHAnsi"/>
          <w:color w:val="000000"/>
          <w:sz w:val="24"/>
          <w:szCs w:val="24"/>
        </w:rPr>
        <w:t>3H</w:t>
      </w:r>
      <w:r w:rsidRPr="00A43586">
        <w:rPr>
          <w:rFonts w:asciiTheme="majorHAnsi" w:hAnsiTheme="majorHAnsi" w:cstheme="majorHAnsi"/>
          <w:color w:val="000000"/>
          <w:sz w:val="24"/>
          <w:szCs w:val="24"/>
          <w:vertAlign w:val="subscript"/>
        </w:rPr>
        <w:t>2</w:t>
      </w:r>
      <w:r w:rsidRPr="00A43586">
        <w:rPr>
          <w:rFonts w:asciiTheme="majorHAnsi" w:hAnsiTheme="majorHAnsi" w:cstheme="majorHAnsi"/>
          <w:color w:val="000000"/>
          <w:sz w:val="24"/>
          <w:szCs w:val="24"/>
        </w:rPr>
        <w:t xml:space="preserve"> </w:t>
      </w:r>
      <w:r w:rsidRPr="00A43586">
        <w:rPr>
          <w:rFonts w:asciiTheme="majorHAnsi" w:hAnsiTheme="majorHAnsi" w:cstheme="majorHAnsi"/>
          <w:color w:val="303240"/>
          <w:position w:val="-16"/>
          <w:sz w:val="24"/>
          <w:szCs w:val="24"/>
        </w:rPr>
        <w:object w:dxaOrig="960" w:dyaOrig="499" w14:anchorId="655A100B">
          <v:shape id="_x0000_i1031" type="#_x0000_t75" style="width:48pt;height:24pt" o:ole="">
            <v:imagedata r:id="rId15" o:title=""/>
          </v:shape>
          <o:OLEObject Type="Embed" ProgID="Equation.DSMT4" ShapeID="_x0000_i1031" DrawAspect="Content" ObjectID="_1791008763" r:id="rId16"/>
        </w:object>
      </w:r>
      <w:r w:rsidRPr="00A43586">
        <w:rPr>
          <w:rFonts w:asciiTheme="majorHAnsi" w:hAnsiTheme="majorHAnsi" w:cstheme="majorHAnsi"/>
          <w:color w:val="000000"/>
          <w:sz w:val="24"/>
          <w:szCs w:val="24"/>
        </w:rPr>
        <w:t>2NH</w:t>
      </w:r>
      <w:r w:rsidRPr="00A43586">
        <w:rPr>
          <w:rFonts w:asciiTheme="majorHAnsi" w:hAnsiTheme="majorHAnsi" w:cstheme="majorHAnsi"/>
          <w:color w:val="000000"/>
          <w:sz w:val="24"/>
          <w:szCs w:val="24"/>
          <w:vertAlign w:val="subscript"/>
        </w:rPr>
        <w:t>3</w:t>
      </w:r>
      <w:r w:rsidRPr="00A43586">
        <w:rPr>
          <w:rFonts w:asciiTheme="majorHAnsi" w:hAnsiTheme="majorHAnsi" w:cstheme="majorHAnsi"/>
          <w:color w:val="000000"/>
          <w:sz w:val="24"/>
          <w:szCs w:val="24"/>
        </w:rPr>
        <w:t xml:space="preserve"> </w:t>
      </w:r>
      <w:r w:rsidRPr="00A43586">
        <w:rPr>
          <w:rFonts w:asciiTheme="majorHAnsi" w:hAnsiTheme="majorHAnsi" w:cstheme="majorHAnsi"/>
          <w:color w:val="000000"/>
          <w:sz w:val="24"/>
          <w:szCs w:val="24"/>
        </w:rPr>
        <w:tab/>
      </w:r>
      <w:r w:rsidRPr="00A43586">
        <w:rPr>
          <w:rFonts w:asciiTheme="majorHAnsi" w:hAnsiTheme="majorHAnsi" w:cstheme="majorHAnsi"/>
          <w:color w:val="000000"/>
          <w:sz w:val="24"/>
          <w:szCs w:val="24"/>
        </w:rPr>
        <w:tab/>
        <w:t>(3)</w:t>
      </w:r>
    </w:p>
    <w:p w14:paraId="4048B73F" w14:textId="77777777" w:rsidR="00336683" w:rsidRPr="00A43586" w:rsidRDefault="00336683" w:rsidP="00336683">
      <w:pPr>
        <w:autoSpaceDE w:val="0"/>
        <w:autoSpaceDN w:val="0"/>
        <w:adjustRightInd w:val="0"/>
        <w:spacing w:after="0" w:line="276" w:lineRule="auto"/>
        <w:jc w:val="both"/>
        <w:rPr>
          <w:rFonts w:asciiTheme="majorHAnsi" w:hAnsiTheme="majorHAnsi" w:cstheme="majorHAnsi"/>
          <w:color w:val="000000"/>
          <w:sz w:val="24"/>
          <w:szCs w:val="24"/>
        </w:rPr>
      </w:pPr>
      <w:r w:rsidRPr="00A43586">
        <w:rPr>
          <w:rFonts w:asciiTheme="majorHAnsi" w:hAnsiTheme="majorHAnsi" w:cstheme="majorHAnsi"/>
          <w:color w:val="000000"/>
          <w:sz w:val="24"/>
          <w:szCs w:val="24"/>
        </w:rPr>
        <w:t>Để sản xuất khí ammonia, nếu lấy 841,7 m</w:t>
      </w:r>
      <w:r w:rsidRPr="00A43586">
        <w:rPr>
          <w:rFonts w:asciiTheme="majorHAnsi" w:hAnsiTheme="majorHAnsi" w:cstheme="majorHAnsi"/>
          <w:color w:val="000000"/>
          <w:sz w:val="24"/>
          <w:szCs w:val="24"/>
          <w:vertAlign w:val="superscript"/>
        </w:rPr>
        <w:t>3</w:t>
      </w:r>
      <w:r w:rsidRPr="00A43586">
        <w:rPr>
          <w:rFonts w:asciiTheme="majorHAnsi" w:hAnsiTheme="majorHAnsi" w:cstheme="majorHAnsi"/>
          <w:color w:val="000000"/>
          <w:sz w:val="24"/>
          <w:szCs w:val="24"/>
        </w:rPr>
        <w:t xml:space="preserve"> không khí (chứa 21,03% O</w:t>
      </w:r>
      <w:r w:rsidRPr="00A43586">
        <w:rPr>
          <w:rFonts w:asciiTheme="majorHAnsi" w:hAnsiTheme="majorHAnsi" w:cstheme="majorHAnsi"/>
          <w:color w:val="000000"/>
          <w:sz w:val="24"/>
          <w:szCs w:val="24"/>
          <w:vertAlign w:val="subscript"/>
        </w:rPr>
        <w:t>2</w:t>
      </w:r>
      <w:r w:rsidRPr="00A43586">
        <w:rPr>
          <w:rFonts w:asciiTheme="majorHAnsi" w:hAnsiTheme="majorHAnsi" w:cstheme="majorHAnsi"/>
          <w:color w:val="000000"/>
          <w:sz w:val="24"/>
          <w:szCs w:val="24"/>
        </w:rPr>
        <w:t>; 78,02% N</w:t>
      </w:r>
      <w:r w:rsidRPr="00A43586">
        <w:rPr>
          <w:rFonts w:asciiTheme="majorHAnsi" w:hAnsiTheme="majorHAnsi" w:cstheme="majorHAnsi"/>
          <w:color w:val="000000"/>
          <w:sz w:val="24"/>
          <w:szCs w:val="24"/>
          <w:vertAlign w:val="subscript"/>
        </w:rPr>
        <w:t>2</w:t>
      </w:r>
      <w:r w:rsidRPr="00A43586">
        <w:rPr>
          <w:rFonts w:asciiTheme="majorHAnsi" w:hAnsiTheme="majorHAnsi" w:cstheme="majorHAnsi"/>
          <w:color w:val="000000"/>
          <w:sz w:val="24"/>
          <w:szCs w:val="24"/>
        </w:rPr>
        <w:t>, còn lại là khí hiếm theo thể tích), thì cần phải lấy bao nhiêu m</w:t>
      </w:r>
      <w:r w:rsidRPr="00A43586">
        <w:rPr>
          <w:rFonts w:asciiTheme="majorHAnsi" w:hAnsiTheme="majorHAnsi" w:cstheme="majorHAnsi"/>
          <w:color w:val="000000"/>
          <w:sz w:val="24"/>
          <w:szCs w:val="24"/>
          <w:vertAlign w:val="superscript"/>
        </w:rPr>
        <w:t>3</w:t>
      </w:r>
      <w:r w:rsidRPr="00A43586">
        <w:rPr>
          <w:rFonts w:asciiTheme="majorHAnsi" w:hAnsiTheme="majorHAnsi" w:cstheme="majorHAnsi"/>
          <w:color w:val="000000"/>
          <w:sz w:val="24"/>
          <w:szCs w:val="24"/>
        </w:rPr>
        <w:t xml:space="preserve"> khí methane và bao nhiêu m</w:t>
      </w:r>
      <w:r w:rsidRPr="00A43586">
        <w:rPr>
          <w:rFonts w:asciiTheme="majorHAnsi" w:hAnsiTheme="majorHAnsi" w:cstheme="majorHAnsi"/>
          <w:color w:val="000000"/>
          <w:sz w:val="24"/>
          <w:szCs w:val="24"/>
          <w:vertAlign w:val="superscript"/>
        </w:rPr>
        <w:t>3</w:t>
      </w:r>
      <w:r w:rsidRPr="00A43586">
        <w:rPr>
          <w:rFonts w:asciiTheme="majorHAnsi" w:hAnsiTheme="majorHAnsi" w:cstheme="majorHAnsi"/>
          <w:color w:val="000000"/>
          <w:sz w:val="24"/>
          <w:szCs w:val="24"/>
        </w:rPr>
        <w:t xml:space="preserve"> hơi nước để có đủ lượng N</w:t>
      </w:r>
      <w:r w:rsidRPr="00A43586">
        <w:rPr>
          <w:rFonts w:asciiTheme="majorHAnsi" w:hAnsiTheme="majorHAnsi" w:cstheme="majorHAnsi"/>
          <w:color w:val="000000"/>
          <w:sz w:val="24"/>
          <w:szCs w:val="24"/>
          <w:vertAlign w:val="subscript"/>
        </w:rPr>
        <w:t>2</w:t>
      </w:r>
      <w:r w:rsidRPr="00A43586">
        <w:rPr>
          <w:rFonts w:asciiTheme="majorHAnsi" w:hAnsiTheme="majorHAnsi" w:cstheme="majorHAnsi"/>
          <w:color w:val="000000"/>
          <w:sz w:val="24"/>
          <w:szCs w:val="24"/>
        </w:rPr>
        <w:t xml:space="preserve"> và H</w:t>
      </w:r>
      <w:r w:rsidRPr="00A43586">
        <w:rPr>
          <w:rFonts w:asciiTheme="majorHAnsi" w:hAnsiTheme="majorHAnsi" w:cstheme="majorHAnsi"/>
          <w:color w:val="000000"/>
          <w:sz w:val="24"/>
          <w:szCs w:val="24"/>
          <w:vertAlign w:val="subscript"/>
        </w:rPr>
        <w:t>2</w:t>
      </w:r>
      <w:r w:rsidRPr="00A43586">
        <w:rPr>
          <w:rFonts w:asciiTheme="majorHAnsi" w:hAnsiTheme="majorHAnsi" w:cstheme="majorHAnsi"/>
          <w:color w:val="000000"/>
          <w:sz w:val="24"/>
          <w:szCs w:val="24"/>
        </w:rPr>
        <w:t xml:space="preserve"> theo tỉ lệ 1 : 3 về thể tích dùng cho phản ứng tổng hợp ammonia. Giả thiết các phản ứng (1), (2) đều xảy ra hoàn toàn và các thể tích khí đo ở cùng điều kiện.</w:t>
      </w:r>
    </w:p>
    <w:p w14:paraId="40AABD56" w14:textId="07924C35" w:rsidR="00336683" w:rsidRPr="00A43586" w:rsidRDefault="00336683" w:rsidP="00336683">
      <w:pPr>
        <w:shd w:val="clear" w:color="auto" w:fill="FFFFFF" w:themeFill="background1"/>
        <w:tabs>
          <w:tab w:val="left" w:pos="283"/>
          <w:tab w:val="left" w:pos="2835"/>
          <w:tab w:val="left" w:pos="5386"/>
          <w:tab w:val="left" w:pos="7937"/>
        </w:tabs>
        <w:spacing w:after="0" w:line="276" w:lineRule="auto"/>
        <w:rPr>
          <w:rFonts w:asciiTheme="majorHAnsi" w:hAnsiTheme="majorHAnsi" w:cstheme="majorHAnsi"/>
          <w:b/>
          <w:bCs/>
          <w:iCs/>
          <w:color w:val="FF0000"/>
          <w:sz w:val="24"/>
          <w:szCs w:val="24"/>
          <w:u w:val="single"/>
          <w:lang w:val="vi-VN"/>
        </w:rPr>
      </w:pPr>
      <w:r w:rsidRPr="00A43586">
        <w:rPr>
          <w:rFonts w:asciiTheme="majorHAnsi" w:hAnsiTheme="majorHAnsi" w:cstheme="majorHAnsi"/>
          <w:b/>
          <w:bCs/>
          <w:iCs/>
          <w:color w:val="FF0000"/>
          <w:sz w:val="24"/>
          <w:szCs w:val="24"/>
          <w:u w:val="single"/>
          <w:lang w:val="vi-VN"/>
        </w:rPr>
        <w:t xml:space="preserve">Đáp </w:t>
      </w:r>
      <w:r w:rsidR="00C93E6D" w:rsidRPr="00A43586">
        <w:rPr>
          <w:rFonts w:asciiTheme="majorHAnsi" w:hAnsiTheme="majorHAnsi" w:cstheme="majorHAnsi"/>
          <w:b/>
          <w:bCs/>
          <w:iCs/>
          <w:color w:val="FF0000"/>
          <w:sz w:val="24"/>
          <w:szCs w:val="24"/>
          <w:u w:val="single"/>
          <w:lang w:val="vi-VN"/>
        </w:rPr>
        <w:t>số</w:t>
      </w:r>
    </w:p>
    <w:p w14:paraId="26509B68" w14:textId="77777777" w:rsidR="00336683" w:rsidRPr="00A43586" w:rsidRDefault="00336683" w:rsidP="00336683">
      <w:pPr>
        <w:shd w:val="clear" w:color="auto" w:fill="FFFFFF" w:themeFill="background1"/>
        <w:tabs>
          <w:tab w:val="left" w:pos="283"/>
          <w:tab w:val="left" w:pos="2835"/>
          <w:tab w:val="left" w:pos="5386"/>
          <w:tab w:val="left" w:pos="7937"/>
        </w:tabs>
        <w:spacing w:after="0" w:line="276" w:lineRule="auto"/>
        <w:jc w:val="both"/>
        <w:rPr>
          <w:rFonts w:asciiTheme="majorHAnsi" w:hAnsiTheme="majorHAnsi" w:cstheme="majorHAnsi"/>
          <w:sz w:val="24"/>
          <w:szCs w:val="24"/>
          <w:lang w:val="vi-VN"/>
        </w:rPr>
      </w:pPr>
      <w:r w:rsidRPr="00A43586">
        <w:rPr>
          <w:rFonts w:asciiTheme="majorHAnsi" w:hAnsiTheme="majorHAnsi" w:cstheme="majorHAnsi"/>
          <w:position w:val="-18"/>
          <w:sz w:val="24"/>
          <w:szCs w:val="24"/>
        </w:rPr>
        <w:object w:dxaOrig="3360" w:dyaOrig="460" w14:anchorId="4065A3B7">
          <v:shape id="_x0000_i1032" type="#_x0000_t75" style="width:168pt;height:24pt" o:ole="">
            <v:imagedata r:id="rId17" o:title=""/>
          </v:shape>
          <o:OLEObject Type="Embed" ProgID="Equation.DSMT4" ShapeID="_x0000_i1032" DrawAspect="Content" ObjectID="_1791008764" r:id="rId18"/>
        </w:object>
      </w:r>
      <w:r w:rsidRPr="00A43586">
        <w:rPr>
          <w:rFonts w:asciiTheme="majorHAnsi" w:hAnsiTheme="majorHAnsi" w:cstheme="majorHAnsi"/>
          <w:sz w:val="24"/>
          <w:szCs w:val="24"/>
          <w:lang w:val="vi-VN"/>
        </w:rPr>
        <w:t xml:space="preserve">        </w:t>
      </w:r>
      <w:r w:rsidRPr="00A43586">
        <w:rPr>
          <w:rFonts w:asciiTheme="majorHAnsi" w:hAnsiTheme="majorHAnsi" w:cstheme="majorHAnsi"/>
          <w:sz w:val="24"/>
          <w:szCs w:val="24"/>
          <w:u w:val="single"/>
          <w:lang w:val="vi-VN"/>
        </w:rPr>
        <w:t>(0,25 điểm)</w:t>
      </w:r>
    </w:p>
    <w:p w14:paraId="7D66AE5B" w14:textId="339C82C9" w:rsidR="00336683" w:rsidRPr="00A43586" w:rsidRDefault="00336683" w:rsidP="00336683">
      <w:pPr>
        <w:shd w:val="clear" w:color="auto" w:fill="FFFFFF" w:themeFill="background1"/>
        <w:tabs>
          <w:tab w:val="left" w:pos="283"/>
          <w:tab w:val="left" w:pos="2835"/>
          <w:tab w:val="left" w:pos="5386"/>
          <w:tab w:val="left" w:pos="7937"/>
        </w:tabs>
        <w:spacing w:after="0" w:line="276" w:lineRule="auto"/>
        <w:jc w:val="both"/>
        <w:rPr>
          <w:rFonts w:asciiTheme="majorHAnsi" w:hAnsiTheme="majorHAnsi" w:cstheme="majorHAnsi"/>
          <w:b/>
          <w:bCs/>
          <w:iCs/>
          <w:color w:val="FF0000"/>
          <w:sz w:val="24"/>
          <w:szCs w:val="24"/>
          <w:u w:val="single"/>
          <w:lang w:val="vi-VN"/>
        </w:rPr>
      </w:pPr>
      <w:r w:rsidRPr="00A43586">
        <w:rPr>
          <w:rFonts w:asciiTheme="majorHAnsi" w:hAnsiTheme="majorHAnsi" w:cstheme="majorHAnsi"/>
          <w:position w:val="-18"/>
          <w:sz w:val="24"/>
          <w:szCs w:val="24"/>
        </w:rPr>
        <w:object w:dxaOrig="2780" w:dyaOrig="460" w14:anchorId="1646772E">
          <v:shape id="_x0000_i1033" type="#_x0000_t75" style="width:139.5pt;height:24pt" o:ole="">
            <v:imagedata r:id="rId19" o:title=""/>
          </v:shape>
          <o:OLEObject Type="Embed" ProgID="Equation.DSMT4" ShapeID="_x0000_i1033" DrawAspect="Content" ObjectID="_1791008765" r:id="rId20"/>
        </w:object>
      </w:r>
      <w:r w:rsidRPr="00A43586">
        <w:rPr>
          <w:rFonts w:asciiTheme="majorHAnsi" w:hAnsiTheme="majorHAnsi" w:cstheme="majorHAnsi"/>
          <w:sz w:val="24"/>
          <w:szCs w:val="24"/>
          <w:lang w:val="vi-VN"/>
        </w:rPr>
        <w:t xml:space="preserve">                 </w:t>
      </w:r>
      <w:r w:rsidRPr="00A43586">
        <w:rPr>
          <w:rFonts w:asciiTheme="majorHAnsi" w:hAnsiTheme="majorHAnsi" w:cstheme="majorHAnsi"/>
          <w:sz w:val="24"/>
          <w:szCs w:val="24"/>
          <w:u w:val="single"/>
          <w:lang w:val="vi-VN"/>
        </w:rPr>
        <w:t>(0,25 điểm)</w:t>
      </w:r>
    </w:p>
    <w:bookmarkEnd w:id="0"/>
    <w:p w14:paraId="664C7CE3" w14:textId="77777777" w:rsidR="00716F21" w:rsidRPr="00A43586" w:rsidRDefault="00716F21" w:rsidP="00716F21">
      <w:pPr>
        <w:tabs>
          <w:tab w:val="left" w:pos="283"/>
          <w:tab w:val="left" w:pos="2835"/>
          <w:tab w:val="left" w:pos="5386"/>
          <w:tab w:val="left" w:pos="7937"/>
        </w:tabs>
        <w:spacing w:line="240" w:lineRule="auto"/>
        <w:jc w:val="both"/>
        <w:rPr>
          <w:rFonts w:asciiTheme="majorHAnsi" w:hAnsiTheme="majorHAnsi" w:cstheme="majorHAnsi"/>
          <w:sz w:val="24"/>
          <w:szCs w:val="24"/>
          <w:lang w:val="vi-VN"/>
        </w:rPr>
      </w:pPr>
      <w:r w:rsidRPr="00A43586">
        <w:rPr>
          <w:rFonts w:asciiTheme="majorHAnsi" w:hAnsiTheme="majorHAnsi" w:cstheme="majorHAnsi"/>
          <w:b/>
          <w:bCs/>
          <w:i/>
          <w:iCs/>
          <w:sz w:val="24"/>
          <w:szCs w:val="24"/>
          <w:u w:val="single"/>
          <w:lang w:val="vi-VN"/>
        </w:rPr>
        <w:t>Cho nguyên tử khối của:</w:t>
      </w:r>
      <w:r w:rsidRPr="00A43586">
        <w:rPr>
          <w:rFonts w:asciiTheme="majorHAnsi" w:hAnsiTheme="majorHAnsi" w:cstheme="majorHAnsi"/>
          <w:sz w:val="24"/>
          <w:szCs w:val="24"/>
          <w:lang w:val="vi-VN"/>
        </w:rPr>
        <w:t xml:space="preserve"> H =1; O = 16; C = 12; N = 14; S = 32; Cl = 35,5; Fe = 56; Cu = 64; Mg = 24; Na = 23; Ca = 40; Ba = 137</w:t>
      </w:r>
    </w:p>
    <w:p w14:paraId="6C79E72F" w14:textId="77777777" w:rsidR="00716F21" w:rsidRPr="00A43586" w:rsidRDefault="00716F21" w:rsidP="00716F21">
      <w:pPr>
        <w:jc w:val="center"/>
        <w:rPr>
          <w:rFonts w:asciiTheme="majorHAnsi" w:hAnsiTheme="majorHAnsi" w:cstheme="majorHAnsi"/>
          <w:sz w:val="24"/>
          <w:szCs w:val="24"/>
        </w:rPr>
      </w:pPr>
      <w:r w:rsidRPr="00A43586">
        <w:rPr>
          <w:rStyle w:val="YoungMixChar"/>
          <w:rFonts w:asciiTheme="majorHAnsi" w:hAnsiTheme="majorHAnsi" w:cstheme="majorHAnsi"/>
          <w:b/>
          <w:i/>
          <w:szCs w:val="24"/>
        </w:rPr>
        <w:t>------ HẾT ------</w:t>
      </w:r>
    </w:p>
    <w:bookmarkEnd w:id="1"/>
    <w:p w14:paraId="3AAEC7BB" w14:textId="77777777" w:rsidR="005E567A" w:rsidRPr="00A43586" w:rsidRDefault="005E567A" w:rsidP="005E567A">
      <w:pPr>
        <w:tabs>
          <w:tab w:val="left" w:pos="283"/>
          <w:tab w:val="left" w:pos="2835"/>
          <w:tab w:val="left" w:pos="5386"/>
          <w:tab w:val="left" w:pos="7937"/>
        </w:tabs>
        <w:spacing w:after="0" w:line="276" w:lineRule="auto"/>
        <w:jc w:val="both"/>
        <w:rPr>
          <w:rFonts w:asciiTheme="majorHAnsi" w:hAnsiTheme="majorHAnsi" w:cstheme="majorHAnsi"/>
          <w:sz w:val="24"/>
          <w:szCs w:val="24"/>
          <w:lang w:val="vi-VN"/>
        </w:rPr>
      </w:pPr>
    </w:p>
    <w:sectPr w:rsidR="005E567A" w:rsidRPr="00A43586" w:rsidSect="00A43586">
      <w:pgSz w:w="11906" w:h="16838"/>
      <w:pgMar w:top="270" w:right="656" w:bottom="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882CD4"/>
    <w:multiLevelType w:val="hybridMultilevel"/>
    <w:tmpl w:val="80688330"/>
    <w:lvl w:ilvl="0" w:tplc="B75CE95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1981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67A"/>
    <w:rsid w:val="00033174"/>
    <w:rsid w:val="000D792B"/>
    <w:rsid w:val="00266517"/>
    <w:rsid w:val="00336683"/>
    <w:rsid w:val="004F15AC"/>
    <w:rsid w:val="005E567A"/>
    <w:rsid w:val="006F427F"/>
    <w:rsid w:val="00716F21"/>
    <w:rsid w:val="00751B66"/>
    <w:rsid w:val="00754F19"/>
    <w:rsid w:val="009A77E2"/>
    <w:rsid w:val="00A131A3"/>
    <w:rsid w:val="00A43586"/>
    <w:rsid w:val="00A5490E"/>
    <w:rsid w:val="00C93E6D"/>
    <w:rsid w:val="00CF01FC"/>
    <w:rsid w:val="00CF2659"/>
    <w:rsid w:val="00D517D5"/>
    <w:rsid w:val="00E501BB"/>
    <w:rsid w:val="00F01E28"/>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21F78"/>
  <w15:chartTrackingRefBased/>
  <w15:docId w15:val="{D300099E-6D5D-4051-AE42-FFFDB91D7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6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67A"/>
    <w:pPr>
      <w:ind w:left="720"/>
      <w:contextualSpacing/>
    </w:pPr>
  </w:style>
  <w:style w:type="character" w:customStyle="1" w:styleId="YoungMixChar">
    <w:name w:val="YoungMix_Char"/>
    <w:rsid w:val="00716F2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13" Type="http://schemas.openxmlformats.org/officeDocument/2006/relationships/image" Target="media/image4.wmf"/><Relationship Id="rId18" Type="http://schemas.openxmlformats.org/officeDocument/2006/relationships/oleObject" Target="embeddings/oleObject8.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oleObject" Target="embeddings/oleObject2.bin"/><Relationship Id="rId12" Type="http://schemas.openxmlformats.org/officeDocument/2006/relationships/oleObject" Target="embeddings/oleObject5.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7.bin"/><Relationship Id="rId20" Type="http://schemas.openxmlformats.org/officeDocument/2006/relationships/oleObject" Target="embeddings/oleObject9.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3.wmf"/><Relationship Id="rId5" Type="http://schemas.openxmlformats.org/officeDocument/2006/relationships/image" Target="media/image1.wmf"/><Relationship Id="rId15" Type="http://schemas.openxmlformats.org/officeDocument/2006/relationships/image" Target="media/image5.wmf"/><Relationship Id="rId10" Type="http://schemas.openxmlformats.org/officeDocument/2006/relationships/oleObject" Target="embeddings/oleObject4.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6.bin"/><Relationship Id="rId22"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hoacon247@gmail.com</dc:creator>
  <cp:keywords/>
  <dc:description/>
  <cp:lastModifiedBy>hoacon247@gmail.com</cp:lastModifiedBy>
  <cp:revision>10</cp:revision>
  <dcterms:created xsi:type="dcterms:W3CDTF">2024-10-20T07:41:00Z</dcterms:created>
  <dcterms:modified xsi:type="dcterms:W3CDTF">2024-10-21T02:35:00Z</dcterms:modified>
</cp:coreProperties>
</file>