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C42" w:rsidRPr="00243C42" w:rsidRDefault="00243C42" w:rsidP="00243C42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</w:pPr>
      <w:r>
        <w:rPr>
          <w:rFonts w:ascii="Helvetica" w:eastAsia="Times New Roman" w:hAnsi="Helvetica" w:cs="Helvetica"/>
          <w:color w:val="333333"/>
          <w:kern w:val="36"/>
          <w:sz w:val="36"/>
          <w:szCs w:val="36"/>
        </w:rPr>
        <w:t xml:space="preserve">        </w:t>
      </w:r>
      <w:r w:rsidRPr="00243C42">
        <w:rPr>
          <w:rFonts w:ascii="Times New Roman" w:eastAsia="Times New Roman" w:hAnsi="Times New Roman" w:cs="Times New Roman"/>
          <w:color w:val="333333"/>
          <w:kern w:val="36"/>
          <w:sz w:val="36"/>
          <w:szCs w:val="36"/>
        </w:rPr>
        <w:t>ĐẠI HỘI LIÊN ĐỘI NHIỆM KỲ NĂM HỌC 2024-2025</w:t>
      </w:r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rFonts w:ascii="Helvetica" w:hAnsi="Helvetica" w:cs="Helvetica"/>
          <w:color w:val="333333"/>
          <w:sz w:val="18"/>
          <w:szCs w:val="18"/>
        </w:rPr>
      </w:pP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2024-2025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nhiệm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2024-2025.</w:t>
      </w:r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rFonts w:ascii="Helvetica" w:hAnsi="Helvetica" w:cs="Helvetica"/>
          <w:color w:val="333333"/>
          <w:sz w:val="18"/>
          <w:szCs w:val="18"/>
        </w:rPr>
      </w:pPr>
      <w:proofErr w:type="spellStart"/>
      <w:r>
        <w:rPr>
          <w:color w:val="333333"/>
          <w:sz w:val="28"/>
          <w:szCs w:val="28"/>
        </w:rPr>
        <w:t>Về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Đỗ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Phương</w:t>
      </w:r>
      <w:proofErr w:type="spellEnd"/>
      <w:r>
        <w:rPr>
          <w:color w:val="333333"/>
          <w:sz w:val="28"/>
          <w:szCs w:val="28"/>
        </w:rPr>
        <w:t xml:space="preserve"> Mai- </w:t>
      </w:r>
      <w:proofErr w:type="spellStart"/>
      <w:r>
        <w:rPr>
          <w:color w:val="333333"/>
          <w:sz w:val="28"/>
          <w:szCs w:val="28"/>
        </w:rPr>
        <w:t>P</w:t>
      </w:r>
      <w:r w:rsidR="00BE0062">
        <w:rPr>
          <w:color w:val="333333"/>
          <w:sz w:val="28"/>
          <w:szCs w:val="28"/>
        </w:rPr>
        <w:t>hó</w:t>
      </w:r>
      <w:r>
        <w:rPr>
          <w:color w:val="333333"/>
          <w:sz w:val="28"/>
          <w:szCs w:val="28"/>
        </w:rPr>
        <w:t>.Hiệu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Thanh </w:t>
      </w:r>
      <w:proofErr w:type="spellStart"/>
      <w:r>
        <w:rPr>
          <w:color w:val="333333"/>
          <w:sz w:val="28"/>
          <w:szCs w:val="28"/>
        </w:rPr>
        <w:t>Duyến</w:t>
      </w:r>
      <w:proofErr w:type="spellEnd"/>
      <w:r>
        <w:rPr>
          <w:color w:val="333333"/>
          <w:sz w:val="28"/>
          <w:szCs w:val="28"/>
        </w:rPr>
        <w:t xml:space="preserve">- GV.TPT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chủ</w:t>
      </w:r>
      <w:proofErr w:type="spellEnd"/>
      <w:r>
        <w:rPr>
          <w:color w:val="333333"/>
          <w:sz w:val="28"/>
          <w:szCs w:val="28"/>
        </w:rPr>
        <w:t xml:space="preserve"> nhiệm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anh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chi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r w:rsidR="00BE0062">
        <w:rPr>
          <w:color w:val="333333"/>
          <w:sz w:val="28"/>
          <w:szCs w:val="28"/>
        </w:rPr>
        <w:t>45</w:t>
      </w:r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biểu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được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triệu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tập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hơn</w:t>
      </w:r>
      <w:proofErr w:type="spellEnd"/>
      <w:r>
        <w:rPr>
          <w:color w:val="333333"/>
          <w:sz w:val="28"/>
          <w:szCs w:val="28"/>
        </w:rPr>
        <w:t xml:space="preserve"> </w:t>
      </w:r>
      <w:r w:rsidR="00BE0062">
        <w:rPr>
          <w:color w:val="333333"/>
          <w:sz w:val="28"/>
          <w:szCs w:val="28"/>
        </w:rPr>
        <w:t>400</w:t>
      </w:r>
      <w:bookmarkStart w:id="0" w:name="_GoBack"/>
      <w:bookmarkEnd w:id="0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mặt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đủ</w:t>
      </w:r>
      <w:proofErr w:type="spellEnd"/>
      <w:r>
        <w:rPr>
          <w:color w:val="333333"/>
          <w:sz w:val="28"/>
          <w:szCs w:val="28"/>
        </w:rPr>
        <w:t>.</w:t>
      </w:r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rFonts w:ascii="Helvetica" w:hAnsi="Helvetica" w:cs="Helvetica"/>
          <w:color w:val="333333"/>
          <w:sz w:val="18"/>
          <w:szCs w:val="18"/>
        </w:rPr>
      </w:pP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thống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cao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thảo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2024-2025.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lựa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chọn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</w:t>
      </w:r>
      <w:proofErr w:type="spellEnd"/>
      <w:r>
        <w:rPr>
          <w:color w:val="333333"/>
          <w:sz w:val="28"/>
          <w:szCs w:val="28"/>
        </w:rPr>
        <w:t xml:space="preserve"> BCH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gồm</w:t>
      </w:r>
      <w:proofErr w:type="spellEnd"/>
      <w:r>
        <w:rPr>
          <w:color w:val="333333"/>
          <w:sz w:val="28"/>
          <w:szCs w:val="28"/>
        </w:rPr>
        <w:t xml:space="preserve"> 09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>.</w:t>
      </w:r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rFonts w:ascii="Helvetica" w:hAnsi="Helvetica" w:cs="Helvetica"/>
          <w:color w:val="333333"/>
          <w:sz w:val="18"/>
          <w:szCs w:val="18"/>
        </w:rPr>
      </w:pPr>
      <w:r>
        <w:rPr>
          <w:color w:val="333333"/>
          <w:sz w:val="28"/>
          <w:szCs w:val="28"/>
        </w:rPr>
        <w:t xml:space="preserve">Tin </w:t>
      </w:r>
      <w:proofErr w:type="spellStart"/>
      <w:r>
        <w:rPr>
          <w:color w:val="333333"/>
          <w:sz w:val="28"/>
          <w:szCs w:val="28"/>
        </w:rPr>
        <w:t>tưởng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rằng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quyết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cao</w:t>
      </w:r>
      <w:proofErr w:type="spellEnd"/>
      <w:r>
        <w:rPr>
          <w:color w:val="333333"/>
          <w:sz w:val="28"/>
          <w:szCs w:val="28"/>
        </w:rPr>
        <w:t xml:space="preserve">, BCH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2024-2025 </w:t>
      </w:r>
      <w:proofErr w:type="spellStart"/>
      <w:r>
        <w:rPr>
          <w:color w:val="333333"/>
          <w:sz w:val="28"/>
          <w:szCs w:val="28"/>
        </w:rPr>
        <w:t>sẽ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nỗ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sáng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tự</w:t>
      </w:r>
      <w:proofErr w:type="spellEnd"/>
      <w:r>
        <w:rPr>
          <w:color w:val="333333"/>
          <w:sz w:val="28"/>
          <w:szCs w:val="28"/>
        </w:rPr>
        <w:t xml:space="preserve"> tin </w:t>
      </w:r>
      <w:proofErr w:type="spellStart"/>
      <w:r>
        <w:rPr>
          <w:color w:val="333333"/>
          <w:sz w:val="28"/>
          <w:szCs w:val="28"/>
        </w:rPr>
        <w:t>cùng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đua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tập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rèn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luyện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đua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quyết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sắc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chỉ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tiêu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đua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ra.</w:t>
      </w:r>
      <w:proofErr w:type="spellEnd"/>
    </w:p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2"/>
        <w:gridCol w:w="4978"/>
      </w:tblGrid>
      <w:tr w:rsidR="00243C42" w:rsidTr="00243C42">
        <w:tc>
          <w:tcPr>
            <w:tcW w:w="4675" w:type="dxa"/>
          </w:tcPr>
          <w:p w:rsidR="00243C42" w:rsidRDefault="00243C42" w:rsidP="00243C42">
            <w:pPr>
              <w:pStyle w:val="NormalWeb"/>
              <w:spacing w:before="0" w:beforeAutospacing="0" w:after="195" w:afterAutospacing="0"/>
              <w:jc w:val="both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 w:rsidRPr="00243C42">
              <w:rPr>
                <w:noProof/>
              </w:rPr>
              <w:drawing>
                <wp:inline distT="0" distB="0" distL="0" distR="0" wp14:anchorId="73A83BF1" wp14:editId="18106FFC">
                  <wp:extent cx="3009900" cy="34194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43C42" w:rsidRDefault="00243C42" w:rsidP="00243C42">
            <w:pPr>
              <w:pStyle w:val="NormalWeb"/>
              <w:spacing w:before="0" w:beforeAutospacing="0" w:after="195" w:afterAutospacing="0"/>
              <w:jc w:val="both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 w:rsidRPr="00243C42">
              <w:rPr>
                <w:rFonts w:ascii="Helvetica" w:hAnsi="Helvetica" w:cs="Helvetica"/>
                <w:noProof/>
                <w:color w:val="333333"/>
                <w:sz w:val="18"/>
                <w:szCs w:val="18"/>
              </w:rPr>
              <w:drawing>
                <wp:inline distT="0" distB="0" distL="0" distR="0" wp14:anchorId="112221C7" wp14:editId="15061C5D">
                  <wp:extent cx="3448050" cy="3343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C42" w:rsidRDefault="00243C42" w:rsidP="00243C42">
      <w:pPr>
        <w:pStyle w:val="NormalWeb"/>
        <w:shd w:val="clear" w:color="auto" w:fill="FFFFFF"/>
        <w:spacing w:before="0" w:beforeAutospacing="0" w:after="195" w:afterAutospacing="0"/>
        <w:jc w:val="both"/>
        <w:rPr>
          <w:rFonts w:ascii="Helvetica" w:hAnsi="Helvetica" w:cs="Helvetica"/>
          <w:color w:val="333333"/>
          <w:sz w:val="18"/>
          <w:szCs w:val="18"/>
        </w:rPr>
      </w:pPr>
    </w:p>
    <w:p w:rsidR="00243C42" w:rsidRDefault="00243C42">
      <w:r w:rsidRPr="00243C42">
        <w:rPr>
          <w:noProof/>
        </w:rPr>
        <w:lastRenderedPageBreak/>
        <w:drawing>
          <wp:inline distT="0" distB="0" distL="0" distR="0" wp14:anchorId="2B76AE4E" wp14:editId="6193DECB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42" w:rsidRPr="00243C42" w:rsidRDefault="00243C42" w:rsidP="00243C42">
      <w:r w:rsidRPr="00243C42">
        <w:rPr>
          <w:noProof/>
        </w:rPr>
        <w:drawing>
          <wp:inline distT="0" distB="0" distL="0" distR="0" wp14:anchorId="14B2844E" wp14:editId="1F8A5E2F">
            <wp:extent cx="6086475" cy="3933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42" w:rsidRDefault="00243C42" w:rsidP="00243C42">
      <w:r w:rsidRPr="00243C42">
        <w:rPr>
          <w:noProof/>
        </w:rPr>
        <w:lastRenderedPageBreak/>
        <w:drawing>
          <wp:inline distT="0" distB="0" distL="0" distR="0" wp14:anchorId="1F0231F4" wp14:editId="52ECA26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0F" w:rsidRPr="00243C42" w:rsidRDefault="00243C42" w:rsidP="00243C42">
      <w:pPr>
        <w:tabs>
          <w:tab w:val="left" w:pos="4005"/>
        </w:tabs>
      </w:pPr>
      <w:r>
        <w:tab/>
      </w:r>
    </w:p>
    <w:sectPr w:rsidR="00ED2E0F" w:rsidRPr="00243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42"/>
    <w:rsid w:val="00144AC1"/>
    <w:rsid w:val="00243C42"/>
    <w:rsid w:val="00805DE6"/>
    <w:rsid w:val="00BE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C5EA3"/>
  <w15:chartTrackingRefBased/>
  <w15:docId w15:val="{2FB95666-6F2C-4396-BAC6-8CD36B85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C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43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8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2024-10-19T15:45:00Z</dcterms:created>
  <dcterms:modified xsi:type="dcterms:W3CDTF">2024-10-21T13:37:00Z</dcterms:modified>
</cp:coreProperties>
</file>