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1D1" w:rsidRPr="000231D1" w:rsidRDefault="000231D1" w:rsidP="000231D1">
      <w:pPr>
        <w:jc w:val="center"/>
        <w:rPr>
          <w:sz w:val="30"/>
          <w:szCs w:val="30"/>
        </w:rPr>
      </w:pPr>
      <w:proofErr w:type="spellStart"/>
      <w:r w:rsidRPr="000231D1">
        <w:rPr>
          <w:sz w:val="30"/>
          <w:szCs w:val="30"/>
        </w:rPr>
        <w:t>Nhiệt</w:t>
      </w:r>
      <w:proofErr w:type="spellEnd"/>
      <w:r w:rsidRPr="000231D1">
        <w:rPr>
          <w:sz w:val="30"/>
          <w:szCs w:val="30"/>
        </w:rPr>
        <w:t xml:space="preserve"> </w:t>
      </w:r>
      <w:proofErr w:type="spellStart"/>
      <w:r w:rsidRPr="000231D1">
        <w:rPr>
          <w:sz w:val="30"/>
          <w:szCs w:val="30"/>
        </w:rPr>
        <w:t>liệt</w:t>
      </w:r>
      <w:proofErr w:type="spellEnd"/>
      <w:r w:rsidRPr="000231D1">
        <w:rPr>
          <w:sz w:val="30"/>
          <w:szCs w:val="30"/>
        </w:rPr>
        <w:t xml:space="preserve"> </w:t>
      </w:r>
      <w:proofErr w:type="spellStart"/>
      <w:r w:rsidRPr="000231D1">
        <w:rPr>
          <w:sz w:val="30"/>
          <w:szCs w:val="30"/>
        </w:rPr>
        <w:t>chào</w:t>
      </w:r>
      <w:proofErr w:type="spellEnd"/>
      <w:r w:rsidRPr="000231D1">
        <w:rPr>
          <w:sz w:val="30"/>
          <w:szCs w:val="30"/>
        </w:rPr>
        <w:t xml:space="preserve"> </w:t>
      </w:r>
      <w:proofErr w:type="spellStart"/>
      <w:r w:rsidRPr="000231D1">
        <w:rPr>
          <w:sz w:val="30"/>
          <w:szCs w:val="30"/>
        </w:rPr>
        <w:t>mừng</w:t>
      </w:r>
      <w:proofErr w:type="spellEnd"/>
      <w:r w:rsidRPr="000231D1">
        <w:rPr>
          <w:sz w:val="30"/>
          <w:szCs w:val="30"/>
        </w:rPr>
        <w:t xml:space="preserve"> </w:t>
      </w:r>
      <w:proofErr w:type="spellStart"/>
      <w:r w:rsidRPr="000231D1">
        <w:rPr>
          <w:sz w:val="30"/>
          <w:szCs w:val="30"/>
        </w:rPr>
        <w:t>Hội</w:t>
      </w:r>
      <w:proofErr w:type="spellEnd"/>
      <w:r w:rsidRPr="000231D1">
        <w:rPr>
          <w:sz w:val="30"/>
          <w:szCs w:val="30"/>
        </w:rPr>
        <w:t xml:space="preserve"> </w:t>
      </w:r>
      <w:proofErr w:type="spellStart"/>
      <w:r w:rsidRPr="000231D1">
        <w:rPr>
          <w:sz w:val="30"/>
          <w:szCs w:val="30"/>
        </w:rPr>
        <w:t>khỏe</w:t>
      </w:r>
      <w:proofErr w:type="spellEnd"/>
      <w:r w:rsidRPr="000231D1">
        <w:rPr>
          <w:sz w:val="30"/>
          <w:szCs w:val="30"/>
        </w:rPr>
        <w:t xml:space="preserve"> </w:t>
      </w:r>
      <w:proofErr w:type="spellStart"/>
      <w:r w:rsidRPr="000231D1">
        <w:rPr>
          <w:sz w:val="30"/>
          <w:szCs w:val="30"/>
        </w:rPr>
        <w:t>Phù</w:t>
      </w:r>
      <w:proofErr w:type="spellEnd"/>
      <w:r w:rsidRPr="000231D1">
        <w:rPr>
          <w:sz w:val="30"/>
          <w:szCs w:val="30"/>
        </w:rPr>
        <w:t xml:space="preserve"> </w:t>
      </w:r>
      <w:proofErr w:type="spellStart"/>
      <w:r w:rsidRPr="000231D1">
        <w:rPr>
          <w:sz w:val="30"/>
          <w:szCs w:val="30"/>
        </w:rPr>
        <w:t>Đổng</w:t>
      </w:r>
      <w:proofErr w:type="spellEnd"/>
      <w:r w:rsidRPr="000231D1">
        <w:rPr>
          <w:sz w:val="30"/>
          <w:szCs w:val="30"/>
        </w:rPr>
        <w:t xml:space="preserve"> </w:t>
      </w:r>
      <w:proofErr w:type="spellStart"/>
      <w:r w:rsidRPr="000231D1">
        <w:rPr>
          <w:sz w:val="30"/>
          <w:szCs w:val="30"/>
        </w:rPr>
        <w:t>toàn</w:t>
      </w:r>
      <w:proofErr w:type="spellEnd"/>
      <w:r w:rsidRPr="000231D1">
        <w:rPr>
          <w:sz w:val="30"/>
          <w:szCs w:val="30"/>
        </w:rPr>
        <w:t xml:space="preserve"> </w:t>
      </w:r>
      <w:proofErr w:type="spellStart"/>
      <w:r w:rsidRPr="000231D1">
        <w:rPr>
          <w:sz w:val="30"/>
          <w:szCs w:val="30"/>
        </w:rPr>
        <w:t>quốc</w:t>
      </w:r>
      <w:proofErr w:type="spellEnd"/>
      <w:r w:rsidRPr="000231D1">
        <w:rPr>
          <w:sz w:val="30"/>
          <w:szCs w:val="30"/>
        </w:rPr>
        <w:t xml:space="preserve"> </w:t>
      </w:r>
      <w:proofErr w:type="spellStart"/>
      <w:r w:rsidRPr="000231D1">
        <w:rPr>
          <w:sz w:val="30"/>
          <w:szCs w:val="30"/>
        </w:rPr>
        <w:t>lầ</w:t>
      </w:r>
      <w:proofErr w:type="spellEnd"/>
      <w:r w:rsidRPr="000231D1">
        <w:rPr>
          <w:sz w:val="30"/>
          <w:szCs w:val="30"/>
        </w:rPr>
        <w:t xml:space="preserve"> </w:t>
      </w:r>
      <w:proofErr w:type="spellStart"/>
      <w:r w:rsidRPr="000231D1">
        <w:rPr>
          <w:sz w:val="30"/>
          <w:szCs w:val="30"/>
        </w:rPr>
        <w:t>thứ</w:t>
      </w:r>
      <w:proofErr w:type="spellEnd"/>
      <w:r w:rsidRPr="000231D1">
        <w:rPr>
          <w:sz w:val="30"/>
          <w:szCs w:val="30"/>
        </w:rPr>
        <w:t xml:space="preserve"> X – </w:t>
      </w:r>
      <w:proofErr w:type="spellStart"/>
      <w:r w:rsidRPr="000231D1">
        <w:rPr>
          <w:sz w:val="30"/>
          <w:szCs w:val="30"/>
        </w:rPr>
        <w:t>Hải</w:t>
      </w:r>
      <w:proofErr w:type="spellEnd"/>
      <w:r w:rsidRPr="000231D1">
        <w:rPr>
          <w:sz w:val="30"/>
          <w:szCs w:val="30"/>
        </w:rPr>
        <w:t xml:space="preserve"> </w:t>
      </w:r>
      <w:proofErr w:type="spellStart"/>
      <w:r w:rsidRPr="000231D1">
        <w:rPr>
          <w:sz w:val="30"/>
          <w:szCs w:val="30"/>
        </w:rPr>
        <w:t>Phòng</w:t>
      </w:r>
      <w:proofErr w:type="spellEnd"/>
    </w:p>
    <w:p w:rsidR="00672A87" w:rsidRDefault="000231D1" w:rsidP="000231D1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N</w:t>
      </w:r>
      <w:bookmarkStart w:id="0" w:name="_GoBack"/>
      <w:bookmarkEnd w:id="0"/>
      <w:r w:rsidRPr="000231D1">
        <w:rPr>
          <w:sz w:val="32"/>
          <w:szCs w:val="32"/>
        </w:rPr>
        <w:t>ăm</w:t>
      </w:r>
      <w:proofErr w:type="spellEnd"/>
      <w:r w:rsidRPr="000231D1">
        <w:rPr>
          <w:sz w:val="32"/>
          <w:szCs w:val="32"/>
        </w:rPr>
        <w:t xml:space="preserve"> 2024</w:t>
      </w:r>
    </w:p>
    <w:p w:rsidR="000231D1" w:rsidRPr="000231D1" w:rsidRDefault="000231D1" w:rsidP="000231D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B0741C3" wp14:editId="4389E1E7">
            <wp:extent cx="5943600" cy="3372993"/>
            <wp:effectExtent l="0" t="0" r="0" b="0"/>
            <wp:docPr id="2" name="Picture 2" descr="https://images2.thanhnien.vn/528068263637045248/2023/12/4/img4662-1701681250736380550128.jpg?w=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2.thanhnien.vn/528068263637045248/2023/12/4/img4662-1701681250736380550128.jpg?w=11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1D1" w:rsidRPr="000231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1D1"/>
    <w:rsid w:val="000231D1"/>
    <w:rsid w:val="0067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CA203"/>
  <w15:chartTrackingRefBased/>
  <w15:docId w15:val="{A891A077-8440-478F-8FA0-E36D3EC1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2024-07-19T13:34:00Z</dcterms:created>
  <dcterms:modified xsi:type="dcterms:W3CDTF">2024-07-19T13:37:00Z</dcterms:modified>
</cp:coreProperties>
</file>