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Calibri" w:cs="Times New Roman"/>
          <w:b/>
          <w:bCs/>
          <w:iCs/>
          <w:sz w:val="28"/>
          <w:szCs w:val="28"/>
          <w:u w:val="single"/>
          <w:shd w:val="clear" w:color="auto" w:fill="FFFFFF"/>
        </w:rPr>
      </w:pPr>
      <w:r>
        <w:rPr>
          <w:rFonts w:ascii="Times New Roman" w:hAnsi="Times New Roman" w:eastAsia="Calibri" w:cs="Times New Roman"/>
          <w:b/>
          <w:bCs/>
          <w:iCs/>
          <w:sz w:val="28"/>
          <w:szCs w:val="28"/>
          <w:u w:val="single"/>
          <w:shd w:val="clear" w:color="auto" w:fill="FFFFFF"/>
        </w:rPr>
        <w:t>TIẾNG VIỆT</w:t>
      </w:r>
    </w:p>
    <w:p>
      <w:pPr>
        <w:spacing w:after="0" w:line="240" w:lineRule="auto"/>
        <w:jc w:val="center"/>
        <w:rPr>
          <w:rFonts w:ascii="Times New Roman" w:hAnsi="Times New Roman" w:eastAsia="Calibri" w:cs="Times New Roman"/>
          <w:b/>
          <w:bCs/>
          <w:iCs/>
          <w:sz w:val="28"/>
          <w:szCs w:val="28"/>
          <w:shd w:val="clear" w:color="auto" w:fill="FFFFFF"/>
        </w:rPr>
      </w:pPr>
    </w:p>
    <w:p>
      <w:pPr>
        <w:spacing w:after="0" w:line="240" w:lineRule="auto"/>
        <w:jc w:val="center"/>
        <w:rPr>
          <w:rFonts w:ascii="Times New Roman" w:hAnsi="Times New Roman" w:eastAsia="Calibri" w:cs="Times New Roman"/>
          <w:b/>
          <w:bCs/>
          <w:iCs/>
          <w:sz w:val="28"/>
          <w:szCs w:val="28"/>
          <w:shd w:val="clear" w:color="auto" w:fill="FFFFFF"/>
        </w:rPr>
      </w:pPr>
      <w:r>
        <w:rPr>
          <w:rFonts w:ascii="Times New Roman" w:hAnsi="Times New Roman" w:eastAsia="Calibri" w:cs="Times New Roman"/>
          <w:b/>
          <w:bCs/>
          <w:iCs/>
          <w:sz w:val="28"/>
          <w:szCs w:val="28"/>
          <w:shd w:val="clear" w:color="auto" w:fill="FFFFFF"/>
        </w:rPr>
        <w:t>LUYỆN TẬP: MRVT VỀ TÌNH CẢM BẠN BÈ; DẤU CHẤM, DẤU CHẤM HỎI, DẤU CHẤM THAN.</w:t>
      </w:r>
    </w:p>
    <w:p>
      <w:pPr>
        <w:spacing w:after="0" w:line="240" w:lineRule="auto"/>
        <w:jc w:val="center"/>
        <w:rPr>
          <w:rFonts w:ascii="Times New Roman" w:hAnsi="Times New Roman" w:eastAsia="Calibri" w:cs="Times New Roman"/>
          <w:b/>
          <w:bCs/>
          <w:iCs/>
          <w:sz w:val="28"/>
          <w:szCs w:val="28"/>
          <w:shd w:val="clear" w:color="auto" w:fill="FFFFFF"/>
        </w:rPr>
      </w:pPr>
    </w:p>
    <w:p>
      <w:pPr>
        <w:spacing w:line="240" w:lineRule="auto"/>
        <w:ind w:left="-142" w:firstLine="142"/>
        <w:outlineLvl w:val="0"/>
        <w:rPr>
          <w:b/>
        </w:rPr>
      </w:pPr>
      <w:r>
        <w:rPr>
          <w:rFonts w:ascii="Times New Roman" w:hAnsi="Times New Roman" w:cs="Times New Roman"/>
          <w:b/>
          <w:sz w:val="28"/>
          <w:szCs w:val="28"/>
        </w:rPr>
        <w:t>I. YÊU CẦU CẦN ĐẠT:</w:t>
      </w:r>
      <w:r>
        <w:rPr>
          <w:b/>
        </w:rPr>
        <w:t xml:space="preserve"> </w:t>
      </w:r>
    </w:p>
    <w:p>
      <w:pPr>
        <w:spacing w:line="240" w:lineRule="auto"/>
        <w:ind w:left="-142" w:firstLine="142"/>
        <w:outlineLvl w:val="0"/>
        <w:rPr>
          <w:rFonts w:ascii="Times New Roman" w:hAnsi="Times New Roman" w:cs="Times New Roman"/>
          <w:b/>
        </w:rPr>
      </w:pPr>
      <w:r>
        <w:rPr>
          <w:rFonts w:ascii="Times New Roman" w:hAnsi="Times New Roman" w:cs="Times New Roman"/>
          <w:color w:val="000000"/>
          <w:sz w:val="28"/>
          <w:szCs w:val="28"/>
        </w:rPr>
        <w:t xml:space="preserve">- </w:t>
      </w:r>
      <w:r>
        <w:rPr>
          <w:rFonts w:ascii="Times New Roman" w:hAnsi="Times New Roman" w:cs="Times New Roman"/>
          <w:sz w:val="28"/>
          <w:szCs w:val="28"/>
        </w:rPr>
        <w:t>Phát triển vốn từ chỉ tình cảm bạn bè.</w:t>
      </w:r>
    </w:p>
    <w:p>
      <w:pPr>
        <w:widowControl w:val="0"/>
        <w:tabs>
          <w:tab w:val="left" w:pos="703"/>
        </w:tabs>
        <w:autoSpaceDE w:val="0"/>
        <w:autoSpaceDN w:val="0"/>
        <w:spacing w:after="0" w:line="240" w:lineRule="auto"/>
        <w:ind w:right="294"/>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Rèn kĩ năng sử dụng dấu chấm, dấu chấm hỏi, dấu chấm than.</w:t>
      </w:r>
    </w:p>
    <w:p>
      <w:pPr>
        <w:pStyle w:val="4"/>
        <w:spacing w:before="0" w:beforeAutospacing="0" w:after="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Phát triển năng lực chung: tự chủ - tự học, giao tiếp - hợp tác,</w:t>
      </w:r>
      <w:r>
        <w:rPr>
          <w:i/>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giải quyết vấn đề và sáng tạo.</w:t>
      </w:r>
    </w:p>
    <w:p>
      <w:pPr>
        <w:pStyle w:val="4"/>
        <w:spacing w:before="0" w:beforeAutospacing="0" w:after="0" w:afterAutospacing="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Phát triển năng lực ngôn ngữ: </w:t>
      </w:r>
      <w:r>
        <w:rPr>
          <w:color w:val="000000"/>
          <w:sz w:val="28"/>
          <w:szCs w:val="28"/>
        </w:rPr>
        <w:t>HS nói được</w:t>
      </w:r>
      <w:r>
        <w:rPr>
          <w:sz w:val="28"/>
          <w:szCs w:val="28"/>
        </w:rPr>
        <w:t xml:space="preserve"> </w:t>
      </w:r>
      <w:r>
        <w:rPr>
          <w:color w:val="000000" w:themeColor="text1"/>
          <w:sz w:val="28"/>
          <w:szCs w:val="28"/>
          <w14:textFill>
            <w14:solidFill>
              <w14:schemeClr w14:val="tx1"/>
            </w14:solidFill>
          </w14:textFill>
        </w:rPr>
        <w:t xml:space="preserve">từ ngữ chỉ </w:t>
      </w:r>
      <w:r>
        <w:rPr>
          <w:sz w:val="28"/>
          <w:szCs w:val="28"/>
        </w:rPr>
        <w:t>tình cảm bạn bè.</w:t>
      </w:r>
      <w:r>
        <w:rPr>
          <w:color w:val="000000"/>
          <w:sz w:val="28"/>
          <w:szCs w:val="28"/>
        </w:rPr>
        <w:t xml:space="preserve"> Biết </w:t>
      </w:r>
      <w:r>
        <w:rPr>
          <w:sz w:val="28"/>
          <w:szCs w:val="28"/>
        </w:rPr>
        <w:t>đặt được dấu chấm, dấu chấm hỏi, dấu chấm than vào chỗ trống thích hợp</w:t>
      </w:r>
      <w:r>
        <w:rPr>
          <w:color w:val="000000"/>
          <w:sz w:val="28"/>
          <w:szCs w:val="28"/>
        </w:rPr>
        <w:t>.</w:t>
      </w:r>
    </w:p>
    <w:p>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Vận dụng viết 1 câu thể hiện </w:t>
      </w:r>
      <w:r>
        <w:rPr>
          <w:rFonts w:ascii="Times New Roman" w:hAnsi="Times New Roman" w:cs="Times New Roman"/>
          <w:sz w:val="28"/>
          <w:szCs w:val="28"/>
        </w:rPr>
        <w:t>tình cảm bạn bè.</w:t>
      </w:r>
    </w:p>
    <w:p>
      <w:pPr>
        <w:pStyle w:val="9"/>
        <w:shd w:val="clear" w:color="auto" w:fill="auto"/>
        <w:spacing w:line="240" w:lineRule="auto"/>
        <w:ind w:right="20" w:firstLine="0"/>
        <w:jc w:val="both"/>
        <w:rPr>
          <w:color w:val="000000" w:themeColor="text1"/>
          <w:sz w:val="28"/>
          <w:szCs w:val="28"/>
          <w:lang w:val="vi-VN"/>
          <w14:textFill>
            <w14:solidFill>
              <w14:schemeClr w14:val="tx1"/>
            </w14:solidFill>
          </w14:textFill>
        </w:rPr>
      </w:pPr>
      <w:r>
        <w:rPr>
          <w:color w:val="000000" w:themeColor="text1"/>
          <w:sz w:val="28"/>
          <w:szCs w:val="28"/>
          <w:lang w:val="vi-VN"/>
          <w14:textFill>
            <w14:solidFill>
              <w14:schemeClr w14:val="tx1"/>
            </w14:solidFill>
          </w14:textFill>
        </w:rPr>
        <w:t xml:space="preserve">- Nhân ái : </w:t>
      </w:r>
      <w:r>
        <w:rPr>
          <w:sz w:val="28"/>
          <w:szCs w:val="28"/>
          <w:lang w:val="vi-VN"/>
        </w:rPr>
        <w:t>Bồi dưỡng tình cảm đối với bạn bè,</w:t>
      </w:r>
      <w:r>
        <w:rPr>
          <w:sz w:val="28"/>
          <w:szCs w:val="28"/>
        </w:rPr>
        <w:t xml:space="preserve"> biết trân trọng, giữ gìn tình cảm bạn bè;</w:t>
      </w:r>
      <w:r>
        <w:rPr>
          <w:sz w:val="28"/>
          <w:szCs w:val="28"/>
          <w:lang w:val="vi-VN"/>
        </w:rPr>
        <w:t xml:space="preserve"> cảm nhận được niềm vui khi có bạn</w:t>
      </w:r>
      <w:r>
        <w:rPr>
          <w:color w:val="000000" w:themeColor="text1"/>
          <w:sz w:val="28"/>
          <w:szCs w:val="28"/>
          <w:lang w:val="vi-VN"/>
          <w14:textFill>
            <w14:solidFill>
              <w14:schemeClr w14:val="tx1"/>
            </w14:solidFill>
          </w14:textFill>
        </w:rPr>
        <w:t>.</w:t>
      </w:r>
    </w:p>
    <w:p>
      <w:pPr>
        <w:pStyle w:val="9"/>
        <w:shd w:val="clear" w:color="auto" w:fill="auto"/>
        <w:spacing w:line="240" w:lineRule="auto"/>
        <w:ind w:right="20" w:firstLine="0"/>
        <w:jc w:val="both"/>
        <w:rPr>
          <w:i/>
          <w:sz w:val="28"/>
          <w:szCs w:val="28"/>
          <w:lang w:val="vi-VN"/>
        </w:rPr>
      </w:pPr>
      <w:r>
        <w:rPr>
          <w:color w:val="000000" w:themeColor="text1"/>
          <w:sz w:val="28"/>
          <w:szCs w:val="28"/>
          <w:lang w:val="vi-VN"/>
          <w14:textFill>
            <w14:solidFill>
              <w14:schemeClr w14:val="tx1"/>
            </w14:solidFill>
          </w14:textFill>
        </w:rPr>
        <w:t xml:space="preserve">- Trách nhiệm: Có </w:t>
      </w:r>
      <w:r>
        <w:rPr>
          <w:sz w:val="28"/>
          <w:szCs w:val="28"/>
          <w:lang w:val="vi-VN"/>
        </w:rPr>
        <w:t xml:space="preserve">tinh thần hợp tác, làm việc </w:t>
      </w:r>
      <w:r>
        <w:rPr>
          <w:color w:val="000000" w:themeColor="text1"/>
          <w:sz w:val="28"/>
          <w:szCs w:val="28"/>
          <w:lang w:val="vi-VN"/>
          <w14:textFill>
            <w14:solidFill>
              <w14:schemeClr w14:val="tx1"/>
            </w14:solidFill>
          </w14:textFill>
        </w:rPr>
        <w:t>nhóm.</w:t>
      </w:r>
    </w:p>
    <w:p>
      <w:pPr>
        <w:spacing w:after="0" w:line="240"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II. ĐỒ DÙNG DẠY HỌC:</w:t>
      </w:r>
    </w:p>
    <w:p>
      <w:pPr>
        <w:spacing w:after="0" w:line="240" w:lineRule="auto"/>
        <w:rPr>
          <w:rFonts w:ascii="Times New Roman" w:hAnsi="Times New Roman" w:eastAsia="Calibri" w:cs="Times New Roman"/>
          <w:b/>
          <w:bCs/>
          <w:color w:val="000000"/>
          <w:sz w:val="28"/>
          <w:szCs w:val="28"/>
          <w:lang w:val="vi-VN"/>
        </w:rPr>
      </w:pPr>
      <w:r>
        <w:rPr>
          <w:rFonts w:ascii="Times New Roman" w:hAnsi="Times New Roman" w:eastAsia="Calibri" w:cs="Times New Roman"/>
          <w:b/>
          <w:bCs/>
          <w:color w:val="000000"/>
          <w:sz w:val="28"/>
          <w:szCs w:val="28"/>
        </w:rPr>
        <w:t xml:space="preserve">1. </w:t>
      </w:r>
      <w:bookmarkStart w:id="0" w:name="_Hlk72508208"/>
      <w:r>
        <w:rPr>
          <w:rFonts w:ascii="Times New Roman" w:hAnsi="Times New Roman" w:eastAsia="Calibri" w:cs="Times New Roman"/>
          <w:b/>
          <w:bCs/>
          <w:color w:val="000000"/>
          <w:sz w:val="28"/>
          <w:szCs w:val="28"/>
        </w:rPr>
        <w:t>Học</w:t>
      </w:r>
      <w:r>
        <w:rPr>
          <w:rFonts w:ascii="Times New Roman" w:hAnsi="Times New Roman" w:eastAsia="Calibri" w:cs="Times New Roman"/>
          <w:b/>
          <w:bCs/>
          <w:color w:val="000000"/>
          <w:sz w:val="28"/>
          <w:szCs w:val="28"/>
          <w:lang w:val="vi-VN"/>
        </w:rPr>
        <w:t xml:space="preserve"> liệu</w:t>
      </w:r>
    </w:p>
    <w:bookmarkEnd w:id="0"/>
    <w:p>
      <w:pPr>
        <w:spacing w:after="0" w:line="240" w:lineRule="auto"/>
        <w:rPr>
          <w:rFonts w:ascii="Times New Roman" w:hAnsi="Times New Roman" w:cs="Times New Roman"/>
          <w:color w:val="000000"/>
          <w:sz w:val="28"/>
          <w:szCs w:val="28"/>
          <w:lang w:val="vi-VN"/>
        </w:rPr>
      </w:pPr>
      <w:r>
        <w:rPr>
          <w:rFonts w:ascii="Times New Roman" w:hAnsi="Times New Roman" w:eastAsia="Calibri" w:cs="Times New Roman"/>
          <w:color w:val="000000"/>
          <w:sz w:val="28"/>
          <w:szCs w:val="28"/>
        </w:rPr>
        <w:t xml:space="preserve">- </w:t>
      </w:r>
      <w:r>
        <w:rPr>
          <w:rFonts w:ascii="Times New Roman" w:hAnsi="Times New Roman" w:cs="Times New Roman"/>
          <w:color w:val="000000"/>
          <w:sz w:val="28"/>
          <w:szCs w:val="28"/>
          <w:lang w:val="vi-VN"/>
        </w:rPr>
        <w:t xml:space="preserve"> SHS, bảng con, vở ô ly.</w:t>
      </w:r>
    </w:p>
    <w:p>
      <w:pPr>
        <w:spacing w:after="0" w:line="240"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Phiếu học tập luyện tập về từ và câu. Thẻ từ</w:t>
      </w:r>
    </w:p>
    <w:p>
      <w:pPr>
        <w:spacing w:after="0" w:line="240" w:lineRule="auto"/>
        <w:rPr>
          <w:rFonts w:ascii="Times New Roman" w:hAnsi="Times New Roman" w:eastAsia="Calibri" w:cs="Times New Roman"/>
          <w:b/>
          <w:bCs/>
          <w:color w:val="000000"/>
          <w:sz w:val="28"/>
          <w:szCs w:val="28"/>
          <w:lang w:val="vi-VN"/>
        </w:rPr>
      </w:pPr>
      <w:r>
        <w:rPr>
          <w:rFonts w:ascii="Times New Roman" w:hAnsi="Times New Roman" w:eastAsia="Calibri" w:cs="Times New Roman"/>
          <w:b/>
          <w:bCs/>
          <w:color w:val="000000"/>
          <w:sz w:val="28"/>
          <w:szCs w:val="28"/>
        </w:rPr>
        <w:t>2. Phương</w:t>
      </w:r>
      <w:r>
        <w:rPr>
          <w:rFonts w:ascii="Times New Roman" w:hAnsi="Times New Roman" w:eastAsia="Calibri" w:cs="Times New Roman"/>
          <w:b/>
          <w:bCs/>
          <w:color w:val="000000"/>
          <w:sz w:val="28"/>
          <w:szCs w:val="28"/>
          <w:lang w:val="vi-VN"/>
        </w:rPr>
        <w:t xml:space="preserve"> tiện dạy học</w:t>
      </w:r>
    </w:p>
    <w:p>
      <w:pPr>
        <w:spacing w:after="0" w:line="240" w:lineRule="auto"/>
        <w:rPr>
          <w:rFonts w:ascii="Times New Roman" w:hAnsi="Times New Roman" w:cs="Times New Roman"/>
          <w:color w:val="000000"/>
          <w:sz w:val="28"/>
          <w:szCs w:val="28"/>
          <w:lang w:val="vi-VN"/>
        </w:rPr>
      </w:pPr>
      <w:r>
        <w:rPr>
          <w:rFonts w:ascii="Times New Roman" w:hAnsi="Times New Roman" w:eastAsia="Calibri" w:cs="Times New Roman"/>
          <w:color w:val="000000"/>
          <w:sz w:val="28"/>
          <w:szCs w:val="28"/>
          <w:lang w:val="vi-VN"/>
        </w:rPr>
        <w:t>- Máy tính</w:t>
      </w:r>
      <w:r>
        <w:rPr>
          <w:rFonts w:ascii="Times New Roman" w:hAnsi="Times New Roman" w:cs="Times New Roman"/>
          <w:color w:val="000000"/>
          <w:sz w:val="28"/>
          <w:szCs w:val="28"/>
          <w:lang w:val="vi-VN"/>
        </w:rPr>
        <w:t xml:space="preserve">, máy chiếu; slide tranh minh họa (video tranh minh hoạ nội dung bài tập: video </w:t>
      </w:r>
      <w:r>
        <w:rPr>
          <w:rFonts w:ascii="Times New Roman" w:hAnsi="Times New Roman" w:cs="Times New Roman"/>
          <w:sz w:val="28"/>
          <w:szCs w:val="28"/>
          <w:lang w:val="vi-VN"/>
        </w:rPr>
        <w:t>hình ảnh nòng nọc và ếch</w:t>
      </w:r>
      <w:r>
        <w:rPr>
          <w:rFonts w:ascii="Times New Roman" w:hAnsi="Times New Roman" w:cs="Times New Roman"/>
          <w:color w:val="000000"/>
          <w:sz w:val="28"/>
          <w:szCs w:val="28"/>
          <w:lang w:val="vi-VN"/>
        </w:rPr>
        <w:t xml:space="preserve">). </w:t>
      </w:r>
    </w:p>
    <w:p>
      <w:pPr>
        <w:spacing w:after="0" w:line="240" w:lineRule="auto"/>
        <w:jc w:val="both"/>
        <w:rPr>
          <w:rFonts w:ascii="Times New Roman" w:hAnsi="Times New Roman" w:eastAsia="Times New Roman" w:cs="Times New Roman"/>
          <w:b/>
          <w:sz w:val="28"/>
          <w:szCs w:val="28"/>
          <w:lang w:val="vi-VN"/>
        </w:rPr>
      </w:pPr>
      <w:r>
        <w:rPr>
          <w:rFonts w:ascii="Times New Roman" w:hAnsi="Times New Roman" w:eastAsia="Times New Roman" w:cs="Times New Roman"/>
          <w:b/>
          <w:caps/>
          <w:sz w:val="28"/>
          <w:szCs w:val="28"/>
          <w:lang w:val="vi-VN"/>
        </w:rPr>
        <w:t>III.</w:t>
      </w:r>
      <w:bookmarkStart w:id="1" w:name="_GoBack"/>
      <w:r>
        <w:rPr>
          <w:rFonts w:ascii="Times New Roman" w:hAnsi="Times New Roman" w:eastAsia="Times New Roman" w:cs="Times New Roman"/>
          <w:b/>
          <w:sz w:val="28"/>
          <w:szCs w:val="28"/>
          <w:lang w:val="vi-VN"/>
        </w:rPr>
        <w:t xml:space="preserve"> CÁC HOẠT ĐỘNG DẠY VÀ HỌC:</w:t>
      </w:r>
    </w:p>
    <w:bookmarkEnd w:id="1"/>
    <w:tbl>
      <w:tblPr>
        <w:tblStyle w:val="5"/>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2"/>
        <w:gridCol w:w="4423"/>
      </w:tblGrid>
      <w:tr>
        <w:tc>
          <w:tcPr>
            <w:tcW w:w="554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của GV</w:t>
            </w:r>
          </w:p>
        </w:tc>
        <w:tc>
          <w:tcPr>
            <w:tcW w:w="435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của 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45" w:type="dxa"/>
            <w:tcBorders>
              <w:top w:val="single" w:color="auto" w:sz="4" w:space="0"/>
              <w:left w:val="single" w:color="auto" w:sz="4" w:space="0"/>
              <w:bottom w:val="single" w:color="auto" w:sz="4" w:space="0"/>
              <w:right w:val="single" w:color="auto" w:sz="4" w:space="0"/>
            </w:tcBorders>
          </w:tcPr>
          <w:p>
            <w:pPr>
              <w:pStyle w:val="4"/>
              <w:spacing w:before="0" w:beforeAutospacing="0" w:after="0" w:afterAutospacing="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-Gv tổ chức bài học theo 4 vòng chơi đường lên đỉnh Olimpia theo các bài tập </w:t>
            </w:r>
          </w:p>
          <w:p>
            <w:pPr>
              <w:pStyle w:val="4"/>
              <w:spacing w:before="0" w:beforeAutospacing="0" w:after="0" w:afterAutospacing="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Vòng 1. Khởi động </w:t>
            </w:r>
          </w:p>
          <w:p>
            <w:pPr>
              <w:pStyle w:val="4"/>
              <w:spacing w:before="0" w:beforeAutospacing="0" w:after="0" w:afterAutospacing="0"/>
              <w:rPr>
                <w:b/>
                <w:color w:val="000000" w:themeColor="text1"/>
                <w:sz w:val="28"/>
                <w:szCs w:val="28"/>
                <w14:textFill>
                  <w14:solidFill>
                    <w14:schemeClr w14:val="tx1"/>
                  </w14:solidFill>
                </w14:textFill>
              </w:rPr>
            </w:pPr>
            <w:r>
              <w:rPr>
                <w:bCs/>
                <w:i/>
                <w:sz w:val="28"/>
                <w:szCs w:val="28"/>
              </w:rPr>
              <w:t xml:space="preserve">Mục tiêu: </w:t>
            </w:r>
            <w:r>
              <w:rPr>
                <w:i/>
                <w:sz w:val="28"/>
                <w:szCs w:val="28"/>
              </w:rPr>
              <w:t>Tạo hứng thú cho HS trước khi vào bài mới và kết nối bài</w:t>
            </w: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Tổ chức</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cho</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HS trả</w:t>
            </w:r>
            <w:r>
              <w:rPr>
                <w:rFonts w:ascii="Times New Roman" w:hAnsi="Times New Roman" w:cs="Times New Roman"/>
                <w:color w:val="000000" w:themeColor="text1"/>
                <w:sz w:val="28"/>
                <w:szCs w:val="28"/>
                <w:lang w:val="vi-VN"/>
                <w14:textFill>
                  <w14:solidFill>
                    <w14:schemeClr w14:val="tx1"/>
                  </w14:solidFill>
                </w14:textFill>
              </w:rPr>
              <w:t xml:space="preserve"> lời 5 câu hỏi</w:t>
            </w:r>
          </w:p>
          <w:p>
            <w:pPr>
              <w:tabs>
                <w:tab w:val="left" w:pos="1875"/>
              </w:tabs>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Câu 1: Đâu là từ ngữ chỉ tình cảm bạn bè:</w:t>
            </w:r>
          </w:p>
          <w:p>
            <w:pPr>
              <w:tabs>
                <w:tab w:val="left" w:pos="187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đi học      B. gây gổ            C. quý mến</w:t>
            </w:r>
          </w:p>
          <w:p>
            <w:pPr>
              <w:tabs>
                <w:tab w:val="left" w:pos="1875"/>
              </w:tabs>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Câu 2: Đâu không phải là từ ngữ chỉ tình cảm bạn bè</w:t>
            </w:r>
          </w:p>
          <w:p>
            <w:pPr>
              <w:tabs>
                <w:tab w:val="left" w:pos="187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thương     B. học bài      C . thân thiết</w:t>
            </w:r>
          </w:p>
          <w:p>
            <w:pPr>
              <w:tabs>
                <w:tab w:val="left" w:pos="1875"/>
              </w:tabs>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Câu 3: Câu nào được viết đúng dấu câu</w:t>
            </w:r>
          </w:p>
          <w:p>
            <w:pPr>
              <w:pStyle w:val="7"/>
              <w:numPr>
                <w:ilvl w:val="0"/>
                <w:numId w:val="1"/>
              </w:numPr>
              <w:tabs>
                <w:tab w:val="left" w:pos="187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Em còn nhớ bạn Lan không?</w:t>
            </w:r>
          </w:p>
          <w:p>
            <w:pPr>
              <w:pStyle w:val="7"/>
              <w:numPr>
                <w:ilvl w:val="0"/>
                <w:numId w:val="1"/>
              </w:numPr>
              <w:tabs>
                <w:tab w:val="left" w:pos="187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Em còn nhớ bạn Lan không.</w:t>
            </w:r>
          </w:p>
          <w:p>
            <w:pPr>
              <w:pStyle w:val="7"/>
              <w:numPr>
                <w:ilvl w:val="0"/>
                <w:numId w:val="1"/>
              </w:numPr>
              <w:tabs>
                <w:tab w:val="left" w:pos="187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Em còn nhớ bạn Lan không !</w:t>
            </w:r>
          </w:p>
          <w:p>
            <w:pPr>
              <w:tabs>
                <w:tab w:val="left" w:pos="1875"/>
              </w:tabs>
              <w:spacing w:after="0" w:line="240" w:lineRule="auto"/>
              <w:jc w:val="both"/>
              <w:rPr>
                <w:rFonts w:ascii="Times New Roman" w:hAnsi="Times New Roman" w:cs="Times New Roman"/>
                <w:b/>
                <w:bCs/>
                <w:i/>
                <w:iCs/>
                <w:sz w:val="28"/>
                <w:szCs w:val="28"/>
                <w:lang w:val="vi-VN"/>
              </w:rPr>
            </w:pPr>
            <w:r>
              <w:rPr>
                <w:rFonts w:ascii="Times New Roman" w:hAnsi="Times New Roman" w:cs="Times New Roman"/>
                <w:b/>
                <w:bCs/>
                <w:sz w:val="28"/>
                <w:szCs w:val="28"/>
                <w:lang w:val="vi-VN"/>
              </w:rPr>
              <w:t>Câu 4: Từ ngữ thể hiện tình cảm giữa Sóc và</w:t>
            </w: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Kiến trong câu chuyện: “</w:t>
            </w:r>
            <w:r>
              <w:rPr>
                <w:rFonts w:ascii="Times New Roman" w:hAnsi="Times New Roman" w:cs="Times New Roman"/>
                <w:b/>
                <w:bCs/>
                <w:i/>
                <w:iCs/>
                <w:sz w:val="28"/>
                <w:szCs w:val="28"/>
                <w:lang w:val="vi-VN"/>
              </w:rPr>
              <w:t>Tớ nhớ cậu”</w:t>
            </w:r>
          </w:p>
          <w:p>
            <w:pPr>
              <w:tabs>
                <w:tab w:val="left" w:pos="187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A.thân thiết      B. đi chơi          C. cơn gió</w:t>
            </w:r>
          </w:p>
          <w:p>
            <w:pPr>
              <w:tabs>
                <w:tab w:val="left" w:pos="1875"/>
              </w:tabs>
              <w:spacing w:after="0" w:line="240" w:lineRule="auto"/>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Câu 5: Từ ngữ nào thể hiện cảm xúc</w:t>
            </w:r>
          </w:p>
          <w:p>
            <w:pPr>
              <w:tabs>
                <w:tab w:val="left" w:pos="1875"/>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A. bạn        B,. lá thư         C. nhớ</w:t>
            </w:r>
          </w:p>
          <w:p>
            <w:pPr>
              <w:tabs>
                <w:tab w:val="left" w:pos="1875"/>
              </w:tabs>
              <w:spacing w:after="0" w:line="240" w:lineRule="auto"/>
              <w:jc w:val="both"/>
              <w:rPr>
                <w:rFonts w:ascii="Times New Roman" w:hAnsi="Times New Roman" w:cs="Times New Roman"/>
                <w:sz w:val="28"/>
                <w:szCs w:val="28"/>
                <w:lang w:val="vi-VN"/>
              </w:rPr>
            </w:pPr>
          </w:p>
          <w:p>
            <w:pPr>
              <w:pStyle w:val="4"/>
              <w:spacing w:before="0" w:beforeAutospacing="0" w:after="0" w:afterAutospacing="0"/>
              <w:rPr>
                <w:i/>
                <w:sz w:val="28"/>
                <w:szCs w:val="28"/>
              </w:rPr>
            </w:pPr>
            <w:r>
              <w:rPr>
                <w:color w:val="000000" w:themeColor="text1"/>
                <w:sz w:val="28"/>
                <w:szCs w:val="28"/>
                <w14:textFill>
                  <w14:solidFill>
                    <w14:schemeClr w14:val="tx1"/>
                  </w14:solidFill>
                </w14:textFill>
              </w:rPr>
              <w:t>- GV dẫn dắt vào bài mới: Các từ ngữ mà các con vừa trả lời đúng qua các câu hỏi cũng chính là những điều chúng ta tiếp tục tìm hiểu và mở rộng vốn từ qua bài học ngày hôm nay: “ Luyện tập MRVT từ ngữ chỉ tình cảm bạn bè. Dấu chấm. Dấu chấm hỏi. Dấu chấm than.”</w:t>
            </w:r>
            <w:r>
              <w:rPr>
                <w:i/>
                <w:sz w:val="28"/>
                <w:szCs w:val="28"/>
              </w:rPr>
              <w:t xml:space="preserve"> </w:t>
            </w:r>
          </w:p>
          <w:p>
            <w:pPr>
              <w:pStyle w:val="4"/>
              <w:spacing w:before="0" w:beforeAutospacing="0" w:after="0" w:afterAutospacing="0"/>
              <w:rPr>
                <w:sz w:val="28"/>
                <w:szCs w:val="28"/>
              </w:rPr>
            </w:pPr>
            <w:r>
              <w:rPr>
                <w:sz w:val="28"/>
                <w:szCs w:val="28"/>
              </w:rPr>
              <w:t>- GV ghi tên bài.</w:t>
            </w:r>
          </w:p>
          <w:p>
            <w:pPr>
              <w:pStyle w:val="4"/>
              <w:spacing w:before="0" w:beforeAutospacing="0" w:after="0" w:afterAutospacing="0"/>
              <w:rPr>
                <w:color w:val="000000" w:themeColor="text1"/>
                <w:sz w:val="28"/>
                <w:szCs w:val="28"/>
                <w14:textFill>
                  <w14:solidFill>
                    <w14:schemeClr w14:val="tx1"/>
                  </w14:solidFill>
                </w14:textFill>
              </w:rPr>
            </w:pPr>
          </w:p>
          <w:p>
            <w:pPr>
              <w:pStyle w:val="4"/>
              <w:tabs>
                <w:tab w:val="left" w:pos="3260"/>
              </w:tabs>
              <w:spacing w:before="0" w:beforeAutospacing="0" w:after="0" w:afterAutospacing="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Vòng 2. Vượt chướng ngại vật</w:t>
            </w:r>
          </w:p>
          <w:p>
            <w:pPr>
              <w:pStyle w:val="4"/>
              <w:numPr>
                <w:ilvl w:val="0"/>
                <w:numId w:val="2"/>
              </w:numPr>
              <w:spacing w:before="0" w:beforeAutospacing="0" w:after="0" w:afterAutospacing="0"/>
              <w:rPr>
                <w:b/>
                <w:color w:val="000000" w:themeColor="text1"/>
                <w:sz w:val="28"/>
                <w:szCs w:val="28"/>
                <w14:textFill>
                  <w14:solidFill>
                    <w14:schemeClr w14:val="tx1"/>
                  </w14:solidFill>
                </w14:textFill>
              </w:rPr>
            </w:pPr>
            <w:r>
              <w:rPr>
                <w:bCs/>
                <w:i/>
                <w:sz w:val="28"/>
                <w:szCs w:val="28"/>
              </w:rPr>
              <w:t>Mục tiêu:</w:t>
            </w:r>
            <w:r>
              <w:rPr>
                <w:i/>
                <w:color w:val="000000" w:themeColor="text1"/>
                <w:sz w:val="28"/>
                <w:szCs w:val="28"/>
                <w14:textFill>
                  <w14:solidFill>
                    <w14:schemeClr w14:val="tx1"/>
                  </w14:solidFill>
                </w14:textFill>
              </w:rPr>
              <w:t xml:space="preserve"> Mở rộng vốn từ chỉ tình cảm bạn bè.</w:t>
            </w:r>
          </w:p>
          <w:p>
            <w:pPr>
              <w:pStyle w:val="4"/>
              <w:spacing w:before="0" w:beforeAutospacing="0" w:after="0" w:afterAutospacing="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BT1. Tìm từ ngữ chỉ tình cảm bạn bè</w:t>
            </w:r>
          </w:p>
          <w:p>
            <w:pPr>
              <w:pStyle w:val="4"/>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Yêu cầu HS đọc yêu cầu của bài.</w:t>
            </w:r>
          </w:p>
          <w:p>
            <w:pPr>
              <w:pStyle w:val="9"/>
              <w:shd w:val="clear" w:color="auto" w:fill="auto"/>
              <w:tabs>
                <w:tab w:val="left" w:pos="485"/>
              </w:tabs>
              <w:spacing w:line="240" w:lineRule="auto"/>
              <w:ind w:right="20" w:firstLine="0"/>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GV tổ chức cho HS làm việc nhóm bốn: trao đổi để tìm ra các từ ngữ chỉ tình cảm bạn bè. </w:t>
            </w:r>
          </w:p>
          <w:p>
            <w:pPr>
              <w:pStyle w:val="9"/>
              <w:shd w:val="clear" w:color="auto" w:fill="auto"/>
              <w:tabs>
                <w:tab w:val="left" w:pos="485"/>
              </w:tabs>
              <w:spacing w:line="240" w:lineRule="auto"/>
              <w:ind w:right="20" w:firstLine="0"/>
              <w:jc w:val="both"/>
              <w:rPr>
                <w:color w:val="000000" w:themeColor="text1"/>
                <w:sz w:val="28"/>
                <w:szCs w:val="28"/>
                <w14:textFill>
                  <w14:solidFill>
                    <w14:schemeClr w14:val="tx1"/>
                  </w14:solidFill>
                </w14:textFill>
              </w:rPr>
            </w:pPr>
          </w:p>
          <w:p>
            <w:pPr>
              <w:pStyle w:val="9"/>
              <w:shd w:val="clear" w:color="auto" w:fill="auto"/>
              <w:tabs>
                <w:tab w:val="left" w:pos="485"/>
              </w:tabs>
              <w:spacing w:line="240" w:lineRule="auto"/>
              <w:ind w:right="20" w:firstLine="0"/>
              <w:jc w:val="both"/>
              <w:rPr>
                <w:color w:val="000000" w:themeColor="text1"/>
                <w:sz w:val="28"/>
                <w:szCs w:val="28"/>
                <w14:textFill>
                  <w14:solidFill>
                    <w14:schemeClr w14:val="tx1"/>
                  </w14:solidFill>
                </w14:textFill>
              </w:rPr>
            </w:pPr>
          </w:p>
          <w:p>
            <w:pPr>
              <w:pStyle w:val="9"/>
              <w:shd w:val="clear" w:color="auto" w:fill="auto"/>
              <w:tabs>
                <w:tab w:val="left" w:pos="485"/>
              </w:tabs>
              <w:spacing w:line="240" w:lineRule="auto"/>
              <w:ind w:right="20" w:firstLine="0"/>
              <w:jc w:val="both"/>
              <w:rPr>
                <w:color w:val="FF0000"/>
                <w:sz w:val="28"/>
                <w:szCs w:val="28"/>
              </w:rPr>
            </w:pPr>
            <w:r>
              <w:rPr>
                <w:color w:val="000000" w:themeColor="text1"/>
                <w:sz w:val="28"/>
                <w:szCs w:val="28"/>
                <w14:textFill>
                  <w14:solidFill>
                    <w14:schemeClr w14:val="tx1"/>
                  </w14:solidFill>
                </w14:textFill>
              </w:rPr>
              <w:t xml:space="preserve">- GV tổ chức chữa bài trước lớp bằng </w:t>
            </w:r>
            <w:r>
              <w:rPr>
                <w:color w:val="FF0000"/>
                <w:sz w:val="28"/>
                <w:szCs w:val="28"/>
              </w:rPr>
              <w:t>trò chơi: Tiếp</w:t>
            </w:r>
            <w:r>
              <w:rPr>
                <w:color w:val="FF0000"/>
                <w:sz w:val="28"/>
                <w:szCs w:val="28"/>
                <w:lang w:val="vi-VN"/>
              </w:rPr>
              <w:t xml:space="preserve"> sức</w:t>
            </w:r>
            <w:r>
              <w:rPr>
                <w:color w:val="FF0000"/>
                <w:sz w:val="28"/>
                <w:szCs w:val="28"/>
              </w:rPr>
              <w:t>.</w:t>
            </w:r>
          </w:p>
          <w:p>
            <w:pPr>
              <w:pStyle w:val="4"/>
              <w:spacing w:before="0" w:beforeAutospacing="0" w:after="0" w:afterAutospacing="0"/>
              <w:rPr>
                <w:sz w:val="28"/>
                <w:szCs w:val="28"/>
              </w:rPr>
            </w:pPr>
            <w:r>
              <w:rPr>
                <w:color w:val="000000" w:themeColor="text1"/>
                <w:sz w:val="28"/>
                <w:szCs w:val="28"/>
                <w14:textFill>
                  <w14:solidFill>
                    <w14:schemeClr w14:val="tx1"/>
                  </w14:solidFill>
                </w14:textFill>
              </w:rPr>
              <w:t xml:space="preserve">- GV chia lớp thành 3 đội chơi, chia bảng lớp thành 3 phần và phát cho mỗi đội 1 bộ thẻ: </w:t>
            </w:r>
            <w:r>
              <w:rPr>
                <w:sz w:val="28"/>
                <w:szCs w:val="28"/>
              </w:rPr>
              <w:t>Các đội viết nhanh vào thẻ những từ ngữ tìm được và gắn nhanh thẻ từ lên bảng. Đội nào tìm được nhiều, đúng và nhanh là đội thắng cuộc.</w:t>
            </w:r>
          </w:p>
          <w:p>
            <w:pPr>
              <w:pStyle w:val="4"/>
              <w:spacing w:before="0" w:beforeAutospacing="0" w:after="0" w:afterAutospacing="0"/>
              <w:rPr>
                <w:i/>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w:t>
            </w:r>
            <w:r>
              <w:rPr>
                <w:sz w:val="28"/>
                <w:szCs w:val="28"/>
              </w:rPr>
              <w:t xml:space="preserve">GV cùng HS chốt: </w:t>
            </w:r>
            <w:r>
              <w:rPr>
                <w:i/>
                <w:sz w:val="28"/>
                <w:szCs w:val="28"/>
              </w:rPr>
              <w:t>từ ngữ chỉ tình cảm bạn bè gồm thân, quý, mến, thân thiết, gắn bó, chia sẻ, quý mến, giận dỗi, ...</w:t>
            </w:r>
          </w:p>
          <w:p>
            <w:pPr>
              <w:pStyle w:val="4"/>
              <w:spacing w:before="0" w:beforeAutospacing="0" w:after="0" w:afterAutospacing="0"/>
              <w:rPr>
                <w:color w:val="000000" w:themeColor="text1"/>
                <w:sz w:val="28"/>
                <w:szCs w:val="28"/>
                <w14:textFill>
                  <w14:solidFill>
                    <w14:schemeClr w14:val="tx1"/>
                  </w14:solidFill>
                </w14:textFill>
              </w:rPr>
            </w:pPr>
            <w:r>
              <w:rPr>
                <w:sz w:val="28"/>
                <w:szCs w:val="28"/>
              </w:rPr>
              <w:t>- GVnhận xét, khen ngợi các nhóm tìm được nhiều từ ngữ đúng.</w:t>
            </w:r>
          </w:p>
          <w:p>
            <w:pPr>
              <w:pStyle w:val="7"/>
              <w:numPr>
                <w:ilvl w:val="0"/>
                <w:numId w:val="3"/>
              </w:numPr>
              <w:spacing w:after="0" w:line="240" w:lineRule="auto"/>
              <w:jc w:val="both"/>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sz w:val="28"/>
                <w:szCs w:val="28"/>
                <w:shd w:val="clear" w:color="auto" w:fill="FFFF00"/>
              </w:rPr>
              <w:t xml:space="preserve">Mở rộng:  </w:t>
            </w:r>
          </w:p>
          <w:p>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Trong những từ ngữ các em vừa tìm được, có những từ ngữ nào chỉ hành động? Những từ ngữ nào thể hiện tình cảm? </w:t>
            </w:r>
          </w:p>
          <w:p>
            <w:pPr>
              <w:spacing w:after="0" w:line="240" w:lineRule="auto"/>
              <w:jc w:val="both"/>
              <w:rPr>
                <w:rFonts w:ascii="Times New Roman" w:hAnsi="Times New Roman" w:cs="Times New Roman"/>
                <w:i/>
                <w:color w:val="000000" w:themeColor="text1"/>
                <w:sz w:val="28"/>
                <w:szCs w:val="28"/>
                <w14:textFill>
                  <w14:solidFill>
                    <w14:schemeClr w14:val="tx1"/>
                  </w14:solidFill>
                </w14:textFill>
              </w:rPr>
            </w:pPr>
          </w:p>
          <w:p>
            <w:pPr>
              <w:spacing w:after="0" w:line="240" w:lineRule="auto"/>
              <w:jc w:val="both"/>
              <w:rPr>
                <w:rFonts w:ascii="Times New Roman" w:hAnsi="Times New Roman" w:cs="Times New Roman"/>
                <w:i/>
                <w:sz w:val="28"/>
                <w:szCs w:val="28"/>
                <w:lang w:val="vi-VN"/>
              </w:rPr>
            </w:pPr>
            <w:r>
              <w:rPr>
                <w:rFonts w:ascii="Times New Roman" w:hAnsi="Times New Roman" w:cs="Times New Roman"/>
                <w:i/>
                <w:sz w:val="28"/>
                <w:szCs w:val="28"/>
              </w:rPr>
              <w:t>+ Hãy đặt 1 câu chứa 1 từ vừa</w:t>
            </w:r>
            <w:r>
              <w:rPr>
                <w:rFonts w:ascii="Times New Roman" w:hAnsi="Times New Roman" w:cs="Times New Roman"/>
                <w:i/>
                <w:sz w:val="28"/>
                <w:szCs w:val="28"/>
                <w:lang w:val="vi-VN"/>
              </w:rPr>
              <w:t xml:space="preserve"> tìm</w:t>
            </w:r>
          </w:p>
          <w:p>
            <w:pPr>
              <w:spacing w:after="0" w:line="240"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w:t>
            </w:r>
            <w:r>
              <w:rPr>
                <w:rFonts w:ascii="Times New Roman" w:hAnsi="Times New Roman" w:cs="Times New Roman"/>
                <w:iCs/>
                <w:sz w:val="28"/>
                <w:szCs w:val="28"/>
              </w:rPr>
              <w:t>GV</w:t>
            </w:r>
            <w:r>
              <w:rPr>
                <w:rFonts w:ascii="Times New Roman" w:hAnsi="Times New Roman" w:cs="Times New Roman"/>
                <w:iCs/>
                <w:sz w:val="28"/>
                <w:szCs w:val="28"/>
                <w:lang w:val="vi-VN"/>
              </w:rPr>
              <w:t xml:space="preserve"> liên hệ bạn bè trong lớp học</w:t>
            </w:r>
          </w:p>
          <w:p>
            <w:pPr>
              <w:pStyle w:val="4"/>
              <w:spacing w:before="0" w:beforeAutospacing="0" w:after="0" w:afterAutospacing="0"/>
              <w:rPr>
                <w:b/>
                <w:sz w:val="28"/>
                <w:szCs w:val="28"/>
              </w:rPr>
            </w:pPr>
            <w:r>
              <w:rPr>
                <w:b/>
                <w:sz w:val="28"/>
                <w:szCs w:val="28"/>
              </w:rPr>
              <w:t>Vòng 3: Tăng tốc</w:t>
            </w:r>
          </w:p>
          <w:p>
            <w:pPr>
              <w:tabs>
                <w:tab w:val="center" w:pos="4680"/>
                <w:tab w:val="right" w:pos="9360"/>
              </w:tabs>
              <w:spacing w:after="0" w:line="240" w:lineRule="auto"/>
              <w:jc w:val="both"/>
              <w:rPr>
                <w:rFonts w:ascii="Times New Roman" w:hAnsi="Times New Roman" w:cs="Times New Roman"/>
                <w:i/>
                <w:color w:val="000000"/>
                <w:sz w:val="28"/>
                <w:szCs w:val="28"/>
              </w:rPr>
            </w:pPr>
            <w:r>
              <w:rPr>
                <w:rFonts w:ascii="Times New Roman" w:hAnsi="Times New Roman" w:cs="Times New Roman"/>
                <w:bCs/>
                <w:i/>
                <w:sz w:val="28"/>
                <w:szCs w:val="28"/>
              </w:rPr>
              <w:t>Mục tiêu:</w:t>
            </w:r>
            <w:r>
              <w:rPr>
                <w:rFonts w:ascii="Times New Roman" w:hAnsi="Times New Roman" w:cs="Times New Roman"/>
                <w:i/>
                <w:color w:val="000000" w:themeColor="text1"/>
                <w:sz w:val="28"/>
                <w:szCs w:val="28"/>
                <w14:textFill>
                  <w14:solidFill>
                    <w14:schemeClr w14:val="tx1"/>
                  </w14:solidFill>
                </w14:textFill>
              </w:rPr>
              <w:t xml:space="preserve"> </w:t>
            </w:r>
            <w:r>
              <w:rPr>
                <w:rFonts w:ascii="Times New Roman" w:hAnsi="Times New Roman" w:cs="Times New Roman"/>
                <w:i/>
                <w:color w:val="000000"/>
                <w:sz w:val="28"/>
                <w:szCs w:val="28"/>
                <w:lang w:val="vi-VN"/>
              </w:rPr>
              <w:t>Hoàn thành đoạn văn về tình bạn, hiểu hoạt động của bạn bè.</w:t>
            </w:r>
            <w:r>
              <w:rPr>
                <w:rFonts w:ascii="Times New Roman" w:hAnsi="Times New Roman" w:cs="Times New Roman"/>
                <w:i/>
                <w:color w:val="000000"/>
                <w:sz w:val="28"/>
                <w:szCs w:val="28"/>
              </w:rPr>
              <w:t xml:space="preserve"> Luyện tập sử dụng dấu chấm, chấm hỏi, chấm than phù hợp với nội dung câu</w:t>
            </w:r>
          </w:p>
          <w:p>
            <w:pPr>
              <w:tabs>
                <w:tab w:val="center" w:pos="4680"/>
                <w:tab w:val="right" w:pos="9360"/>
              </w:tabs>
              <w:spacing w:after="0" w:line="240" w:lineRule="auto"/>
              <w:jc w:val="both"/>
              <w:rPr>
                <w:rFonts w:ascii="Times New Roman" w:hAnsi="Times New Roman" w:eastAsia="Calibri" w:cs="Times New Roman"/>
                <w:i/>
                <w:color w:val="000000"/>
                <w:sz w:val="28"/>
                <w:szCs w:val="28"/>
              </w:rPr>
            </w:pPr>
            <w:r>
              <w:rPr>
                <w:rFonts w:ascii="Times New Roman" w:hAnsi="Times New Roman" w:cs="Times New Roman"/>
                <w:b/>
                <w:color w:val="000000" w:themeColor="text1"/>
                <w:sz w:val="28"/>
                <w:szCs w:val="28"/>
                <w14:textFill>
                  <w14:solidFill>
                    <w14:schemeClr w14:val="tx1"/>
                  </w14:solidFill>
                </w14:textFill>
              </w:rPr>
              <w:t xml:space="preserve">BT2. </w:t>
            </w:r>
            <w:r>
              <w:rPr>
                <w:rFonts w:ascii="Times New Roman" w:hAnsi="Times New Roman" w:cs="Times New Roman"/>
                <w:b/>
                <w:sz w:val="28"/>
                <w:szCs w:val="28"/>
              </w:rPr>
              <w:t>Chọn từ trong ngoặc đơn thay cho ô vuông.</w:t>
            </w:r>
          </w:p>
          <w:p>
            <w:pPr>
              <w:pStyle w:val="4"/>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w:t>
            </w:r>
            <w:r>
              <w:rPr>
                <w:sz w:val="28"/>
                <w:szCs w:val="28"/>
              </w:rPr>
              <w:t xml:space="preserve"> cho</w:t>
            </w:r>
            <w:r>
              <w:rPr>
                <w:color w:val="000000" w:themeColor="text1"/>
                <w:sz w:val="28"/>
                <w:szCs w:val="28"/>
                <w14:textFill>
                  <w14:solidFill>
                    <w14:schemeClr w14:val="tx1"/>
                  </w14:solidFill>
                </w14:textFill>
              </w:rPr>
              <w:t xml:space="preserve"> HS đọc yêu cầu của bài tập. </w:t>
            </w:r>
          </w:p>
          <w:p>
            <w:pPr>
              <w:pStyle w:val="4"/>
              <w:spacing w:before="0" w:beforeAutospacing="0" w:after="0" w:afterAutospacing="0"/>
              <w:rPr>
                <w:color w:val="000000" w:themeColor="text1"/>
                <w:sz w:val="28"/>
                <w:szCs w:val="28"/>
                <w14:textFill>
                  <w14:solidFill>
                    <w14:schemeClr w14:val="tx1"/>
                  </w14:solidFill>
                </w14:textFill>
              </w:rPr>
            </w:pPr>
          </w:p>
          <w:p>
            <w:pPr>
              <w:pStyle w:val="4"/>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giúp HS nắm vững yêu cầu của bài.</w:t>
            </w:r>
          </w:p>
          <w:p>
            <w:pPr>
              <w:pStyle w:val="9"/>
              <w:shd w:val="clear" w:color="auto" w:fill="auto"/>
              <w:spacing w:line="240" w:lineRule="auto"/>
              <w:ind w:right="20" w:firstLine="0"/>
              <w:jc w:val="both"/>
              <w:rPr>
                <w:sz w:val="28"/>
                <w:szCs w:val="28"/>
              </w:rPr>
            </w:pPr>
            <w:r>
              <w:rPr>
                <w:sz w:val="28"/>
                <w:szCs w:val="28"/>
              </w:rPr>
              <w:t>-  Trong đoạn văn có nhắc đến con nòng nọc. Ai biết vể con nòng nọc, hãy nói cho các bạn cùng nghe?</w:t>
            </w:r>
          </w:p>
          <w:p>
            <w:pPr>
              <w:pStyle w:val="4"/>
              <w:spacing w:before="0" w:beforeAutospacing="0" w:after="0" w:afterAutospacing="0"/>
              <w:rPr>
                <w:sz w:val="28"/>
                <w:szCs w:val="28"/>
              </w:rPr>
            </w:pPr>
            <w:r>
              <w:rPr>
                <w:sz w:val="28"/>
                <w:szCs w:val="28"/>
              </w:rPr>
              <w:t>(GV chiếu video nòng nọc và ếch cho HS theo dõi)</w:t>
            </w:r>
          </w:p>
          <w:p>
            <w:pPr>
              <w:pStyle w:val="4"/>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GV tổ chức cho HS làm việc theo cặp.</w:t>
            </w:r>
          </w:p>
          <w:p>
            <w:pPr>
              <w:pStyle w:val="4"/>
              <w:spacing w:before="0" w:beforeAutospacing="0" w:after="0" w:afterAutospacing="0"/>
              <w:rPr>
                <w:color w:val="000000" w:themeColor="text1"/>
                <w:sz w:val="28"/>
                <w:szCs w:val="28"/>
                <w14:textFill>
                  <w14:solidFill>
                    <w14:schemeClr w14:val="tx1"/>
                  </w14:solidFill>
                </w14:textFill>
              </w:rPr>
            </w:pPr>
          </w:p>
          <w:p>
            <w:pPr>
              <w:pStyle w:val="4"/>
              <w:spacing w:before="0" w:beforeAutospacing="0" w:after="0" w:afterAutospacing="0"/>
              <w:rPr>
                <w:sz w:val="28"/>
                <w:szCs w:val="28"/>
              </w:rPr>
            </w:pPr>
            <w:r>
              <w:rPr>
                <w:sz w:val="28"/>
                <w:szCs w:val="28"/>
              </w:rPr>
              <w:t xml:space="preserve">- GV mời đại diện một nhóm lên trước lớp trình bày kết quả thảo luận. </w:t>
            </w:r>
          </w:p>
          <w:p>
            <w:pPr>
              <w:pStyle w:val="4"/>
              <w:spacing w:before="0" w:beforeAutospacing="0" w:after="0" w:afterAutospacing="0"/>
              <w:rPr>
                <w:i/>
                <w:sz w:val="28"/>
                <w:szCs w:val="28"/>
              </w:rPr>
            </w:pPr>
            <w:r>
              <w:rPr>
                <w:sz w:val="28"/>
                <w:szCs w:val="28"/>
              </w:rPr>
              <w:t>- GV và HS nhận xét đánh giá, thống nhất đáp án</w:t>
            </w:r>
            <w:r>
              <w:rPr>
                <w:i/>
                <w:sz w:val="28"/>
                <w:szCs w:val="28"/>
              </w:rPr>
              <w:t>: thân thiết, nhớ, vui đùa.</w:t>
            </w:r>
          </w:p>
          <w:p>
            <w:pPr>
              <w:pStyle w:val="4"/>
              <w:spacing w:before="0" w:beforeAutospacing="0" w:after="0" w:afterAutospacing="0"/>
              <w:rPr>
                <w:sz w:val="28"/>
                <w:szCs w:val="28"/>
              </w:rPr>
            </w:pPr>
            <w:r>
              <w:rPr>
                <w:sz w:val="28"/>
                <w:szCs w:val="28"/>
              </w:rPr>
              <w:t xml:space="preserve">- GV </w:t>
            </w:r>
            <w:r>
              <w:rPr>
                <w:color w:val="FF0000"/>
                <w:sz w:val="28"/>
                <w:szCs w:val="28"/>
              </w:rPr>
              <w:t>hỏi thêm</w:t>
            </w:r>
            <w:r>
              <w:rPr>
                <w:sz w:val="28"/>
                <w:szCs w:val="28"/>
              </w:rPr>
              <w:t>: Em có nhận xét gì về tình bạn giữa cá nhỏ và nòng nọc?</w:t>
            </w:r>
          </w:p>
          <w:p>
            <w:pPr>
              <w:pStyle w:val="4"/>
              <w:spacing w:before="0" w:beforeAutospacing="0" w:after="0" w:afterAutospacing="0"/>
              <w:rPr>
                <w:sz w:val="28"/>
                <w:szCs w:val="28"/>
              </w:rPr>
            </w:pPr>
            <w:r>
              <w:rPr>
                <w:sz w:val="28"/>
                <w:szCs w:val="28"/>
              </w:rPr>
              <w:t xml:space="preserve">- GV mời một HS đọc đoạn văn đã hoàn thiện. </w:t>
            </w:r>
          </w:p>
          <w:p>
            <w:pPr>
              <w:pStyle w:val="4"/>
              <w:spacing w:before="0" w:beforeAutospacing="0" w:after="0" w:afterAutospacing="0"/>
              <w:rPr>
                <w:sz w:val="28"/>
                <w:szCs w:val="28"/>
              </w:rPr>
            </w:pPr>
          </w:p>
          <w:p>
            <w:pPr>
              <w:pStyle w:val="4"/>
              <w:spacing w:before="0" w:beforeAutospacing="0" w:after="0" w:afterAutospacing="0"/>
              <w:rPr>
                <w:i/>
                <w:sz w:val="28"/>
                <w:szCs w:val="28"/>
              </w:rPr>
            </w:pPr>
            <w:r>
              <w:rPr>
                <w:i/>
                <w:sz w:val="28"/>
                <w:szCs w:val="28"/>
                <w:highlight w:val="yellow"/>
              </w:rPr>
              <w:t>GV liên hệ bảo vệ môi trường nước qua bài tập</w:t>
            </w:r>
          </w:p>
          <w:p>
            <w:pPr>
              <w:pStyle w:val="4"/>
              <w:spacing w:before="0" w:beforeAutospacing="0" w:after="0" w:afterAutospacing="0"/>
              <w:rPr>
                <w:bCs/>
                <w:i/>
                <w:iCs/>
                <w:sz w:val="28"/>
                <w:szCs w:val="28"/>
              </w:rPr>
            </w:pPr>
            <w:r>
              <w:rPr>
                <w:b/>
                <w:sz w:val="28"/>
                <w:szCs w:val="28"/>
              </w:rPr>
              <w:t>-</w:t>
            </w:r>
            <w:r>
              <w:rPr>
                <w:bCs/>
                <w:i/>
                <w:iCs/>
                <w:sz w:val="28"/>
                <w:szCs w:val="28"/>
              </w:rPr>
              <w:t>Gv cho HS vận động theo nhạc nghỉ giải lao qua bài hát: “ Con cá vàng”</w:t>
            </w:r>
          </w:p>
          <w:p>
            <w:pPr>
              <w:pStyle w:val="4"/>
              <w:spacing w:before="0" w:beforeAutospacing="0" w:after="0" w:afterAutospacing="0"/>
              <w:rPr>
                <w:bCs/>
                <w:sz w:val="28"/>
                <w:szCs w:val="28"/>
              </w:rPr>
            </w:pPr>
          </w:p>
          <w:p>
            <w:pPr>
              <w:pStyle w:val="4"/>
              <w:spacing w:before="0" w:beforeAutospacing="0" w:after="0" w:afterAutospacing="0"/>
              <w:rPr>
                <w:b/>
                <w:sz w:val="28"/>
                <w:szCs w:val="28"/>
              </w:rPr>
            </w:pPr>
            <w:r>
              <w:rPr>
                <w:b/>
                <w:sz w:val="28"/>
                <w:szCs w:val="28"/>
              </w:rPr>
              <w:t>Vòng 4: Về đích</w:t>
            </w:r>
          </w:p>
          <w:p>
            <w:pPr>
              <w:pStyle w:val="4"/>
              <w:spacing w:before="0" w:beforeAutospacing="0" w:after="0" w:afterAutospacing="0"/>
              <w:rPr>
                <w:bCs/>
                <w:i/>
                <w:iCs/>
                <w:sz w:val="28"/>
                <w:szCs w:val="28"/>
              </w:rPr>
            </w:pPr>
            <w:r>
              <w:rPr>
                <w:bCs/>
                <w:i/>
                <w:iCs/>
                <w:sz w:val="28"/>
                <w:szCs w:val="28"/>
              </w:rPr>
              <w:t>Mục tiêu: Phân biệt các dấu câu và sử dụng dấu câu đúng mục đích nói.</w:t>
            </w:r>
          </w:p>
          <w:p>
            <w:pPr>
              <w:pStyle w:val="4"/>
              <w:spacing w:before="0" w:beforeAutospacing="0" w:after="0" w:afterAutospacing="0"/>
              <w:rPr>
                <w:b/>
                <w:sz w:val="28"/>
                <w:szCs w:val="28"/>
              </w:rPr>
            </w:pPr>
            <w:r>
              <w:rPr>
                <w:b/>
                <w:sz w:val="28"/>
                <w:szCs w:val="28"/>
              </w:rPr>
              <w:t>BT3. Chọn câu ở cột A phù hợp với ý ở cột B. Nói tên dấu câu đặt cuối mỗi câu</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GV gọi HS nêu yêu cầu.</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GV hướng dẫn HS thực hiện bài tập. </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Gọi HS đọc các ý ở từng cột.</w:t>
            </w:r>
          </w:p>
          <w:p>
            <w:pPr>
              <w:pStyle w:val="4"/>
              <w:spacing w:before="0" w:beforeAutospacing="0" w:after="0" w:afterAutospacing="0"/>
              <w:rPr>
                <w:sz w:val="28"/>
                <w:szCs w:val="28"/>
              </w:rPr>
            </w:pPr>
            <w:r>
              <w:rPr>
                <w:sz w:val="28"/>
                <w:szCs w:val="28"/>
              </w:rPr>
              <w:t xml:space="preserve">- GV chiếu bài tập lên bảng và đánh số thứ tự 1, 2, 3 ở cột A; a, b, c ở cột B. </w:t>
            </w:r>
          </w:p>
          <w:p>
            <w:pPr>
              <w:pStyle w:val="4"/>
              <w:spacing w:before="0" w:beforeAutospacing="0" w:after="0" w:afterAutospacing="0"/>
              <w:rPr>
                <w:sz w:val="28"/>
                <w:szCs w:val="28"/>
              </w:rPr>
            </w:pPr>
            <w:r>
              <w:rPr>
                <w:sz w:val="28"/>
                <w:szCs w:val="28"/>
              </w:rPr>
              <w:t>- GV hướng dẫn mẫu:</w:t>
            </w:r>
          </w:p>
          <w:p>
            <w:pPr>
              <w:pStyle w:val="4"/>
              <w:spacing w:before="0" w:beforeAutospacing="0" w:after="0" w:afterAutospacing="0"/>
              <w:jc w:val="both"/>
              <w:rPr>
                <w:sz w:val="28"/>
                <w:szCs w:val="28"/>
              </w:rPr>
            </w:pPr>
            <w:r>
              <w:rPr>
                <w:sz w:val="28"/>
                <w:szCs w:val="28"/>
              </w:rPr>
              <w:t>+ Cho cô biết ở cột A, câu nào là câu hỏi điều chưa biết?</w:t>
            </w:r>
          </w:p>
          <w:p>
            <w:pPr>
              <w:pStyle w:val="4"/>
              <w:spacing w:before="0" w:beforeAutospacing="0" w:after="0" w:afterAutospacing="0"/>
              <w:jc w:val="both"/>
              <w:rPr>
                <w:sz w:val="28"/>
                <w:szCs w:val="28"/>
              </w:rPr>
            </w:pPr>
          </w:p>
          <w:p>
            <w:pPr>
              <w:pStyle w:val="4"/>
              <w:spacing w:before="0" w:beforeAutospacing="0" w:after="0" w:afterAutospacing="0"/>
              <w:jc w:val="both"/>
              <w:rPr>
                <w:sz w:val="28"/>
                <w:szCs w:val="28"/>
              </w:rPr>
            </w:pPr>
            <w:r>
              <w:rPr>
                <w:sz w:val="28"/>
                <w:szCs w:val="28"/>
              </w:rPr>
              <w:t xml:space="preserve">+ Câu này có thể nối với ô chữ nào ở cột B? </w:t>
            </w:r>
          </w:p>
          <w:p>
            <w:pPr>
              <w:pStyle w:val="4"/>
              <w:spacing w:before="0" w:beforeAutospacing="0" w:after="0" w:afterAutospacing="0"/>
              <w:jc w:val="both"/>
              <w:rPr>
                <w:sz w:val="28"/>
                <w:szCs w:val="28"/>
              </w:rPr>
            </w:pPr>
          </w:p>
          <w:p>
            <w:pPr>
              <w:pStyle w:val="4"/>
              <w:spacing w:before="0" w:beforeAutospacing="0" w:after="0" w:afterAutospacing="0"/>
              <w:jc w:val="both"/>
              <w:rPr>
                <w:sz w:val="28"/>
                <w:szCs w:val="28"/>
              </w:rPr>
            </w:pPr>
            <w:r>
              <w:rPr>
                <w:sz w:val="28"/>
                <w:szCs w:val="28"/>
              </w:rPr>
              <w:t>+ Cuối câu có dấu gì? Vì sao?</w:t>
            </w:r>
          </w:p>
          <w:p>
            <w:pPr>
              <w:pStyle w:val="4"/>
              <w:spacing w:before="0" w:beforeAutospacing="0" w:after="0" w:afterAutospacing="0"/>
              <w:jc w:val="both"/>
              <w:rPr>
                <w:sz w:val="28"/>
                <w:szCs w:val="28"/>
              </w:rPr>
            </w:pPr>
          </w:p>
          <w:p>
            <w:pPr>
              <w:pStyle w:val="4"/>
              <w:spacing w:before="0" w:beforeAutospacing="0" w:after="0" w:afterAutospacing="0"/>
              <w:rPr>
                <w:sz w:val="28"/>
                <w:szCs w:val="28"/>
              </w:rPr>
            </w:pPr>
            <w:r>
              <w:rPr>
                <w:sz w:val="28"/>
                <w:szCs w:val="28"/>
              </w:rPr>
              <w:t xml:space="preserve">- Yêu cầu HS làm việc cá nhân. </w:t>
            </w:r>
          </w:p>
          <w:p>
            <w:pPr>
              <w:pStyle w:val="4"/>
              <w:spacing w:before="0" w:beforeAutospacing="0" w:after="0" w:afterAutospacing="0"/>
              <w:rPr>
                <w:sz w:val="28"/>
                <w:szCs w:val="28"/>
              </w:rPr>
            </w:pPr>
            <w:r>
              <w:rPr>
                <w:sz w:val="28"/>
                <w:szCs w:val="28"/>
              </w:rPr>
              <w:t xml:space="preserve">- GV gọi HS trình bày kết quả (nối A với B, nói tên dấu câu). </w:t>
            </w:r>
          </w:p>
          <w:p>
            <w:pPr>
              <w:pStyle w:val="4"/>
              <w:spacing w:before="0" w:beforeAutospacing="0" w:after="0" w:afterAutospacing="0"/>
              <w:rPr>
                <w:sz w:val="28"/>
                <w:szCs w:val="28"/>
              </w:rPr>
            </w:pPr>
            <w:r>
              <w:rPr>
                <w:sz w:val="28"/>
                <w:szCs w:val="28"/>
              </w:rPr>
              <w:t>- GV nhận xét, chốt đáp án đúng.</w:t>
            </w:r>
          </w:p>
          <w:p>
            <w:pPr>
              <w:pStyle w:val="4"/>
              <w:spacing w:before="0" w:beforeAutospacing="0" w:after="0" w:afterAutospacing="0"/>
              <w:rPr>
                <w:sz w:val="28"/>
                <w:szCs w:val="28"/>
              </w:rPr>
            </w:pPr>
          </w:p>
          <w:p>
            <w:pPr>
              <w:pStyle w:val="4"/>
              <w:spacing w:before="0" w:beforeAutospacing="0" w:after="0" w:afterAutospacing="0"/>
              <w:rPr>
                <w:sz w:val="28"/>
                <w:szCs w:val="28"/>
              </w:rPr>
            </w:pPr>
          </w:p>
          <w:p>
            <w:pPr>
              <w:pStyle w:val="4"/>
              <w:spacing w:before="0" w:beforeAutospacing="0" w:after="0" w:afterAutospacing="0"/>
              <w:rPr>
                <w:sz w:val="28"/>
                <w:szCs w:val="28"/>
              </w:rPr>
            </w:pPr>
          </w:p>
          <w:p>
            <w:pPr>
              <w:pStyle w:val="4"/>
              <w:spacing w:before="0" w:beforeAutospacing="0" w:after="0" w:afterAutospacing="0"/>
              <w:rPr>
                <w:sz w:val="28"/>
                <w:szCs w:val="28"/>
              </w:rPr>
            </w:pPr>
          </w:p>
          <w:p>
            <w:pPr>
              <w:pStyle w:val="4"/>
              <w:spacing w:before="0" w:beforeAutospacing="0" w:after="0" w:afterAutospacing="0"/>
              <w:rPr>
                <w:sz w:val="28"/>
                <w:szCs w:val="28"/>
              </w:rPr>
            </w:pPr>
          </w:p>
          <w:p>
            <w:pPr>
              <w:pStyle w:val="4"/>
              <w:numPr>
                <w:ilvl w:val="0"/>
                <w:numId w:val="3"/>
              </w:numPr>
              <w:spacing w:before="0" w:beforeAutospacing="0" w:after="0" w:afterAutospacing="0"/>
              <w:rPr>
                <w:sz w:val="28"/>
                <w:szCs w:val="28"/>
                <w:highlight w:val="yellow"/>
              </w:rPr>
            </w:pPr>
            <w:r>
              <w:rPr>
                <w:sz w:val="28"/>
                <w:szCs w:val="28"/>
                <w:highlight w:val="yellow"/>
              </w:rPr>
              <w:t>Khắc sâu kiến thức:</w:t>
            </w:r>
            <w:r>
              <w:rPr>
                <w:sz w:val="28"/>
                <w:szCs w:val="28"/>
              </w:rPr>
              <w:t xml:space="preserve"> GV hỏi: </w:t>
            </w:r>
          </w:p>
          <w:p>
            <w:pPr>
              <w:pStyle w:val="4"/>
              <w:spacing w:before="0" w:beforeAutospacing="0" w:after="0" w:afterAutospacing="0"/>
              <w:rPr>
                <w:i/>
                <w:sz w:val="28"/>
                <w:szCs w:val="28"/>
              </w:rPr>
            </w:pPr>
            <w:r>
              <w:rPr>
                <w:i/>
                <w:sz w:val="28"/>
                <w:szCs w:val="28"/>
              </w:rPr>
              <w:t xml:space="preserve">+ Để hỏi điều chưa biết, cuối câu dùng dấu câu gì? </w:t>
            </w:r>
          </w:p>
          <w:p>
            <w:pPr>
              <w:pStyle w:val="4"/>
              <w:spacing w:before="0" w:beforeAutospacing="0" w:after="0" w:afterAutospacing="0"/>
              <w:rPr>
                <w:i/>
                <w:sz w:val="28"/>
                <w:szCs w:val="28"/>
              </w:rPr>
            </w:pPr>
            <w:r>
              <w:rPr>
                <w:i/>
                <w:sz w:val="28"/>
                <w:szCs w:val="28"/>
              </w:rPr>
              <w:t xml:space="preserve">+ Để kể lại sự việc, cuối câu dùng dấu câu gì? </w:t>
            </w:r>
          </w:p>
          <w:p>
            <w:pPr>
              <w:pStyle w:val="4"/>
              <w:spacing w:before="0" w:beforeAutospacing="0" w:after="0" w:afterAutospacing="0"/>
              <w:rPr>
                <w:i/>
                <w:sz w:val="28"/>
                <w:szCs w:val="28"/>
              </w:rPr>
            </w:pPr>
          </w:p>
          <w:p>
            <w:pPr>
              <w:pStyle w:val="4"/>
              <w:spacing w:before="0" w:beforeAutospacing="0" w:after="0" w:afterAutospacing="0"/>
              <w:rPr>
                <w:i/>
                <w:sz w:val="28"/>
                <w:szCs w:val="28"/>
              </w:rPr>
            </w:pPr>
            <w:r>
              <w:rPr>
                <w:i/>
                <w:sz w:val="28"/>
                <w:szCs w:val="28"/>
              </w:rPr>
              <w:t xml:space="preserve">+ Để bộc lộ cảm xúc, cuối câu dùng dấu câu gì? </w:t>
            </w:r>
          </w:p>
          <w:p>
            <w:pPr>
              <w:pStyle w:val="4"/>
              <w:spacing w:before="0" w:beforeAutospacing="0" w:after="0" w:afterAutospacing="0"/>
              <w:rPr>
                <w:sz w:val="28"/>
                <w:szCs w:val="28"/>
                <w:lang w:val="en-US"/>
              </w:rPr>
            </w:pPr>
            <w:r>
              <w:rPr>
                <w:sz w:val="28"/>
                <w:szCs w:val="28"/>
              </w:rPr>
              <w:t>-</w:t>
            </w:r>
            <w:r>
              <w:rPr>
                <w:sz w:val="28"/>
                <w:szCs w:val="28"/>
                <w:lang w:val="en-US"/>
              </w:rPr>
              <w:t xml:space="preserve">GV </w:t>
            </w:r>
            <w:r>
              <w:rPr>
                <w:sz w:val="28"/>
                <w:szCs w:val="28"/>
              </w:rPr>
              <w:t>tổ chức trò chơi: Dấu câu</w:t>
            </w:r>
          </w:p>
          <w:p>
            <w:pPr>
              <w:pStyle w:val="4"/>
              <w:spacing w:before="0" w:beforeAutospacing="0" w:after="0" w:afterAutospacing="0"/>
              <w:rPr>
                <w:sz w:val="28"/>
                <w:szCs w:val="28"/>
                <w:lang w:val="en-US"/>
              </w:rPr>
            </w:pPr>
            <w:r>
              <w:rPr>
                <w:sz w:val="28"/>
                <w:szCs w:val="28"/>
              </w:rPr>
              <w:t>-GV nêu cách chơi và luật chơi</w:t>
            </w:r>
          </w:p>
          <w:p>
            <w:pPr>
              <w:pStyle w:val="4"/>
              <w:spacing w:before="0" w:beforeAutospacing="0" w:after="0" w:afterAutospacing="0"/>
              <w:rPr>
                <w:sz w:val="28"/>
                <w:szCs w:val="28"/>
                <w:lang w:val="en-US"/>
              </w:rPr>
            </w:pPr>
            <w:r>
              <w:rPr>
                <w:sz w:val="28"/>
                <w:szCs w:val="28"/>
              </w:rPr>
              <w:t>-Gv tổ chức chơi cho cả lớp. HS thực hiện sai sẽ bị nhảy lò cò.</w:t>
            </w:r>
          </w:p>
          <w:p>
            <w:pPr>
              <w:pStyle w:val="4"/>
              <w:spacing w:before="0" w:beforeAutospacing="0" w:after="0" w:afterAutospacing="0"/>
              <w:rPr>
                <w:sz w:val="28"/>
                <w:szCs w:val="28"/>
              </w:rPr>
            </w:pPr>
            <w:r>
              <w:rPr>
                <w:sz w:val="28"/>
                <w:szCs w:val="28"/>
              </w:rPr>
              <w:t>- GV nhận xét, đánh giá.</w:t>
            </w:r>
          </w:p>
          <w:p>
            <w:pPr>
              <w:pStyle w:val="4"/>
              <w:spacing w:before="0" w:beforeAutospacing="0" w:after="0" w:afterAutospacing="0"/>
              <w:rPr>
                <w:i/>
                <w:sz w:val="28"/>
                <w:szCs w:val="28"/>
                <w:highlight w:val="yellow"/>
              </w:rPr>
            </w:pPr>
            <w:r>
              <w:rPr>
                <w:b/>
                <w:bCs/>
                <w:sz w:val="28"/>
                <w:szCs w:val="28"/>
              </w:rPr>
              <w:t xml:space="preserve">4. </w:t>
            </w:r>
            <w:r>
              <w:rPr>
                <w:b/>
                <w:sz w:val="28"/>
                <w:szCs w:val="28"/>
              </w:rPr>
              <w:t xml:space="preserve">Củng cố, dặn dò </w:t>
            </w:r>
          </w:p>
          <w:p>
            <w:pPr>
              <w:pStyle w:val="4"/>
              <w:numPr>
                <w:ilvl w:val="0"/>
                <w:numId w:val="2"/>
              </w:numPr>
              <w:spacing w:before="0" w:beforeAutospacing="0" w:after="0" w:afterAutospacing="0"/>
              <w:jc w:val="both"/>
              <w:rPr>
                <w:i/>
                <w:sz w:val="28"/>
                <w:szCs w:val="28"/>
              </w:rPr>
            </w:pPr>
            <w:r>
              <w:rPr>
                <w:b/>
                <w:i/>
                <w:sz w:val="28"/>
                <w:szCs w:val="28"/>
              </w:rPr>
              <w:t xml:space="preserve"> </w:t>
            </w:r>
            <w:r>
              <w:rPr>
                <w:bCs/>
                <w:i/>
                <w:sz w:val="28"/>
                <w:szCs w:val="28"/>
              </w:rPr>
              <w:t xml:space="preserve">Mục tiêu: </w:t>
            </w:r>
            <w:r>
              <w:rPr>
                <w:i/>
                <w:sz w:val="28"/>
                <w:szCs w:val="28"/>
              </w:rPr>
              <w:t>Ghi nhớ, khắc sâu ND bài.</w:t>
            </w:r>
          </w:p>
          <w:p>
            <w:pPr>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hỏi:  Hôm nay, em đã được học những nội dung gì?</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GV tóm tắt nội dung chính</w:t>
            </w:r>
            <w:r>
              <w:rPr>
                <w:rFonts w:ascii="Times New Roman" w:hAnsi="Times New Roman" w:cs="Times New Roman"/>
                <w:color w:val="000000" w:themeColor="text1"/>
                <w:sz w:val="28"/>
                <w:szCs w:val="28"/>
                <w:lang w:val="vi-VN"/>
                <w14:textFill>
                  <w14:solidFill>
                    <w14:schemeClr w14:val="tx1"/>
                  </w14:solidFill>
                </w14:textFill>
              </w:rPr>
              <w:t xml:space="preserve"> qua sơ đồ tư duy</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Trong</w:t>
            </w:r>
            <w:r>
              <w:rPr>
                <w:rFonts w:ascii="Times New Roman" w:hAnsi="Times New Roman" w:cs="Times New Roman"/>
                <w:color w:val="000000" w:themeColor="text1"/>
                <w:sz w:val="28"/>
                <w:szCs w:val="28"/>
                <w:lang w:val="vi-VN"/>
                <w14:textFill>
                  <w14:solidFill>
                    <w14:schemeClr w14:val="tx1"/>
                  </w14:solidFill>
                </w14:textFill>
              </w:rPr>
              <w:t xml:space="preserve"> tiết học hôm nay em thích vòng chơi nào nhất? Vì sao?</w:t>
            </w:r>
          </w:p>
          <w:p>
            <w:pPr>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 GV tiếp nhận ý kiến, khen ngợi, động viên HS.</w:t>
            </w:r>
          </w:p>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Nhận xét tiết học, </w:t>
            </w:r>
            <w:r>
              <w:rPr>
                <w:rFonts w:ascii="Times New Roman" w:hAnsi="Times New Roman" w:cs="Times New Roman"/>
                <w:color w:val="000000"/>
                <w:sz w:val="28"/>
                <w:szCs w:val="28"/>
              </w:rPr>
              <w:t>đánh giá tiết học, khen ngợi, biểu dương HS.</w:t>
            </w:r>
          </w:p>
          <w:p>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Hướng dẫn HS chuẩn bị bài sau</w:t>
            </w:r>
            <w:r>
              <w:rPr>
                <w:rFonts w:ascii="Times New Roman" w:hAnsi="Times New Roman" w:cs="Times New Roman"/>
                <w:sz w:val="28"/>
                <w:szCs w:val="28"/>
                <w:lang w:val="vi-VN"/>
              </w:rPr>
              <w:t>:</w:t>
            </w:r>
          </w:p>
          <w:p>
            <w:pPr>
              <w:spacing w:after="0" w:line="240" w:lineRule="auto"/>
              <w:rPr>
                <w:rFonts w:ascii="Times New Roman" w:hAnsi="Times New Roman"/>
                <w:i/>
                <w:iCs/>
                <w:sz w:val="28"/>
                <w:szCs w:val="28"/>
              </w:rPr>
            </w:pPr>
            <w:r>
              <w:rPr>
                <w:rFonts w:ascii="Times New Roman" w:hAnsi="Times New Roman"/>
                <w:i/>
                <w:iCs/>
                <w:sz w:val="28"/>
                <w:szCs w:val="28"/>
              </w:rPr>
              <w:t>Cá</w:t>
            </w:r>
            <w:r>
              <w:rPr>
                <w:rFonts w:ascii="Times New Roman" w:hAnsi="Times New Roman"/>
                <w:i/>
                <w:iCs/>
                <w:sz w:val="28"/>
                <w:szCs w:val="28"/>
                <w:lang w:val="vi-VN"/>
              </w:rPr>
              <w:t xml:space="preserve"> nhân: </w:t>
            </w:r>
            <w:r>
              <w:rPr>
                <w:rFonts w:ascii="Times New Roman" w:hAnsi="Times New Roman"/>
                <w:i/>
                <w:iCs/>
                <w:sz w:val="28"/>
                <w:szCs w:val="28"/>
              </w:rPr>
              <w:t>Tìm từ chỉ đặc điểm, câu nêu hoạt động.</w:t>
            </w:r>
          </w:p>
          <w:p>
            <w:pPr>
              <w:spacing w:after="0" w:line="240" w:lineRule="auto"/>
              <w:rPr>
                <w:rFonts w:ascii="Times New Roman" w:hAnsi="Times New Roman" w:cs="Times New Roman"/>
                <w:sz w:val="28"/>
                <w:szCs w:val="28"/>
                <w:lang w:val="vi-VN"/>
              </w:rPr>
            </w:pPr>
            <w:r>
              <w:rPr>
                <w:rFonts w:ascii="Times New Roman" w:hAnsi="Times New Roman" w:cs="Times New Roman"/>
                <w:i/>
                <w:iCs/>
                <w:sz w:val="28"/>
                <w:szCs w:val="28"/>
              </w:rPr>
              <w:t>Nhóm</w:t>
            </w:r>
            <w:r>
              <w:rPr>
                <w:rFonts w:ascii="Times New Roman" w:hAnsi="Times New Roman" w:cs="Times New Roman"/>
                <w:i/>
                <w:iCs/>
                <w:sz w:val="28"/>
                <w:szCs w:val="28"/>
                <w:lang w:val="vi-VN"/>
              </w:rPr>
              <w:t>: Sưu tầm tranh ảnh về hoạt động của học sinh trong trường.</w:t>
            </w:r>
          </w:p>
        </w:tc>
        <w:tc>
          <w:tcPr>
            <w:tcW w:w="4350" w:type="dxa"/>
            <w:tcBorders>
              <w:top w:val="single" w:color="auto" w:sz="4" w:space="0"/>
              <w:left w:val="single" w:color="auto" w:sz="4" w:space="0"/>
              <w:bottom w:val="single" w:color="auto" w:sz="4" w:space="0"/>
              <w:right w:val="single" w:color="auto" w:sz="4" w:space="0"/>
            </w:tcBorders>
          </w:tcPr>
          <w:p>
            <w:pPr>
              <w:tabs>
                <w:tab w:val="left" w:pos="1875"/>
              </w:tabs>
              <w:spacing w:after="0" w:line="240" w:lineRule="auto"/>
              <w:jc w:val="both"/>
              <w:rPr>
                <w:rFonts w:ascii="Times New Roman" w:hAnsi="Times New Roman" w:cs="Times New Roman"/>
                <w:color w:val="000000" w:themeColor="text1"/>
                <w:sz w:val="28"/>
                <w:szCs w:val="28"/>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HS</w:t>
            </w:r>
            <w:r>
              <w:rPr>
                <w:rFonts w:ascii="Times New Roman" w:hAnsi="Times New Roman" w:cs="Times New Roman"/>
                <w:color w:val="000000" w:themeColor="text1"/>
                <w:sz w:val="28"/>
                <w:szCs w:val="28"/>
                <w:lang w:val="vi-VN"/>
                <w14:textFill>
                  <w14:solidFill>
                    <w14:schemeClr w14:val="tx1"/>
                  </w14:solidFill>
                </w14:textFill>
              </w:rPr>
              <w:t xml:space="preserve"> trả lời cá nhân theo câu hỏi</w:t>
            </w:r>
            <w:r>
              <w:rPr>
                <w:rFonts w:ascii="Times New Roman" w:hAnsi="Times New Roman" w:cs="Times New Roman"/>
                <w:color w:val="000000" w:themeColor="text1"/>
                <w:sz w:val="28"/>
                <w:szCs w:val="28"/>
                <w14:textFill>
                  <w14:solidFill>
                    <w14:schemeClr w14:val="tx1"/>
                  </w14:solidFill>
                </w14:textFill>
              </w:rPr>
              <w:t>.</w:t>
            </w:r>
          </w:p>
          <w:p>
            <w:pPr>
              <w:spacing w:after="0" w:line="240" w:lineRule="auto"/>
              <w:jc w:val="both"/>
              <w:rPr>
                <w:rFonts w:ascii="Times New Roman" w:hAnsi="Times New Roman" w:cs="Times New Roman"/>
                <w:color w:val="000000" w:themeColor="text1"/>
                <w:sz w:val="28"/>
                <w:szCs w:val="28"/>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14:textFill>
                  <w14:solidFill>
                    <w14:schemeClr w14:val="tx1"/>
                  </w14:solidFill>
                </w14:textFill>
              </w:rPr>
            </w:pPr>
          </w:p>
          <w:p>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Câu 1: C</w:t>
            </w: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Câu 2: B</w:t>
            </w: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Câu 3: A</w:t>
            </w: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Câu 4: A</w:t>
            </w: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Câu 5: C</w:t>
            </w:r>
          </w:p>
          <w:p>
            <w:pPr>
              <w:spacing w:after="0" w:line="240" w:lineRule="auto"/>
              <w:jc w:val="both"/>
              <w:rPr>
                <w:rFonts w:ascii="Times New Roman" w:hAnsi="Times New Roman" w:cs="Times New Roman"/>
                <w:sz w:val="28"/>
                <w:szCs w:val="28"/>
                <w:lang w:val="vi-VN"/>
              </w:rPr>
            </w:pPr>
          </w:p>
          <w:p>
            <w:pPr>
              <w:spacing w:after="0" w:line="240" w:lineRule="auto"/>
              <w:jc w:val="both"/>
              <w:rPr>
                <w:rFonts w:ascii="Times New Roman" w:hAnsi="Times New Roman" w:cs="Times New Roman"/>
                <w:sz w:val="28"/>
                <w:szCs w:val="28"/>
                <w:lang w:val="vi-VN"/>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chú ý.</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HS nhắc lại, mở vở ghi tên bài.</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pStyle w:val="7"/>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HS nêu yêu cầu bài</w:t>
            </w:r>
          </w:p>
          <w:p>
            <w:pPr>
              <w:pStyle w:val="4"/>
              <w:spacing w:before="0" w:beforeAutospacing="0" w:after="0" w:afterAutospacing="0"/>
              <w:rPr>
                <w:sz w:val="28"/>
                <w:szCs w:val="28"/>
              </w:rPr>
            </w:pPr>
            <w:r>
              <w:rPr>
                <w:color w:val="000000" w:themeColor="text1"/>
                <w:sz w:val="28"/>
                <w:szCs w:val="28"/>
                <w14:textFill>
                  <w14:solidFill>
                    <w14:schemeClr w14:val="tx1"/>
                  </w14:solidFill>
                </w14:textFill>
              </w:rPr>
              <w:t xml:space="preserve">- HS làm việc nhóm: </w:t>
            </w:r>
            <w:r>
              <w:rPr>
                <w:sz w:val="28"/>
                <w:szCs w:val="28"/>
              </w:rPr>
              <w:t xml:space="preserve"> Nối tiếp nhau tìm từ ngữ chỉ tình cảm bạn bè:</w:t>
            </w:r>
          </w:p>
          <w:p>
            <w:pPr>
              <w:pStyle w:val="4"/>
              <w:spacing w:before="0" w:beforeAutospacing="0" w:after="0" w:afterAutospacing="0"/>
              <w:rPr>
                <w:i/>
                <w:sz w:val="28"/>
                <w:szCs w:val="28"/>
              </w:rPr>
            </w:pPr>
            <w:r>
              <w:rPr>
                <w:i/>
                <w:sz w:val="28"/>
                <w:szCs w:val="28"/>
              </w:rPr>
              <w:t>VD: thân thiết, gắn bó, chia sẻ, quý mến, giận dỗi,...</w:t>
            </w:r>
          </w:p>
          <w:p>
            <w:pPr>
              <w:pStyle w:val="4"/>
              <w:spacing w:before="0" w:beforeAutospacing="0" w:after="0" w:afterAutospacing="0"/>
              <w:rPr>
                <w:sz w:val="28"/>
                <w:szCs w:val="28"/>
              </w:rPr>
            </w:pPr>
            <w:r>
              <w:rPr>
                <w:i/>
                <w:sz w:val="28"/>
                <w:szCs w:val="28"/>
              </w:rPr>
              <w:t xml:space="preserve">- </w:t>
            </w:r>
            <w:r>
              <w:rPr>
                <w:sz w:val="28"/>
                <w:szCs w:val="28"/>
              </w:rPr>
              <w:t>Các nhóm cử đại diện tham gia trò chơi. Mỗi đội 5 thành viên.</w:t>
            </w:r>
          </w:p>
          <w:p>
            <w:pPr>
              <w:pStyle w:val="4"/>
              <w:spacing w:before="0" w:beforeAutospacing="0" w:after="0" w:afterAutospacing="0"/>
              <w:rPr>
                <w:sz w:val="28"/>
                <w:szCs w:val="28"/>
              </w:rPr>
            </w:pPr>
            <w:r>
              <w:rPr>
                <w:sz w:val="28"/>
                <w:szCs w:val="28"/>
              </w:rPr>
              <w:t>- HS tích cực tham gia trò chơi.</w:t>
            </w:r>
          </w:p>
          <w:p>
            <w:pPr>
              <w:pStyle w:val="4"/>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Dưới lớp theo dõi, cổ vũ, bình chọn đội thắng cuộc.</w:t>
            </w:r>
          </w:p>
          <w:p>
            <w:pPr>
              <w:pStyle w:val="4"/>
              <w:spacing w:before="0" w:beforeAutospacing="0" w:after="0" w:afterAutospacing="0"/>
              <w:rPr>
                <w:color w:val="000000" w:themeColor="text1"/>
                <w:sz w:val="28"/>
                <w:szCs w:val="28"/>
                <w14:textFill>
                  <w14:solidFill>
                    <w14:schemeClr w14:val="tx1"/>
                  </w14:solidFill>
                </w14:textFill>
              </w:rPr>
            </w:pPr>
          </w:p>
          <w:p>
            <w:pPr>
              <w:pStyle w:val="4"/>
              <w:spacing w:before="0" w:beforeAutospacing="0" w:after="0" w:afterAutospacing="0"/>
              <w:rPr>
                <w:color w:val="000000" w:themeColor="text1"/>
                <w:sz w:val="28"/>
                <w:szCs w:val="28"/>
                <w14:textFill>
                  <w14:solidFill>
                    <w14:schemeClr w14:val="tx1"/>
                  </w14:solidFill>
                </w14:textFill>
              </w:rPr>
            </w:pPr>
          </w:p>
          <w:p>
            <w:pPr>
              <w:pStyle w:val="4"/>
              <w:numPr>
                <w:ilvl w:val="0"/>
                <w:numId w:val="4"/>
              </w:numPr>
              <w:spacing w:before="0" w:beforeAutospacing="0" w:after="0" w:afterAutospacing="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HS lắng nghe và ghi nhớ.</w:t>
            </w:r>
          </w:p>
          <w:p>
            <w:pPr>
              <w:pStyle w:val="4"/>
              <w:spacing w:before="0" w:beforeAutospacing="0" w:after="0" w:afterAutospacing="0"/>
              <w:rPr>
                <w:color w:val="000000" w:themeColor="text1"/>
                <w:sz w:val="28"/>
                <w:szCs w:val="28"/>
                <w14:textFill>
                  <w14:solidFill>
                    <w14:schemeClr w14:val="tx1"/>
                  </w14:solidFill>
                </w14:textFill>
              </w:rPr>
            </w:pPr>
          </w:p>
          <w:p>
            <w:pPr>
              <w:pStyle w:val="4"/>
              <w:spacing w:before="0" w:beforeAutospacing="0" w:after="0" w:afterAutospacing="0"/>
              <w:rPr>
                <w:color w:val="000000" w:themeColor="text1"/>
                <w:sz w:val="28"/>
                <w:szCs w:val="28"/>
                <w14:textFill>
                  <w14:solidFill>
                    <w14:schemeClr w14:val="tx1"/>
                  </w14:solidFill>
                </w14:textFill>
              </w:rPr>
            </w:pPr>
          </w:p>
          <w:p>
            <w:pPr>
              <w:pStyle w:val="4"/>
              <w:spacing w:before="0" w:beforeAutospacing="0" w:after="0" w:afterAutospacing="0"/>
              <w:rPr>
                <w:color w:val="000000" w:themeColor="text1"/>
                <w:sz w:val="28"/>
                <w:szCs w:val="28"/>
                <w14:textFill>
                  <w14:solidFill>
                    <w14:schemeClr w14:val="tx1"/>
                  </w14:solidFill>
                </w14:textFill>
              </w:rPr>
            </w:pPr>
          </w:p>
          <w:p>
            <w:pPr>
              <w:spacing w:after="0" w:line="240" w:lineRule="auto"/>
              <w:rPr>
                <w:rFonts w:ascii="Times New Roman" w:hAnsi="Times New Roman" w:cs="Times New Roman"/>
                <w:i/>
                <w:sz w:val="28"/>
                <w:szCs w:val="28"/>
              </w:rPr>
            </w:pPr>
          </w:p>
          <w:p>
            <w:pPr>
              <w:pStyle w:val="4"/>
              <w:spacing w:before="0" w:beforeAutospacing="0" w:after="0" w:afterAutospacing="0"/>
              <w:rPr>
                <w:i/>
                <w:sz w:val="28"/>
                <w:szCs w:val="28"/>
              </w:rPr>
            </w:pPr>
            <w:r>
              <w:rPr>
                <w:sz w:val="28"/>
                <w:szCs w:val="28"/>
              </w:rPr>
              <w:t>- HS suy nghĩ, trả lời:</w:t>
            </w:r>
            <w:r>
              <w:rPr>
                <w:i/>
                <w:sz w:val="28"/>
                <w:szCs w:val="28"/>
              </w:rPr>
              <w:t xml:space="preserve"> </w:t>
            </w:r>
          </w:p>
          <w:p>
            <w:pPr>
              <w:pStyle w:val="4"/>
              <w:spacing w:before="0" w:beforeAutospacing="0" w:after="0" w:afterAutospacing="0"/>
              <w:rPr>
                <w:i/>
                <w:sz w:val="28"/>
                <w:szCs w:val="28"/>
              </w:rPr>
            </w:pPr>
            <w:r>
              <w:rPr>
                <w:i/>
                <w:sz w:val="28"/>
                <w:szCs w:val="28"/>
              </w:rPr>
              <w:t xml:space="preserve">+ Trong những từ ngữ đó, có những từ ngữ chỉ hành động như: giúp đỡ, chia sẻ. Có những từ ngữ thể hiện tình cảm: thân, quý, mến, thân thiết, quý mến. </w:t>
            </w:r>
          </w:p>
          <w:p>
            <w:pPr>
              <w:pStyle w:val="4"/>
              <w:spacing w:before="0" w:beforeAutospacing="0" w:after="0" w:afterAutospacing="0"/>
              <w:rPr>
                <w:i/>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- 2, 3 HS thực hành đặt câu.</w:t>
            </w: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r>
              <w:rPr>
                <w:rFonts w:ascii="Times New Roman" w:hAnsi="Times New Roman" w:cs="Times New Roman"/>
                <w:sz w:val="28"/>
                <w:szCs w:val="28"/>
              </w:rPr>
              <w:t>- 2, 3 HS đọc to trước lớp, cả lớp đọc thầm.</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chú ý lắng nghe.</w:t>
            </w:r>
          </w:p>
          <w:p>
            <w:pPr>
              <w:spacing w:after="0" w:line="240" w:lineRule="auto"/>
              <w:rPr>
                <w:rFonts w:ascii="Times New Roman" w:hAnsi="Times New Roman" w:cs="Times New Roman"/>
                <w:sz w:val="28"/>
                <w:szCs w:val="28"/>
              </w:rPr>
            </w:pPr>
            <w:r>
              <w:rPr>
                <w:rFonts w:ascii="Times New Roman" w:hAnsi="Times New Roman" w:cs="Times New Roman"/>
                <w:sz w:val="28"/>
                <w:szCs w:val="28"/>
              </w:rPr>
              <w:t>- HS chia sẻ trước lớp hiểu biết của mình về con nòng nọc.</w:t>
            </w:r>
          </w:p>
          <w:p>
            <w:pPr>
              <w:pStyle w:val="4"/>
              <w:spacing w:before="0" w:beforeAutospacing="0" w:after="0" w:afterAutospacing="0"/>
              <w:ind w:left="-126" w:right="-108" w:firstLine="126"/>
              <w:rPr>
                <w:bCs/>
                <w:color w:val="202124"/>
                <w:sz w:val="28"/>
                <w:szCs w:val="28"/>
                <w:shd w:val="clear" w:color="auto" w:fill="FFFFFF"/>
              </w:rPr>
            </w:pPr>
          </w:p>
          <w:p>
            <w:pPr>
              <w:pStyle w:val="4"/>
              <w:spacing w:before="0" w:beforeAutospacing="0" w:after="0" w:afterAutospacing="0"/>
              <w:ind w:right="-108"/>
              <w:rPr>
                <w:bCs/>
                <w:color w:val="202124"/>
                <w:sz w:val="28"/>
                <w:szCs w:val="28"/>
                <w:shd w:val="clear" w:color="auto" w:fill="FFFFFF"/>
              </w:rPr>
            </w:pPr>
            <w:r>
              <w:rPr>
                <w:bCs/>
                <w:color w:val="202124"/>
                <w:sz w:val="28"/>
                <w:szCs w:val="28"/>
                <w:shd w:val="clear" w:color="auto" w:fill="FFFFFF"/>
              </w:rPr>
              <w:t>-HS theo dõi video</w:t>
            </w:r>
          </w:p>
          <w:p>
            <w:pPr>
              <w:pStyle w:val="4"/>
              <w:spacing w:before="0" w:beforeAutospacing="0" w:after="0" w:afterAutospacing="0"/>
              <w:ind w:right="-108"/>
              <w:rPr>
                <w:bCs/>
                <w:color w:val="202124"/>
                <w:sz w:val="28"/>
                <w:szCs w:val="28"/>
                <w:shd w:val="clear" w:color="auto" w:fill="FFFFFF"/>
              </w:rPr>
            </w:pPr>
          </w:p>
          <w:p>
            <w:pPr>
              <w:pStyle w:val="4"/>
              <w:spacing w:before="0" w:beforeAutospacing="0" w:after="0" w:afterAutospacing="0"/>
              <w:ind w:left="-126" w:right="-108" w:firstLine="126"/>
              <w:rPr>
                <w:color w:val="000000"/>
                <w:sz w:val="28"/>
                <w:szCs w:val="28"/>
              </w:rPr>
            </w:pPr>
            <w:r>
              <w:rPr>
                <w:color w:val="000000" w:themeColor="text1"/>
                <w:sz w:val="28"/>
                <w:szCs w:val="28"/>
                <w14:textFill>
                  <w14:solidFill>
                    <w14:schemeClr w14:val="tx1"/>
                  </w14:solidFill>
                </w14:textFill>
              </w:rPr>
              <w:t xml:space="preserve">- HS làm việc theo cặp. </w:t>
            </w:r>
            <w:r>
              <w:rPr>
                <w:color w:val="000000"/>
                <w:sz w:val="28"/>
                <w:szCs w:val="28"/>
              </w:rPr>
              <w:t>Ghi kết quả ra giấy nháp.</w:t>
            </w:r>
          </w:p>
          <w:p>
            <w:pPr>
              <w:pStyle w:val="4"/>
              <w:spacing w:before="0" w:beforeAutospacing="0" w:after="0" w:afterAutospacing="0"/>
              <w:rPr>
                <w:color w:val="000000"/>
                <w:sz w:val="28"/>
                <w:szCs w:val="28"/>
              </w:rPr>
            </w:pPr>
            <w:r>
              <w:rPr>
                <w:sz w:val="28"/>
                <w:szCs w:val="28"/>
              </w:rPr>
              <w:t>- Đại diện một nhóm lên trước lớp trình bày kết quả thảo luận.</w:t>
            </w:r>
          </w:p>
          <w:p>
            <w:pPr>
              <w:pStyle w:val="7"/>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HS chú ý.</w:t>
            </w:r>
          </w:p>
          <w:p>
            <w:pPr>
              <w:spacing w:after="0" w:line="240" w:lineRule="auto"/>
              <w:rPr>
                <w:rFonts w:ascii="Times New Roman" w:hAnsi="Times New Roman" w:cs="Times New Roman"/>
                <w:sz w:val="28"/>
                <w:szCs w:val="28"/>
              </w:rPr>
            </w:pPr>
          </w:p>
          <w:p>
            <w:pPr>
              <w:pStyle w:val="4"/>
              <w:spacing w:before="0" w:beforeAutospacing="0" w:after="0" w:afterAutospacing="0"/>
              <w:rPr>
                <w:color w:val="000000"/>
                <w:sz w:val="28"/>
                <w:szCs w:val="28"/>
              </w:rPr>
            </w:pPr>
            <w:r>
              <w:rPr>
                <w:color w:val="000000"/>
                <w:sz w:val="28"/>
                <w:szCs w:val="28"/>
              </w:rPr>
              <w:t>- HS nêu nhận xét.</w:t>
            </w:r>
          </w:p>
          <w:p>
            <w:pPr>
              <w:pStyle w:val="4"/>
              <w:spacing w:before="0" w:beforeAutospacing="0" w:after="0" w:afterAutospacing="0"/>
              <w:rPr>
                <w:color w:val="000000"/>
                <w:sz w:val="28"/>
                <w:szCs w:val="28"/>
              </w:rPr>
            </w:pPr>
          </w:p>
          <w:p>
            <w:pPr>
              <w:pStyle w:val="4"/>
              <w:spacing w:before="0" w:beforeAutospacing="0" w:after="0" w:afterAutospacing="0"/>
              <w:jc w:val="both"/>
              <w:rPr>
                <w:sz w:val="28"/>
                <w:szCs w:val="28"/>
              </w:rPr>
            </w:pPr>
            <w:r>
              <w:rPr>
                <w:sz w:val="28"/>
                <w:szCs w:val="28"/>
              </w:rPr>
              <w:t xml:space="preserve">- Một HS đọc đoạn văn đã hoàn thiện, cả lớp đọc thầm. </w:t>
            </w:r>
          </w:p>
          <w:p>
            <w:pPr>
              <w:pStyle w:val="4"/>
              <w:spacing w:before="0" w:beforeAutospacing="0" w:after="0" w:afterAutospacing="0"/>
              <w:jc w:val="both"/>
              <w:rPr>
                <w:sz w:val="28"/>
                <w:szCs w:val="28"/>
              </w:rPr>
            </w:pPr>
            <w:r>
              <w:rPr>
                <w:sz w:val="28"/>
                <w:szCs w:val="28"/>
              </w:rPr>
              <w:t>-HS lắng nghe</w:t>
            </w: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r>
              <w:rPr>
                <w:color w:val="000000"/>
                <w:sz w:val="28"/>
                <w:szCs w:val="28"/>
              </w:rPr>
              <w:t>-HS thực hiện theo nhạc</w:t>
            </w: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p>
          <w:p>
            <w:pPr>
              <w:pStyle w:val="4"/>
              <w:spacing w:before="0" w:beforeAutospacing="0" w:after="0" w:afterAutospacing="0"/>
              <w:jc w:val="both"/>
              <w:rPr>
                <w:color w:val="000000"/>
                <w:sz w:val="28"/>
                <w:szCs w:val="28"/>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HS đọc yêu cầu của bài tập 3 trong SHS. </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HS xác định yêu cầu bài.</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- 2 HS đọc.</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14:textFill>
                  <w14:solidFill>
                    <w14:schemeClr w14:val="tx1"/>
                  </w14:solidFill>
                </w14:textFill>
              </w:rPr>
            </w:pPr>
          </w:p>
          <w:p>
            <w:pPr>
              <w:pStyle w:val="7"/>
              <w:numPr>
                <w:ilvl w:val="0"/>
                <w:numId w:val="4"/>
              </w:numPr>
              <w:spacing w:after="0" w:line="240" w:lineRule="auto"/>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HS thực hành mẫu:</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Câu hỏi điều chưa biết là câu số 2: Vì sao lúc chia tay sóc, kiến rất buồn? </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Câu này có thể nối với câu a ở cột B.</w:t>
            </w:r>
          </w:p>
          <w:p>
            <w:pPr>
              <w:spacing w:after="0" w:line="240" w:lineRule="auto"/>
              <w:ind w:left="-126"/>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Vì đây là câu hỏi điều mình muốn biết. Cuối câu có dấu chấm hỏi.</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HS làm việc cá nhân. </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Một số HS trình bày kết quả trước lớp. </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Dưới lớp nhận xét. </w:t>
            </w:r>
          </w:p>
          <w:p>
            <w:pPr>
              <w:spacing w:after="0" w:line="240" w:lineRule="auto"/>
              <w:jc w:val="both"/>
              <w:rPr>
                <w:rFonts w:ascii="Times New Roman" w:hAnsi="Times New Roman" w:cs="Times New Roman"/>
                <w:i/>
                <w:color w:val="000000" w:themeColor="text1"/>
                <w:sz w:val="28"/>
                <w:szCs w:val="28"/>
                <w:lang w:val="vi-VN"/>
                <w14:textFill>
                  <w14:solidFill>
                    <w14:schemeClr w14:val="tx1"/>
                  </w14:solidFill>
                </w14:textFill>
              </w:rPr>
            </w:pPr>
            <w:r>
              <w:rPr>
                <w:rFonts w:ascii="Times New Roman" w:hAnsi="Times New Roman" w:cs="Times New Roman"/>
                <w:i/>
                <w:color w:val="000000" w:themeColor="text1"/>
                <w:sz w:val="28"/>
                <w:szCs w:val="28"/>
                <w:lang w:val="vi-VN"/>
                <w14:textFill>
                  <w14:solidFill>
                    <w14:schemeClr w14:val="tx1"/>
                  </w14:solidFill>
                </w14:textFill>
              </w:rPr>
              <w:t xml:space="preserve">Đáp án: </w:t>
            </w:r>
          </w:p>
          <w:p>
            <w:pPr>
              <w:spacing w:after="0" w:line="240" w:lineRule="auto"/>
              <w:jc w:val="both"/>
              <w:rPr>
                <w:rFonts w:ascii="Times New Roman" w:hAnsi="Times New Roman" w:cs="Times New Roman"/>
                <w:i/>
                <w:color w:val="000000" w:themeColor="text1"/>
                <w:sz w:val="28"/>
                <w:szCs w:val="28"/>
                <w:lang w:val="vi-VN"/>
                <w14:textFill>
                  <w14:solidFill>
                    <w14:schemeClr w14:val="tx1"/>
                  </w14:solidFill>
                </w14:textFill>
              </w:rPr>
            </w:pPr>
            <w:r>
              <w:rPr>
                <w:rFonts w:ascii="Times New Roman" w:hAnsi="Times New Roman" w:cs="Times New Roman"/>
                <w:i/>
                <w:color w:val="000000" w:themeColor="text1"/>
                <w:sz w:val="28"/>
                <w:szCs w:val="28"/>
                <w:lang w:val="vi-VN"/>
                <w14:textFill>
                  <w14:solidFill>
                    <w14:schemeClr w14:val="tx1"/>
                  </w14:solidFill>
                </w14:textFill>
              </w:rPr>
              <w:t>+ Câu 1 (Hằng ngày hai bạn thường rủ nhau đi học.) nối với câu b (Kể lại sự việc)</w:t>
            </w:r>
          </w:p>
          <w:p>
            <w:pPr>
              <w:spacing w:after="0" w:line="240" w:lineRule="auto"/>
              <w:jc w:val="both"/>
              <w:rPr>
                <w:rFonts w:ascii="Times New Roman" w:hAnsi="Times New Roman" w:cs="Times New Roman"/>
                <w:i/>
                <w:color w:val="000000" w:themeColor="text1"/>
                <w:sz w:val="28"/>
                <w:szCs w:val="28"/>
                <w:lang w:val="vi-VN"/>
                <w14:textFill>
                  <w14:solidFill>
                    <w14:schemeClr w14:val="tx1"/>
                  </w14:solidFill>
                </w14:textFill>
              </w:rPr>
            </w:pPr>
            <w:r>
              <w:rPr>
                <w:rFonts w:ascii="Times New Roman" w:hAnsi="Times New Roman" w:cs="Times New Roman"/>
                <w:i/>
                <w:color w:val="000000" w:themeColor="text1"/>
                <w:sz w:val="28"/>
                <w:szCs w:val="28"/>
                <w:lang w:val="vi-VN"/>
                <w14:textFill>
                  <w14:solidFill>
                    <w14:schemeClr w14:val="tx1"/>
                  </w14:solidFill>
                </w14:textFill>
              </w:rPr>
              <w:t>+ Câu 3 (Sóc ơi, tớ cũng nhớ cậu!) nối với câu c (Bộc lộ cảm xúc)</w:t>
            </w:r>
          </w:p>
          <w:p>
            <w:pPr>
              <w:spacing w:after="0" w:line="240"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 HS trả lời:</w:t>
            </w:r>
          </w:p>
          <w:p>
            <w:pPr>
              <w:pStyle w:val="4"/>
              <w:spacing w:before="0" w:beforeAutospacing="0" w:after="0" w:afterAutospacing="0"/>
              <w:ind w:left="-126" w:right="-108" w:firstLine="126"/>
              <w:rPr>
                <w:i/>
                <w:sz w:val="28"/>
                <w:szCs w:val="28"/>
              </w:rPr>
            </w:pPr>
            <w:r>
              <w:rPr>
                <w:i/>
                <w:sz w:val="28"/>
                <w:szCs w:val="28"/>
              </w:rPr>
              <w:t xml:space="preserve">+ Để hỏi điều chưa biết, cuối câu dùng dấu hỏi chấm. </w:t>
            </w:r>
          </w:p>
          <w:p>
            <w:pPr>
              <w:pStyle w:val="4"/>
              <w:spacing w:before="0" w:beforeAutospacing="0" w:after="0" w:afterAutospacing="0"/>
              <w:ind w:left="-126" w:right="-108" w:firstLine="126"/>
              <w:rPr>
                <w:i/>
                <w:sz w:val="28"/>
                <w:szCs w:val="28"/>
              </w:rPr>
            </w:pPr>
            <w:r>
              <w:rPr>
                <w:i/>
                <w:sz w:val="28"/>
                <w:szCs w:val="28"/>
              </w:rPr>
              <w:t>+ Để kể lại sự việc, cuối câu dùng dấu chấm.</w:t>
            </w:r>
          </w:p>
          <w:p>
            <w:pPr>
              <w:spacing w:after="0" w:line="240" w:lineRule="auto"/>
              <w:ind w:left="-126" w:right="-108" w:firstLine="126"/>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cs="Times New Roman"/>
                <w:i/>
                <w:sz w:val="28"/>
                <w:szCs w:val="28"/>
                <w:lang w:val="vi-VN"/>
              </w:rPr>
              <w:t>+ Để bộc lộ cảm xúc, cuối câu dùng dấu chấm than.</w:t>
            </w:r>
          </w:p>
          <w:p>
            <w:pPr>
              <w:spacing w:after="0" w:line="240"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r>
              <w:rPr>
                <w:rFonts w:ascii="Times New Roman" w:hAnsi="Times New Roman" w:eastAsia="Times New Roman" w:cs="Times New Roman"/>
                <w:color w:val="000000" w:themeColor="text1"/>
                <w:sz w:val="28"/>
                <w:szCs w:val="28"/>
                <w:lang w:val="vi-VN"/>
                <w14:textFill>
                  <w14:solidFill>
                    <w14:schemeClr w14:val="tx1"/>
                  </w14:solidFill>
                </w14:textFill>
              </w:rPr>
              <w:t>-HS lắng nghe</w:t>
            </w:r>
          </w:p>
          <w:p>
            <w:pPr>
              <w:pStyle w:val="7"/>
              <w:numPr>
                <w:ilvl w:val="0"/>
                <w:numId w:val="4"/>
              </w:num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HS chơi trò chơi theo yêu cầu.</w:t>
            </w:r>
          </w:p>
          <w:p>
            <w:pPr>
              <w:spacing w:after="0" w:line="240" w:lineRule="auto"/>
              <w:jc w:val="both"/>
              <w:rPr>
                <w:rFonts w:ascii="Times New Roman" w:hAnsi="Times New Roman" w:eastAsia="Times New Roman" w:cs="Times New Roman"/>
                <w:color w:val="000000" w:themeColor="text1"/>
                <w:sz w:val="28"/>
                <w:szCs w:val="28"/>
                <w:lang w:val="vi-VN"/>
                <w14:textFill>
                  <w14:solidFill>
                    <w14:schemeClr w14:val="tx1"/>
                  </w14:solidFill>
                </w14:textFill>
              </w:rPr>
            </w:pPr>
          </w:p>
          <w:p>
            <w:pPr>
              <w:spacing w:after="0"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HS lắng nghe.</w:t>
            </w:r>
          </w:p>
          <w:p>
            <w:pPr>
              <w:spacing w:after="0"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p>
          <w:p>
            <w:pPr>
              <w:spacing w:after="0"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HS chia sẻ về những nội dung đã học.</w:t>
            </w:r>
          </w:p>
          <w:p>
            <w:pPr>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HS lắng nghe.</w:t>
            </w: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drawing>
                <wp:inline distT="0" distB="0" distL="0" distR="0">
                  <wp:extent cx="2671445" cy="1160780"/>
                  <wp:effectExtent l="0" t="0" r="0" b="1270"/>
                  <wp:docPr id="1399394589" name="Hình ảnh 1" descr="Ảnh có chứa hình mẫu, văn bản, Phông chữ, Đồ họa&#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394589" name="Hình ảnh 1" descr="Ảnh có chứa hình mẫu, văn bản, Phông chữ, Đồ họa&#10;&#10;Mô tả được tạo tự động"/>
                          <pic:cNvPicPr>
                            <a:picLocks noChangeAspect="1"/>
                          </pic:cNvPicPr>
                        </pic:nvPicPr>
                        <pic:blipFill>
                          <a:blip r:embed="rId6"/>
                          <a:stretch>
                            <a:fillRect/>
                          </a:stretch>
                        </pic:blipFill>
                        <pic:spPr>
                          <a:xfrm>
                            <a:off x="0" y="0"/>
                            <a:ext cx="2721653" cy="1182411"/>
                          </a:xfrm>
                          <a:prstGeom prst="rect">
                            <a:avLst/>
                          </a:prstGeom>
                        </pic:spPr>
                      </pic:pic>
                    </a:graphicData>
                  </a:graphic>
                </wp:inline>
              </w:drawing>
            </w: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-HS trả lời</w:t>
            </w: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p>
          <w:p>
            <w:pPr>
              <w:tabs>
                <w:tab w:val="left" w:pos="1875"/>
              </w:tabs>
              <w:spacing w:after="0" w:line="240" w:lineRule="auto"/>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-HS lắng nghe</w:t>
            </w:r>
          </w:p>
          <w:p>
            <w:pPr>
              <w:spacing w:after="0" w:line="240" w:lineRule="auto"/>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rPr>
                <w:rFonts w:ascii="Times New Roman" w:hAnsi="Times New Roman" w:cs="Times New Roman"/>
                <w:color w:val="000000" w:themeColor="text1"/>
                <w:sz w:val="28"/>
                <w:szCs w:val="28"/>
                <w:lang w:val="vi-VN"/>
                <w14:textFill>
                  <w14:solidFill>
                    <w14:schemeClr w14:val="tx1"/>
                  </w14:solidFill>
                </w14:textFill>
              </w:rPr>
            </w:pPr>
          </w:p>
          <w:p>
            <w:pPr>
              <w:spacing w:after="0" w:line="240" w:lineRule="auto"/>
              <w:rPr>
                <w:rFonts w:ascii="Times New Roman" w:hAnsi="Times New Roman" w:cs="Times New Roman"/>
                <w:b/>
                <w:bCs/>
                <w:iCs/>
                <w:sz w:val="28"/>
                <w:szCs w:val="28"/>
              </w:rPr>
            </w:pPr>
          </w:p>
          <w:p>
            <w:pPr>
              <w:spacing w:after="0" w:line="240" w:lineRule="auto"/>
              <w:rPr>
                <w:rFonts w:ascii="Times New Roman" w:hAnsi="Times New Roman" w:cs="Times New Roman"/>
                <w:sz w:val="28"/>
                <w:szCs w:val="28"/>
                <w:lang w:val="vi-VN"/>
              </w:rPr>
            </w:pPr>
          </w:p>
        </w:tc>
      </w:tr>
    </w:tbl>
    <w:p>
      <w:pPr>
        <w:spacing w:after="0" w:line="240" w:lineRule="auto"/>
        <w:rPr>
          <w:rFonts w:ascii="Times New Roman" w:hAnsi="Times New Roman" w:eastAsia="Times New Roman" w:cs="Times New Roman"/>
          <w:sz w:val="24"/>
          <w:szCs w:val="24"/>
          <w:lang w:val="vi-VN"/>
        </w:rPr>
      </w:pPr>
      <w:r>
        <w:rPr>
          <w:rFonts w:ascii="Times New Roman" w:hAnsi="Times New Roman" w:eastAsia="Times New Roman" w:cs="Times New Roman"/>
          <w:b/>
          <w:i/>
          <w:sz w:val="28"/>
          <w:szCs w:val="28"/>
          <w:lang w:val="nl-NL"/>
        </w:rPr>
        <w:t>ĐIỀU CHỈNH SAU TIẾT DẠY (NẾU CÓ):</w:t>
      </w: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val="vi-VN"/>
        </w:rPr>
        <w:t>………………………………………………………………………………………</w:t>
      </w:r>
    </w:p>
    <w:p>
      <w:pPr>
        <w:spacing w:after="0" w:line="240" w:lineRule="auto"/>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w:t>
      </w:r>
    </w:p>
    <w:p>
      <w:pPr>
        <w:rPr>
          <w:lang w:val="vi-VN"/>
        </w:rPr>
      </w:pPr>
      <w:r>
        <w:rPr>
          <w:rFonts w:ascii="Times New Roman" w:hAnsi="Times New Roman" w:eastAsia="Times New Roman" w:cs="Times New Roman"/>
          <w:sz w:val="28"/>
          <w:szCs w:val="28"/>
        </w:rPr>
        <w:t>…………………………………………………………………………………….</w:t>
      </w:r>
      <w:r>
        <w:rPr>
          <w:rFonts w:ascii="Times New Roman" w:hAnsi="Times New Roman"/>
          <w:b/>
          <w:sz w:val="28"/>
          <w:szCs w:val="28"/>
        </w:rPr>
        <w:t xml:space="preserve"> </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A7D0A"/>
    <w:multiLevelType w:val="multilevel"/>
    <w:tmpl w:val="114A7D0A"/>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C052023"/>
    <w:multiLevelType w:val="multilevel"/>
    <w:tmpl w:val="1C052023"/>
    <w:lvl w:ilvl="0" w:tentative="0">
      <w:start w:val="1"/>
      <w:numFmt w:val="bullet"/>
      <w:lvlText w:val=""/>
      <w:lvlJc w:val="left"/>
      <w:pPr>
        <w:ind w:left="360" w:hanging="360"/>
      </w:pPr>
      <w:rPr>
        <w:rFonts w:hint="default" w:ascii="Wingdings" w:hAnsi="Wingdings"/>
        <w:lang w:val="nl-NL"/>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2">
    <w:nsid w:val="31C501F7"/>
    <w:multiLevelType w:val="multilevel"/>
    <w:tmpl w:val="31C501F7"/>
    <w:lvl w:ilvl="0" w:tentative="0">
      <w:start w:val="0"/>
      <w:numFmt w:val="bullet"/>
      <w:lvlText w:val="-"/>
      <w:lvlJc w:val="left"/>
      <w:pPr>
        <w:ind w:left="164" w:hanging="164"/>
      </w:pPr>
      <w:rPr>
        <w:w w:val="100"/>
        <w:lang w:eastAsia="en-US" w:bidi="ar-SA"/>
      </w:rPr>
    </w:lvl>
    <w:lvl w:ilvl="1" w:tentative="0">
      <w:start w:val="0"/>
      <w:numFmt w:val="bullet"/>
      <w:lvlText w:val="•"/>
      <w:lvlJc w:val="left"/>
      <w:pPr>
        <w:ind w:left="629" w:hanging="164"/>
      </w:pPr>
      <w:rPr>
        <w:lang w:eastAsia="en-US" w:bidi="ar-SA"/>
      </w:rPr>
    </w:lvl>
    <w:lvl w:ilvl="2" w:tentative="0">
      <w:start w:val="0"/>
      <w:numFmt w:val="bullet"/>
      <w:lvlText w:val="•"/>
      <w:lvlJc w:val="left"/>
      <w:pPr>
        <w:ind w:left="1158" w:hanging="164"/>
      </w:pPr>
      <w:rPr>
        <w:lang w:eastAsia="en-US" w:bidi="ar-SA"/>
      </w:rPr>
    </w:lvl>
    <w:lvl w:ilvl="3" w:tentative="0">
      <w:start w:val="0"/>
      <w:numFmt w:val="bullet"/>
      <w:lvlText w:val="•"/>
      <w:lvlJc w:val="left"/>
      <w:pPr>
        <w:ind w:left="1687" w:hanging="164"/>
      </w:pPr>
      <w:rPr>
        <w:lang w:eastAsia="en-US" w:bidi="ar-SA"/>
      </w:rPr>
    </w:lvl>
    <w:lvl w:ilvl="4" w:tentative="0">
      <w:start w:val="0"/>
      <w:numFmt w:val="bullet"/>
      <w:lvlText w:val="•"/>
      <w:lvlJc w:val="left"/>
      <w:pPr>
        <w:ind w:left="2216" w:hanging="164"/>
      </w:pPr>
      <w:rPr>
        <w:lang w:eastAsia="en-US" w:bidi="ar-SA"/>
      </w:rPr>
    </w:lvl>
    <w:lvl w:ilvl="5" w:tentative="0">
      <w:start w:val="0"/>
      <w:numFmt w:val="bullet"/>
      <w:lvlText w:val="•"/>
      <w:lvlJc w:val="left"/>
      <w:pPr>
        <w:ind w:left="2745" w:hanging="164"/>
      </w:pPr>
      <w:rPr>
        <w:lang w:eastAsia="en-US" w:bidi="ar-SA"/>
      </w:rPr>
    </w:lvl>
    <w:lvl w:ilvl="6" w:tentative="0">
      <w:start w:val="0"/>
      <w:numFmt w:val="bullet"/>
      <w:lvlText w:val="•"/>
      <w:lvlJc w:val="left"/>
      <w:pPr>
        <w:ind w:left="3274" w:hanging="164"/>
      </w:pPr>
      <w:rPr>
        <w:lang w:eastAsia="en-US" w:bidi="ar-SA"/>
      </w:rPr>
    </w:lvl>
    <w:lvl w:ilvl="7" w:tentative="0">
      <w:start w:val="0"/>
      <w:numFmt w:val="bullet"/>
      <w:lvlText w:val="•"/>
      <w:lvlJc w:val="left"/>
      <w:pPr>
        <w:ind w:left="3803" w:hanging="164"/>
      </w:pPr>
      <w:rPr>
        <w:lang w:eastAsia="en-US" w:bidi="ar-SA"/>
      </w:rPr>
    </w:lvl>
    <w:lvl w:ilvl="8" w:tentative="0">
      <w:start w:val="0"/>
      <w:numFmt w:val="bullet"/>
      <w:lvlText w:val="•"/>
      <w:lvlJc w:val="left"/>
      <w:pPr>
        <w:ind w:left="4332" w:hanging="164"/>
      </w:pPr>
      <w:rPr>
        <w:lang w:eastAsia="en-US" w:bidi="ar-SA"/>
      </w:rPr>
    </w:lvl>
  </w:abstractNum>
  <w:abstractNum w:abstractNumId="3">
    <w:nsid w:val="56565841"/>
    <w:multiLevelType w:val="multilevel"/>
    <w:tmpl w:val="56565841"/>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5A"/>
    <w:rsid w:val="000B70F1"/>
    <w:rsid w:val="000E4C52"/>
    <w:rsid w:val="0019217B"/>
    <w:rsid w:val="00287672"/>
    <w:rsid w:val="00622FD0"/>
    <w:rsid w:val="00630231"/>
    <w:rsid w:val="00820669"/>
    <w:rsid w:val="008D4E61"/>
    <w:rsid w:val="009A455A"/>
    <w:rsid w:val="00AF1D76"/>
    <w:rsid w:val="00B14A90"/>
    <w:rsid w:val="00C56D25"/>
    <w:rsid w:val="00D339B5"/>
    <w:rsid w:val="00E12295"/>
    <w:rsid w:val="3EDF788F"/>
    <w:rsid w:val="BBF791B0"/>
    <w:rsid w:val="DFDD7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link w:val="6"/>
    <w:unhideWhenUsed/>
    <w:qFormat/>
    <w:uiPriority w:val="99"/>
    <w:pPr>
      <w:spacing w:before="100" w:beforeAutospacing="1" w:after="100" w:afterAutospacing="1" w:line="240" w:lineRule="auto"/>
    </w:pPr>
    <w:rPr>
      <w:rFonts w:ascii="Times New Roman" w:hAnsi="Times New Roman" w:eastAsia="Times New Roman" w:cs="Times New Roman"/>
      <w:kern w:val="2"/>
      <w:sz w:val="24"/>
      <w:szCs w:val="24"/>
      <w:lang w:val="vi-VN" w:eastAsia="vi-VN"/>
      <w14:ligatures w14:val="standardContextual"/>
    </w:rPr>
  </w:style>
  <w:style w:type="table" w:styleId="5">
    <w:name w:val="Table Grid"/>
    <w:basedOn w:val="3"/>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Thông thường (Web) Char"/>
    <w:link w:val="4"/>
    <w:qFormat/>
    <w:locked/>
    <w:uiPriority w:val="99"/>
    <w:rPr>
      <w:rFonts w:ascii="Times New Roman" w:hAnsi="Times New Roman" w:eastAsia="Times New Roman" w:cs="Times New Roman"/>
      <w:sz w:val="24"/>
      <w:szCs w:val="24"/>
      <w:lang w:val="vi-VN" w:eastAsia="vi-VN"/>
    </w:rPr>
  </w:style>
  <w:style w:type="paragraph" w:styleId="7">
    <w:name w:val="List Paragraph"/>
    <w:basedOn w:val="1"/>
    <w:qFormat/>
    <w:uiPriority w:val="34"/>
    <w:pPr>
      <w:spacing w:after="200" w:line="276" w:lineRule="auto"/>
      <w:ind w:left="720"/>
      <w:contextualSpacing/>
    </w:pPr>
    <w:rPr>
      <w:rFonts w:eastAsia="Times New Roman"/>
    </w:rPr>
  </w:style>
  <w:style w:type="character" w:customStyle="1" w:styleId="8">
    <w:name w:val="Body text_"/>
    <w:basedOn w:val="2"/>
    <w:link w:val="9"/>
    <w:qFormat/>
    <w:locked/>
    <w:uiPriority w:val="0"/>
    <w:rPr>
      <w:rFonts w:ascii="Times New Roman" w:hAnsi="Times New Roman" w:eastAsia="Times New Roman" w:cs="Times New Roman"/>
      <w:sz w:val="23"/>
      <w:szCs w:val="23"/>
      <w:shd w:val="clear" w:color="auto" w:fill="FFFFFF"/>
    </w:rPr>
  </w:style>
  <w:style w:type="paragraph" w:customStyle="1" w:styleId="9">
    <w:name w:val="Body Text4"/>
    <w:basedOn w:val="1"/>
    <w:link w:val="8"/>
    <w:qFormat/>
    <w:uiPriority w:val="0"/>
    <w:pPr>
      <w:widowControl w:val="0"/>
      <w:shd w:val="clear" w:color="auto" w:fill="FFFFFF"/>
      <w:spacing w:after="0" w:line="0" w:lineRule="atLeast"/>
      <w:ind w:hanging="300"/>
    </w:pPr>
    <w:rPr>
      <w:rFonts w:ascii="Times New Roman" w:hAnsi="Times New Roman" w:eastAsia="Times New Roman" w:cs="Times New Roman"/>
      <w:kern w:val="2"/>
      <w:sz w:val="23"/>
      <w:szCs w:val="23"/>
      <w14:ligatures w14:val="standardContextual"/>
    </w:rPr>
  </w:style>
  <w:style w:type="paragraph" w:customStyle="1" w:styleId="10">
    <w:name w:val="Default Paragraph Font Para Char Char Char Char Char"/>
    <w:qFormat/>
    <w:uiPriority w:val="0"/>
    <w:pPr>
      <w:tabs>
        <w:tab w:val="left" w:pos="1152"/>
      </w:tabs>
      <w:spacing w:before="120" w:after="120" w:line="312" w:lineRule="auto"/>
    </w:pPr>
    <w:rPr>
      <w:rFonts w:ascii="Arial" w:hAnsi="Arial" w:eastAsia="Times New Roman" w:cs="Arial"/>
      <w:kern w:val="0"/>
      <w:sz w:val="26"/>
      <w:szCs w:val="26"/>
      <w:lang w:val="en-US" w:eastAsia="en-US" w:bidi="ar-SA"/>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1092</Words>
  <Characters>6230</Characters>
  <Lines>51</Lines>
  <Paragraphs>14</Paragraphs>
  <TotalTime>58</TotalTime>
  <ScaleCrop>false</ScaleCrop>
  <LinksUpToDate>false</LinksUpToDate>
  <CharactersWithSpaces>7308</CharactersWithSpaces>
  <Application>WPS Office_5.7.1.8092_F1E327BC-269C-435d-A152-05C5408002CA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2023-11-07T10:46:00Z</dcterms:created>
  <dc:creator>Nga Ngô</dc:creator>
  <cp:lastModifiedBy>nghia</cp:lastModifiedBy>
  <dcterms:modified xsi:type="dcterms:W3CDTF">2024-06-18T16:36:42Z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1033-5.7.1.8092</vt:lpwstr>
  </property>
</Properties>
</file>