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E0269"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16BF45A5"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68ED1F14" wp14:editId="6BCE3B33">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42DF9A11"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172650D3" w14:textId="56313236"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CA3446">
        <w:rPr>
          <w:b/>
          <w:color w:val="000000"/>
          <w:sz w:val="28"/>
          <w:szCs w:val="28"/>
        </w:rPr>
        <w:t>18</w:t>
      </w:r>
      <w:r w:rsidR="00583236">
        <w:rPr>
          <w:b/>
          <w:color w:val="000000"/>
          <w:sz w:val="28"/>
          <w:szCs w:val="28"/>
        </w:rPr>
        <w:t>/11</w:t>
      </w:r>
      <w:r w:rsidR="003D5129">
        <w:rPr>
          <w:b/>
          <w:color w:val="000000"/>
          <w:sz w:val="28"/>
          <w:szCs w:val="28"/>
        </w:rPr>
        <w:t xml:space="preserve">/2024 đến ngày </w:t>
      </w:r>
      <w:r w:rsidR="00CA3446">
        <w:rPr>
          <w:b/>
          <w:color w:val="000000"/>
          <w:sz w:val="28"/>
          <w:szCs w:val="28"/>
        </w:rPr>
        <w:t>23</w:t>
      </w:r>
      <w:r w:rsidR="00764A66">
        <w:rPr>
          <w:b/>
          <w:color w:val="000000"/>
          <w:sz w:val="28"/>
          <w:szCs w:val="28"/>
        </w:rPr>
        <w:t>/</w:t>
      </w:r>
      <w:r w:rsidR="00BA77F5">
        <w:rPr>
          <w:b/>
          <w:color w:val="000000"/>
          <w:sz w:val="28"/>
          <w:szCs w:val="28"/>
        </w:rPr>
        <w:t>11</w:t>
      </w:r>
      <w:r w:rsidR="003D5129">
        <w:rPr>
          <w:b/>
          <w:color w:val="000000"/>
          <w:sz w:val="28"/>
          <w:szCs w:val="28"/>
        </w:rPr>
        <w:t>/2024</w:t>
      </w:r>
    </w:p>
    <w:p w14:paraId="33F76F8B"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24DD49B1" w14:textId="77777777">
        <w:tc>
          <w:tcPr>
            <w:tcW w:w="1417" w:type="dxa"/>
            <w:vAlign w:val="center"/>
          </w:tcPr>
          <w:p w14:paraId="367EE683"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3D5E0037"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5A3B028A"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42BF198C" w14:textId="77777777">
        <w:trPr>
          <w:trHeight w:val="509"/>
        </w:trPr>
        <w:tc>
          <w:tcPr>
            <w:tcW w:w="1417" w:type="dxa"/>
            <w:vAlign w:val="center"/>
          </w:tcPr>
          <w:p w14:paraId="5860D1CF"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155DC91E" w14:textId="16A90237" w:rsidR="00F90DDA" w:rsidRDefault="004620AC">
            <w:pPr>
              <w:pBdr>
                <w:top w:val="nil"/>
                <w:left w:val="nil"/>
                <w:bottom w:val="nil"/>
                <w:right w:val="nil"/>
                <w:between w:val="nil"/>
              </w:pBdr>
              <w:jc w:val="center"/>
              <w:rPr>
                <w:color w:val="000000"/>
                <w:sz w:val="24"/>
                <w:szCs w:val="24"/>
              </w:rPr>
            </w:pPr>
            <w:r>
              <w:rPr>
                <w:color w:val="000000"/>
                <w:sz w:val="24"/>
                <w:szCs w:val="24"/>
              </w:rPr>
              <w:t>18</w:t>
            </w:r>
            <w:r w:rsidR="00583236">
              <w:rPr>
                <w:color w:val="000000"/>
                <w:sz w:val="24"/>
                <w:szCs w:val="24"/>
              </w:rPr>
              <w:t>/11</w:t>
            </w:r>
            <w:r w:rsidR="003D5129">
              <w:rPr>
                <w:color w:val="000000"/>
                <w:sz w:val="24"/>
                <w:szCs w:val="24"/>
              </w:rPr>
              <w:t>/2024</w:t>
            </w:r>
          </w:p>
        </w:tc>
        <w:tc>
          <w:tcPr>
            <w:tcW w:w="6521" w:type="dxa"/>
          </w:tcPr>
          <w:p w14:paraId="49F95259" w14:textId="77777777" w:rsidR="00F90DDA" w:rsidRDefault="003D5129">
            <w:pPr>
              <w:pBdr>
                <w:top w:val="nil"/>
                <w:left w:val="nil"/>
                <w:bottom w:val="nil"/>
                <w:right w:val="nil"/>
                <w:between w:val="nil"/>
              </w:pBdr>
              <w:jc w:val="both"/>
              <w:rPr>
                <w:color w:val="000000"/>
                <w:sz w:val="24"/>
                <w:szCs w:val="24"/>
              </w:rPr>
            </w:pPr>
            <w:r>
              <w:rPr>
                <w:color w:val="000000"/>
                <w:sz w:val="24"/>
                <w:szCs w:val="24"/>
              </w:rPr>
              <w:t>- 8h00: Họp BGH</w:t>
            </w:r>
          </w:p>
          <w:p w14:paraId="5B409B35" w14:textId="77777777" w:rsidR="00F90DDA" w:rsidRDefault="000732A6" w:rsidP="00B739CC">
            <w:pPr>
              <w:pStyle w:val="Default"/>
            </w:pPr>
            <w:r>
              <w:t>- Đ/c HT làm việc tại Sở GD&amp;ĐT.</w:t>
            </w:r>
          </w:p>
          <w:p w14:paraId="63CE0D6C" w14:textId="77777777" w:rsidR="00CA3446" w:rsidRDefault="00CA3446" w:rsidP="00B739CC">
            <w:pPr>
              <w:pStyle w:val="Default"/>
            </w:pPr>
            <w:r>
              <w:t>- Hoàn thành hồ sơ nâng lương sớm năm 2025 gửi về Phòng NV: Đ/c KT tham mưu (Liên hệ Phòng NV trước).</w:t>
            </w:r>
          </w:p>
          <w:p w14:paraId="7CD900FC" w14:textId="331BF871" w:rsidR="00791C37" w:rsidRDefault="00791C37" w:rsidP="00B739CC">
            <w:pPr>
              <w:pStyle w:val="Default"/>
            </w:pPr>
            <w:r>
              <w:t>- Các đồng chí đảng viên nhận  phiếu đánh giá đảng viên nơi cư trú năm 2024: Đ/c Hảo phát</w:t>
            </w:r>
          </w:p>
        </w:tc>
        <w:tc>
          <w:tcPr>
            <w:tcW w:w="6501" w:type="dxa"/>
          </w:tcPr>
          <w:p w14:paraId="2C07CFE4" w14:textId="756CDDDD" w:rsidR="00F90DDA" w:rsidRDefault="00607096" w:rsidP="0091114C">
            <w:pPr>
              <w:pBdr>
                <w:top w:val="nil"/>
                <w:left w:val="nil"/>
                <w:bottom w:val="nil"/>
                <w:right w:val="nil"/>
                <w:between w:val="nil"/>
              </w:pBdr>
              <w:jc w:val="both"/>
              <w:rPr>
                <w:color w:val="000000"/>
                <w:sz w:val="24"/>
                <w:szCs w:val="24"/>
              </w:rPr>
            </w:pPr>
            <w:r>
              <w:rPr>
                <w:color w:val="000000"/>
                <w:sz w:val="24"/>
                <w:szCs w:val="24"/>
              </w:rPr>
              <w:t xml:space="preserve">- 14h00: </w:t>
            </w:r>
            <w:r w:rsidRPr="00607096">
              <w:rPr>
                <w:sz w:val="24"/>
                <w:szCs w:val="24"/>
              </w:rPr>
              <w:t>Dự Hội nghị Biểu dương phong trào thi đua Hai Tốt Kỷ niệm ngày Nhà giáo Việt Nam (20/11/1982 - 20/11/2024) tại Hội trường Trung tâm Chính trị - Hành chính quận (Số 6 đường Hồng Bàng, phường Sở Dầu, quận Hồng Bàng): BGH, CTCĐ, TTCM, Đ/c Hằng</w:t>
            </w:r>
            <w:r w:rsidR="004620AC">
              <w:rPr>
                <w:sz w:val="24"/>
                <w:szCs w:val="24"/>
              </w:rPr>
              <w:t xml:space="preserve"> (nữ áo dài truyền thống; nam mặc quần đen, áo trắng)</w:t>
            </w:r>
          </w:p>
        </w:tc>
      </w:tr>
      <w:tr w:rsidR="00764A66" w14:paraId="25E901ED" w14:textId="77777777">
        <w:trPr>
          <w:trHeight w:val="542"/>
        </w:trPr>
        <w:tc>
          <w:tcPr>
            <w:tcW w:w="1417" w:type="dxa"/>
            <w:vAlign w:val="center"/>
          </w:tcPr>
          <w:p w14:paraId="3843E0C8"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1F133917" w14:textId="28B296E1" w:rsidR="00764A66" w:rsidRDefault="004620AC" w:rsidP="00764A66">
            <w:pPr>
              <w:pBdr>
                <w:top w:val="nil"/>
                <w:left w:val="nil"/>
                <w:bottom w:val="nil"/>
                <w:right w:val="nil"/>
                <w:between w:val="nil"/>
              </w:pBdr>
              <w:jc w:val="center"/>
              <w:rPr>
                <w:color w:val="000000"/>
                <w:sz w:val="24"/>
                <w:szCs w:val="24"/>
              </w:rPr>
            </w:pPr>
            <w:r>
              <w:rPr>
                <w:color w:val="000000"/>
                <w:sz w:val="24"/>
                <w:szCs w:val="24"/>
              </w:rPr>
              <w:t>19</w:t>
            </w:r>
            <w:r w:rsidR="00583236">
              <w:rPr>
                <w:color w:val="000000"/>
                <w:sz w:val="24"/>
                <w:szCs w:val="24"/>
              </w:rPr>
              <w:t>/11</w:t>
            </w:r>
            <w:r w:rsidR="00764A66">
              <w:rPr>
                <w:color w:val="000000"/>
                <w:sz w:val="24"/>
                <w:szCs w:val="24"/>
              </w:rPr>
              <w:t>/2024</w:t>
            </w:r>
          </w:p>
        </w:tc>
        <w:tc>
          <w:tcPr>
            <w:tcW w:w="6521" w:type="dxa"/>
          </w:tcPr>
          <w:p w14:paraId="3F81F86E" w14:textId="77777777" w:rsidR="00764A66" w:rsidRDefault="00764A66" w:rsidP="003B0884">
            <w:pPr>
              <w:pStyle w:val="Default"/>
            </w:pPr>
          </w:p>
        </w:tc>
        <w:tc>
          <w:tcPr>
            <w:tcW w:w="6501" w:type="dxa"/>
          </w:tcPr>
          <w:p w14:paraId="3E5E2A28" w14:textId="77777777" w:rsidR="00764A66" w:rsidRDefault="004620AC" w:rsidP="00426A2F">
            <w:pPr>
              <w:pBdr>
                <w:top w:val="nil"/>
                <w:left w:val="nil"/>
                <w:bottom w:val="nil"/>
                <w:right w:val="nil"/>
                <w:between w:val="nil"/>
              </w:pBdr>
              <w:jc w:val="both"/>
              <w:rPr>
                <w:color w:val="000000"/>
                <w:sz w:val="24"/>
                <w:szCs w:val="24"/>
              </w:rPr>
            </w:pPr>
            <w:r>
              <w:rPr>
                <w:color w:val="000000"/>
                <w:sz w:val="24"/>
                <w:szCs w:val="24"/>
              </w:rPr>
              <w:t>- 17h00: Hoàn thành việc bố trí các lớp học</w:t>
            </w:r>
            <w:r w:rsidR="000732A6">
              <w:rPr>
                <w:color w:val="000000"/>
                <w:sz w:val="24"/>
                <w:szCs w:val="24"/>
              </w:rPr>
              <w:t xml:space="preserve"> theo Phương án.</w:t>
            </w:r>
          </w:p>
          <w:p w14:paraId="78245BF7" w14:textId="1BE42D6A" w:rsidR="000732A6" w:rsidRDefault="000732A6" w:rsidP="00426A2F">
            <w:pPr>
              <w:pBdr>
                <w:top w:val="nil"/>
                <w:left w:val="nil"/>
                <w:bottom w:val="nil"/>
                <w:right w:val="nil"/>
                <w:between w:val="nil"/>
              </w:pBdr>
              <w:jc w:val="both"/>
              <w:rPr>
                <w:color w:val="000000"/>
                <w:sz w:val="24"/>
                <w:szCs w:val="24"/>
              </w:rPr>
            </w:pPr>
            <w:r>
              <w:rPr>
                <w:color w:val="000000"/>
                <w:sz w:val="24"/>
                <w:szCs w:val="24"/>
              </w:rPr>
              <w:t xml:space="preserve">- </w:t>
            </w:r>
            <w:r w:rsidR="00791C37">
              <w:rPr>
                <w:color w:val="000000"/>
                <w:sz w:val="24"/>
                <w:szCs w:val="24"/>
              </w:rPr>
              <w:t xml:space="preserve">15h00: </w:t>
            </w:r>
            <w:r w:rsidR="00F97EAE">
              <w:rPr>
                <w:color w:val="000000"/>
                <w:sz w:val="24"/>
                <w:szCs w:val="24"/>
              </w:rPr>
              <w:t>Chuẩn bị CSVC tiếp xúc ngày 20/11: BGH, Lao Công</w:t>
            </w:r>
            <w:r w:rsidR="00791C37">
              <w:rPr>
                <w:color w:val="000000"/>
                <w:sz w:val="24"/>
                <w:szCs w:val="24"/>
              </w:rPr>
              <w:t>; ĐTN, VP</w:t>
            </w:r>
          </w:p>
        </w:tc>
      </w:tr>
      <w:tr w:rsidR="00764A66" w14:paraId="575B8049" w14:textId="77777777">
        <w:trPr>
          <w:trHeight w:val="73"/>
        </w:trPr>
        <w:tc>
          <w:tcPr>
            <w:tcW w:w="1417" w:type="dxa"/>
            <w:vAlign w:val="center"/>
          </w:tcPr>
          <w:p w14:paraId="76FBA9DA" w14:textId="77777777" w:rsidR="00A731F9" w:rsidRDefault="00A731F9" w:rsidP="00A731F9">
            <w:pPr>
              <w:pBdr>
                <w:top w:val="nil"/>
                <w:left w:val="nil"/>
                <w:bottom w:val="nil"/>
                <w:right w:val="nil"/>
                <w:between w:val="nil"/>
              </w:pBdr>
              <w:jc w:val="center"/>
              <w:rPr>
                <w:color w:val="000000"/>
                <w:sz w:val="24"/>
                <w:szCs w:val="24"/>
              </w:rPr>
            </w:pPr>
            <w:r>
              <w:rPr>
                <w:color w:val="000000"/>
                <w:sz w:val="24"/>
                <w:szCs w:val="24"/>
              </w:rPr>
              <w:t>Thứ Tư</w:t>
            </w:r>
          </w:p>
          <w:p w14:paraId="2FAFF859" w14:textId="68288902" w:rsidR="00764A66" w:rsidRDefault="004620AC" w:rsidP="00764A66">
            <w:pPr>
              <w:pBdr>
                <w:top w:val="nil"/>
                <w:left w:val="nil"/>
                <w:bottom w:val="nil"/>
                <w:right w:val="nil"/>
                <w:between w:val="nil"/>
              </w:pBdr>
              <w:jc w:val="center"/>
              <w:rPr>
                <w:color w:val="000000"/>
                <w:sz w:val="24"/>
                <w:szCs w:val="24"/>
              </w:rPr>
            </w:pPr>
            <w:r>
              <w:rPr>
                <w:color w:val="000000"/>
                <w:sz w:val="24"/>
                <w:szCs w:val="24"/>
              </w:rPr>
              <w:t>20</w:t>
            </w:r>
            <w:r w:rsidR="00583236">
              <w:rPr>
                <w:color w:val="000000"/>
                <w:sz w:val="24"/>
                <w:szCs w:val="24"/>
              </w:rPr>
              <w:t>/11</w:t>
            </w:r>
            <w:r w:rsidR="00764A66">
              <w:rPr>
                <w:color w:val="000000"/>
                <w:sz w:val="24"/>
                <w:szCs w:val="24"/>
              </w:rPr>
              <w:t>/2024</w:t>
            </w:r>
          </w:p>
        </w:tc>
        <w:tc>
          <w:tcPr>
            <w:tcW w:w="6521" w:type="dxa"/>
          </w:tcPr>
          <w:p w14:paraId="3C66B1F0" w14:textId="1A84F3FE" w:rsidR="00B55011" w:rsidRDefault="00B55011" w:rsidP="00764A66">
            <w:pPr>
              <w:pBdr>
                <w:top w:val="nil"/>
                <w:left w:val="nil"/>
                <w:bottom w:val="nil"/>
                <w:right w:val="nil"/>
                <w:between w:val="nil"/>
              </w:pBdr>
              <w:jc w:val="both"/>
              <w:rPr>
                <w:color w:val="000000"/>
                <w:sz w:val="24"/>
                <w:szCs w:val="24"/>
              </w:rPr>
            </w:pPr>
            <w:r>
              <w:rPr>
                <w:color w:val="000000"/>
                <w:sz w:val="24"/>
                <w:szCs w:val="24"/>
              </w:rPr>
              <w:t xml:space="preserve">- Giáo viên tham gia các hoạt động chào mừng Ngày Nhà giáo </w:t>
            </w:r>
            <w:r w:rsidR="00A7121C">
              <w:rPr>
                <w:color w:val="000000"/>
                <w:sz w:val="24"/>
                <w:szCs w:val="24"/>
              </w:rPr>
              <w:t>V</w:t>
            </w:r>
            <w:r>
              <w:rPr>
                <w:color w:val="000000"/>
                <w:sz w:val="24"/>
                <w:szCs w:val="24"/>
              </w:rPr>
              <w:t xml:space="preserve">iệt </w:t>
            </w:r>
            <w:r w:rsidR="00A7121C">
              <w:rPr>
                <w:color w:val="000000"/>
                <w:sz w:val="24"/>
                <w:szCs w:val="24"/>
              </w:rPr>
              <w:t>N</w:t>
            </w:r>
            <w:r>
              <w:rPr>
                <w:color w:val="000000"/>
                <w:sz w:val="24"/>
                <w:szCs w:val="24"/>
              </w:rPr>
              <w:t xml:space="preserve">am </w:t>
            </w:r>
            <w:r w:rsidR="00A7121C">
              <w:rPr>
                <w:color w:val="000000"/>
                <w:sz w:val="24"/>
                <w:szCs w:val="24"/>
              </w:rPr>
              <w:t xml:space="preserve">theo </w:t>
            </w:r>
            <w:r w:rsidR="00A7121C" w:rsidRPr="00A7121C">
              <w:rPr>
                <w:color w:val="000000"/>
                <w:sz w:val="24"/>
                <w:szCs w:val="24"/>
              </w:rPr>
              <w:t>Hiến chương Nhà giáo Việt Nam</w:t>
            </w:r>
            <w:r w:rsidR="000732A6">
              <w:rPr>
                <w:color w:val="000000"/>
                <w:sz w:val="24"/>
                <w:szCs w:val="24"/>
              </w:rPr>
              <w:t xml:space="preserve"> </w:t>
            </w:r>
            <w:r>
              <w:rPr>
                <w:color w:val="000000"/>
                <w:sz w:val="24"/>
                <w:szCs w:val="24"/>
              </w:rPr>
              <w:t>(</w:t>
            </w:r>
            <w:r w:rsidR="00716B14" w:rsidRPr="002B47E9">
              <w:rPr>
                <w:b/>
                <w:bCs/>
                <w:color w:val="FF0000"/>
                <w:sz w:val="24"/>
                <w:szCs w:val="24"/>
              </w:rPr>
              <w:t>Học sinh nghỉ học</w:t>
            </w:r>
            <w:r w:rsidR="00716B14">
              <w:rPr>
                <w:b/>
                <w:bCs/>
                <w:color w:val="FF0000"/>
                <w:sz w:val="24"/>
                <w:szCs w:val="24"/>
              </w:rPr>
              <w:t>)</w:t>
            </w:r>
          </w:p>
          <w:p w14:paraId="0CD73465" w14:textId="6E63D9C6" w:rsidR="002B47E9" w:rsidRPr="000732A6" w:rsidRDefault="002B47E9" w:rsidP="00764A66">
            <w:pPr>
              <w:pBdr>
                <w:top w:val="nil"/>
                <w:left w:val="nil"/>
                <w:bottom w:val="nil"/>
                <w:right w:val="nil"/>
                <w:between w:val="nil"/>
              </w:pBdr>
              <w:jc w:val="both"/>
              <w:rPr>
                <w:color w:val="000000"/>
                <w:sz w:val="24"/>
                <w:szCs w:val="24"/>
              </w:rPr>
            </w:pPr>
            <w:r>
              <w:rPr>
                <w:color w:val="000000"/>
                <w:sz w:val="24"/>
                <w:szCs w:val="24"/>
              </w:rPr>
              <w:t xml:space="preserve">- 10h00: Tiếp xúc các thế hệ nhà giáo chào mừng 20/11: Toàn </w:t>
            </w:r>
            <w:r w:rsidR="00F97EAE">
              <w:rPr>
                <w:color w:val="000000"/>
                <w:sz w:val="24"/>
                <w:szCs w:val="24"/>
              </w:rPr>
              <w:t xml:space="preserve">thể CB, GV, NV và khách mời </w:t>
            </w:r>
            <w:r>
              <w:rPr>
                <w:color w:val="000000"/>
                <w:sz w:val="24"/>
                <w:szCs w:val="24"/>
              </w:rPr>
              <w:t xml:space="preserve"> (</w:t>
            </w:r>
            <w:r w:rsidR="00791C37">
              <w:rPr>
                <w:color w:val="000000"/>
                <w:sz w:val="24"/>
                <w:szCs w:val="24"/>
              </w:rPr>
              <w:t>CB, GV, NV</w:t>
            </w:r>
            <w:r>
              <w:rPr>
                <w:color w:val="000000"/>
                <w:sz w:val="24"/>
                <w:szCs w:val="24"/>
              </w:rPr>
              <w:t xml:space="preserve"> nhà trường có mặt muộn nhất vào 9h00 để đón khách)</w:t>
            </w:r>
          </w:p>
        </w:tc>
        <w:tc>
          <w:tcPr>
            <w:tcW w:w="6501" w:type="dxa"/>
          </w:tcPr>
          <w:p w14:paraId="1A5144AA" w14:textId="77777777" w:rsidR="000732A6" w:rsidRDefault="000732A6" w:rsidP="000732A6">
            <w:pPr>
              <w:pBdr>
                <w:top w:val="nil"/>
                <w:left w:val="nil"/>
                <w:bottom w:val="nil"/>
                <w:right w:val="nil"/>
                <w:between w:val="nil"/>
              </w:pBdr>
              <w:jc w:val="both"/>
              <w:rPr>
                <w:color w:val="000000"/>
                <w:sz w:val="24"/>
                <w:szCs w:val="24"/>
              </w:rPr>
            </w:pPr>
            <w:r>
              <w:rPr>
                <w:color w:val="000000"/>
                <w:sz w:val="24"/>
                <w:szCs w:val="24"/>
              </w:rPr>
              <w:t xml:space="preserve">- Giáo viên tham gia các hoạt động chào mừng Ngày Nhà giáo Việt Nam theo </w:t>
            </w:r>
            <w:r w:rsidRPr="00A7121C">
              <w:rPr>
                <w:color w:val="000000"/>
                <w:sz w:val="24"/>
                <w:szCs w:val="24"/>
              </w:rPr>
              <w:t>Hiến chương Nhà giáo Việt Nam</w:t>
            </w:r>
            <w:r>
              <w:rPr>
                <w:color w:val="000000"/>
                <w:sz w:val="24"/>
                <w:szCs w:val="24"/>
              </w:rPr>
              <w:t xml:space="preserve"> (</w:t>
            </w:r>
            <w:r w:rsidRPr="002B47E9">
              <w:rPr>
                <w:b/>
                <w:bCs/>
                <w:color w:val="FF0000"/>
                <w:sz w:val="24"/>
                <w:szCs w:val="24"/>
              </w:rPr>
              <w:t>Học sinh nghỉ học</w:t>
            </w:r>
            <w:r>
              <w:rPr>
                <w:b/>
                <w:bCs/>
                <w:color w:val="FF0000"/>
                <w:sz w:val="24"/>
                <w:szCs w:val="24"/>
              </w:rPr>
              <w:t>)</w:t>
            </w:r>
          </w:p>
          <w:p w14:paraId="3701B3CD" w14:textId="0F3E5981" w:rsidR="00764A66" w:rsidRDefault="00764A66" w:rsidP="00764A66">
            <w:pPr>
              <w:pBdr>
                <w:top w:val="nil"/>
                <w:left w:val="nil"/>
                <w:bottom w:val="nil"/>
                <w:right w:val="nil"/>
                <w:between w:val="nil"/>
              </w:pBdr>
              <w:jc w:val="both"/>
              <w:rPr>
                <w:color w:val="000000"/>
                <w:sz w:val="24"/>
                <w:szCs w:val="24"/>
              </w:rPr>
            </w:pPr>
          </w:p>
        </w:tc>
      </w:tr>
      <w:tr w:rsidR="00764A66" w14:paraId="7EFAC334" w14:textId="77777777">
        <w:trPr>
          <w:trHeight w:val="73"/>
        </w:trPr>
        <w:tc>
          <w:tcPr>
            <w:tcW w:w="1417" w:type="dxa"/>
            <w:vAlign w:val="center"/>
          </w:tcPr>
          <w:p w14:paraId="6C554EED"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1FC1D535" w14:textId="21165300" w:rsidR="00764A66" w:rsidRDefault="004620AC" w:rsidP="00764A66">
            <w:pPr>
              <w:pBdr>
                <w:top w:val="nil"/>
                <w:left w:val="nil"/>
                <w:bottom w:val="nil"/>
                <w:right w:val="nil"/>
                <w:between w:val="nil"/>
              </w:pBdr>
              <w:jc w:val="center"/>
              <w:rPr>
                <w:color w:val="000000"/>
                <w:sz w:val="24"/>
                <w:szCs w:val="24"/>
              </w:rPr>
            </w:pPr>
            <w:r>
              <w:rPr>
                <w:color w:val="000000"/>
                <w:sz w:val="24"/>
                <w:szCs w:val="24"/>
              </w:rPr>
              <w:t>21</w:t>
            </w:r>
            <w:r w:rsidR="00583236">
              <w:rPr>
                <w:color w:val="000000"/>
                <w:sz w:val="24"/>
                <w:szCs w:val="24"/>
              </w:rPr>
              <w:t>/11</w:t>
            </w:r>
            <w:r w:rsidR="00764A66">
              <w:rPr>
                <w:color w:val="000000"/>
                <w:sz w:val="24"/>
                <w:szCs w:val="24"/>
              </w:rPr>
              <w:t>/2024</w:t>
            </w:r>
          </w:p>
        </w:tc>
        <w:tc>
          <w:tcPr>
            <w:tcW w:w="6521" w:type="dxa"/>
          </w:tcPr>
          <w:p w14:paraId="20F9BD39" w14:textId="161F6344" w:rsidR="002B47E9" w:rsidRDefault="002B47E9" w:rsidP="00764A66">
            <w:pPr>
              <w:pBdr>
                <w:top w:val="nil"/>
                <w:left w:val="nil"/>
                <w:bottom w:val="nil"/>
                <w:right w:val="nil"/>
                <w:between w:val="nil"/>
              </w:pBdr>
              <w:jc w:val="both"/>
              <w:rPr>
                <w:color w:val="000000"/>
                <w:sz w:val="24"/>
                <w:szCs w:val="24"/>
              </w:rPr>
            </w:pPr>
            <w:r>
              <w:rPr>
                <w:color w:val="000000"/>
                <w:sz w:val="24"/>
                <w:szCs w:val="24"/>
              </w:rPr>
              <w:t xml:space="preserve">- </w:t>
            </w:r>
            <w:r w:rsidR="000732A6">
              <w:rPr>
                <w:color w:val="000000"/>
                <w:sz w:val="24"/>
                <w:szCs w:val="24"/>
              </w:rPr>
              <w:t>Toàn trường thực hiện</w:t>
            </w:r>
            <w:r w:rsidR="00F97EAE">
              <w:rPr>
                <w:color w:val="000000"/>
                <w:sz w:val="24"/>
                <w:szCs w:val="24"/>
              </w:rPr>
              <w:t xml:space="preserve"> việc tổ chức giảng dạy</w:t>
            </w:r>
            <w:r w:rsidR="000732A6">
              <w:rPr>
                <w:color w:val="000000"/>
                <w:sz w:val="24"/>
                <w:szCs w:val="24"/>
              </w:rPr>
              <w:t xml:space="preserve"> theo</w:t>
            </w:r>
            <w:r>
              <w:rPr>
                <w:color w:val="000000"/>
                <w:sz w:val="24"/>
                <w:szCs w:val="24"/>
              </w:rPr>
              <w:t xml:space="preserve"> Phương án xây trường.</w:t>
            </w:r>
          </w:p>
          <w:p w14:paraId="6A1D1683" w14:textId="45CAB354" w:rsidR="000205B0" w:rsidRDefault="000205B0" w:rsidP="00764A66">
            <w:pPr>
              <w:pBdr>
                <w:top w:val="nil"/>
                <w:left w:val="nil"/>
                <w:bottom w:val="nil"/>
                <w:right w:val="nil"/>
                <w:between w:val="nil"/>
              </w:pBdr>
              <w:jc w:val="both"/>
              <w:rPr>
                <w:color w:val="000000"/>
                <w:sz w:val="24"/>
                <w:szCs w:val="24"/>
              </w:rPr>
            </w:pPr>
            <w:r>
              <w:rPr>
                <w:color w:val="000000"/>
                <w:sz w:val="24"/>
                <w:szCs w:val="24"/>
              </w:rPr>
              <w:t xml:space="preserve">- Hoàn thành </w:t>
            </w:r>
            <w:r w:rsidR="00A7121C">
              <w:rPr>
                <w:color w:val="000000"/>
                <w:sz w:val="24"/>
                <w:szCs w:val="24"/>
              </w:rPr>
              <w:t xml:space="preserve">100% công </w:t>
            </w:r>
            <w:r>
              <w:rPr>
                <w:color w:val="000000"/>
                <w:sz w:val="24"/>
                <w:szCs w:val="24"/>
              </w:rPr>
              <w:t>việc bàn giao mặt bằng cho bên xây dựng</w:t>
            </w:r>
          </w:p>
        </w:tc>
        <w:tc>
          <w:tcPr>
            <w:tcW w:w="6501" w:type="dxa"/>
          </w:tcPr>
          <w:p w14:paraId="78F58BA2" w14:textId="77777777" w:rsidR="00764A66" w:rsidRDefault="00764A66" w:rsidP="00764A66">
            <w:pPr>
              <w:pBdr>
                <w:top w:val="nil"/>
                <w:left w:val="nil"/>
                <w:bottom w:val="nil"/>
                <w:right w:val="nil"/>
                <w:between w:val="nil"/>
              </w:pBdr>
              <w:jc w:val="both"/>
              <w:rPr>
                <w:color w:val="000000"/>
                <w:sz w:val="24"/>
                <w:szCs w:val="24"/>
              </w:rPr>
            </w:pPr>
          </w:p>
        </w:tc>
      </w:tr>
      <w:tr w:rsidR="00764A66" w14:paraId="79813AFB" w14:textId="77777777">
        <w:trPr>
          <w:trHeight w:val="841"/>
        </w:trPr>
        <w:tc>
          <w:tcPr>
            <w:tcW w:w="1417" w:type="dxa"/>
            <w:vAlign w:val="center"/>
          </w:tcPr>
          <w:p w14:paraId="751F9DBF"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58F38BF7" w14:textId="34584CDA" w:rsidR="00764A66" w:rsidRDefault="004620AC" w:rsidP="00764A66">
            <w:pPr>
              <w:pBdr>
                <w:top w:val="nil"/>
                <w:left w:val="nil"/>
                <w:bottom w:val="nil"/>
                <w:right w:val="nil"/>
                <w:between w:val="nil"/>
              </w:pBdr>
              <w:rPr>
                <w:color w:val="000000"/>
                <w:sz w:val="24"/>
                <w:szCs w:val="24"/>
              </w:rPr>
            </w:pPr>
            <w:r>
              <w:rPr>
                <w:color w:val="000000"/>
                <w:sz w:val="24"/>
                <w:szCs w:val="24"/>
              </w:rPr>
              <w:t>22</w:t>
            </w:r>
            <w:r w:rsidR="00583236">
              <w:rPr>
                <w:color w:val="000000"/>
                <w:sz w:val="24"/>
                <w:szCs w:val="24"/>
              </w:rPr>
              <w:t>/11</w:t>
            </w:r>
            <w:r w:rsidR="00764A66">
              <w:rPr>
                <w:color w:val="000000"/>
                <w:sz w:val="24"/>
                <w:szCs w:val="24"/>
              </w:rPr>
              <w:t>/2024</w:t>
            </w:r>
          </w:p>
        </w:tc>
        <w:tc>
          <w:tcPr>
            <w:tcW w:w="6521" w:type="dxa"/>
          </w:tcPr>
          <w:p w14:paraId="124D6C02"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6C133BC5" w14:textId="77777777" w:rsidR="00CA3446" w:rsidRDefault="00CA3446" w:rsidP="00764A66">
            <w:pPr>
              <w:pBdr>
                <w:top w:val="nil"/>
                <w:left w:val="nil"/>
                <w:bottom w:val="nil"/>
                <w:right w:val="nil"/>
                <w:between w:val="nil"/>
              </w:pBdr>
              <w:jc w:val="both"/>
              <w:rPr>
                <w:b/>
                <w:color w:val="000000"/>
                <w:sz w:val="24"/>
                <w:szCs w:val="24"/>
              </w:rPr>
            </w:pPr>
          </w:p>
          <w:p w14:paraId="3F354412" w14:textId="0B44DE5D" w:rsidR="00764A66" w:rsidRDefault="00764A66" w:rsidP="00764A66">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405603D7" w14:textId="77777777">
        <w:trPr>
          <w:trHeight w:val="659"/>
        </w:trPr>
        <w:tc>
          <w:tcPr>
            <w:tcW w:w="1417" w:type="dxa"/>
            <w:vAlign w:val="center"/>
          </w:tcPr>
          <w:p w14:paraId="6DC0A438"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1268EE0F" w14:textId="0E7B1E33" w:rsidR="00F90DDA" w:rsidRDefault="004620AC" w:rsidP="003D5129">
            <w:pPr>
              <w:pBdr>
                <w:top w:val="nil"/>
                <w:left w:val="nil"/>
                <w:bottom w:val="nil"/>
                <w:right w:val="nil"/>
                <w:between w:val="nil"/>
              </w:pBdr>
              <w:jc w:val="center"/>
              <w:rPr>
                <w:color w:val="000000"/>
                <w:sz w:val="24"/>
                <w:szCs w:val="24"/>
              </w:rPr>
            </w:pPr>
            <w:r>
              <w:rPr>
                <w:color w:val="000000"/>
                <w:sz w:val="24"/>
                <w:szCs w:val="24"/>
              </w:rPr>
              <w:t>23</w:t>
            </w:r>
            <w:r w:rsidR="00517686">
              <w:rPr>
                <w:color w:val="000000"/>
                <w:sz w:val="24"/>
                <w:szCs w:val="24"/>
              </w:rPr>
              <w:t>/11/</w:t>
            </w:r>
            <w:r w:rsidR="003D5129">
              <w:rPr>
                <w:color w:val="000000"/>
                <w:sz w:val="24"/>
                <w:szCs w:val="24"/>
              </w:rPr>
              <w:t>2024</w:t>
            </w:r>
          </w:p>
        </w:tc>
        <w:tc>
          <w:tcPr>
            <w:tcW w:w="6521" w:type="dxa"/>
          </w:tcPr>
          <w:p w14:paraId="5E8176B6" w14:textId="77777777" w:rsidR="00F90DDA" w:rsidRDefault="00F90DDA">
            <w:pPr>
              <w:pBdr>
                <w:top w:val="nil"/>
                <w:left w:val="nil"/>
                <w:bottom w:val="nil"/>
                <w:right w:val="nil"/>
                <w:between w:val="nil"/>
              </w:pBdr>
              <w:jc w:val="both"/>
              <w:rPr>
                <w:color w:val="000000"/>
                <w:sz w:val="24"/>
                <w:szCs w:val="24"/>
              </w:rPr>
            </w:pPr>
          </w:p>
        </w:tc>
        <w:tc>
          <w:tcPr>
            <w:tcW w:w="6501" w:type="dxa"/>
          </w:tcPr>
          <w:p w14:paraId="27B405FA" w14:textId="77777777" w:rsidR="00F90DDA" w:rsidRDefault="00F90DDA">
            <w:pPr>
              <w:pBdr>
                <w:top w:val="nil"/>
                <w:left w:val="nil"/>
                <w:bottom w:val="nil"/>
                <w:right w:val="nil"/>
                <w:between w:val="nil"/>
              </w:pBdr>
              <w:jc w:val="both"/>
              <w:rPr>
                <w:color w:val="000000"/>
                <w:sz w:val="24"/>
                <w:szCs w:val="24"/>
              </w:rPr>
            </w:pPr>
          </w:p>
        </w:tc>
      </w:tr>
    </w:tbl>
    <w:p w14:paraId="3EDE158A" w14:textId="77777777" w:rsidR="00F90DDA" w:rsidRDefault="003D5129">
      <w:pPr>
        <w:pBdr>
          <w:top w:val="nil"/>
          <w:left w:val="nil"/>
          <w:bottom w:val="nil"/>
          <w:right w:val="nil"/>
          <w:between w:val="nil"/>
        </w:pBdr>
        <w:ind w:left="284"/>
        <w:jc w:val="both"/>
        <w:rPr>
          <w:color w:val="000000"/>
          <w:sz w:val="24"/>
          <w:szCs w:val="24"/>
        </w:rPr>
      </w:pPr>
      <w:r>
        <w:rPr>
          <w:b/>
          <w:i/>
          <w:color w:val="000000"/>
          <w:sz w:val="24"/>
          <w:szCs w:val="24"/>
        </w:rPr>
        <w:t xml:space="preserve">* Thông báo: </w:t>
      </w:r>
    </w:p>
    <w:sectPr w:rsidR="00F90DDA">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205B0"/>
    <w:rsid w:val="000732A6"/>
    <w:rsid w:val="000D57B6"/>
    <w:rsid w:val="0016116D"/>
    <w:rsid w:val="0016377A"/>
    <w:rsid w:val="0020319B"/>
    <w:rsid w:val="002B47E9"/>
    <w:rsid w:val="00344606"/>
    <w:rsid w:val="00377DD6"/>
    <w:rsid w:val="003B0884"/>
    <w:rsid w:val="003D5129"/>
    <w:rsid w:val="004162DD"/>
    <w:rsid w:val="00426A2F"/>
    <w:rsid w:val="004620AC"/>
    <w:rsid w:val="0048678C"/>
    <w:rsid w:val="004F5E81"/>
    <w:rsid w:val="00517686"/>
    <w:rsid w:val="00583236"/>
    <w:rsid w:val="00584F3C"/>
    <w:rsid w:val="00607096"/>
    <w:rsid w:val="00651B05"/>
    <w:rsid w:val="006C0A3F"/>
    <w:rsid w:val="00716B14"/>
    <w:rsid w:val="00764A66"/>
    <w:rsid w:val="00785A41"/>
    <w:rsid w:val="00791C37"/>
    <w:rsid w:val="00792BD0"/>
    <w:rsid w:val="007943EF"/>
    <w:rsid w:val="007A2838"/>
    <w:rsid w:val="0091114C"/>
    <w:rsid w:val="00984D16"/>
    <w:rsid w:val="00A0411C"/>
    <w:rsid w:val="00A7121C"/>
    <w:rsid w:val="00A731F9"/>
    <w:rsid w:val="00A90283"/>
    <w:rsid w:val="00B55011"/>
    <w:rsid w:val="00B739CC"/>
    <w:rsid w:val="00BA77F5"/>
    <w:rsid w:val="00C007C4"/>
    <w:rsid w:val="00C17E36"/>
    <w:rsid w:val="00CA3446"/>
    <w:rsid w:val="00CA5723"/>
    <w:rsid w:val="00CC3DE1"/>
    <w:rsid w:val="00CE6D89"/>
    <w:rsid w:val="00D250CA"/>
    <w:rsid w:val="00D62442"/>
    <w:rsid w:val="00D9300F"/>
    <w:rsid w:val="00DB11A0"/>
    <w:rsid w:val="00DD0AA0"/>
    <w:rsid w:val="00E1023F"/>
    <w:rsid w:val="00E45A12"/>
    <w:rsid w:val="00E96DC8"/>
    <w:rsid w:val="00EA7325"/>
    <w:rsid w:val="00EA7EF4"/>
    <w:rsid w:val="00F178E6"/>
    <w:rsid w:val="00F40833"/>
    <w:rsid w:val="00F90DDA"/>
    <w:rsid w:val="00F9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C426"/>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41</cp:revision>
  <dcterms:created xsi:type="dcterms:W3CDTF">2024-09-23T01:03:00Z</dcterms:created>
  <dcterms:modified xsi:type="dcterms:W3CDTF">2024-11-17T03:50:00Z</dcterms:modified>
</cp:coreProperties>
</file>