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8E45" w14:textId="77777777" w:rsidR="00EA033C" w:rsidRPr="00EA033C" w:rsidRDefault="00EA033C" w:rsidP="00EA033C">
      <w:pPr>
        <w:pStyle w:val="Bodytext40"/>
        <w:shd w:val="clear" w:color="auto" w:fill="auto"/>
        <w:tabs>
          <w:tab w:val="left" w:leader="hyphen" w:pos="1120"/>
        </w:tabs>
        <w:spacing w:line="276" w:lineRule="auto"/>
        <w:ind w:firstLine="720"/>
        <w:jc w:val="center"/>
        <w:rPr>
          <w:rStyle w:val="Bodytext4"/>
          <w:rFonts w:ascii="Times New Roman" w:hAnsi="Times New Roman" w:cs="Times New Roman"/>
          <w:b/>
          <w:bCs/>
          <w:color w:val="000000"/>
          <w:sz w:val="27"/>
          <w:szCs w:val="27"/>
          <w:lang w:val="vi-VN" w:eastAsia="vi-VN"/>
        </w:rPr>
      </w:pPr>
      <w:r w:rsidRPr="00EA033C">
        <w:rPr>
          <w:rStyle w:val="Bodytext4"/>
          <w:rFonts w:ascii="Times New Roman" w:hAnsi="Times New Roman" w:cs="Times New Roman"/>
          <w:b/>
          <w:bCs/>
          <w:color w:val="000000"/>
          <w:sz w:val="27"/>
          <w:szCs w:val="27"/>
          <w:lang w:val="vi-VN" w:eastAsia="vi-VN"/>
        </w:rPr>
        <w:t>KẾ HOẠCH TÔ CHỨC HOẠT ĐỘNG THEO HƯỚNG TRẢI NGHIỆM “Bé dọn dẹp lớp học”</w:t>
      </w:r>
    </w:p>
    <w:p w14:paraId="0965057F" w14:textId="5DAF911C" w:rsidR="00EA033C" w:rsidRPr="00EA033C" w:rsidRDefault="00EA033C" w:rsidP="00EA033C">
      <w:pPr>
        <w:pStyle w:val="Bodytext40"/>
        <w:shd w:val="clear" w:color="auto" w:fill="auto"/>
        <w:tabs>
          <w:tab w:val="left" w:leader="hyphen" w:pos="1120"/>
        </w:tabs>
        <w:spacing w:line="276" w:lineRule="auto"/>
        <w:ind w:firstLine="720"/>
        <w:jc w:val="center"/>
        <w:rPr>
          <w:rStyle w:val="Bodytext4"/>
          <w:rFonts w:ascii="Times New Roman" w:hAnsi="Times New Roman" w:cs="Times New Roman"/>
          <w:b/>
          <w:bCs/>
          <w:color w:val="000000"/>
          <w:sz w:val="27"/>
          <w:szCs w:val="27"/>
          <w:lang w:val="vi-VN" w:eastAsia="vi-VN"/>
        </w:rPr>
      </w:pPr>
      <w:r w:rsidRPr="00EA033C">
        <w:rPr>
          <w:rStyle w:val="Bodytext4"/>
          <w:rFonts w:ascii="Times New Roman" w:hAnsi="Times New Roman" w:cs="Times New Roman"/>
          <w:b/>
          <w:bCs/>
          <w:color w:val="000000"/>
          <w:sz w:val="27"/>
          <w:szCs w:val="27"/>
          <w:lang w:val="vi-VN" w:eastAsia="vi-VN"/>
        </w:rPr>
        <w:t>Giáo viên thực hiện: Lưu Thị Thảo</w:t>
      </w:r>
    </w:p>
    <w:p w14:paraId="5636DF61" w14:textId="7C4E1713" w:rsidR="00EA033C" w:rsidRPr="00EA033C" w:rsidRDefault="00EA033C" w:rsidP="008F2AF8">
      <w:pPr>
        <w:pStyle w:val="Bodytext40"/>
        <w:shd w:val="clear" w:color="auto" w:fill="auto"/>
        <w:tabs>
          <w:tab w:val="left" w:leader="hyphen" w:pos="1120"/>
        </w:tabs>
        <w:spacing w:line="276" w:lineRule="auto"/>
        <w:ind w:firstLine="720"/>
        <w:jc w:val="center"/>
        <w:rPr>
          <w:rFonts w:ascii="Times New Roman" w:hAnsi="Times New Roman" w:cs="Times New Roman"/>
          <w:b w:val="0"/>
          <w:bCs w:val="0"/>
          <w:i w:val="0"/>
          <w:iCs w:val="0"/>
          <w:color w:val="000000"/>
          <w:sz w:val="27"/>
          <w:szCs w:val="27"/>
          <w:shd w:val="clear" w:color="auto" w:fill="FFFFFF"/>
          <w:lang w:val="vi-VN" w:eastAsia="vi-VN"/>
        </w:rPr>
      </w:pPr>
      <w:r w:rsidRPr="00EA033C">
        <w:rPr>
          <w:rStyle w:val="Bodytext4"/>
          <w:rFonts w:ascii="Times New Roman" w:hAnsi="Times New Roman" w:cs="Times New Roman"/>
          <w:b/>
          <w:bCs/>
          <w:color w:val="000000"/>
          <w:sz w:val="27"/>
          <w:szCs w:val="27"/>
          <w:lang w:val="vi-VN" w:eastAsia="vi-VN"/>
        </w:rPr>
        <w:t>Trường mầm non An Hưng</w:t>
      </w:r>
    </w:p>
    <w:p w14:paraId="051ADD50" w14:textId="77777777" w:rsidR="00EA033C" w:rsidRPr="00EA033C" w:rsidRDefault="00EA033C" w:rsidP="00EA033C">
      <w:pPr>
        <w:pStyle w:val="Bodytext31"/>
        <w:shd w:val="clear" w:color="auto" w:fill="auto"/>
        <w:tabs>
          <w:tab w:val="left" w:pos="760"/>
          <w:tab w:val="left" w:leader="hyphen" w:pos="1120"/>
        </w:tabs>
        <w:spacing w:line="276" w:lineRule="auto"/>
        <w:ind w:firstLine="720"/>
        <w:rPr>
          <w:rFonts w:ascii="Times New Roman" w:hAnsi="Times New Roman" w:cs="Times New Roman"/>
          <w:b w:val="0"/>
          <w:bCs w:val="0"/>
          <w:sz w:val="27"/>
          <w:szCs w:val="27"/>
          <w:lang w:val="vi-VN"/>
        </w:rPr>
      </w:pPr>
      <w:r w:rsidRPr="00EA033C">
        <w:rPr>
          <w:rStyle w:val="Bodytext3"/>
          <w:rFonts w:ascii="Times New Roman" w:hAnsi="Times New Roman" w:cs="Times New Roman"/>
          <w:b/>
          <w:bCs/>
          <w:color w:val="000000"/>
          <w:sz w:val="27"/>
          <w:szCs w:val="27"/>
          <w:lang w:val="vi-VN" w:eastAsia="vi-VN"/>
        </w:rPr>
        <w:t>I. Mục tiêu</w:t>
      </w:r>
    </w:p>
    <w:p w14:paraId="72A8FD48" w14:textId="77777777" w:rsidR="00EA033C" w:rsidRPr="00EA033C" w:rsidRDefault="00EA033C" w:rsidP="00EA033C">
      <w:pPr>
        <w:pStyle w:val="Bodytext21"/>
        <w:shd w:val="clear" w:color="auto" w:fill="auto"/>
        <w:tabs>
          <w:tab w:val="left" w:pos="752"/>
          <w:tab w:val="left" w:leader="hyphen" w:pos="1120"/>
        </w:tabs>
        <w:spacing w:line="276" w:lineRule="auto"/>
        <w:ind w:left="720" w:firstLine="27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Trẻ biết được các hoạt động lao động dọn dẹp vệ sin lớp học, các công cụ, phương tiện lao động và hiểu được giá trị của lao động.</w:t>
      </w:r>
    </w:p>
    <w:p w14:paraId="5809AE56" w14:textId="77777777" w:rsidR="00EA033C" w:rsidRPr="00EA033C" w:rsidRDefault="00EA033C" w:rsidP="00EA033C">
      <w:pPr>
        <w:pStyle w:val="Bodytext21"/>
        <w:shd w:val="clear" w:color="auto" w:fill="auto"/>
        <w:tabs>
          <w:tab w:val="left" w:pos="739"/>
          <w:tab w:val="left" w:leader="hyphen" w:pos="1120"/>
        </w:tabs>
        <w:spacing w:line="276" w:lineRule="auto"/>
        <w:ind w:left="720" w:firstLine="270"/>
        <w:jc w:val="both"/>
        <w:rPr>
          <w:rFonts w:ascii="Times New Roman" w:hAnsi="Times New Roman" w:cs="Times New Roman"/>
          <w:color w:val="000000"/>
          <w:sz w:val="27"/>
          <w:szCs w:val="27"/>
          <w:shd w:val="clear" w:color="auto" w:fill="FFFFFF"/>
          <w:lang w:val="vi-VN" w:eastAsia="vi-VN"/>
        </w:rPr>
      </w:pPr>
      <w:r w:rsidRPr="00EA033C">
        <w:rPr>
          <w:rStyle w:val="Bodytext2"/>
          <w:rFonts w:ascii="Times New Roman" w:hAnsi="Times New Roman" w:cs="Times New Roman"/>
          <w:color w:val="000000"/>
          <w:sz w:val="27"/>
          <w:szCs w:val="27"/>
          <w:lang w:val="vi-VN" w:eastAsia="vi-VN"/>
        </w:rPr>
        <w:t>- Hình thành và rèn luyện cho trẻ một số kĩ năng lao động tự phục vụ đơn giản vừa sức với trẻ, rèn luyện kĩ năng làm việc theo nhóm, kĩ năng giao tiếp cho trẻ</w:t>
      </w:r>
    </w:p>
    <w:p w14:paraId="06720AC3" w14:textId="77777777" w:rsidR="00EA033C" w:rsidRPr="00EA033C" w:rsidRDefault="00EA033C" w:rsidP="00EA033C">
      <w:pPr>
        <w:pStyle w:val="Bodytext21"/>
        <w:shd w:val="clear" w:color="auto" w:fill="auto"/>
        <w:tabs>
          <w:tab w:val="left" w:pos="748"/>
          <w:tab w:val="left" w:leader="hyphen" w:pos="1120"/>
        </w:tabs>
        <w:spacing w:line="276" w:lineRule="auto"/>
        <w:ind w:left="720" w:firstLine="270"/>
        <w:jc w:val="both"/>
        <w:rPr>
          <w:rFonts w:ascii="Times New Roman" w:hAnsi="Times New Roman" w:cs="Times New Roman"/>
          <w:color w:val="000000"/>
          <w:sz w:val="27"/>
          <w:szCs w:val="27"/>
          <w:shd w:val="clear" w:color="auto" w:fill="FFFFFF"/>
          <w:lang w:val="vi-VN" w:eastAsia="vi-VN"/>
        </w:rPr>
      </w:pPr>
      <w:r w:rsidRPr="00EA033C">
        <w:rPr>
          <w:rStyle w:val="Bodytext2"/>
          <w:rFonts w:ascii="Times New Roman" w:hAnsi="Times New Roman" w:cs="Times New Roman"/>
          <w:color w:val="000000"/>
          <w:sz w:val="27"/>
          <w:szCs w:val="27"/>
          <w:lang w:val="vi-VN" w:eastAsia="vi-VN"/>
        </w:rPr>
        <w:t>- Hình thành ở trẻ tình yêu lao động, yêu quý và trân trọng người lao động, sản phẩm lao động, hứng thú, tích cực tham gia hoạt động lao động.</w:t>
      </w:r>
    </w:p>
    <w:p w14:paraId="6013956F" w14:textId="77777777" w:rsidR="00EA033C" w:rsidRPr="00EA033C" w:rsidRDefault="00EA033C" w:rsidP="00EA033C">
      <w:pPr>
        <w:pStyle w:val="Bodytext31"/>
        <w:shd w:val="clear" w:color="auto" w:fill="auto"/>
        <w:tabs>
          <w:tab w:val="left" w:pos="867"/>
          <w:tab w:val="left" w:leader="hyphen" w:pos="1120"/>
        </w:tabs>
        <w:spacing w:line="276" w:lineRule="auto"/>
        <w:ind w:firstLine="720"/>
        <w:rPr>
          <w:rFonts w:ascii="Times New Roman" w:hAnsi="Times New Roman" w:cs="Times New Roman"/>
          <w:b w:val="0"/>
          <w:bCs w:val="0"/>
          <w:sz w:val="27"/>
          <w:szCs w:val="27"/>
          <w:lang w:val="vi-VN"/>
        </w:rPr>
      </w:pPr>
      <w:r w:rsidRPr="00EA033C">
        <w:rPr>
          <w:rStyle w:val="Bodytext3"/>
          <w:rFonts w:ascii="Times New Roman" w:hAnsi="Times New Roman" w:cs="Times New Roman"/>
          <w:b/>
          <w:bCs/>
          <w:color w:val="000000"/>
          <w:sz w:val="27"/>
          <w:szCs w:val="27"/>
          <w:lang w:val="vi-VN" w:eastAsia="vi-VN"/>
        </w:rPr>
        <w:t>II. Chuẩn bị</w:t>
      </w:r>
    </w:p>
    <w:p w14:paraId="6A589ECF" w14:textId="77777777" w:rsidR="00EA033C" w:rsidRPr="00EA033C" w:rsidRDefault="00EA033C" w:rsidP="00EA033C">
      <w:pPr>
        <w:pStyle w:val="Bodytext21"/>
        <w:shd w:val="clear" w:color="auto" w:fill="auto"/>
        <w:tabs>
          <w:tab w:val="left" w:pos="748"/>
          <w:tab w:val="left" w:leader="hyphen" w:pos="1120"/>
        </w:tabs>
        <w:spacing w:line="276" w:lineRule="auto"/>
        <w:ind w:left="357" w:firstLine="633"/>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 Lớp học rộng rãi, sạch sẽ, thoáng mát và đàm bảo an toàn.</w:t>
      </w:r>
    </w:p>
    <w:p w14:paraId="64D16315" w14:textId="77777777" w:rsidR="00EA033C" w:rsidRPr="00EA033C" w:rsidRDefault="00EA033C" w:rsidP="00EA033C">
      <w:pPr>
        <w:pStyle w:val="Bodytext21"/>
        <w:shd w:val="clear" w:color="auto" w:fill="auto"/>
        <w:tabs>
          <w:tab w:val="left" w:pos="752"/>
          <w:tab w:val="left" w:leader="hyphen" w:pos="1120"/>
        </w:tabs>
        <w:spacing w:line="276" w:lineRule="auto"/>
        <w:ind w:left="357" w:firstLine="633"/>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 Các đồ dùng, vật dụng dùng để vệ sinh lớp học: chổi quét, chổi lau nhà, dụng cụ hót rác, thùng đựng rác, khăn lau đa năng, xô</w:t>
      </w:r>
    </w:p>
    <w:p w14:paraId="4FD30E72" w14:textId="77777777" w:rsidR="00EA033C" w:rsidRPr="00EA033C" w:rsidRDefault="00EA033C" w:rsidP="00EA033C">
      <w:pPr>
        <w:pStyle w:val="Bodytext31"/>
        <w:shd w:val="clear" w:color="auto" w:fill="auto"/>
        <w:tabs>
          <w:tab w:val="left" w:pos="957"/>
          <w:tab w:val="left" w:leader="hyphen" w:pos="1120"/>
        </w:tabs>
        <w:spacing w:line="276" w:lineRule="auto"/>
        <w:ind w:firstLine="720"/>
        <w:rPr>
          <w:rFonts w:ascii="Times New Roman" w:hAnsi="Times New Roman" w:cs="Times New Roman"/>
          <w:b w:val="0"/>
          <w:bCs w:val="0"/>
          <w:sz w:val="27"/>
          <w:szCs w:val="27"/>
        </w:rPr>
      </w:pPr>
      <w:r w:rsidRPr="00EA033C">
        <w:rPr>
          <w:rStyle w:val="Bodytext3"/>
          <w:rFonts w:ascii="Times New Roman" w:hAnsi="Times New Roman" w:cs="Times New Roman"/>
          <w:b/>
          <w:bCs/>
          <w:color w:val="000000"/>
          <w:sz w:val="27"/>
          <w:szCs w:val="27"/>
          <w:lang w:eastAsia="vi-VN"/>
        </w:rPr>
        <w:t xml:space="preserve">III. Tiến </w:t>
      </w:r>
      <w:proofErr w:type="spellStart"/>
      <w:r w:rsidRPr="00EA033C">
        <w:rPr>
          <w:rStyle w:val="Bodytext3"/>
          <w:rFonts w:ascii="Times New Roman" w:hAnsi="Times New Roman" w:cs="Times New Roman"/>
          <w:b/>
          <w:bCs/>
          <w:color w:val="000000"/>
          <w:sz w:val="27"/>
          <w:szCs w:val="27"/>
          <w:lang w:eastAsia="vi-VN"/>
        </w:rPr>
        <w:t>hành</w:t>
      </w:r>
      <w:proofErr w:type="spellEnd"/>
    </w:p>
    <w:p w14:paraId="6EDE01E1" w14:textId="77777777" w:rsidR="00EA033C" w:rsidRPr="00EA033C" w:rsidRDefault="00EA033C" w:rsidP="00EA033C">
      <w:pPr>
        <w:pStyle w:val="Bodytext50"/>
        <w:numPr>
          <w:ilvl w:val="0"/>
          <w:numId w:val="1"/>
        </w:numPr>
        <w:shd w:val="clear" w:color="auto" w:fill="auto"/>
        <w:tabs>
          <w:tab w:val="left" w:pos="939"/>
          <w:tab w:val="left" w:leader="hyphen" w:pos="1120"/>
        </w:tabs>
        <w:spacing w:line="276" w:lineRule="auto"/>
        <w:rPr>
          <w:rFonts w:ascii="Times New Roman" w:hAnsi="Times New Roman" w:cs="Times New Roman"/>
          <w:b/>
          <w:i w:val="0"/>
          <w:sz w:val="27"/>
          <w:szCs w:val="27"/>
        </w:rPr>
      </w:pPr>
      <w:r w:rsidRPr="00EA033C">
        <w:rPr>
          <w:rStyle w:val="Bodytext5"/>
          <w:rFonts w:ascii="Times New Roman" w:hAnsi="Times New Roman" w:cs="Times New Roman"/>
          <w:b/>
          <w:color w:val="000000"/>
          <w:sz w:val="27"/>
          <w:szCs w:val="27"/>
          <w:lang w:eastAsia="vi-VN"/>
        </w:rPr>
        <w:t xml:space="preserve">HĐ1: Định </w:t>
      </w:r>
      <w:proofErr w:type="spellStart"/>
      <w:r w:rsidRPr="00EA033C">
        <w:rPr>
          <w:rStyle w:val="Bodytext5"/>
          <w:rFonts w:ascii="Times New Roman" w:hAnsi="Times New Roman" w:cs="Times New Roman"/>
          <w:b/>
          <w:color w:val="000000"/>
          <w:sz w:val="27"/>
          <w:szCs w:val="27"/>
          <w:lang w:eastAsia="vi-VN"/>
        </w:rPr>
        <w:t>hướng</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trẻ</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vào</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nhiệm</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vụ</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lao</w:t>
      </w:r>
      <w:proofErr w:type="spellEnd"/>
      <w:r w:rsidRPr="00EA033C">
        <w:rPr>
          <w:rStyle w:val="Bodytext5"/>
          <w:rFonts w:ascii="Times New Roman" w:hAnsi="Times New Roman" w:cs="Times New Roman"/>
          <w:b/>
          <w:color w:val="000000"/>
          <w:sz w:val="27"/>
          <w:szCs w:val="27"/>
          <w:lang w:eastAsia="vi-VN"/>
        </w:rPr>
        <w:t xml:space="preserve"> </w:t>
      </w:r>
      <w:proofErr w:type="spellStart"/>
      <w:r w:rsidRPr="00EA033C">
        <w:rPr>
          <w:rStyle w:val="Bodytext5"/>
          <w:rFonts w:ascii="Times New Roman" w:hAnsi="Times New Roman" w:cs="Times New Roman"/>
          <w:b/>
          <w:color w:val="000000"/>
          <w:sz w:val="27"/>
          <w:szCs w:val="27"/>
          <w:lang w:eastAsia="vi-VN"/>
        </w:rPr>
        <w:t>động</w:t>
      </w:r>
      <w:proofErr w:type="spellEnd"/>
    </w:p>
    <w:p w14:paraId="55FB061B" w14:textId="77777777" w:rsidR="00EA033C" w:rsidRPr="00EA033C" w:rsidRDefault="00EA033C" w:rsidP="00EA033C">
      <w:pPr>
        <w:pStyle w:val="Bodytext21"/>
        <w:shd w:val="clear" w:color="auto" w:fill="auto"/>
        <w:tabs>
          <w:tab w:val="left" w:pos="752"/>
          <w:tab w:val="left" w:pos="882"/>
          <w:tab w:val="left" w:leader="hyphen" w:pos="1120"/>
        </w:tabs>
        <w:spacing w:line="276" w:lineRule="auto"/>
        <w:ind w:left="720" w:firstLine="360"/>
        <w:jc w:val="both"/>
        <w:rPr>
          <w:rStyle w:val="Bodytext2"/>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Tạo tình huống: Cô Thảo đến thăm lớp và để nghị lớp giúp đỡ bác thực hiện một nhiệm vụ đặc biệt: Thử thách các bạn nhỏ dọn dẹp vệ sinh, trang trí lớp thật sạch đẹp</w:t>
      </w:r>
    </w:p>
    <w:p w14:paraId="1A260CE8" w14:textId="77777777" w:rsidR="00EA033C" w:rsidRPr="00EA033C" w:rsidRDefault="00EA033C" w:rsidP="00EA033C">
      <w:pPr>
        <w:pStyle w:val="Bodytext21"/>
        <w:shd w:val="clear" w:color="auto" w:fill="auto"/>
        <w:tabs>
          <w:tab w:val="left" w:pos="-90"/>
        </w:tabs>
        <w:spacing w:line="276" w:lineRule="auto"/>
        <w:ind w:left="357" w:firstLine="36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Cô luận với trẻ ý tưởng về các công việc cần làm để vệ sinh, trang trí lớp học:</w:t>
      </w:r>
    </w:p>
    <w:p w14:paraId="40C9E49E" w14:textId="77777777" w:rsidR="00EA033C" w:rsidRPr="00EA033C" w:rsidRDefault="00EA033C" w:rsidP="00EA033C">
      <w:pPr>
        <w:pStyle w:val="Bodytext21"/>
        <w:shd w:val="clear" w:color="auto" w:fill="auto"/>
        <w:tabs>
          <w:tab w:val="left" w:leader="hyphen" w:pos="-9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Hiện tại, Cô vẫn chưa nghĩ ra được những công việc cần làm để vệ sinh, trang trí cho lớp mình thật đẹp. Vậy nên các bạn thử nghĩ giúp Cô xem chúng ta sẽ phải làm những công việc gì để cho lớp trông thật sạch sẽ, gọn gàng?</w:t>
      </w:r>
    </w:p>
    <w:p w14:paraId="1C544E0D" w14:textId="77777777" w:rsidR="00EA033C" w:rsidRPr="00EA033C" w:rsidRDefault="00EA033C" w:rsidP="00EA033C">
      <w:pPr>
        <w:pStyle w:val="Bodytext21"/>
        <w:shd w:val="clear" w:color="auto" w:fill="auto"/>
        <w:tabs>
          <w:tab w:val="left" w:leader="hyphen" w:pos="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Để lau chùi các giá đồ chơi, các bạn sẽ phải chuẩn bị những dụng cụ nào? Các bạn sẽ dùng những dụng cụ đó như thế nào để lau chùi kệ cho thật sạch?</w:t>
      </w:r>
    </w:p>
    <w:p w14:paraId="69431B97" w14:textId="77777777" w:rsidR="00EA033C" w:rsidRPr="00EA033C" w:rsidRDefault="00EA033C" w:rsidP="00EA033C">
      <w:pPr>
        <w:pStyle w:val="Bodytext21"/>
        <w:shd w:val="clear" w:color="auto" w:fill="auto"/>
        <w:tabs>
          <w:tab w:val="left" w:leader="hyphen" w:pos="-18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Ngoài giá đồ chơi cần phải lau chùi sạch sẽ thì còn những vật dụng nào cũng cần được lau chùi sạch sẽ nữa không?</w:t>
      </w:r>
    </w:p>
    <w:p w14:paraId="4E866C03" w14:textId="77777777" w:rsidR="00EA033C" w:rsidRPr="00EA033C" w:rsidRDefault="00EA033C" w:rsidP="00EA033C">
      <w:pPr>
        <w:pStyle w:val="Bodytext21"/>
        <w:shd w:val="clear" w:color="auto" w:fill="auto"/>
        <w:tabs>
          <w:tab w:val="left" w:pos="752"/>
        </w:tabs>
        <w:spacing w:line="276" w:lineRule="auto"/>
        <w:ind w:left="357" w:firstLine="363"/>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Giáo viên gợi ý cho trẻ các công việc: Lau dọn đồ dùng đồ chơi, giá đồ chơi, lau dọn tủ đồ dùng sắp xếp đồ dùng cá nhân, dép trên các giá; quét và lau chùi sàn nhà, rửa tay sạch sẽ sau khi hoàn thành công việc.</w:t>
      </w:r>
    </w:p>
    <w:p w14:paraId="15EA881C" w14:textId="77777777" w:rsidR="00EA033C" w:rsidRPr="00EA033C" w:rsidRDefault="00EA033C" w:rsidP="00EA033C">
      <w:pPr>
        <w:pStyle w:val="Bodytext21"/>
        <w:shd w:val="clear" w:color="auto" w:fill="auto"/>
        <w:tabs>
          <w:tab w:val="left" w:leader="hyphen" w:pos="-180"/>
          <w:tab w:val="left" w:pos="752"/>
        </w:tabs>
        <w:spacing w:line="276" w:lineRule="auto"/>
        <w:ind w:left="357"/>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xml:space="preserve">- Giáo viên làm mẫu các thao tác khó hoặc mới đối với trẻ: quét dọn và lau chùi sàn nhà. </w:t>
      </w:r>
    </w:p>
    <w:p w14:paraId="6174458E" w14:textId="77777777" w:rsidR="00EA033C" w:rsidRPr="00EA033C" w:rsidRDefault="00EA033C" w:rsidP="00EA033C">
      <w:pPr>
        <w:pStyle w:val="Bodytext21"/>
        <w:shd w:val="clear" w:color="auto" w:fill="auto"/>
        <w:tabs>
          <w:tab w:val="left" w:leader="hyphen" w:pos="-270"/>
          <w:tab w:val="left" w:pos="752"/>
        </w:tabs>
        <w:spacing w:line="276" w:lineRule="auto"/>
        <w:ind w:left="357"/>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xml:space="preserve">- Giáo viên phân công công việc theo nhóm dựa trên sự tự nguyện của trẻ và cùng trẻ bầu ra nhóm trưởng mỗi nhóm; quy định thời gian thực hiện công việc của các nhóm; nhắc nhở trẻ mặc trang phục phù hợp, thực hiện công việc có trách </w:t>
      </w:r>
      <w:r w:rsidRPr="00EA033C">
        <w:rPr>
          <w:rStyle w:val="Bodytext2"/>
          <w:rFonts w:ascii="Times New Roman" w:hAnsi="Times New Roman" w:cs="Times New Roman"/>
          <w:color w:val="000000"/>
          <w:sz w:val="27"/>
          <w:szCs w:val="27"/>
          <w:lang w:val="vi-VN" w:eastAsia="vi-VN"/>
        </w:rPr>
        <w:lastRenderedPageBreak/>
        <w:t>nhiệm.</w:t>
      </w:r>
    </w:p>
    <w:p w14:paraId="449D38F2" w14:textId="77777777" w:rsidR="00EA033C" w:rsidRPr="00EA033C" w:rsidRDefault="00EA033C" w:rsidP="00EA033C">
      <w:pPr>
        <w:pStyle w:val="Bodytext21"/>
        <w:shd w:val="clear" w:color="auto" w:fill="auto"/>
        <w:tabs>
          <w:tab w:val="left" w:leader="hyphen" w:pos="-90"/>
          <w:tab w:val="left" w:pos="0"/>
          <w:tab w:val="left" w:pos="748"/>
        </w:tabs>
        <w:spacing w:line="276" w:lineRule="auto"/>
        <w:ind w:left="357"/>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Chia trẻ thành các nhóm như sau:</w:t>
      </w:r>
    </w:p>
    <w:p w14:paraId="5E9E6604" w14:textId="77777777" w:rsidR="00EA033C" w:rsidRPr="00EA033C" w:rsidRDefault="00EA033C" w:rsidP="00EA033C">
      <w:pPr>
        <w:pStyle w:val="Bodytext21"/>
        <w:shd w:val="clear" w:color="auto" w:fill="auto"/>
        <w:tabs>
          <w:tab w:val="left" w:leader="hyphen" w:pos="1120"/>
        </w:tabs>
        <w:spacing w:line="276" w:lineRule="auto"/>
        <w:ind w:left="144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Nhóm lau chùi giá đồ chơi và sắp xếp đổ dùng đồ chơi.</w:t>
      </w:r>
    </w:p>
    <w:p w14:paraId="7DBC99F1" w14:textId="77777777" w:rsidR="00EA033C" w:rsidRPr="00EA033C" w:rsidRDefault="00EA033C" w:rsidP="00EA033C">
      <w:pPr>
        <w:pStyle w:val="Bodytext21"/>
        <w:shd w:val="clear" w:color="auto" w:fill="auto"/>
        <w:tabs>
          <w:tab w:val="left" w:leader="hyphen" w:pos="1120"/>
        </w:tabs>
        <w:spacing w:line="276" w:lineRule="auto"/>
        <w:ind w:left="144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Nhóm quét dọn và lau chùi sàn nhà .</w:t>
      </w:r>
    </w:p>
    <w:p w14:paraId="476AA15F" w14:textId="77777777" w:rsidR="00EA033C" w:rsidRPr="00EA033C" w:rsidRDefault="00EA033C" w:rsidP="00EA033C">
      <w:pPr>
        <w:pStyle w:val="Bodytext21"/>
        <w:shd w:val="clear" w:color="auto" w:fill="auto"/>
        <w:tabs>
          <w:tab w:val="left" w:leader="hyphen" w:pos="1120"/>
        </w:tabs>
        <w:spacing w:line="276" w:lineRule="auto"/>
        <w:ind w:left="144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Nhóm lau dọn tủ đồ dùng cá nhân, sắp xếp đồ dùng gọn gàng.</w:t>
      </w:r>
    </w:p>
    <w:p w14:paraId="60BD85DD" w14:textId="77777777" w:rsidR="00EA033C" w:rsidRPr="00EA033C" w:rsidRDefault="00EA033C" w:rsidP="00EA033C">
      <w:pPr>
        <w:pStyle w:val="Bodytext21"/>
        <w:shd w:val="clear" w:color="auto" w:fill="auto"/>
        <w:tabs>
          <w:tab w:val="left" w:leader="hyphen" w:pos="1120"/>
        </w:tabs>
        <w:spacing w:line="276" w:lineRule="auto"/>
        <w:ind w:left="1440" w:firstLine="72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 Nhóm rửa cốc, rửa bàn chải đánh răng</w:t>
      </w:r>
    </w:p>
    <w:p w14:paraId="61C54CA5" w14:textId="77777777" w:rsidR="00EA033C" w:rsidRPr="00EA033C" w:rsidRDefault="00EA033C" w:rsidP="00EA033C">
      <w:pPr>
        <w:pStyle w:val="Bodytext21"/>
        <w:shd w:val="clear" w:color="auto" w:fill="auto"/>
        <w:tabs>
          <w:tab w:val="left" w:leader="hyphen" w:pos="1120"/>
        </w:tabs>
        <w:spacing w:line="276" w:lineRule="auto"/>
        <w:ind w:left="1077"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t>+ Nhóm lau ghế, bàn sắp xếp gọn gàng</w:t>
      </w:r>
    </w:p>
    <w:p w14:paraId="691A3C37" w14:textId="77777777" w:rsidR="00EA033C" w:rsidRPr="00EA033C" w:rsidRDefault="00EA033C" w:rsidP="00EA033C">
      <w:pPr>
        <w:pStyle w:val="Bodytext21"/>
        <w:shd w:val="clear" w:color="auto" w:fill="auto"/>
        <w:tabs>
          <w:tab w:val="left" w:leader="hyphen" w:pos="1120"/>
        </w:tabs>
        <w:spacing w:line="276" w:lineRule="auto"/>
        <w:ind w:firstLine="720"/>
        <w:jc w:val="both"/>
        <w:rPr>
          <w:rFonts w:ascii="Times New Roman" w:hAnsi="Times New Roman" w:cs="Times New Roman"/>
          <w:b/>
          <w:i/>
          <w:sz w:val="27"/>
          <w:szCs w:val="27"/>
          <w:lang w:val="vi-VN"/>
        </w:rPr>
      </w:pPr>
      <w:r w:rsidRPr="00EA033C">
        <w:rPr>
          <w:rStyle w:val="Bodytext2"/>
          <w:rFonts w:ascii="Times New Roman" w:hAnsi="Times New Roman" w:cs="Times New Roman"/>
          <w:b/>
          <w:i/>
          <w:color w:val="000000"/>
          <w:sz w:val="27"/>
          <w:szCs w:val="27"/>
          <w:lang w:val="vi-VN" w:eastAsia="vi-VN"/>
        </w:rPr>
        <w:t>2.HĐ2:.Trẻ tiến hành hoạt động lao động</w:t>
      </w:r>
    </w:p>
    <w:p w14:paraId="2E8507DD" w14:textId="77777777" w:rsidR="00EA033C" w:rsidRPr="00EA033C" w:rsidRDefault="00EA033C" w:rsidP="00EA033C">
      <w:pPr>
        <w:pStyle w:val="Bodytext21"/>
        <w:shd w:val="clear" w:color="auto" w:fill="auto"/>
        <w:tabs>
          <w:tab w:val="left" w:pos="752"/>
        </w:tabs>
        <w:spacing w:line="276" w:lineRule="auto"/>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Giáo viên cùng làm với trẻ, vừa làm vừa trò chuyện, giúp trẻ hiểu và hứng thú với công việc mình làm.</w:t>
      </w:r>
    </w:p>
    <w:p w14:paraId="408B62C1" w14:textId="77777777" w:rsidR="00EA033C" w:rsidRPr="00EA033C" w:rsidRDefault="00EA033C" w:rsidP="00EA033C">
      <w:pPr>
        <w:pStyle w:val="Bodytext21"/>
        <w:shd w:val="clear" w:color="auto" w:fill="auto"/>
        <w:tabs>
          <w:tab w:val="left" w:leader="hyphen" w:pos="-360"/>
          <w:tab w:val="left" w:pos="752"/>
        </w:tabs>
        <w:spacing w:line="276" w:lineRule="auto"/>
        <w:ind w:left="72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Giáo viên khuyến khích, động viên sự cố gắng, vượt khó, sáng tạo và tinh thẩn tương trợ, giúp đỡ lẫn nhau của trẻ.</w:t>
      </w:r>
    </w:p>
    <w:p w14:paraId="3E586C2B" w14:textId="77777777" w:rsidR="00EA033C" w:rsidRPr="00EA033C" w:rsidRDefault="00EA033C" w:rsidP="00EA033C">
      <w:pPr>
        <w:pStyle w:val="Bodytext21"/>
        <w:shd w:val="clear" w:color="auto" w:fill="auto"/>
        <w:tabs>
          <w:tab w:val="left" w:leader="hyphen" w:pos="0"/>
          <w:tab w:val="left" w:pos="748"/>
        </w:tabs>
        <w:spacing w:line="276" w:lineRule="auto"/>
        <w:ind w:left="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Giáo viên chỉ nhắc nhở trẻ khi thấy cần thiết.</w:t>
      </w:r>
    </w:p>
    <w:p w14:paraId="613A703B" w14:textId="77777777" w:rsidR="00EA033C" w:rsidRPr="00EA033C" w:rsidRDefault="00EA033C" w:rsidP="00EA033C">
      <w:pPr>
        <w:pStyle w:val="Bodytext50"/>
        <w:shd w:val="clear" w:color="auto" w:fill="auto"/>
        <w:tabs>
          <w:tab w:val="left" w:leader="hyphen" w:pos="1120"/>
        </w:tabs>
        <w:spacing w:line="276" w:lineRule="auto"/>
        <w:ind w:firstLine="720"/>
        <w:rPr>
          <w:rFonts w:ascii="Times New Roman" w:hAnsi="Times New Roman" w:cs="Times New Roman"/>
          <w:b/>
          <w:i w:val="0"/>
          <w:sz w:val="27"/>
          <w:szCs w:val="27"/>
          <w:lang w:val="vi-VN"/>
        </w:rPr>
      </w:pPr>
      <w:r w:rsidRPr="00EA033C">
        <w:rPr>
          <w:rStyle w:val="Bodytext5"/>
          <w:rFonts w:ascii="Times New Roman" w:hAnsi="Times New Roman" w:cs="Times New Roman"/>
          <w:b/>
          <w:color w:val="000000"/>
          <w:sz w:val="27"/>
          <w:szCs w:val="27"/>
          <w:lang w:val="vi-VN" w:eastAsia="vi-VN"/>
        </w:rPr>
        <w:t>3.HĐ3: Kết thúc</w:t>
      </w:r>
    </w:p>
    <w:p w14:paraId="19F073A2" w14:textId="77777777" w:rsidR="00EA033C" w:rsidRPr="00EA033C" w:rsidRDefault="00EA033C" w:rsidP="00EA033C">
      <w:pPr>
        <w:pStyle w:val="Bodytext21"/>
        <w:shd w:val="clear" w:color="auto" w:fill="auto"/>
        <w:tabs>
          <w:tab w:val="left" w:pos="752"/>
          <w:tab w:val="left" w:leader="hyphen" w:pos="1120"/>
        </w:tabs>
        <w:spacing w:line="276" w:lineRule="auto"/>
        <w:ind w:left="144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 Giáo viên yêu cầu trẻ tự nhận xét, đánh giá công việc trẻ thực hiện theo nhóm và cá nhân.</w:t>
      </w:r>
    </w:p>
    <w:p w14:paraId="3890CC6B" w14:textId="77777777" w:rsidR="00EA033C" w:rsidRPr="00EA033C" w:rsidRDefault="00EA033C" w:rsidP="00EA033C">
      <w:pPr>
        <w:pStyle w:val="Bodytext21"/>
        <w:shd w:val="clear" w:color="auto" w:fill="auto"/>
        <w:tabs>
          <w:tab w:val="left" w:pos="748"/>
          <w:tab w:val="left" w:leader="hyphen" w:pos="1120"/>
        </w:tabs>
        <w:spacing w:line="276" w:lineRule="auto"/>
        <w:ind w:left="144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 xml:space="preserve">- Giáo viên cho trẻ được chiêm ngưỡng sản phẩm lao động của mình: giá để đồ dùng, đồ chơi được sắp xếp gọn gàng, sạch sẽ, </w:t>
      </w:r>
    </w:p>
    <w:p w14:paraId="25FEF20D" w14:textId="77777777" w:rsidR="00EA033C" w:rsidRPr="00EA033C" w:rsidRDefault="00EA033C" w:rsidP="00EA033C">
      <w:pPr>
        <w:pStyle w:val="Bodytext21"/>
        <w:shd w:val="clear" w:color="auto" w:fill="auto"/>
        <w:tabs>
          <w:tab w:val="left" w:pos="752"/>
          <w:tab w:val="left" w:leader="hyphen" w:pos="1120"/>
        </w:tabs>
        <w:spacing w:line="276" w:lineRule="auto"/>
        <w:ind w:left="144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Cả lớp chụp ảnh kỉ niệm để lưu lại ấn tượng về thành quả lao động của trẻ.</w:t>
      </w:r>
    </w:p>
    <w:p w14:paraId="409893A5" w14:textId="77777777" w:rsidR="00EA033C" w:rsidRPr="00EA033C" w:rsidRDefault="00EA033C" w:rsidP="00EA033C">
      <w:pPr>
        <w:pStyle w:val="Bodytext40"/>
        <w:shd w:val="clear" w:color="auto" w:fill="auto"/>
        <w:tabs>
          <w:tab w:val="left" w:leader="hyphen" w:pos="1120"/>
        </w:tabs>
        <w:spacing w:line="276" w:lineRule="auto"/>
        <w:ind w:firstLine="720"/>
        <w:rPr>
          <w:rFonts w:ascii="Times New Roman" w:hAnsi="Times New Roman" w:cs="Times New Roman"/>
          <w:b w:val="0"/>
          <w:bCs w:val="0"/>
          <w:i w:val="0"/>
          <w:sz w:val="27"/>
          <w:szCs w:val="27"/>
          <w:lang w:val="vi-VN"/>
        </w:rPr>
      </w:pPr>
      <w:r w:rsidRPr="00EA033C">
        <w:rPr>
          <w:rStyle w:val="Bodytext4"/>
          <w:rFonts w:ascii="Times New Roman" w:hAnsi="Times New Roman" w:cs="Times New Roman"/>
          <w:b/>
          <w:bCs/>
          <w:color w:val="000000"/>
          <w:sz w:val="27"/>
          <w:szCs w:val="27"/>
          <w:lang w:val="vi-VN" w:eastAsia="vi-VN"/>
        </w:rPr>
        <w:t>4. HĐ4: Chia sẻ, rút ra kinh nghiệm và vận dụng vào thực tiễn</w:t>
      </w:r>
    </w:p>
    <w:p w14:paraId="38650040" w14:textId="77777777" w:rsidR="00EA033C" w:rsidRPr="00EA033C" w:rsidRDefault="00EA033C" w:rsidP="00EA033C">
      <w:pPr>
        <w:pStyle w:val="Bodytext50"/>
        <w:shd w:val="clear" w:color="auto" w:fill="auto"/>
        <w:tabs>
          <w:tab w:val="left" w:pos="960"/>
          <w:tab w:val="left" w:leader="hyphen" w:pos="1120"/>
        </w:tabs>
        <w:spacing w:line="276" w:lineRule="auto"/>
        <w:ind w:firstLine="720"/>
        <w:rPr>
          <w:rFonts w:ascii="Times New Roman" w:hAnsi="Times New Roman" w:cs="Times New Roman"/>
          <w:i w:val="0"/>
          <w:sz w:val="27"/>
          <w:szCs w:val="27"/>
          <w:lang w:val="vi-VN"/>
        </w:rPr>
      </w:pPr>
      <w:r w:rsidRPr="00EA033C">
        <w:rPr>
          <w:rStyle w:val="Bodytext5"/>
          <w:rFonts w:ascii="Times New Roman" w:hAnsi="Times New Roman" w:cs="Times New Roman"/>
          <w:color w:val="000000"/>
          <w:sz w:val="27"/>
          <w:szCs w:val="27"/>
          <w:lang w:val="vi-VN" w:eastAsia="vi-VN"/>
        </w:rPr>
        <w:t>* Khuyến khích trẻ chia sẻ kinh nghiệm</w:t>
      </w:r>
    </w:p>
    <w:p w14:paraId="15C772E4" w14:textId="77777777" w:rsidR="00EA033C" w:rsidRPr="00EA033C" w:rsidRDefault="00EA033C" w:rsidP="00EA033C">
      <w:pPr>
        <w:pStyle w:val="Bodytext21"/>
        <w:shd w:val="clear" w:color="auto" w:fill="auto"/>
        <w:tabs>
          <w:tab w:val="left" w:pos="752"/>
        </w:tabs>
        <w:spacing w:line="276" w:lineRule="auto"/>
        <w:ind w:left="357"/>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Tạo tình huống: Cô hiệu trưởng gửi cho lớp một bức thư để nói lời cảm ơn về việc cả lớp đã giúp đỡ bác vệ sinh, dọn dẹp trường lớp sạch đẹp. Trong bức thư, Cô hiệu trưởng đã quan tâm thăm hỏi lớp mình rất nhiều điều, các con hãy trả lời các câu hỏi:</w:t>
      </w:r>
    </w:p>
    <w:p w14:paraId="1F8F4DED" w14:textId="77777777" w:rsidR="00EA033C" w:rsidRPr="00EA033C" w:rsidRDefault="00EA033C" w:rsidP="00EA033C">
      <w:pPr>
        <w:pStyle w:val="Bodytext21"/>
        <w:shd w:val="clear" w:color="auto" w:fill="auto"/>
        <w:tabs>
          <w:tab w:val="left" w:leader="hyphen" w:pos="-9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Trong buổi lao động các cháu yêu thích công việc nào nhất? Tại sao cháu yêu thích công việc đó?</w:t>
      </w:r>
    </w:p>
    <w:p w14:paraId="57AD404F" w14:textId="77777777" w:rsidR="00EA033C" w:rsidRPr="00EA033C" w:rsidRDefault="00EA033C" w:rsidP="00EA033C">
      <w:pPr>
        <w:pStyle w:val="Bodytext21"/>
        <w:shd w:val="clear" w:color="auto" w:fill="auto"/>
        <w:tabs>
          <w:tab w:val="left" w:leader="hyphen" w:pos="-270"/>
          <w:tab w:val="left" w:pos="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Hãy kể lại công việc mà các cháu yêu thích.</w:t>
      </w:r>
    </w:p>
    <w:p w14:paraId="2C88EDEB" w14:textId="77777777" w:rsidR="00EA033C" w:rsidRPr="00EA033C" w:rsidRDefault="00EA033C" w:rsidP="00EA033C">
      <w:pPr>
        <w:pStyle w:val="Bodytext21"/>
        <w:shd w:val="clear" w:color="auto" w:fill="auto"/>
        <w:tabs>
          <w:tab w:val="left" w:leader="hyphen" w:pos="-90"/>
          <w:tab w:val="left" w:pos="752"/>
        </w:tabs>
        <w:spacing w:line="276" w:lineRule="auto"/>
        <w:ind w:left="357"/>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Cô giáo tổng hợp lại những ý tưởng của trẻ. Tuyên dương khen ngợi trẻ.</w:t>
      </w:r>
    </w:p>
    <w:p w14:paraId="1C1C1455" w14:textId="77777777" w:rsidR="00EA033C" w:rsidRPr="00EA033C" w:rsidRDefault="00EA033C" w:rsidP="00EA033C">
      <w:pPr>
        <w:pStyle w:val="Bodytext50"/>
        <w:shd w:val="clear" w:color="auto" w:fill="auto"/>
        <w:tabs>
          <w:tab w:val="left" w:pos="942"/>
          <w:tab w:val="left" w:leader="hyphen" w:pos="1120"/>
        </w:tabs>
        <w:spacing w:line="276" w:lineRule="auto"/>
        <w:ind w:firstLine="720"/>
        <w:rPr>
          <w:rFonts w:ascii="Times New Roman" w:hAnsi="Times New Roman" w:cs="Times New Roman"/>
          <w:i w:val="0"/>
          <w:sz w:val="27"/>
          <w:szCs w:val="27"/>
          <w:lang w:val="vi-VN"/>
        </w:rPr>
      </w:pPr>
      <w:r w:rsidRPr="00EA033C">
        <w:rPr>
          <w:rStyle w:val="Bodytext5"/>
          <w:rFonts w:ascii="Times New Roman" w:hAnsi="Times New Roman" w:cs="Times New Roman"/>
          <w:color w:val="000000"/>
          <w:sz w:val="27"/>
          <w:szCs w:val="27"/>
          <w:lang w:val="vi-VN" w:eastAsia="vi-VN"/>
        </w:rPr>
        <w:t>* Hướng dẫn trẻ rút ra kinh nghiệm cho bản thân</w:t>
      </w:r>
    </w:p>
    <w:p w14:paraId="7C44D10C" w14:textId="77777777" w:rsidR="00EA033C" w:rsidRPr="00EA033C" w:rsidRDefault="00EA033C" w:rsidP="00EA033C">
      <w:pPr>
        <w:pStyle w:val="Bodytext21"/>
        <w:shd w:val="clear" w:color="auto" w:fill="auto"/>
        <w:tabs>
          <w:tab w:val="left" w:leader="hyphen" w:pos="-90"/>
        </w:tabs>
        <w:spacing w:line="276" w:lineRule="auto"/>
        <w:ind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Để lớp học của chúng mình luôn sạch sẽ gọn gàng, chúng mình sẽ phải làm những công việc gì? Chuẩn bị các dụng cụ gì? Làm như thế nào?</w:t>
      </w:r>
    </w:p>
    <w:p w14:paraId="7714C732" w14:textId="77777777" w:rsidR="00EA033C" w:rsidRPr="00EA033C" w:rsidRDefault="00EA033C" w:rsidP="00EA033C">
      <w:pPr>
        <w:pStyle w:val="Bodytext21"/>
        <w:shd w:val="clear" w:color="auto" w:fill="auto"/>
        <w:tabs>
          <w:tab w:val="left" w:pos="0"/>
        </w:tabs>
        <w:spacing w:line="276" w:lineRule="auto"/>
        <w:ind w:left="357"/>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Giáo viên hệ thống lại các công việc cần thực hiện khi dọn vệ sinh lớp học.</w:t>
      </w:r>
      <w:r w:rsidRPr="00EA033C">
        <w:rPr>
          <w:rFonts w:ascii="Times New Roman" w:hAnsi="Times New Roman" w:cs="Times New Roman"/>
          <w:sz w:val="27"/>
          <w:szCs w:val="27"/>
          <w:lang w:val="vi-VN"/>
        </w:rPr>
        <w:t xml:space="preserve"> </w:t>
      </w:r>
      <w:r w:rsidRPr="00EA033C">
        <w:rPr>
          <w:rStyle w:val="Bodytext2"/>
          <w:rFonts w:ascii="Times New Roman" w:hAnsi="Times New Roman" w:cs="Times New Roman"/>
          <w:color w:val="000000"/>
          <w:sz w:val="27"/>
          <w:szCs w:val="27"/>
          <w:lang w:val="vi-VN" w:eastAsia="vi-VN"/>
        </w:rPr>
        <w:t>Khuyến khích trẻ tích cực sử dụng kinh nghiệm đã đúc kết được qua lao động vào các hoạt động trong sinh hoạt hằng ngày.</w:t>
      </w:r>
    </w:p>
    <w:p w14:paraId="732AC385" w14:textId="77777777" w:rsidR="00EA033C" w:rsidRPr="00EA033C" w:rsidRDefault="00EA033C" w:rsidP="00EA033C">
      <w:pPr>
        <w:pStyle w:val="Bodytext50"/>
        <w:shd w:val="clear" w:color="auto" w:fill="auto"/>
        <w:tabs>
          <w:tab w:val="left" w:pos="960"/>
          <w:tab w:val="left" w:leader="hyphen" w:pos="1120"/>
        </w:tabs>
        <w:spacing w:line="276" w:lineRule="auto"/>
        <w:ind w:firstLine="720"/>
        <w:rPr>
          <w:rFonts w:ascii="Times New Roman" w:hAnsi="Times New Roman" w:cs="Times New Roman"/>
          <w:i w:val="0"/>
          <w:sz w:val="27"/>
          <w:szCs w:val="27"/>
          <w:lang w:val="vi-VN"/>
        </w:rPr>
      </w:pPr>
      <w:r w:rsidRPr="00EA033C">
        <w:rPr>
          <w:rStyle w:val="Bodytext5"/>
          <w:rFonts w:ascii="Times New Roman" w:hAnsi="Times New Roman" w:cs="Times New Roman"/>
          <w:color w:val="000000"/>
          <w:sz w:val="27"/>
          <w:szCs w:val="27"/>
          <w:lang w:val="vi-VN" w:eastAsia="vi-VN"/>
        </w:rPr>
        <w:t>* Định hướng trẻ vận dụng kinh nghiệm vào thực tiễn</w:t>
      </w:r>
    </w:p>
    <w:p w14:paraId="4A9BB6FB" w14:textId="77777777" w:rsidR="00EA033C" w:rsidRPr="00EA033C" w:rsidRDefault="00EA033C" w:rsidP="00EA033C">
      <w:pPr>
        <w:pStyle w:val="Bodytext21"/>
        <w:shd w:val="clear" w:color="auto" w:fill="auto"/>
        <w:tabs>
          <w:tab w:val="left" w:leader="hyphen" w:pos="-180"/>
          <w:tab w:val="left" w:pos="748"/>
        </w:tabs>
        <w:spacing w:line="276" w:lineRule="auto"/>
        <w:ind w:left="357"/>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xml:space="preserve">- Giáo viên đàm thoại với trẻ nhằm định hướng trẻ sử dụng kinh nghiệm vào </w:t>
      </w:r>
      <w:r w:rsidRPr="00EA033C">
        <w:rPr>
          <w:rStyle w:val="Bodytext2"/>
          <w:rFonts w:ascii="Times New Roman" w:hAnsi="Times New Roman" w:cs="Times New Roman"/>
          <w:color w:val="000000"/>
          <w:sz w:val="27"/>
          <w:szCs w:val="27"/>
          <w:lang w:val="vi-VN" w:eastAsia="vi-VN"/>
        </w:rPr>
        <w:lastRenderedPageBreak/>
        <w:t>thực tiễn:</w:t>
      </w:r>
    </w:p>
    <w:p w14:paraId="52C7AA27"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Các con có thể sử dụng các kinh nghiệm của mình vào hoạt động nào?</w:t>
      </w:r>
    </w:p>
    <w:p w14:paraId="50D77462"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Trong hoạt động đó (nêu hoạt động cụ thể) con có thể sử dụng kinh nghiệm gì? Làm như thế nào?</w:t>
      </w:r>
    </w:p>
    <w:p w14:paraId="7498A1C0"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Cần phối hợp với nhau như thế nào để làm việc đó tốt?</w:t>
      </w:r>
    </w:p>
    <w:p w14:paraId="1E822DE6"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Nếu bản thân hay bạn làm điều gì chưa tốt, cần cư xử như thế nào?</w:t>
      </w:r>
    </w:p>
    <w:p w14:paraId="0327A0CF" w14:textId="77777777" w:rsidR="00EA033C" w:rsidRPr="00EA033C" w:rsidRDefault="00EA033C" w:rsidP="00EA033C">
      <w:pPr>
        <w:pStyle w:val="Bodytext21"/>
        <w:shd w:val="clear" w:color="auto" w:fill="auto"/>
        <w:tabs>
          <w:tab w:val="left" w:pos="748"/>
        </w:tabs>
        <w:spacing w:line="276" w:lineRule="auto"/>
        <w:ind w:left="720"/>
        <w:jc w:val="both"/>
        <w:rPr>
          <w:rStyle w:val="Bodytext2"/>
          <w:rFonts w:ascii="Times New Roman" w:hAnsi="Times New Roman" w:cs="Times New Roman"/>
          <w:color w:val="000000"/>
          <w:sz w:val="27"/>
          <w:szCs w:val="27"/>
          <w:lang w:val="vi-VN" w:eastAsia="vi-VN"/>
        </w:rPr>
      </w:pPr>
      <w:r w:rsidRPr="00EA033C">
        <w:rPr>
          <w:rStyle w:val="Bodytext2"/>
          <w:rFonts w:ascii="Times New Roman" w:hAnsi="Times New Roman" w:cs="Times New Roman"/>
          <w:color w:val="000000"/>
          <w:sz w:val="27"/>
          <w:szCs w:val="27"/>
          <w:lang w:val="vi-VN" w:eastAsia="vi-VN"/>
        </w:rPr>
        <w:tab/>
      </w:r>
      <w:r w:rsidRPr="00EA033C">
        <w:rPr>
          <w:rStyle w:val="Bodytext2"/>
          <w:rFonts w:ascii="Times New Roman" w:hAnsi="Times New Roman" w:cs="Times New Roman"/>
          <w:color w:val="000000"/>
          <w:sz w:val="27"/>
          <w:szCs w:val="27"/>
          <w:lang w:val="vi-VN" w:eastAsia="vi-VN"/>
        </w:rPr>
        <w:tab/>
        <w:t>- Giúp trẻ vận dụng các kinh nghiệm lao động đã có vào các hoạt động sinh hoạt hằng ngày:</w:t>
      </w:r>
    </w:p>
    <w:p w14:paraId="2250C6EB"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Đón trẻ: Giáo viên cho trẻ tự sắp xếp đồ dùng cá nhân gọn gàng lên giá.</w:t>
      </w:r>
    </w:p>
    <w:p w14:paraId="0FEBF52D"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Điểm danh buổi sáng: sắp xếp đồ dùng gọn gàng khi đến lớp, sau khi chơi đồ chơi, sau khi học; rửa tay sạch sẽ trước khi ăn, sau khi chơi đồ chơi hoặc đi vệ sinh; dọn dẹp sau khi ngủ dậy...</w:t>
      </w:r>
    </w:p>
    <w:p w14:paraId="6A29749F"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Trong hoạt động học: Giáo viên nhắc nhở trẻ về quy định cất dọn đồ dùng, tài liệu học tập sau khi học.</w:t>
      </w:r>
    </w:p>
    <w:p w14:paraId="536BD738"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Trong hoạt động ngoài trời: Giáo viên nhắc nhở trẻ về quy định dọn dẹp đồ chơi sau khi chơi; giữ gìn đồ dùng, đồ chơi.</w:t>
      </w:r>
    </w:p>
    <w:p w14:paraId="6B2C68EA"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Trong hoạt động vui chơi: Giáo viên nhắc nhở trẻ về quy định giữ gìn đồ dùng, đồ chơi; dọn dẹp và sắp xếp ngăn nắp.</w:t>
      </w:r>
    </w:p>
    <w:p w14:paraId="21C1D697" w14:textId="77777777" w:rsidR="00EA033C" w:rsidRPr="00EA033C" w:rsidRDefault="00EA033C" w:rsidP="00EA033C">
      <w:pPr>
        <w:pStyle w:val="Bodytext21"/>
        <w:shd w:val="clear" w:color="auto" w:fill="auto"/>
        <w:tabs>
          <w:tab w:val="left" w:leader="hyphen" w:pos="1120"/>
        </w:tabs>
        <w:spacing w:line="276" w:lineRule="auto"/>
        <w:ind w:left="1120" w:firstLine="7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 Trong thời gian ăn trưa, ngù trưa: Khuyến khích trẻ trực nhật và tự phục vụ khi ăn,chuẩn bị và dọn dẹp sau khi ngủ dậy.</w:t>
      </w:r>
    </w:p>
    <w:p w14:paraId="245222D1" w14:textId="77777777" w:rsidR="00EA033C" w:rsidRPr="00EA033C" w:rsidRDefault="00EA033C" w:rsidP="00EA033C">
      <w:pPr>
        <w:pStyle w:val="Bodytext21"/>
        <w:shd w:val="clear" w:color="auto" w:fill="auto"/>
        <w:tabs>
          <w:tab w:val="left" w:leader="hyphen" w:pos="1120"/>
        </w:tabs>
        <w:spacing w:line="276" w:lineRule="auto"/>
        <w:ind w:left="1120"/>
        <w:jc w:val="both"/>
        <w:rPr>
          <w:rFonts w:ascii="Times New Roman" w:hAnsi="Times New Roman" w:cs="Times New Roman"/>
          <w:sz w:val="27"/>
          <w:szCs w:val="27"/>
          <w:lang w:val="vi-VN"/>
        </w:rPr>
      </w:pPr>
      <w:r w:rsidRPr="00EA033C">
        <w:rPr>
          <w:rStyle w:val="Bodytext2"/>
          <w:rFonts w:ascii="Times New Roman" w:hAnsi="Times New Roman" w:cs="Times New Roman"/>
          <w:color w:val="000000"/>
          <w:sz w:val="27"/>
          <w:szCs w:val="27"/>
          <w:lang w:val="vi-VN" w:eastAsia="vi-VN"/>
        </w:rPr>
        <w:tab/>
        <w:t>+ Trong hoạt động chiều: Khuyến khích trẻ chủ động chuẩn bị và cất dọn đồ chơi, tài liệu học tập sau hoạt động.</w:t>
      </w:r>
    </w:p>
    <w:p w14:paraId="7E0E7C18" w14:textId="77777777" w:rsidR="00EA033C" w:rsidRPr="00EA033C" w:rsidRDefault="00EA033C" w:rsidP="00EA033C">
      <w:pPr>
        <w:spacing w:after="0" w:line="276" w:lineRule="auto"/>
        <w:ind w:left="720" w:firstLine="720"/>
        <w:jc w:val="both"/>
        <w:rPr>
          <w:rFonts w:cs="Times New Roman"/>
          <w:color w:val="000000"/>
          <w:sz w:val="27"/>
          <w:szCs w:val="27"/>
          <w:shd w:val="clear" w:color="auto" w:fill="FFFFFF"/>
          <w:lang w:val="vi-VN" w:eastAsia="vi-VN"/>
        </w:rPr>
      </w:pPr>
      <w:r w:rsidRPr="00EA033C">
        <w:rPr>
          <w:rStyle w:val="Bodytext2"/>
          <w:rFonts w:ascii="Times New Roman" w:hAnsi="Times New Roman" w:cs="Times New Roman"/>
          <w:color w:val="000000"/>
          <w:sz w:val="27"/>
          <w:szCs w:val="27"/>
          <w:lang w:val="vi-VN" w:eastAsia="vi-VN"/>
        </w:rPr>
        <w:t>+ Nêu gương cuối tuần: Trẻ tự nhận xét, đánh giá hành vi của bản thân trong cả tuần, dựa trên tiêu chí “bé ngoan” đã nêu ra từ đầu tuần, trao phần thưởng cho trẻ hoàn thành xuất sắc các công việc</w:t>
      </w:r>
    </w:p>
    <w:p w14:paraId="6DE346FB" w14:textId="77777777" w:rsidR="00EA033C" w:rsidRPr="008F2AF8" w:rsidRDefault="00EA033C">
      <w:pPr>
        <w:rPr>
          <w:rFonts w:cs="Times New Roman"/>
          <w:sz w:val="27"/>
          <w:szCs w:val="27"/>
        </w:rPr>
      </w:pPr>
    </w:p>
    <w:sectPr w:rsidR="00EA033C" w:rsidRPr="008F2AF8">
      <w:pgSz w:w="11906" w:h="16838"/>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177ED"/>
    <w:multiLevelType w:val="hybridMultilevel"/>
    <w:tmpl w:val="1B30895A"/>
    <w:lvl w:ilvl="0" w:tplc="86A874EC">
      <w:start w:val="1"/>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449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3C"/>
    <w:rsid w:val="008F2AF8"/>
    <w:rsid w:val="00D72A6D"/>
    <w:rsid w:val="00EA03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4CFE"/>
  <w15:chartTrackingRefBased/>
  <w15:docId w15:val="{BB6599F2-7AD3-4BDB-A4BC-A4A551B2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3C"/>
    <w:pPr>
      <w:spacing w:line="259" w:lineRule="auto"/>
    </w:pPr>
    <w:rPr>
      <w:rFonts w:ascii="Times New Roman" w:hAnsi="Times New Roman"/>
      <w:kern w:val="0"/>
      <w:sz w:val="28"/>
      <w:szCs w:val="22"/>
      <w:lang w:eastAsia="en-US"/>
      <w14:ligatures w14:val="none"/>
    </w:rPr>
  </w:style>
  <w:style w:type="paragraph" w:styleId="Heading1">
    <w:name w:val="heading 1"/>
    <w:basedOn w:val="Normal"/>
    <w:next w:val="Normal"/>
    <w:link w:val="Heading1Char"/>
    <w:uiPriority w:val="9"/>
    <w:qFormat/>
    <w:rsid w:val="00EA03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A033C"/>
    <w:pPr>
      <w:keepNext/>
      <w:keepLines/>
      <w:spacing w:before="160" w:after="80"/>
      <w:outlineLvl w:val="1"/>
    </w:pPr>
    <w:rPr>
      <w:rFonts w:asciiTheme="majorHAnsi" w:eastAsiaTheme="majorEastAsia" w:hAnsiTheme="majorHAnsi" w:cstheme="majorBidi"/>
      <w:color w:val="000000" w:themeColor="text1"/>
      <w:szCs w:val="28"/>
    </w:rPr>
  </w:style>
  <w:style w:type="paragraph" w:styleId="Heading3">
    <w:name w:val="heading 3"/>
    <w:basedOn w:val="Normal"/>
    <w:next w:val="Normal"/>
    <w:link w:val="Heading3Char"/>
    <w:uiPriority w:val="9"/>
    <w:semiHidden/>
    <w:unhideWhenUsed/>
    <w:qFormat/>
    <w:rsid w:val="00EA033C"/>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EA033C"/>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A03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A03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A03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A03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A03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33C"/>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A033C"/>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A033C"/>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EA033C"/>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A033C"/>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A033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A033C"/>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A033C"/>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A033C"/>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A033C"/>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33C"/>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A033C"/>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A033C"/>
    <w:pPr>
      <w:spacing w:before="160"/>
      <w:jc w:val="center"/>
    </w:pPr>
    <w:rPr>
      <w:i/>
      <w:iCs/>
      <w:color w:val="404040" w:themeColor="text1" w:themeTint="BF"/>
    </w:rPr>
  </w:style>
  <w:style w:type="character" w:customStyle="1" w:styleId="QuoteChar">
    <w:name w:val="Quote Char"/>
    <w:basedOn w:val="DefaultParagraphFont"/>
    <w:link w:val="Quote"/>
    <w:uiPriority w:val="29"/>
    <w:rsid w:val="00EA033C"/>
    <w:rPr>
      <w:i/>
      <w:iCs/>
      <w:color w:val="404040" w:themeColor="text1" w:themeTint="BF"/>
    </w:rPr>
  </w:style>
  <w:style w:type="paragraph" w:styleId="ListParagraph">
    <w:name w:val="List Paragraph"/>
    <w:basedOn w:val="Normal"/>
    <w:uiPriority w:val="34"/>
    <w:qFormat/>
    <w:rsid w:val="00EA033C"/>
    <w:pPr>
      <w:ind w:left="720"/>
      <w:contextualSpacing/>
    </w:pPr>
  </w:style>
  <w:style w:type="character" w:styleId="IntenseEmphasis">
    <w:name w:val="Intense Emphasis"/>
    <w:basedOn w:val="DefaultParagraphFont"/>
    <w:uiPriority w:val="21"/>
    <w:qFormat/>
    <w:rsid w:val="00EA033C"/>
    <w:rPr>
      <w:i/>
      <w:iCs/>
      <w:color w:val="2F5496" w:themeColor="accent1" w:themeShade="BF"/>
    </w:rPr>
  </w:style>
  <w:style w:type="paragraph" w:styleId="IntenseQuote">
    <w:name w:val="Intense Quote"/>
    <w:basedOn w:val="Normal"/>
    <w:next w:val="Normal"/>
    <w:link w:val="IntenseQuoteChar"/>
    <w:uiPriority w:val="30"/>
    <w:qFormat/>
    <w:rsid w:val="00EA0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33C"/>
    <w:rPr>
      <w:i/>
      <w:iCs/>
      <w:color w:val="2F5496" w:themeColor="accent1" w:themeShade="BF"/>
    </w:rPr>
  </w:style>
  <w:style w:type="character" w:styleId="IntenseReference">
    <w:name w:val="Intense Reference"/>
    <w:basedOn w:val="DefaultParagraphFont"/>
    <w:uiPriority w:val="32"/>
    <w:qFormat/>
    <w:rsid w:val="00EA033C"/>
    <w:rPr>
      <w:b/>
      <w:bCs/>
      <w:smallCaps/>
      <w:color w:val="2F5496" w:themeColor="accent1" w:themeShade="BF"/>
      <w:spacing w:val="5"/>
    </w:rPr>
  </w:style>
  <w:style w:type="character" w:customStyle="1" w:styleId="Bodytext5">
    <w:name w:val="Body text (5)_"/>
    <w:link w:val="Bodytext50"/>
    <w:rsid w:val="00EA033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EA033C"/>
    <w:pPr>
      <w:widowControl w:val="0"/>
      <w:shd w:val="clear" w:color="auto" w:fill="FFFFFF"/>
      <w:spacing w:after="0" w:line="360" w:lineRule="exact"/>
      <w:jc w:val="both"/>
    </w:pPr>
    <w:rPr>
      <w:rFonts w:ascii="Palatino Linotype" w:hAnsi="Palatino Linotype" w:cs="Palatino Linotype"/>
      <w:i/>
      <w:iCs/>
      <w:kern w:val="2"/>
      <w:sz w:val="21"/>
      <w:szCs w:val="21"/>
      <w:lang w:eastAsia="ko-KR"/>
      <w14:ligatures w14:val="standardContextual"/>
    </w:rPr>
  </w:style>
  <w:style w:type="character" w:customStyle="1" w:styleId="Bodytext3">
    <w:name w:val="Body text (3)_"/>
    <w:link w:val="Bodytext31"/>
    <w:rsid w:val="00EA033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EA033C"/>
    <w:pPr>
      <w:widowControl w:val="0"/>
      <w:shd w:val="clear" w:color="auto" w:fill="FFFFFF"/>
      <w:spacing w:after="0" w:line="371" w:lineRule="exact"/>
      <w:jc w:val="both"/>
    </w:pPr>
    <w:rPr>
      <w:rFonts w:ascii="Palatino Linotype" w:hAnsi="Palatino Linotype" w:cs="Palatino Linotype"/>
      <w:b/>
      <w:bCs/>
      <w:kern w:val="2"/>
      <w:sz w:val="21"/>
      <w:szCs w:val="21"/>
      <w:lang w:eastAsia="ko-KR"/>
      <w14:ligatures w14:val="standardContextual"/>
    </w:rPr>
  </w:style>
  <w:style w:type="character" w:customStyle="1" w:styleId="Bodytext2">
    <w:name w:val="Body text (2)_"/>
    <w:link w:val="Bodytext21"/>
    <w:rsid w:val="00EA033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A033C"/>
    <w:pPr>
      <w:widowControl w:val="0"/>
      <w:shd w:val="clear" w:color="auto" w:fill="FFFFFF"/>
      <w:spacing w:after="0" w:line="371" w:lineRule="exact"/>
    </w:pPr>
    <w:rPr>
      <w:rFonts w:ascii="Palatino Linotype" w:hAnsi="Palatino Linotype" w:cs="Palatino Linotype"/>
      <w:kern w:val="2"/>
      <w:sz w:val="21"/>
      <w:szCs w:val="21"/>
      <w:lang w:eastAsia="ko-KR"/>
      <w14:ligatures w14:val="standardContextual"/>
    </w:rPr>
  </w:style>
  <w:style w:type="character" w:customStyle="1" w:styleId="Bodytext4">
    <w:name w:val="Body text (4)_"/>
    <w:link w:val="Bodytext40"/>
    <w:rsid w:val="00EA033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EA033C"/>
    <w:pPr>
      <w:widowControl w:val="0"/>
      <w:shd w:val="clear" w:color="auto" w:fill="FFFFFF"/>
      <w:spacing w:after="0" w:line="371" w:lineRule="exact"/>
      <w:jc w:val="both"/>
    </w:pPr>
    <w:rPr>
      <w:rFonts w:ascii="Palatino Linotype" w:hAnsi="Palatino Linotype" w:cs="Palatino Linotype"/>
      <w:b/>
      <w:bCs/>
      <w:i/>
      <w:iCs/>
      <w:kern w:val="2"/>
      <w:sz w:val="21"/>
      <w:szCs w:val="21"/>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827</Words>
  <Characters>4719</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Lưu</dc:creator>
  <cp:keywords/>
  <dc:description/>
  <cp:lastModifiedBy>Thảo Lưu</cp:lastModifiedBy>
  <cp:revision>2</cp:revision>
  <dcterms:created xsi:type="dcterms:W3CDTF">2025-01-13T03:53:00Z</dcterms:created>
  <dcterms:modified xsi:type="dcterms:W3CDTF">2025-01-13T06:43:00Z</dcterms:modified>
</cp:coreProperties>
</file>