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E21" w:rsidRPr="00A35B0E" w:rsidRDefault="00A90E21" w:rsidP="00A90E21">
      <w:pPr>
        <w:pStyle w:val="Mcnh"/>
        <w:jc w:val="center"/>
        <w:rPr>
          <w:b/>
          <w:sz w:val="40"/>
          <w:szCs w:val="28"/>
        </w:rPr>
      </w:pPr>
      <w:r w:rsidRPr="00A35B0E">
        <w:rPr>
          <w:b/>
          <w:sz w:val="40"/>
          <w:szCs w:val="28"/>
        </w:rPr>
        <w:t>THƯ GỬI PHỤ HUYNH</w:t>
      </w:r>
    </w:p>
    <w:p w:rsidR="00A90E21" w:rsidRPr="00A90E21" w:rsidRDefault="00A90E21" w:rsidP="00A90E21">
      <w:pPr>
        <w:pStyle w:val="ListBullet2"/>
      </w:pPr>
    </w:p>
    <w:p w:rsidR="00A90E21" w:rsidRPr="00A90E21" w:rsidRDefault="00A90E21" w:rsidP="00A90E21">
      <w:pPr>
        <w:pStyle w:val="Mcnh"/>
        <w:jc w:val="center"/>
        <w:rPr>
          <w:b/>
          <w:sz w:val="32"/>
          <w:szCs w:val="28"/>
        </w:rPr>
      </w:pPr>
      <w:r>
        <w:rPr>
          <w:b/>
          <w:sz w:val="32"/>
          <w:szCs w:val="28"/>
        </w:rPr>
        <w:t>DỰ ÁN: GIẤY VÀ NHỮNG ĐIỀU KÌ DIỆU</w:t>
      </w:r>
    </w:p>
    <w:p w:rsidR="00A90E21" w:rsidRDefault="00A90E21" w:rsidP="00A90E21">
      <w:pPr>
        <w:pStyle w:val="Mcnh"/>
        <w:jc w:val="center"/>
        <w:rPr>
          <w:b/>
          <w:sz w:val="32"/>
          <w:szCs w:val="28"/>
        </w:rPr>
      </w:pPr>
      <w:r w:rsidRPr="00A90E21">
        <w:rPr>
          <w:b/>
          <w:sz w:val="32"/>
          <w:szCs w:val="28"/>
        </w:rPr>
        <w:t>Thời gian thực hiện từ ngày (24/02/2025 đến ngày 07/03/2025)</w:t>
      </w:r>
    </w:p>
    <w:p w:rsidR="00A90E21" w:rsidRPr="00A90E21" w:rsidRDefault="00A90E21" w:rsidP="00A90E21">
      <w:pPr>
        <w:pStyle w:val="ListBullet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A90E21" w:rsidRPr="003E5973" w:rsidTr="009D1EB4">
        <w:tc>
          <w:tcPr>
            <w:tcW w:w="13453" w:type="dxa"/>
            <w:tcBorders>
              <w:top w:val="single" w:sz="4" w:space="0" w:color="auto"/>
              <w:left w:val="single" w:sz="4" w:space="0" w:color="auto"/>
              <w:bottom w:val="single" w:sz="4" w:space="0" w:color="auto"/>
              <w:right w:val="single" w:sz="4" w:space="0" w:color="auto"/>
            </w:tcBorders>
            <w:shd w:val="clear" w:color="auto" w:fill="auto"/>
          </w:tcPr>
          <w:p w:rsidR="00A90E21" w:rsidRPr="00A35B0E" w:rsidRDefault="00A35B0E" w:rsidP="009D1EB4">
            <w:pPr>
              <w:spacing w:line="312" w:lineRule="auto"/>
              <w:jc w:val="both"/>
              <w:rPr>
                <w:b/>
                <w:sz w:val="32"/>
                <w:szCs w:val="28"/>
              </w:rPr>
            </w:pPr>
            <w:r w:rsidRPr="00A35B0E">
              <w:rPr>
                <w:b/>
                <w:sz w:val="32"/>
                <w:szCs w:val="28"/>
              </w:rPr>
              <w:t>*</w:t>
            </w:r>
            <w:r w:rsidR="00A90E21" w:rsidRPr="00A35B0E">
              <w:rPr>
                <w:b/>
                <w:sz w:val="32"/>
                <w:szCs w:val="28"/>
              </w:rPr>
              <w:t xml:space="preserve"> Kính gửi các bậc phụ huynh </w:t>
            </w:r>
            <w:r w:rsidR="00A20B97">
              <w:rPr>
                <w:b/>
                <w:sz w:val="32"/>
                <w:szCs w:val="28"/>
              </w:rPr>
              <w:t>các bé khối 4 tuổi</w:t>
            </w:r>
          </w:p>
          <w:p w:rsidR="00A90E21" w:rsidRPr="00A90E21" w:rsidRDefault="00A90E21" w:rsidP="009D1EB4">
            <w:pPr>
              <w:spacing w:line="312" w:lineRule="auto"/>
              <w:jc w:val="both"/>
              <w:rPr>
                <w:sz w:val="32"/>
                <w:szCs w:val="28"/>
              </w:rPr>
            </w:pPr>
            <w:r w:rsidRPr="00A90E21">
              <w:rPr>
                <w:sz w:val="32"/>
                <w:szCs w:val="28"/>
              </w:rPr>
              <w:t xml:space="preserve">- Trong  tuần (từ ngày 24/02/2025 đến ngày 07/03/2025) các con sẽ đến với dự án: “Giấy và những điều kì diệu". Trẻ biết </w:t>
            </w:r>
            <w:r w:rsidRPr="00A90E21">
              <w:rPr>
                <w:color w:val="000000"/>
                <w:sz w:val="32"/>
                <w:szCs w:val="28"/>
                <w:lang w:val="fr-FR"/>
              </w:rPr>
              <w:t>tên gọi một số loại giấy, đặc điểm của giấy (mỏng, dày, nhẵn, sần sùi, mềm, d</w:t>
            </w:r>
            <w:bookmarkStart w:id="0" w:name="_GoBack"/>
            <w:bookmarkEnd w:id="0"/>
            <w:r w:rsidRPr="00A90E21">
              <w:rPr>
                <w:color w:val="000000"/>
                <w:sz w:val="32"/>
                <w:szCs w:val="28"/>
                <w:lang w:val="fr-FR"/>
              </w:rPr>
              <w:t>ễ thấm nước, dễ cháy). Biết có nhiều loại giấy khác nhau và ích lợi của giấy trong cuộc sống</w:t>
            </w:r>
            <w:r w:rsidRPr="00A90E21">
              <w:rPr>
                <w:sz w:val="32"/>
                <w:szCs w:val="28"/>
                <w:shd w:val="clear" w:color="auto" w:fill="FFFFFF"/>
              </w:rPr>
              <w:t xml:space="preserve">. </w:t>
            </w:r>
          </w:p>
          <w:p w:rsidR="00A90E21" w:rsidRPr="00A90E21" w:rsidRDefault="00A90E21" w:rsidP="009D1EB4">
            <w:pPr>
              <w:spacing w:line="312" w:lineRule="auto"/>
              <w:jc w:val="both"/>
              <w:rPr>
                <w:sz w:val="32"/>
                <w:szCs w:val="28"/>
              </w:rPr>
            </w:pPr>
            <w:r w:rsidRPr="00A90E21">
              <w:rPr>
                <w:sz w:val="32"/>
                <w:szCs w:val="28"/>
              </w:rPr>
              <w:t>- Qua dự án "Giấy và những điều kì diệu" các bé được khám phá về</w:t>
            </w:r>
            <w:r w:rsidRPr="00A90E21">
              <w:rPr>
                <w:color w:val="000000"/>
                <w:sz w:val="32"/>
                <w:szCs w:val="28"/>
              </w:rPr>
              <w:t xml:space="preserve"> quy trình sản xuất giấy, giấy được làm từ nguyên liệu gì, các sản phẩm tái chế đẹp từ giấy</w:t>
            </w:r>
            <w:r w:rsidRPr="00A90E21">
              <w:rPr>
                <w:sz w:val="32"/>
                <w:szCs w:val="28"/>
              </w:rPr>
              <w:t>. Để làm túi giấy thì cần những vật liệu gần gũi: Giấy, dây, màu nước, hoa…</w:t>
            </w:r>
          </w:p>
          <w:p w:rsidR="00A90E21" w:rsidRPr="00A90E21" w:rsidRDefault="00A90E21" w:rsidP="009D1EB4">
            <w:pPr>
              <w:spacing w:line="312" w:lineRule="auto"/>
              <w:jc w:val="both"/>
              <w:rPr>
                <w:sz w:val="32"/>
                <w:szCs w:val="28"/>
              </w:rPr>
            </w:pPr>
            <w:r w:rsidRPr="00A90E21">
              <w:rPr>
                <w:sz w:val="32"/>
                <w:szCs w:val="28"/>
              </w:rPr>
              <w:t>- Với dự án Steam "Giấy và những điều kì diệu" bé sẽ thiết kế và chế tạo những chiếc túi giấy ngộ nghĩnh, những trang phục từ giấy đáng yêu bằng những nguyên vật liệu vô cùng đơn giản như: Giấy, dây buộc, hoa, băng dính...  Bé được biểu diễn thời trang bằng các sản phẩm tái chế từ giấy</w:t>
            </w:r>
          </w:p>
          <w:p w:rsidR="00A90E21" w:rsidRPr="00A90E21" w:rsidRDefault="00A90E21" w:rsidP="009D1EB4">
            <w:pPr>
              <w:spacing w:line="312" w:lineRule="auto"/>
              <w:jc w:val="both"/>
              <w:rPr>
                <w:sz w:val="32"/>
                <w:szCs w:val="28"/>
              </w:rPr>
            </w:pPr>
            <w:r w:rsidRPr="00A90E21">
              <w:rPr>
                <w:sz w:val="32"/>
                <w:szCs w:val="28"/>
              </w:rPr>
              <w:t>- Để có những điều kiện thuận lợi khi khám phá dự án. Phụ huynh vui lòng:</w:t>
            </w:r>
          </w:p>
          <w:p w:rsidR="00A90E21" w:rsidRPr="00A90E21" w:rsidRDefault="00A90E21" w:rsidP="009D1EB4">
            <w:pPr>
              <w:spacing w:line="312" w:lineRule="auto"/>
              <w:jc w:val="both"/>
              <w:rPr>
                <w:sz w:val="32"/>
                <w:szCs w:val="28"/>
              </w:rPr>
            </w:pPr>
            <w:r w:rsidRPr="00A90E21">
              <w:rPr>
                <w:sz w:val="32"/>
                <w:szCs w:val="28"/>
              </w:rPr>
              <w:t>+ Ủng hộ lớp các NHL như: Các loại giấy khác nhau, dây buộc, hoa, kho, hoa vải,…</w:t>
            </w:r>
          </w:p>
          <w:p w:rsidR="00A90E21" w:rsidRPr="00A90E21" w:rsidRDefault="00A90E21" w:rsidP="009D1EB4">
            <w:pPr>
              <w:spacing w:line="312" w:lineRule="auto"/>
              <w:jc w:val="both"/>
              <w:rPr>
                <w:sz w:val="32"/>
                <w:szCs w:val="28"/>
              </w:rPr>
            </w:pPr>
            <w:r w:rsidRPr="00A90E21">
              <w:rPr>
                <w:sz w:val="32"/>
                <w:szCs w:val="28"/>
              </w:rPr>
              <w:t>+ Trò chuyện cùng con để giải đáp thắc mắc của con về tên gọi, đặc điểm, màu sắc, chất liệu, ích lợi và quy trình sản xuất ra giấy, các sản phẩm tái chế từ giấy.</w:t>
            </w:r>
          </w:p>
          <w:p w:rsidR="00A90E21" w:rsidRPr="00A90E21" w:rsidRDefault="00A90E21" w:rsidP="009D1EB4">
            <w:pPr>
              <w:spacing w:line="312" w:lineRule="auto"/>
              <w:jc w:val="both"/>
              <w:rPr>
                <w:sz w:val="32"/>
                <w:szCs w:val="28"/>
              </w:rPr>
            </w:pPr>
            <w:r w:rsidRPr="00A90E21">
              <w:rPr>
                <w:sz w:val="32"/>
                <w:szCs w:val="28"/>
              </w:rPr>
              <w:t>+ Cùng con tìm hiểu về quy trình, các bước làm chuồng túi giấy</w:t>
            </w:r>
            <w:r w:rsidRPr="00A90E21">
              <w:rPr>
                <w:sz w:val="32"/>
                <w:szCs w:val="28"/>
              </w:rPr>
              <w:tab/>
            </w:r>
          </w:p>
          <w:p w:rsidR="00A90E21" w:rsidRPr="00A90E21" w:rsidRDefault="00A90E21" w:rsidP="009D1EB4">
            <w:pPr>
              <w:spacing w:line="312" w:lineRule="auto"/>
              <w:jc w:val="both"/>
              <w:rPr>
                <w:sz w:val="32"/>
                <w:szCs w:val="28"/>
              </w:rPr>
            </w:pPr>
            <w:r w:rsidRPr="00A90E21">
              <w:rPr>
                <w:sz w:val="32"/>
                <w:szCs w:val="28"/>
              </w:rPr>
              <w:t>+ Tìm hiểu cách sử dụng giấy đúng cách</w:t>
            </w:r>
          </w:p>
          <w:p w:rsidR="00A90E21" w:rsidRPr="00A90E21" w:rsidRDefault="00A90E21" w:rsidP="009D1EB4">
            <w:pPr>
              <w:spacing w:line="312" w:lineRule="auto"/>
              <w:jc w:val="both"/>
              <w:rPr>
                <w:sz w:val="32"/>
                <w:szCs w:val="28"/>
              </w:rPr>
            </w:pPr>
            <w:r w:rsidRPr="00A90E21">
              <w:rPr>
                <w:sz w:val="32"/>
                <w:szCs w:val="28"/>
              </w:rPr>
              <w:t>+ Tạo cơ hội và cùng con trải nghiệm các hoạt động trong dự án. Hãy đồng hành và chờ đón những sản phẩm của các con trong dự án này bố mẹ nhé!</w:t>
            </w:r>
          </w:p>
          <w:p w:rsidR="00A90E21" w:rsidRPr="00A35B0E" w:rsidRDefault="00A90E21" w:rsidP="009D1EB4">
            <w:pPr>
              <w:spacing w:line="312" w:lineRule="auto"/>
              <w:jc w:val="both"/>
              <w:rPr>
                <w:b/>
                <w:sz w:val="32"/>
                <w:szCs w:val="28"/>
              </w:rPr>
            </w:pPr>
            <w:r w:rsidRPr="00A35B0E">
              <w:rPr>
                <w:b/>
                <w:sz w:val="32"/>
                <w:szCs w:val="28"/>
              </w:rPr>
              <w:t>* Nhiệm vụ cho bé</w:t>
            </w:r>
          </w:p>
          <w:p w:rsidR="00A90E21" w:rsidRPr="00A90E21" w:rsidRDefault="00A90E21" w:rsidP="009D1EB4">
            <w:pPr>
              <w:spacing w:line="312" w:lineRule="auto"/>
              <w:jc w:val="both"/>
              <w:rPr>
                <w:sz w:val="32"/>
                <w:szCs w:val="28"/>
              </w:rPr>
            </w:pPr>
            <w:r w:rsidRPr="00A90E21">
              <w:rPr>
                <w:sz w:val="32"/>
                <w:szCs w:val="28"/>
              </w:rPr>
              <w:t>- Các bé hãy tìm hiểu xem có những loại giấy nào, màu sắc, chất liệu của giấy? Quy trình sản xuất giấy? Các sản phẩm tái chế từ giấy. Để làm được túi giấy và trang phục từ giấy chúng mình cần chuẩn bị những gì? Ở nhà cùng với ông bà, bố mẹ, anh, chị... tìm hiểu tên gọi, đặc điể, chất liệu, ích lợi, màu sắc, quy trình sản xuất giấy và đặc biệt là tìm hiểu nguyên liệu, cách làm túi giấy và những sản phẩm từ giấy nhé.</w:t>
            </w:r>
          </w:p>
          <w:p w:rsidR="00A90E21" w:rsidRPr="003E5973" w:rsidRDefault="00A90E21" w:rsidP="009D1EB4">
            <w:pPr>
              <w:spacing w:line="312" w:lineRule="auto"/>
              <w:jc w:val="both"/>
              <w:rPr>
                <w:b/>
                <w:sz w:val="28"/>
                <w:szCs w:val="28"/>
              </w:rPr>
            </w:pPr>
          </w:p>
        </w:tc>
      </w:tr>
    </w:tbl>
    <w:p w:rsidR="004032F2" w:rsidRDefault="004032F2"/>
    <w:sectPr w:rsidR="004032F2" w:rsidSect="00A90E21">
      <w:pgSz w:w="11907" w:h="16840" w:code="9"/>
      <w:pgMar w:top="397" w:right="454" w:bottom="397"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14327"/>
    <w:multiLevelType w:val="multilevel"/>
    <w:tmpl w:val="C2DE6DC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21"/>
    <w:rsid w:val="00137335"/>
    <w:rsid w:val="0036313A"/>
    <w:rsid w:val="004032F2"/>
    <w:rsid w:val="00432EC6"/>
    <w:rsid w:val="00A20B97"/>
    <w:rsid w:val="00A35B0E"/>
    <w:rsid w:val="00A90E21"/>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D92C"/>
  <w15:chartTrackingRefBased/>
  <w15:docId w15:val="{A7D0BD3A-E144-4556-928B-40618F51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lớn"/>
    <w:qFormat/>
    <w:rsid w:val="00A90E21"/>
    <w:pPr>
      <w:spacing w:after="0" w:line="240" w:lineRule="auto"/>
      <w:outlineLvl w:val="0"/>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next w:val="ListBullet2"/>
    <w:qFormat/>
    <w:rsid w:val="00A90E21"/>
  </w:style>
  <w:style w:type="paragraph" w:styleId="ListBullet2">
    <w:name w:val="List Bullet 2"/>
    <w:basedOn w:val="Normal"/>
    <w:uiPriority w:val="99"/>
    <w:semiHidden/>
    <w:unhideWhenUsed/>
    <w:rsid w:val="00A90E21"/>
    <w:pPr>
      <w:numPr>
        <w:numId w:val="1"/>
      </w:numPr>
      <w:ind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1682</Characters>
  <Application>Microsoft Office Word</Application>
  <DocSecurity>0</DocSecurity>
  <Lines>14</Lines>
  <Paragraphs>3</Paragraphs>
  <ScaleCrop>false</ScaleCrop>
  <Company>Microsoft</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2025-02-18T04:27:00Z</dcterms:created>
  <dcterms:modified xsi:type="dcterms:W3CDTF">2025-02-18T04:36:00Z</dcterms:modified>
</cp:coreProperties>
</file>