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C6FEE" w14:paraId="51053BAA" w14:textId="77777777">
        <w:tc>
          <w:tcPr>
            <w:tcW w:w="7564" w:type="dxa"/>
          </w:tcPr>
          <w:p w14:paraId="2917B756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DE12401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C0030" wp14:editId="1640264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7212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12EF1F7" w14:textId="77777777" w:rsidR="008C6FEE" w:rsidRDefault="008C6FEE">
            <w:pPr>
              <w:spacing w:after="0" w:line="240" w:lineRule="auto"/>
            </w:pPr>
          </w:p>
        </w:tc>
      </w:tr>
    </w:tbl>
    <w:p w14:paraId="50CEC5AB" w14:textId="77777777" w:rsidR="008C6FEE" w:rsidRDefault="008C6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213F4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4B3</w:t>
      </w:r>
    </w:p>
    <w:p w14:paraId="44444185" w14:textId="5CCD4269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F44DF3">
        <w:rPr>
          <w:rFonts w:ascii="Times New Roman" w:hAnsi="Times New Roman" w:cs="Times New Roman"/>
          <w:b/>
          <w:bCs/>
          <w:sz w:val="28"/>
          <w:szCs w:val="28"/>
        </w:rPr>
        <w:t>Tái chế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2C8D75" w14:textId="43B02C32" w:rsidR="00013303" w:rsidRDefault="00000000" w:rsidP="00013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( Tuần 1 từ ngày 10/0</w:t>
      </w:r>
      <w:r w:rsidR="00F44DF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14/0</w:t>
      </w:r>
      <w:r w:rsidR="00F44DF3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C6FEE" w14:paraId="753997D7" w14:textId="77777777">
        <w:tc>
          <w:tcPr>
            <w:tcW w:w="2972" w:type="dxa"/>
          </w:tcPr>
          <w:p w14:paraId="390D2FD0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9F01F85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BF60CCE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9560C5C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524F0E1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C6FEE" w14:paraId="108A37C3" w14:textId="77777777" w:rsidTr="00013303">
        <w:trPr>
          <w:trHeight w:val="1558"/>
        </w:trPr>
        <w:tc>
          <w:tcPr>
            <w:tcW w:w="2972" w:type="dxa"/>
          </w:tcPr>
          <w:p w14:paraId="3D830479" w14:textId="77777777" w:rsidR="008C6FEE" w:rsidRDefault="00000000" w:rsidP="00F44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30DC4F0" w14:textId="03C6AC18" w:rsidR="00F44DF3" w:rsidRPr="00F44DF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PTNT</w:t>
            </w:r>
          </w:p>
          <w:p w14:paraId="0F7E026D" w14:textId="3BD9CD14" w:rsidR="008C6FEE" w:rsidRPr="00013303" w:rsidRDefault="00F44DF3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F44D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Phân loại rác thải</w:t>
            </w:r>
            <w:r w:rsidR="0001330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44DF3">
              <w:rPr>
                <w:rFonts w:ascii="Times New Roman" w:eastAsia="Times New Roman" w:hAnsi="Times New Roman" w:cs="Times New Roman"/>
                <w:sz w:val="28"/>
                <w:szCs w:val="28"/>
              </w:rPr>
              <w:t>(Điều 33)</w:t>
            </w:r>
          </w:p>
        </w:tc>
        <w:tc>
          <w:tcPr>
            <w:tcW w:w="3025" w:type="dxa"/>
          </w:tcPr>
          <w:p w14:paraId="702FB5E2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55C79EC" w14:textId="19298926" w:rsidR="00F44DF3" w:rsidRPr="00F44DF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PTTC</w:t>
            </w:r>
          </w:p>
          <w:p w14:paraId="481DF12F" w14:textId="0A143133" w:rsidR="008C6FEE" w:rsidRPr="00013303" w:rsidRDefault="00F44DF3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D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Bật xa 35-40cm</w:t>
            </w:r>
          </w:p>
        </w:tc>
        <w:tc>
          <w:tcPr>
            <w:tcW w:w="3026" w:type="dxa"/>
          </w:tcPr>
          <w:p w14:paraId="3FBA7F1A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83A297" w14:textId="77777777" w:rsidR="00F44DF3" w:rsidRPr="00F44DF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PTTCKNXH</w:t>
            </w:r>
          </w:p>
          <w:p w14:paraId="65508C5B" w14:textId="0F011DDA" w:rsidR="008C6FEE" w:rsidRDefault="00F44DF3" w:rsidP="00F44DF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DF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Bé với môi trường xanh - sạch - đẹp</w:t>
            </w:r>
          </w:p>
        </w:tc>
        <w:tc>
          <w:tcPr>
            <w:tcW w:w="3026" w:type="dxa"/>
          </w:tcPr>
          <w:p w14:paraId="5E2568EE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5B71319" w14:textId="77777777" w:rsidR="00D1473F" w:rsidRPr="00D1473F" w:rsidRDefault="00D1473F" w:rsidP="00D1473F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14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PTNN</w:t>
            </w:r>
          </w:p>
          <w:p w14:paraId="543FAC10" w14:textId="3B64A323" w:rsidR="008C6FEE" w:rsidRDefault="00D1473F" w:rsidP="00D1473F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3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Thơ: Bé giữ vệ sinh môi trường</w:t>
            </w:r>
          </w:p>
        </w:tc>
        <w:tc>
          <w:tcPr>
            <w:tcW w:w="3026" w:type="dxa"/>
          </w:tcPr>
          <w:p w14:paraId="29B8B37C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2DCA7570" w14:textId="77777777" w:rsidR="008C6FEE" w:rsidRDefault="00000000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1EBEC59" w14:textId="77777777" w:rsidR="00D1473F" w:rsidRDefault="00D1473F" w:rsidP="00D1473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473F">
              <w:rPr>
                <w:rFonts w:ascii="Times New Roman" w:eastAsia="Times New Roman" w:hAnsi="Times New Roman" w:cs="Times New Roman"/>
                <w:sz w:val="28"/>
                <w:szCs w:val="28"/>
              </w:rPr>
              <w:t>Thiết kế máy lọc  nước</w:t>
            </w:r>
          </w:p>
          <w:p w14:paraId="4B0817EA" w14:textId="52D6BACB" w:rsidR="008C6FEE" w:rsidRDefault="00D1473F" w:rsidP="00D1473F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3F">
              <w:rPr>
                <w:rFonts w:ascii="Times New Roman" w:eastAsia="Times New Roman" w:hAnsi="Times New Roman" w:cs="Times New Roman"/>
                <w:sz w:val="28"/>
                <w:szCs w:val="28"/>
              </w:rPr>
              <w:t>(EDP)</w:t>
            </w:r>
          </w:p>
        </w:tc>
      </w:tr>
      <w:tr w:rsidR="008C6FEE" w14:paraId="10151686" w14:textId="77777777" w:rsidTr="00013303">
        <w:trPr>
          <w:trHeight w:val="2803"/>
        </w:trPr>
        <w:tc>
          <w:tcPr>
            <w:tcW w:w="2972" w:type="dxa"/>
          </w:tcPr>
          <w:p w14:paraId="2189FFD2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C448DE7" w14:textId="77777777" w:rsidR="00F81EB4" w:rsidRPr="00F81EB4" w:rsidRDefault="00F81EB4" w:rsidP="00F81EB4">
            <w:pPr>
              <w:widowControl w:val="0"/>
              <w:tabs>
                <w:tab w:val="left" w:pos="3042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Quan sát trò chuyện,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hực hành gấp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giấy theo ý thích </w:t>
            </w:r>
          </w:p>
          <w:p w14:paraId="2D04AFC9" w14:textId="77777777" w:rsidR="00F81EB4" w:rsidRPr="00F81EB4" w:rsidRDefault="00F81EB4" w:rsidP="00F81EB4">
            <w:pPr>
              <w:widowControl w:val="0"/>
              <w:tabs>
                <w:tab w:val="left" w:pos="3042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-TCDG: Rồng rắn lên mây</w:t>
            </w:r>
          </w:p>
          <w:p w14:paraId="64D37A7C" w14:textId="27D88CD6" w:rsidR="008C6FEE" w:rsidRDefault="00F81EB4" w:rsidP="00F81EB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3025" w:type="dxa"/>
          </w:tcPr>
          <w:p w14:paraId="200ED87E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D2DAC4D" w14:textId="2C358691" w:rsidR="00F81EB4" w:rsidRPr="00F81EB4" w:rsidRDefault="00F81EB4" w:rsidP="00F81EB4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Thực hành KN: Nhặt rác bỏ vào thùng</w:t>
            </w:r>
          </w:p>
          <w:p w14:paraId="4C37C630" w14:textId="77777777" w:rsidR="00F81EB4" w:rsidRPr="00F81EB4" w:rsidRDefault="00F81EB4" w:rsidP="00F81EB4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Gieo hạt.</w:t>
            </w:r>
          </w:p>
          <w:p w14:paraId="133D5141" w14:textId="12BAEC78" w:rsidR="008C6FEE" w:rsidRDefault="00F81EB4" w:rsidP="00F81EB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3026" w:type="dxa"/>
          </w:tcPr>
          <w:p w14:paraId="3262ED3A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74F3108" w14:textId="7418AD96" w:rsidR="00F81EB4" w:rsidRPr="00F81EB4" w:rsidRDefault="00F81EB4" w:rsidP="00F81EB4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Quan sát trò chuyện một số loại rác thải nguy hiểm như đồ sắc nhọn, truyền nhiễm dịch bệnh </w:t>
            </w:r>
          </w:p>
          <w:p w14:paraId="5418B1BC" w14:textId="77777777" w:rsidR="00F81EB4" w:rsidRPr="00F81EB4" w:rsidRDefault="00F81EB4" w:rsidP="00F81EB4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Thi nhổ cỏ.</w:t>
            </w:r>
          </w:p>
          <w:p w14:paraId="4AC9D302" w14:textId="52674B1E" w:rsidR="008C6FEE" w:rsidRDefault="00F81EB4" w:rsidP="00F81EB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3026" w:type="dxa"/>
          </w:tcPr>
          <w:p w14:paraId="3BB0D103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672510B" w14:textId="77777777" w:rsidR="00F81EB4" w:rsidRPr="00F81EB4" w:rsidRDefault="00F81EB4" w:rsidP="00F81EB4">
            <w:pPr>
              <w:widowControl w:val="0"/>
              <w:tabs>
                <w:tab w:val="left" w:pos="3042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Dạy trẻ thực hiện một số quy định về bảo vệ môi trường (Quan sát - Thực hành)</w:t>
            </w:r>
          </w:p>
          <w:p w14:paraId="1A9C0D5B" w14:textId="77777777" w:rsidR="00F81EB4" w:rsidRPr="00F81EB4" w:rsidRDefault="00F81EB4" w:rsidP="00F81EB4">
            <w:pPr>
              <w:widowControl w:val="0"/>
              <w:tabs>
                <w:tab w:val="left" w:pos="3042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TCVĐ: Nhảy ba bố</w:t>
            </w:r>
          </w:p>
          <w:p w14:paraId="7373F0C2" w14:textId="6FB9275C" w:rsidR="008C6FEE" w:rsidRDefault="00F81EB4" w:rsidP="00F81EB4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E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3026" w:type="dxa"/>
          </w:tcPr>
          <w:p w14:paraId="41E82C0D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307451C" w14:textId="547B3F06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43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Quan sát tranh ảnh, video</w:t>
            </w:r>
            <w:r w:rsidR="0001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43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nhận biết cảm xúc của trẻ về hành vi tốt xấu đối với môi </w:t>
            </w:r>
            <w:r w:rsidR="000133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</w:p>
          <w:p w14:paraId="3B7845A8" w14:textId="78F340D3" w:rsidR="008C6FEE" w:rsidRDefault="00643710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TCDG: Thả đỉa ba ba              - Chơi tự do.</w:t>
            </w:r>
          </w:p>
        </w:tc>
      </w:tr>
      <w:tr w:rsidR="008C6FEE" w14:paraId="606C8DD9" w14:textId="77777777">
        <w:tc>
          <w:tcPr>
            <w:tcW w:w="2972" w:type="dxa"/>
          </w:tcPr>
          <w:p w14:paraId="140DDA04" w14:textId="1B888512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7069C04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437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Nghe hát: Trái đất này</w:t>
            </w: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739C0EBB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Nhận xét và nêu gương cuối ngày.</w:t>
            </w:r>
          </w:p>
          <w:p w14:paraId="1A386044" w14:textId="44EE0E80" w:rsidR="008C6FEE" w:rsidRDefault="00643710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Vệ sinh + Trả trẻ.</w:t>
            </w:r>
          </w:p>
        </w:tc>
        <w:tc>
          <w:tcPr>
            <w:tcW w:w="3025" w:type="dxa"/>
          </w:tcPr>
          <w:p w14:paraId="7FD1DDE0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2DB74C28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Truyện: Vương quốc rác</w:t>
            </w:r>
          </w:p>
          <w:p w14:paraId="6BF16109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 gương cuối ngày.</w:t>
            </w:r>
          </w:p>
          <w:p w14:paraId="7BB655EA" w14:textId="2624938D" w:rsidR="008C6FEE" w:rsidRDefault="00643710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Vệ sinh + Trả trẻ.</w:t>
            </w:r>
          </w:p>
        </w:tc>
        <w:tc>
          <w:tcPr>
            <w:tcW w:w="3026" w:type="dxa"/>
          </w:tcPr>
          <w:p w14:paraId="1D0AF3B6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8C897FE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Hoạt động: Pha nước chanh, cam</w:t>
            </w:r>
          </w:p>
          <w:p w14:paraId="127B9490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 gương cuối ngày</w:t>
            </w:r>
          </w:p>
          <w:p w14:paraId="4F5CD49A" w14:textId="29FF0F03" w:rsidR="008C6FEE" w:rsidRDefault="00643710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Vệ sinh + Trả trẻ</w:t>
            </w:r>
          </w:p>
        </w:tc>
        <w:tc>
          <w:tcPr>
            <w:tcW w:w="3026" w:type="dxa"/>
          </w:tcPr>
          <w:p w14:paraId="3754EA5E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8B5F298" w14:textId="77777777" w:rsidR="00643710" w:rsidRPr="00643710" w:rsidRDefault="00643710" w:rsidP="00643710">
            <w:pPr>
              <w:widowControl w:val="0"/>
              <w:tabs>
                <w:tab w:val="left" w:pos="3270"/>
              </w:tabs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Thơ: Dòng sông không đổi màu</w:t>
            </w:r>
          </w:p>
          <w:p w14:paraId="17288045" w14:textId="77777777" w:rsidR="00643710" w:rsidRPr="00643710" w:rsidRDefault="00643710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 gương cuối ngày.</w:t>
            </w:r>
          </w:p>
          <w:p w14:paraId="35E2F874" w14:textId="07CDA2BF" w:rsidR="008C6FEE" w:rsidRDefault="00643710" w:rsidP="0064371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Vệ sinh + Trả trẻ</w:t>
            </w:r>
          </w:p>
        </w:tc>
        <w:tc>
          <w:tcPr>
            <w:tcW w:w="3026" w:type="dxa"/>
          </w:tcPr>
          <w:p w14:paraId="5F624943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4509A61" w14:textId="017FA1C9" w:rsidR="00643710" w:rsidRPr="00643710" w:rsidRDefault="00013303" w:rsidP="00643710">
            <w:pPr>
              <w:widowControl w:val="0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-  </w:t>
            </w:r>
            <w:r w:rsidR="00643710" w:rsidRPr="006437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So sánh, nhận biết sự giống nhau và khác nhau về chiều dài của 2 đối tượng</w:t>
            </w:r>
            <w:r w:rsidR="00643710" w:rsidRPr="0064371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br/>
            </w:r>
            <w:r w:rsidR="00643710" w:rsidRPr="00643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3710"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Nêu gương cuối tuần.</w:t>
            </w:r>
          </w:p>
          <w:p w14:paraId="28F52A82" w14:textId="033F5EE6" w:rsidR="008C6FEE" w:rsidRDefault="00643710" w:rsidP="0064371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71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Vệ sinh + Trả trẻ.</w:t>
            </w:r>
          </w:p>
        </w:tc>
      </w:tr>
    </w:tbl>
    <w:p w14:paraId="3F8AA8C1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4578D5AB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Lương Thị Linh + Lương Thị Lập</w:t>
      </w:r>
    </w:p>
    <w:p w14:paraId="47A9EDFE" w14:textId="77777777" w:rsidR="008C6FEE" w:rsidRDefault="008C6FEE">
      <w:pPr>
        <w:rPr>
          <w:rFonts w:ascii="Times New Roman" w:hAnsi="Times New Roman" w:cs="Times New Roman"/>
          <w:sz w:val="28"/>
          <w:szCs w:val="28"/>
        </w:rPr>
      </w:pPr>
    </w:p>
    <w:sectPr w:rsidR="008C6FEE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DEA2" w14:textId="77777777" w:rsidR="00A1151D" w:rsidRDefault="00A1151D">
      <w:pPr>
        <w:spacing w:line="240" w:lineRule="auto"/>
      </w:pPr>
      <w:r>
        <w:separator/>
      </w:r>
    </w:p>
  </w:endnote>
  <w:endnote w:type="continuationSeparator" w:id="0">
    <w:p w14:paraId="53524E4E" w14:textId="77777777" w:rsidR="00A1151D" w:rsidRDefault="00A11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4C56" w14:textId="77777777" w:rsidR="00A1151D" w:rsidRDefault="00A1151D">
      <w:pPr>
        <w:spacing w:after="0"/>
      </w:pPr>
      <w:r>
        <w:separator/>
      </w:r>
    </w:p>
  </w:footnote>
  <w:footnote w:type="continuationSeparator" w:id="0">
    <w:p w14:paraId="7DAE60EF" w14:textId="77777777" w:rsidR="00A1151D" w:rsidRDefault="00A115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303"/>
    <w:rsid w:val="00643710"/>
    <w:rsid w:val="008C6FEE"/>
    <w:rsid w:val="00A1151D"/>
    <w:rsid w:val="00D1473F"/>
    <w:rsid w:val="00EE5476"/>
    <w:rsid w:val="00F44DF3"/>
    <w:rsid w:val="00F81EB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A56ABA"/>
  <w15:docId w15:val="{3718BA7B-98F9-44B2-AD0F-8CB5B7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2</cp:revision>
  <dcterms:created xsi:type="dcterms:W3CDTF">2025-02-04T08:20:00Z</dcterms:created>
  <dcterms:modified xsi:type="dcterms:W3CDTF">2025-03-12T08:42:00Z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