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69" w:rsidRDefault="00B63987" w:rsidP="001A4B4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1A4B41">
        <w:rPr>
          <w:b/>
        </w:rPr>
        <w:t xml:space="preserve">2 </w:t>
      </w:r>
      <w:r w:rsidR="0020648E">
        <w:rPr>
          <w:b/>
        </w:rPr>
        <w:t>NHÁNH “</w:t>
      </w:r>
      <w:r w:rsidR="004A6C02">
        <w:rPr>
          <w:b/>
        </w:rPr>
        <w:t>CƠ THỂ TÔI</w:t>
      </w:r>
      <w:bookmarkStart w:id="0" w:name="_GoBack"/>
      <w:bookmarkEnd w:id="0"/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2C5A03" w:rsidRDefault="002C5A03" w:rsidP="001A4B41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5761EF" w:rsidTr="00A66C05">
        <w:tc>
          <w:tcPr>
            <w:tcW w:w="1129" w:type="dxa"/>
          </w:tcPr>
          <w:p w:rsidR="005761EF" w:rsidRDefault="005761EF" w:rsidP="001A4B4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5761EF" w:rsidRDefault="005761EF" w:rsidP="001A4B41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:rsidR="005761EF" w:rsidRDefault="005761EF" w:rsidP="001A4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FF0000"/>
              </w:rPr>
            </w:pPr>
            <w:r>
              <w:rPr>
                <w:color w:val="000000"/>
              </w:rPr>
              <w:t>Ngày 27/10/2025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:rsidR="005761EF" w:rsidRDefault="005761EF" w:rsidP="001A4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FF0000"/>
              </w:rPr>
            </w:pPr>
            <w:r>
              <w:rPr>
                <w:color w:val="000000"/>
              </w:rPr>
              <w:t>Ngày 28/10/2025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:rsidR="005761EF" w:rsidRDefault="005761EF" w:rsidP="001A4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FF0000"/>
              </w:rPr>
            </w:pPr>
            <w:r>
              <w:rPr>
                <w:color w:val="000000"/>
              </w:rPr>
              <w:t>Ngày 29/10/2025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:rsidR="005761EF" w:rsidRDefault="005761EF" w:rsidP="001A4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FF0000"/>
              </w:rPr>
            </w:pPr>
            <w:r>
              <w:rPr>
                <w:color w:val="000000"/>
              </w:rPr>
              <w:t>Ngày 30/10/2025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  <w:vAlign w:val="center"/>
          </w:tcPr>
          <w:p w:rsidR="005761EF" w:rsidRDefault="005761EF" w:rsidP="001A4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FF0000"/>
              </w:rPr>
            </w:pPr>
            <w:r>
              <w:rPr>
                <w:color w:val="000000"/>
              </w:rPr>
              <w:t>Ngày 31/10/2025</w:t>
            </w:r>
          </w:p>
        </w:tc>
      </w:tr>
      <w:tr w:rsidR="00235A97" w:rsidTr="00A66C05">
        <w:trPr>
          <w:trHeight w:val="1138"/>
        </w:trPr>
        <w:tc>
          <w:tcPr>
            <w:tcW w:w="1129" w:type="dxa"/>
          </w:tcPr>
          <w:p w:rsidR="00235A97" w:rsidRDefault="00235A97" w:rsidP="001A4B41">
            <w:pPr>
              <w:spacing w:after="0" w:line="360" w:lineRule="auto"/>
              <w:rPr>
                <w:b/>
              </w:rPr>
            </w:pPr>
          </w:p>
          <w:p w:rsidR="001A4B41" w:rsidRDefault="001A4B41" w:rsidP="001A4B41">
            <w:pPr>
              <w:spacing w:after="0" w:line="360" w:lineRule="auto"/>
              <w:jc w:val="center"/>
              <w:rPr>
                <w:b/>
              </w:rPr>
            </w:pPr>
          </w:p>
          <w:p w:rsidR="00235A97" w:rsidRPr="00DF61FD" w:rsidRDefault="00235A97" w:rsidP="001A4B4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1A4B41" w:rsidRDefault="001A4B41" w:rsidP="001A4B41">
            <w:pPr>
              <w:spacing w:after="0" w:line="360" w:lineRule="auto"/>
              <w:rPr>
                <w:b/>
              </w:rPr>
            </w:pPr>
          </w:p>
          <w:p w:rsidR="00235A97" w:rsidRPr="00DB0AC4" w:rsidRDefault="00235A97" w:rsidP="001A4B41">
            <w:pPr>
              <w:spacing w:after="0" w:line="360" w:lineRule="auto"/>
              <w:rPr>
                <w:b/>
                <w:lang w:val="vi-VN"/>
              </w:rPr>
            </w:pPr>
            <w:r w:rsidRPr="00DB0AC4">
              <w:rPr>
                <w:b/>
              </w:rPr>
              <w:t>PT thẩm mỹ</w:t>
            </w:r>
          </w:p>
          <w:p w:rsidR="00235A97" w:rsidRPr="00DB0AC4" w:rsidRDefault="00235A97" w:rsidP="001A4B41">
            <w:pPr>
              <w:spacing w:after="0" w:line="360" w:lineRule="auto"/>
              <w:jc w:val="center"/>
            </w:pPr>
            <w:r w:rsidRPr="00DB0AC4">
              <w:rPr>
                <w:lang w:val="vi-VN"/>
              </w:rPr>
              <w:t>Dạy</w:t>
            </w:r>
            <w:r w:rsidRPr="00DB0AC4">
              <w:t xml:space="preserve"> múa</w:t>
            </w:r>
            <w:r w:rsidRPr="00DB0AC4">
              <w:rPr>
                <w:i/>
              </w:rPr>
              <w:t xml:space="preserve"> “</w:t>
            </w:r>
            <w:r w:rsidRPr="00DB0AC4">
              <w:rPr>
                <w:i/>
                <w:lang w:val="vi-VN"/>
              </w:rPr>
              <w:t>tay thơm tay ngoan”</w:t>
            </w:r>
          </w:p>
        </w:tc>
        <w:tc>
          <w:tcPr>
            <w:tcW w:w="2573" w:type="dxa"/>
          </w:tcPr>
          <w:p w:rsidR="001A4B41" w:rsidRDefault="001A4B41" w:rsidP="001A4B41">
            <w:pPr>
              <w:spacing w:after="0" w:line="360" w:lineRule="auto"/>
              <w:rPr>
                <w:b/>
              </w:rPr>
            </w:pPr>
          </w:p>
          <w:p w:rsidR="00235A97" w:rsidRPr="00DB0AC4" w:rsidRDefault="00235A97" w:rsidP="001A4B41">
            <w:pPr>
              <w:spacing w:after="0" w:line="360" w:lineRule="auto"/>
              <w:rPr>
                <w:b/>
                <w:lang w:val="vi-VN"/>
              </w:rPr>
            </w:pPr>
            <w:r w:rsidRPr="00DB0AC4">
              <w:rPr>
                <w:b/>
              </w:rPr>
              <w:t>PT n</w:t>
            </w:r>
            <w:r w:rsidRPr="00DB0AC4">
              <w:rPr>
                <w:b/>
                <w:lang w:val="vi-VN"/>
              </w:rPr>
              <w:t>hận thức</w:t>
            </w:r>
          </w:p>
          <w:p w:rsidR="00235A97" w:rsidRPr="00DB0AC4" w:rsidRDefault="00235A97" w:rsidP="001A4B41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DB0AC4">
              <w:rPr>
                <w:color w:val="000000" w:themeColor="text1"/>
                <w:lang w:val="vi-VN"/>
              </w:rPr>
              <w:t>Khám phá</w:t>
            </w:r>
            <w:r w:rsidRPr="00DB0AC4">
              <w:rPr>
                <w:i/>
                <w:color w:val="000000" w:themeColor="text1"/>
                <w:lang w:val="vi-VN"/>
              </w:rPr>
              <w:t xml:space="preserve"> “</w:t>
            </w:r>
            <w:r w:rsidRPr="00DB0AC4">
              <w:rPr>
                <w:i/>
                <w:color w:val="000000" w:themeColor="text1"/>
              </w:rPr>
              <w:t>Cái mũi</w:t>
            </w:r>
            <w:r w:rsidRPr="00DB0AC4">
              <w:rPr>
                <w:i/>
                <w:color w:val="000000" w:themeColor="text1"/>
                <w:lang w:val="vi-VN"/>
              </w:rPr>
              <w:t>”</w:t>
            </w:r>
          </w:p>
        </w:tc>
        <w:tc>
          <w:tcPr>
            <w:tcW w:w="2573" w:type="dxa"/>
          </w:tcPr>
          <w:p w:rsidR="001A4B41" w:rsidRDefault="001A4B41" w:rsidP="001A4B41">
            <w:pPr>
              <w:spacing w:after="0" w:line="360" w:lineRule="auto"/>
              <w:rPr>
                <w:b/>
              </w:rPr>
            </w:pPr>
          </w:p>
          <w:p w:rsidR="00235A97" w:rsidRPr="00DB0AC4" w:rsidRDefault="00235A97" w:rsidP="001A4B41">
            <w:pPr>
              <w:spacing w:after="0" w:line="360" w:lineRule="auto"/>
              <w:rPr>
                <w:b/>
                <w:lang w:val="vi-VN"/>
              </w:rPr>
            </w:pPr>
            <w:r w:rsidRPr="00DB0AC4">
              <w:rPr>
                <w:b/>
              </w:rPr>
              <w:t xml:space="preserve">PT </w:t>
            </w:r>
            <w:r w:rsidRPr="00DB0AC4">
              <w:rPr>
                <w:b/>
                <w:lang w:val="vi-VN"/>
              </w:rPr>
              <w:t>thể chất</w:t>
            </w:r>
          </w:p>
          <w:p w:rsidR="00235A97" w:rsidRPr="00235A97" w:rsidRDefault="00235A97" w:rsidP="001A4B41">
            <w:pPr>
              <w:spacing w:after="0" w:line="360" w:lineRule="auto"/>
              <w:jc w:val="center"/>
              <w:rPr>
                <w:b/>
              </w:rPr>
            </w:pPr>
            <w:r w:rsidRPr="00DB0AC4">
              <w:t>Bật xa 30 cm</w:t>
            </w:r>
          </w:p>
        </w:tc>
        <w:tc>
          <w:tcPr>
            <w:tcW w:w="2573" w:type="dxa"/>
          </w:tcPr>
          <w:p w:rsidR="001A4B41" w:rsidRDefault="001A4B41" w:rsidP="001A4B41">
            <w:pPr>
              <w:spacing w:after="0" w:line="360" w:lineRule="auto"/>
              <w:rPr>
                <w:b/>
              </w:rPr>
            </w:pPr>
          </w:p>
          <w:p w:rsidR="00235A97" w:rsidRPr="00DB0AC4" w:rsidRDefault="00235A97" w:rsidP="001A4B41">
            <w:pPr>
              <w:spacing w:after="0" w:line="360" w:lineRule="auto"/>
              <w:rPr>
                <w:b/>
                <w:lang w:val="vi-VN"/>
              </w:rPr>
            </w:pPr>
            <w:r w:rsidRPr="00DB0AC4">
              <w:rPr>
                <w:b/>
              </w:rPr>
              <w:t xml:space="preserve">PT </w:t>
            </w:r>
            <w:r w:rsidRPr="00DB0AC4">
              <w:rPr>
                <w:b/>
                <w:lang w:val="vi-VN"/>
              </w:rPr>
              <w:t>ngôn ngữ</w:t>
            </w:r>
          </w:p>
          <w:p w:rsidR="00235A97" w:rsidRPr="00DB0AC4" w:rsidRDefault="00235A97" w:rsidP="001A4B41">
            <w:pPr>
              <w:spacing w:after="0" w:line="360" w:lineRule="auto"/>
              <w:jc w:val="center"/>
            </w:pPr>
            <w:r w:rsidRPr="00DB0AC4">
              <w:rPr>
                <w:lang w:val="vi-VN"/>
              </w:rPr>
              <w:t>Thơ</w:t>
            </w:r>
            <w:r w:rsidRPr="00DB0AC4">
              <w:rPr>
                <w:i/>
                <w:lang w:val="vi-VN"/>
              </w:rPr>
              <w:t xml:space="preserve"> “</w:t>
            </w:r>
            <w:r w:rsidRPr="00DB0AC4">
              <w:rPr>
                <w:i/>
              </w:rPr>
              <w:t>Đôi  mắt của em”</w:t>
            </w:r>
          </w:p>
        </w:tc>
        <w:tc>
          <w:tcPr>
            <w:tcW w:w="2574" w:type="dxa"/>
          </w:tcPr>
          <w:p w:rsidR="001A4B41" w:rsidRDefault="001A4B41" w:rsidP="001A4B41">
            <w:pPr>
              <w:spacing w:after="0" w:line="360" w:lineRule="auto"/>
              <w:rPr>
                <w:b/>
              </w:rPr>
            </w:pPr>
          </w:p>
          <w:p w:rsidR="00235A97" w:rsidRPr="00DB0AC4" w:rsidRDefault="00235A97" w:rsidP="001A4B41">
            <w:pPr>
              <w:spacing w:after="0" w:line="360" w:lineRule="auto"/>
              <w:rPr>
                <w:b/>
              </w:rPr>
            </w:pPr>
            <w:r w:rsidRPr="00DB0AC4">
              <w:rPr>
                <w:b/>
              </w:rPr>
              <w:t>PT n</w:t>
            </w:r>
            <w:r w:rsidRPr="00DB0AC4">
              <w:rPr>
                <w:b/>
                <w:lang w:val="vi-VN"/>
              </w:rPr>
              <w:t>hận thức</w:t>
            </w:r>
          </w:p>
          <w:p w:rsidR="00235A97" w:rsidRPr="00DB0AC4" w:rsidRDefault="00235A97" w:rsidP="001A4B41">
            <w:pPr>
              <w:spacing w:after="0" w:line="360" w:lineRule="auto"/>
              <w:jc w:val="center"/>
              <w:rPr>
                <w:bCs/>
                <w:i/>
                <w:iCs/>
              </w:rPr>
            </w:pPr>
            <w:r w:rsidRPr="00DB0AC4">
              <w:rPr>
                <w:bCs/>
                <w:i/>
                <w:iCs/>
              </w:rPr>
              <w:t>NB tay phải - tay trái của bản thân</w:t>
            </w:r>
          </w:p>
        </w:tc>
      </w:tr>
      <w:tr w:rsidR="00235A97" w:rsidTr="00A66C05">
        <w:trPr>
          <w:trHeight w:val="1711"/>
        </w:trPr>
        <w:tc>
          <w:tcPr>
            <w:tcW w:w="1129" w:type="dxa"/>
          </w:tcPr>
          <w:p w:rsidR="00235A97" w:rsidRDefault="00235A97" w:rsidP="001A4B41">
            <w:pPr>
              <w:spacing w:after="0" w:line="360" w:lineRule="auto"/>
              <w:jc w:val="center"/>
              <w:rPr>
                <w:b/>
              </w:rPr>
            </w:pPr>
          </w:p>
          <w:p w:rsidR="001A4B41" w:rsidRDefault="001A4B41" w:rsidP="001A4B41">
            <w:pPr>
              <w:spacing w:after="0" w:line="360" w:lineRule="auto"/>
              <w:jc w:val="center"/>
              <w:rPr>
                <w:b/>
              </w:rPr>
            </w:pPr>
          </w:p>
          <w:p w:rsidR="00235A97" w:rsidRPr="00DF61FD" w:rsidRDefault="00235A97" w:rsidP="001A4B4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</w:tcBorders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235A97" w:rsidRDefault="00235A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Tô màu đôi bàn tay xinh</w:t>
            </w:r>
          </w:p>
          <w:p w:rsidR="00235A97" w:rsidRDefault="00235A97" w:rsidP="001A4B41">
            <w:pPr>
              <w:spacing w:after="0" w:line="360" w:lineRule="auto"/>
              <w:jc w:val="center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</w:tcBorders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35A97" w:rsidRP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Khám phá</w:t>
            </w:r>
            <w:r>
              <w:rPr>
                <w:i/>
                <w:color w:val="000000"/>
              </w:rPr>
              <w:t xml:space="preserve"> “Cái mũi”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</w:tcBorders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235A97" w:rsidRPr="00235A97" w:rsidRDefault="00235A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Thơ</w:t>
            </w:r>
            <w:r>
              <w:rPr>
                <w:i/>
              </w:rPr>
              <w:t xml:space="preserve"> “Tâm sự củacái mũi”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</w:tcBorders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Phát triển thể chất</w:t>
            </w:r>
          </w:p>
          <w:p w:rsidR="00235A97" w:rsidRP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  <w:r w:rsidRPr="00235A97">
              <w:rPr>
                <w:color w:val="000000"/>
              </w:rPr>
              <w:t>Ném xa bằng 1 tay</w:t>
            </w:r>
          </w:p>
          <w:p w:rsidR="00235A97" w:rsidRDefault="00235A97" w:rsidP="001A4B41">
            <w:pPr>
              <w:spacing w:after="0" w:line="360" w:lineRule="auto"/>
              <w:jc w:val="center"/>
              <w:rPr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</w:tcBorders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  <w:p w:rsidR="00235A97" w:rsidRDefault="00235A97" w:rsidP="001A4B41">
            <w:pPr>
              <w:spacing w:after="0" w:line="360" w:lineRule="auto"/>
              <w:jc w:val="center"/>
            </w:pPr>
            <w:r>
              <w:rPr>
                <w:b/>
                <w:color w:val="000000"/>
              </w:rPr>
              <w:t>Phát triển nhận thức</w:t>
            </w:r>
          </w:p>
          <w:p w:rsidR="00235A97" w:rsidRDefault="00235A97" w:rsidP="001A4B41">
            <w:pPr>
              <w:spacing w:after="0" w:line="360" w:lineRule="auto"/>
            </w:pPr>
            <w:r>
              <w:t>NB tay phải - tay trái của bản thân</w:t>
            </w:r>
          </w:p>
        </w:tc>
      </w:tr>
      <w:tr w:rsidR="001A4B41" w:rsidTr="00A66C05">
        <w:trPr>
          <w:trHeight w:val="1310"/>
        </w:trPr>
        <w:tc>
          <w:tcPr>
            <w:tcW w:w="1129" w:type="dxa"/>
          </w:tcPr>
          <w:p w:rsidR="001A4B41" w:rsidRDefault="001A4B41" w:rsidP="001A4B41">
            <w:pPr>
              <w:spacing w:after="0" w:line="360" w:lineRule="auto"/>
              <w:jc w:val="center"/>
              <w:rPr>
                <w:b/>
              </w:rPr>
            </w:pPr>
          </w:p>
          <w:p w:rsidR="001A4B41" w:rsidRPr="00DF61FD" w:rsidRDefault="001A4B41" w:rsidP="001A4B4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1A4B41" w:rsidRDefault="001A4B41" w:rsidP="001A4B41">
            <w:pPr>
              <w:pStyle w:val="TableParagraph"/>
              <w:spacing w:line="360" w:lineRule="auto"/>
              <w:ind w:firstLine="207"/>
              <w:jc w:val="both"/>
              <w:rPr>
                <w:b/>
                <w:sz w:val="28"/>
              </w:rPr>
            </w:pPr>
          </w:p>
          <w:p w:rsidR="001A4B41" w:rsidRDefault="001A4B41" w:rsidP="001A4B41">
            <w:pPr>
              <w:pStyle w:val="TableParagraph"/>
              <w:spacing w:line="360" w:lineRule="auto"/>
              <w:ind w:firstLine="20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PT thẩm mỹ </w:t>
            </w:r>
            <w:r>
              <w:rPr>
                <w:sz w:val="28"/>
              </w:rPr>
              <w:t xml:space="preserve">Dạy múa </w:t>
            </w:r>
            <w:r>
              <w:rPr>
                <w:i/>
                <w:sz w:val="28"/>
              </w:rPr>
              <w:t>“tay thơm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tay</w:t>
            </w:r>
            <w:r>
              <w:rPr>
                <w:i/>
                <w:spacing w:val="-2"/>
                <w:sz w:val="28"/>
              </w:rPr>
              <w:t xml:space="preserve"> ngoan”</w:t>
            </w:r>
          </w:p>
        </w:tc>
        <w:tc>
          <w:tcPr>
            <w:tcW w:w="2573" w:type="dxa"/>
          </w:tcPr>
          <w:p w:rsidR="001A4B41" w:rsidRDefault="001A4B41" w:rsidP="001A4B41">
            <w:pPr>
              <w:pStyle w:val="TableParagraph"/>
              <w:spacing w:line="360" w:lineRule="auto"/>
              <w:ind w:hanging="1"/>
              <w:jc w:val="center"/>
              <w:rPr>
                <w:b/>
                <w:sz w:val="28"/>
              </w:rPr>
            </w:pPr>
          </w:p>
          <w:p w:rsidR="001A4B41" w:rsidRDefault="001A4B41" w:rsidP="001A4B41">
            <w:pPr>
              <w:pStyle w:val="TableParagraph"/>
              <w:spacing w:line="360" w:lineRule="auto"/>
              <w:ind w:hanging="1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PT nhận thức </w:t>
            </w:r>
            <w:r>
              <w:rPr>
                <w:sz w:val="28"/>
              </w:rPr>
              <w:t>Khám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“đôi bàn tay”</w:t>
            </w:r>
          </w:p>
        </w:tc>
        <w:tc>
          <w:tcPr>
            <w:tcW w:w="2573" w:type="dxa"/>
          </w:tcPr>
          <w:p w:rsidR="001A4B41" w:rsidRDefault="001A4B41" w:rsidP="001A4B41">
            <w:pPr>
              <w:pStyle w:val="TableParagraph"/>
              <w:spacing w:line="360" w:lineRule="auto"/>
              <w:rPr>
                <w:b/>
                <w:sz w:val="28"/>
              </w:rPr>
            </w:pPr>
          </w:p>
          <w:p w:rsidR="001A4B41" w:rsidRDefault="001A4B41" w:rsidP="001A4B4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PT thể </w:t>
            </w:r>
            <w:r>
              <w:rPr>
                <w:b/>
                <w:spacing w:val="-4"/>
                <w:sz w:val="28"/>
              </w:rPr>
              <w:t>chất</w:t>
            </w:r>
          </w:p>
          <w:p w:rsidR="001A4B41" w:rsidRDefault="001A4B41" w:rsidP="001A4B4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xa 30 cm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73" w:type="dxa"/>
          </w:tcPr>
          <w:p w:rsidR="001A4B41" w:rsidRDefault="001A4B41" w:rsidP="001A4B41">
            <w:pPr>
              <w:pStyle w:val="TableParagraph"/>
              <w:spacing w:line="360" w:lineRule="auto"/>
              <w:ind w:hanging="1"/>
              <w:jc w:val="center"/>
              <w:rPr>
                <w:b/>
                <w:sz w:val="28"/>
              </w:rPr>
            </w:pPr>
          </w:p>
          <w:p w:rsidR="001A4B41" w:rsidRDefault="001A4B41" w:rsidP="001A4B41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PT ngôn ngữ </w:t>
            </w:r>
            <w:r>
              <w:rPr>
                <w:sz w:val="28"/>
              </w:rPr>
              <w:t>Truyện: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“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Gấu con bị sâu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pacing w:val="-2"/>
                <w:sz w:val="28"/>
              </w:rPr>
              <w:t>răng”</w:t>
            </w:r>
          </w:p>
        </w:tc>
        <w:tc>
          <w:tcPr>
            <w:tcW w:w="2574" w:type="dxa"/>
          </w:tcPr>
          <w:p w:rsidR="001A4B41" w:rsidRDefault="001A4B41" w:rsidP="001A4B41">
            <w:pPr>
              <w:pStyle w:val="TableParagraph"/>
              <w:spacing w:line="360" w:lineRule="auto"/>
              <w:ind w:firstLine="67"/>
              <w:jc w:val="both"/>
              <w:rPr>
                <w:b/>
                <w:sz w:val="28"/>
              </w:rPr>
            </w:pPr>
          </w:p>
          <w:p w:rsidR="001A4B41" w:rsidRDefault="001A4B41" w:rsidP="001A4B41">
            <w:pPr>
              <w:pStyle w:val="TableParagraph"/>
              <w:spacing w:line="360" w:lineRule="auto"/>
              <w:ind w:firstLine="6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PT nhận thức </w:t>
            </w:r>
            <w:r>
              <w:rPr>
                <w:i/>
                <w:sz w:val="28"/>
              </w:rPr>
              <w:t>NB tay phải - tay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trái của </w:t>
            </w:r>
            <w:r>
              <w:rPr>
                <w:i/>
                <w:spacing w:val="-5"/>
                <w:sz w:val="28"/>
              </w:rPr>
              <w:t>bản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</w:rPr>
              <w:t>thân</w:t>
            </w:r>
          </w:p>
        </w:tc>
      </w:tr>
      <w:tr w:rsidR="004B2297" w:rsidTr="00A66C05">
        <w:trPr>
          <w:trHeight w:val="698"/>
        </w:trPr>
        <w:tc>
          <w:tcPr>
            <w:tcW w:w="1129" w:type="dxa"/>
          </w:tcPr>
          <w:p w:rsidR="004B2297" w:rsidRDefault="004B2297" w:rsidP="001A4B41">
            <w:pPr>
              <w:spacing w:after="0" w:line="360" w:lineRule="auto"/>
              <w:jc w:val="center"/>
              <w:rPr>
                <w:b/>
              </w:rPr>
            </w:pPr>
          </w:p>
          <w:p w:rsidR="004B2297" w:rsidRPr="00DF61FD" w:rsidRDefault="004B2297" w:rsidP="001A4B4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thẩm mỹ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Dạy múa</w:t>
            </w:r>
            <w:r>
              <w:rPr>
                <w:i/>
                <w:color w:val="000000"/>
              </w:rPr>
              <w:t xml:space="preserve"> “tay thơm tay ngoan”</w:t>
            </w:r>
          </w:p>
        </w:tc>
        <w:tc>
          <w:tcPr>
            <w:tcW w:w="2573" w:type="dxa"/>
          </w:tcPr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nhận thức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Khám phá</w:t>
            </w:r>
            <w:r>
              <w:rPr>
                <w:i/>
                <w:color w:val="000000"/>
              </w:rPr>
              <w:t xml:space="preserve"> “</w:t>
            </w:r>
            <w:r>
              <w:rPr>
                <w:i/>
              </w:rPr>
              <w:t>Đôi bàn tay</w:t>
            </w:r>
            <w:r>
              <w:rPr>
                <w:i/>
                <w:color w:val="000000"/>
              </w:rPr>
              <w:t>”</w:t>
            </w:r>
          </w:p>
        </w:tc>
        <w:tc>
          <w:tcPr>
            <w:tcW w:w="2573" w:type="dxa"/>
          </w:tcPr>
          <w:p w:rsidR="004B2297" w:rsidRDefault="004B2297" w:rsidP="001A4B41">
            <w:pPr>
              <w:spacing w:after="0" w:line="360" w:lineRule="auto"/>
              <w:rPr>
                <w:i/>
                <w:color w:val="000000"/>
              </w:rPr>
            </w:pP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ngôn ngữ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Thơ</w:t>
            </w:r>
            <w:r>
              <w:rPr>
                <w:i/>
                <w:color w:val="000000"/>
              </w:rPr>
              <w:t xml:space="preserve"> “ Đôi  mắt của em”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2573" w:type="dxa"/>
          </w:tcPr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thể chất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color w:val="000000"/>
              </w:rPr>
            </w:pPr>
            <w:r>
              <w:t>Ném xa bằng 1 tay</w:t>
            </w:r>
          </w:p>
        </w:tc>
        <w:tc>
          <w:tcPr>
            <w:tcW w:w="2574" w:type="dxa"/>
          </w:tcPr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  <w:p w:rsidR="004B2297" w:rsidRDefault="004B2297" w:rsidP="001A4B4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nhận thức</w:t>
            </w:r>
          </w:p>
          <w:p w:rsidR="004B2297" w:rsidRDefault="004B2297" w:rsidP="001A4B41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NB tay phải - tay trái của bản thân</w:t>
            </w:r>
          </w:p>
        </w:tc>
      </w:tr>
    </w:tbl>
    <w:p w:rsidR="00283A7A" w:rsidRDefault="00283A7A" w:rsidP="00E95B49">
      <w:pPr>
        <w:spacing w:after="0" w:line="24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1A4B41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:rsidR="00283A7A" w:rsidRPr="00755414" w:rsidRDefault="001A4B41" w:rsidP="001A4B41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66C05"/>
    <w:rsid w:val="00AC77E7"/>
    <w:rsid w:val="00AF2851"/>
    <w:rsid w:val="00AF4DB9"/>
    <w:rsid w:val="00B63987"/>
    <w:rsid w:val="00B77A35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B025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2025-07-04T07:32:00Z</dcterms:created>
  <dcterms:modified xsi:type="dcterms:W3CDTF">2025-10-23T13:35:00Z</dcterms:modified>
</cp:coreProperties>
</file>