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1A" w:rsidRDefault="005E53A8">
      <w:pPr>
        <w:jc w:val="center"/>
        <w:rPr>
          <w:b/>
        </w:rPr>
      </w:pPr>
      <w:r>
        <w:rPr>
          <w:b/>
          <w:noProof/>
        </w:rPr>
        <mc:AlternateContent>
          <mc:Choice Requires="wps">
            <w:drawing>
              <wp:anchor distT="0" distB="0" distL="114300" distR="114300" simplePos="0" relativeHeight="251661312" behindDoc="0" locked="0" layoutInCell="1" allowOverlap="1" wp14:anchorId="24E3970F" wp14:editId="4A26EBBF">
                <wp:simplePos x="0" y="0"/>
                <wp:positionH relativeFrom="margin">
                  <wp:align>center</wp:align>
                </wp:positionH>
                <wp:positionV relativeFrom="paragraph">
                  <wp:posOffset>-218342</wp:posOffset>
                </wp:positionV>
                <wp:extent cx="9109495" cy="6659593"/>
                <wp:effectExtent l="19050" t="19050" r="34925" b="463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9495" cy="6659593"/>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834BD0" id="Rectangle 2" o:spid="_x0000_s1026" style="position:absolute;margin-left:0;margin-top:-17.2pt;width:717.3pt;height:524.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" filled="f" strokeweight="4.5pt">
                <v:stroke linestyle="thickThin"/>
                <w10:wrap anchorx="margin"/>
              </v:rect>
            </w:pict>
          </mc:Fallback>
        </mc:AlternateContent>
      </w:r>
      <w:r w:rsidR="00AC5C20">
        <w:rPr>
          <w:b/>
        </w:rPr>
        <w:t xml:space="preserve">ỦY BAN NHÂN DÂN </w:t>
      </w:r>
      <w:r>
        <w:rPr>
          <w:b/>
        </w:rPr>
        <w:t>PHƯỜNG</w:t>
      </w:r>
      <w:r w:rsidR="00AC5C20">
        <w:rPr>
          <w:b/>
        </w:rPr>
        <w:t xml:space="preserve"> LÊ CHÂN</w:t>
      </w:r>
    </w:p>
    <w:p w:rsidR="000F731A" w:rsidRDefault="00AC5C20">
      <w:pPr>
        <w:spacing w:line="288" w:lineRule="auto"/>
        <w:ind w:right="-426"/>
        <w:rPr>
          <w:b/>
        </w:rPr>
      </w:pPr>
      <w:r>
        <w:rPr>
          <w:b/>
        </w:rPr>
        <w:t xml:space="preserve">                                                                 TRƯỜNG MẦM NON DƯ HÀNG KÊNH </w:t>
      </w:r>
    </w:p>
    <w:p w:rsidR="000F731A" w:rsidRDefault="00AC5C20">
      <w:pPr>
        <w:jc w:val="center"/>
        <w:rPr>
          <w:vertAlign w:val="superscript"/>
        </w:rPr>
      </w:pPr>
      <w:r>
        <w:rPr>
          <w:noProof/>
        </w:rPr>
        <mc:AlternateContent>
          <mc:Choice Requires="wps">
            <w:drawing>
              <wp:anchor distT="0" distB="0" distL="114300" distR="114300" simplePos="0" relativeHeight="251659264" behindDoc="0" locked="0" layoutInCell="1" hidden="0" allowOverlap="1" wp14:anchorId="022CB522" wp14:editId="082D99CB">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5="http://schemas.microsoft.com/office/word/2012/wordml">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F731A" w:rsidRDefault="000F731A">
      <w:pPr>
        <w:jc w:val="center"/>
        <w:rPr>
          <w:b/>
          <w:sz w:val="48"/>
          <w:szCs w:val="48"/>
        </w:rPr>
      </w:pPr>
    </w:p>
    <w:p w:rsidR="000F731A" w:rsidRDefault="000F731A">
      <w:pPr>
        <w:jc w:val="center"/>
        <w:rPr>
          <w:b/>
          <w:sz w:val="48"/>
          <w:szCs w:val="48"/>
        </w:rPr>
      </w:pPr>
    </w:p>
    <w:p w:rsidR="000F731A" w:rsidRDefault="000F731A">
      <w:pPr>
        <w:jc w:val="center"/>
        <w:rPr>
          <w:b/>
          <w:sz w:val="48"/>
          <w:szCs w:val="48"/>
        </w:rPr>
      </w:pPr>
    </w:p>
    <w:p w:rsidR="000F731A" w:rsidRDefault="000F731A">
      <w:pPr>
        <w:jc w:val="center"/>
        <w:rPr>
          <w:b/>
          <w:sz w:val="48"/>
          <w:szCs w:val="48"/>
        </w:rPr>
      </w:pPr>
    </w:p>
    <w:p w:rsidR="000F731A" w:rsidRDefault="00AC5C20">
      <w:pPr>
        <w:jc w:val="center"/>
        <w:rPr>
          <w:b/>
          <w:sz w:val="48"/>
          <w:szCs w:val="48"/>
        </w:rPr>
      </w:pPr>
      <w:r>
        <w:rPr>
          <w:b/>
          <w:sz w:val="48"/>
          <w:szCs w:val="48"/>
        </w:rPr>
        <w:t>KẾ HOẠCH CHĂM SÓC GIÁO DỤC TRẺ</w:t>
      </w:r>
    </w:p>
    <w:p w:rsidR="000F731A" w:rsidRDefault="000F731A">
      <w:pPr>
        <w:ind w:left="720"/>
        <w:jc w:val="center"/>
        <w:rPr>
          <w:b/>
          <w:sz w:val="32"/>
          <w:szCs w:val="32"/>
        </w:rPr>
      </w:pPr>
    </w:p>
    <w:p w:rsidR="000F731A" w:rsidRDefault="00AC5C20">
      <w:pPr>
        <w:ind w:left="720"/>
        <w:jc w:val="center"/>
        <w:rPr>
          <w:b/>
          <w:sz w:val="32"/>
          <w:szCs w:val="32"/>
        </w:rPr>
      </w:pPr>
      <w:r>
        <w:rPr>
          <w:b/>
          <w:sz w:val="32"/>
          <w:szCs w:val="32"/>
        </w:rPr>
        <w:t>ĐỘ TUỔI: 5A1</w:t>
      </w:r>
    </w:p>
    <w:p w:rsidR="000F731A" w:rsidRDefault="00AC5C20">
      <w:pPr>
        <w:ind w:left="720"/>
        <w:jc w:val="center"/>
        <w:rPr>
          <w:b/>
          <w:sz w:val="32"/>
          <w:szCs w:val="32"/>
        </w:rPr>
      </w:pPr>
      <w:r>
        <w:rPr>
          <w:b/>
          <w:sz w:val="32"/>
          <w:szCs w:val="32"/>
        </w:rPr>
        <w:t>CHỦ ĐỀ: “</w:t>
      </w:r>
      <w:r w:rsidR="00D92EF3">
        <w:rPr>
          <w:b/>
          <w:sz w:val="32"/>
          <w:szCs w:val="32"/>
        </w:rPr>
        <w:t>PHƯƠNG TIỆN GIAO THÔNG</w:t>
      </w:r>
      <w:r>
        <w:rPr>
          <w:b/>
          <w:sz w:val="32"/>
          <w:szCs w:val="32"/>
        </w:rPr>
        <w:t>”</w:t>
      </w:r>
    </w:p>
    <w:p w:rsidR="000F731A" w:rsidRDefault="00AC5C20">
      <w:pPr>
        <w:ind w:left="720"/>
        <w:jc w:val="center"/>
        <w:rPr>
          <w:b/>
          <w:sz w:val="32"/>
          <w:szCs w:val="32"/>
        </w:rPr>
      </w:pPr>
      <w:r>
        <w:rPr>
          <w:b/>
          <w:sz w:val="32"/>
          <w:szCs w:val="32"/>
        </w:rPr>
        <w:t xml:space="preserve">THỜI GIAN THỰC HIỆN: </w:t>
      </w:r>
      <w:r w:rsidR="00D92EF3">
        <w:rPr>
          <w:b/>
          <w:sz w:val="32"/>
          <w:szCs w:val="32"/>
        </w:rPr>
        <w:t>2</w:t>
      </w:r>
      <w:r>
        <w:rPr>
          <w:b/>
          <w:sz w:val="32"/>
          <w:szCs w:val="32"/>
        </w:rPr>
        <w:t xml:space="preserve"> TUẦN (TỪ </w:t>
      </w:r>
      <w:r w:rsidR="005E53A8">
        <w:rPr>
          <w:b/>
          <w:sz w:val="32"/>
          <w:szCs w:val="32"/>
        </w:rPr>
        <w:t>24</w:t>
      </w:r>
      <w:r>
        <w:rPr>
          <w:b/>
          <w:sz w:val="32"/>
          <w:szCs w:val="32"/>
        </w:rPr>
        <w:t xml:space="preserve">/11 ĐẾN </w:t>
      </w:r>
      <w:r w:rsidR="005E53A8">
        <w:rPr>
          <w:b/>
          <w:sz w:val="32"/>
          <w:szCs w:val="32"/>
        </w:rPr>
        <w:t>05</w:t>
      </w:r>
      <w:r>
        <w:rPr>
          <w:b/>
          <w:sz w:val="32"/>
          <w:szCs w:val="32"/>
        </w:rPr>
        <w:t>/1</w:t>
      </w:r>
      <w:r w:rsidR="00D92EF3">
        <w:rPr>
          <w:b/>
          <w:sz w:val="32"/>
          <w:szCs w:val="32"/>
        </w:rPr>
        <w:t>2</w:t>
      </w:r>
      <w:r>
        <w:rPr>
          <w:b/>
          <w:sz w:val="32"/>
          <w:szCs w:val="32"/>
        </w:rPr>
        <w:t>/</w:t>
      </w:r>
      <w:r w:rsidR="005E53A8">
        <w:rPr>
          <w:b/>
          <w:sz w:val="32"/>
          <w:szCs w:val="32"/>
        </w:rPr>
        <w:t>2025</w:t>
      </w:r>
      <w:r>
        <w:rPr>
          <w:b/>
          <w:sz w:val="32"/>
          <w:szCs w:val="32"/>
        </w:rPr>
        <w:t>)</w:t>
      </w:r>
    </w:p>
    <w:p w:rsidR="000F731A" w:rsidRDefault="000F731A">
      <w:pPr>
        <w:jc w:val="center"/>
        <w:rPr>
          <w:b/>
          <w:sz w:val="32"/>
          <w:szCs w:val="32"/>
        </w:rPr>
      </w:pPr>
    </w:p>
    <w:p w:rsidR="000F731A" w:rsidRDefault="00AC5C20">
      <w:pPr>
        <w:spacing w:after="120"/>
        <w:ind w:left="2160" w:firstLine="720"/>
        <w:rPr>
          <w:b/>
          <w:sz w:val="32"/>
          <w:szCs w:val="32"/>
        </w:rPr>
      </w:pPr>
      <w:r>
        <w:rPr>
          <w:b/>
          <w:sz w:val="32"/>
          <w:szCs w:val="32"/>
        </w:rPr>
        <w:t xml:space="preserve">  CÁC CHỦ ĐỀ NHÁNH</w:t>
      </w:r>
      <w:r w:rsidR="00D92EF3">
        <w:rPr>
          <w:b/>
          <w:sz w:val="32"/>
          <w:szCs w:val="32"/>
        </w:rPr>
        <w:t>:</w:t>
      </w:r>
      <w:r>
        <w:rPr>
          <w:b/>
          <w:sz w:val="32"/>
          <w:szCs w:val="32"/>
        </w:rPr>
        <w:t xml:space="preserve">  1. </w:t>
      </w:r>
      <w:r w:rsidR="00B91DD9">
        <w:rPr>
          <w:b/>
          <w:sz w:val="32"/>
          <w:szCs w:val="32"/>
        </w:rPr>
        <w:t>Phương tiện giao thông đường bộ</w:t>
      </w:r>
    </w:p>
    <w:p w:rsidR="000F731A" w:rsidRDefault="00AC5C20">
      <w:pPr>
        <w:spacing w:after="120"/>
        <w:ind w:left="2880" w:firstLine="720"/>
        <w:rPr>
          <w:b/>
          <w:sz w:val="32"/>
          <w:szCs w:val="32"/>
        </w:rPr>
      </w:pPr>
      <w:r>
        <w:rPr>
          <w:b/>
          <w:sz w:val="32"/>
          <w:szCs w:val="32"/>
        </w:rPr>
        <w:t xml:space="preserve">                          </w:t>
      </w:r>
      <w:r>
        <w:rPr>
          <w:b/>
          <w:sz w:val="32"/>
          <w:szCs w:val="32"/>
        </w:rPr>
        <w:tab/>
      </w:r>
      <w:r>
        <w:rPr>
          <w:b/>
          <w:sz w:val="32"/>
          <w:szCs w:val="32"/>
        </w:rPr>
        <w:tab/>
      </w:r>
      <w:r w:rsidR="00D92EF3">
        <w:rPr>
          <w:b/>
          <w:sz w:val="32"/>
          <w:szCs w:val="32"/>
        </w:rPr>
        <w:t xml:space="preserve">  </w:t>
      </w:r>
      <w:r>
        <w:rPr>
          <w:b/>
          <w:sz w:val="32"/>
          <w:szCs w:val="32"/>
        </w:rPr>
        <w:t xml:space="preserve">2. </w:t>
      </w:r>
      <w:r w:rsidR="00B91DD9">
        <w:rPr>
          <w:b/>
          <w:color w:val="000000"/>
          <w:sz w:val="32"/>
          <w:szCs w:val="32"/>
        </w:rPr>
        <w:t>Luật lệ giao thông</w:t>
      </w:r>
    </w:p>
    <w:p w:rsidR="000F731A" w:rsidRDefault="00D92EF3">
      <w:pPr>
        <w:spacing w:after="120"/>
        <w:ind w:left="2880" w:firstLine="720"/>
        <w:rPr>
          <w:b/>
          <w:sz w:val="32"/>
          <w:szCs w:val="32"/>
        </w:rPr>
      </w:pPr>
      <w:r>
        <w:rPr>
          <w:b/>
          <w:sz w:val="32"/>
          <w:szCs w:val="32"/>
        </w:rPr>
        <w:t xml:space="preserve">                          </w:t>
      </w:r>
      <w:r>
        <w:rPr>
          <w:b/>
          <w:sz w:val="32"/>
          <w:szCs w:val="32"/>
        </w:rPr>
        <w:tab/>
      </w:r>
      <w:r>
        <w:rPr>
          <w:b/>
          <w:sz w:val="32"/>
          <w:szCs w:val="32"/>
        </w:rPr>
        <w:tab/>
      </w:r>
    </w:p>
    <w:p w:rsidR="000F731A" w:rsidRDefault="00AC5C20">
      <w:pPr>
        <w:spacing w:after="120"/>
        <w:ind w:left="2880" w:firstLine="720"/>
        <w:rPr>
          <w:b/>
        </w:rPr>
      </w:pPr>
      <w:r>
        <w:rPr>
          <w:b/>
          <w:sz w:val="32"/>
          <w:szCs w:val="32"/>
        </w:rPr>
        <w:t xml:space="preserve">                         </w:t>
      </w:r>
      <w:r>
        <w:rPr>
          <w:b/>
          <w:sz w:val="32"/>
          <w:szCs w:val="32"/>
        </w:rPr>
        <w:tab/>
      </w:r>
    </w:p>
    <w:p w:rsidR="000F731A" w:rsidRDefault="000F731A"/>
    <w:p w:rsidR="000F731A" w:rsidRDefault="000F731A">
      <w:pPr>
        <w:jc w:val="both"/>
      </w:pPr>
    </w:p>
    <w:p w:rsidR="000F731A" w:rsidRDefault="000F731A">
      <w:pPr>
        <w:jc w:val="both"/>
      </w:pPr>
    </w:p>
    <w:p w:rsidR="000F731A" w:rsidRDefault="00AC5C20">
      <w:pPr>
        <w:tabs>
          <w:tab w:val="left" w:pos="6420"/>
        </w:tabs>
        <w:jc w:val="both"/>
      </w:pPr>
      <w:r>
        <w:tab/>
      </w:r>
    </w:p>
    <w:p w:rsidR="000F731A" w:rsidRDefault="000F731A">
      <w:pPr>
        <w:tabs>
          <w:tab w:val="left" w:pos="6420"/>
        </w:tabs>
        <w:jc w:val="both"/>
      </w:pPr>
    </w:p>
    <w:p w:rsidR="000F731A" w:rsidRDefault="000F731A">
      <w:pPr>
        <w:jc w:val="both"/>
      </w:pPr>
    </w:p>
    <w:p w:rsidR="000F731A" w:rsidRDefault="000F731A">
      <w:pPr>
        <w:jc w:val="both"/>
      </w:pPr>
    </w:p>
    <w:p w:rsidR="000F731A" w:rsidRDefault="00AC5C20">
      <w:pPr>
        <w:ind w:left="2880" w:firstLine="720"/>
        <w:rPr>
          <w:b/>
          <w:i/>
        </w:rPr>
      </w:pPr>
      <w:r>
        <w:rPr>
          <w:b/>
          <w:i/>
        </w:rPr>
        <w:t xml:space="preserve">                          </w:t>
      </w:r>
      <w:r w:rsidR="005E53A8">
        <w:rPr>
          <w:b/>
          <w:i/>
        </w:rPr>
        <w:t>Phường</w:t>
      </w:r>
      <w:r>
        <w:rPr>
          <w:b/>
          <w:i/>
        </w:rPr>
        <w:t xml:space="preserve"> Lê Chân,  tháng 1</w:t>
      </w:r>
      <w:r w:rsidR="00B565B8">
        <w:rPr>
          <w:b/>
          <w:i/>
        </w:rPr>
        <w:t>1</w:t>
      </w:r>
      <w:r>
        <w:rPr>
          <w:b/>
          <w:i/>
        </w:rPr>
        <w:t xml:space="preserve"> năm 202</w:t>
      </w:r>
      <w:r w:rsidR="005E53A8">
        <w:rPr>
          <w:b/>
          <w:i/>
        </w:rPr>
        <w:t>5</w:t>
      </w:r>
      <w:r>
        <w:rPr>
          <w:b/>
          <w:i/>
        </w:rPr>
        <w:t>.</w:t>
      </w:r>
    </w:p>
    <w:p w:rsidR="000F731A" w:rsidRDefault="00AC5C20">
      <w:pPr>
        <w:ind w:left="270" w:hanging="270"/>
        <w:jc w:val="center"/>
        <w:rPr>
          <w:b/>
        </w:rPr>
      </w:pPr>
      <w:r>
        <w:rPr>
          <w:b/>
        </w:rPr>
        <w:lastRenderedPageBreak/>
        <w:t xml:space="preserve">KẾ HOẠCH CSGD CHỦ ĐỀ </w:t>
      </w:r>
      <w:r w:rsidR="00EE15C1">
        <w:rPr>
          <w:b/>
        </w:rPr>
        <w:t>PHƯƠNG TIỆN GIAO THÔNG</w:t>
      </w:r>
      <w:r>
        <w:rPr>
          <w:b/>
        </w:rPr>
        <w:t xml:space="preserve"> </w:t>
      </w:r>
    </w:p>
    <w:p w:rsidR="000F731A" w:rsidRDefault="00AC5C20">
      <w:pPr>
        <w:jc w:val="center"/>
        <w:rPr>
          <w:b/>
          <w:color w:val="000000"/>
        </w:rPr>
      </w:pPr>
      <w:r>
        <w:rPr>
          <w:b/>
          <w:color w:val="000000"/>
        </w:rPr>
        <w:t>I. MỤC TIÊU - NỘI DUNG CHỦ ĐỀ</w:t>
      </w:r>
    </w:p>
    <w:p w:rsidR="00EE15C1" w:rsidRDefault="00EE15C1">
      <w:pPr>
        <w:jc w:val="center"/>
        <w:rPr>
          <w:b/>
          <w:color w:val="000000"/>
        </w:rPr>
      </w:pPr>
    </w:p>
    <w:tbl>
      <w:tblPr>
        <w:tblW w:w="14698" w:type="dxa"/>
        <w:tblLayout w:type="fixed"/>
        <w:tblLook w:val="04A0" w:firstRow="1" w:lastRow="0" w:firstColumn="1" w:lastColumn="0" w:noHBand="0" w:noVBand="1"/>
      </w:tblPr>
      <w:tblGrid>
        <w:gridCol w:w="963"/>
        <w:gridCol w:w="2992"/>
        <w:gridCol w:w="2700"/>
        <w:gridCol w:w="3085"/>
        <w:gridCol w:w="875"/>
        <w:gridCol w:w="900"/>
        <w:gridCol w:w="1170"/>
        <w:gridCol w:w="1080"/>
        <w:gridCol w:w="933"/>
      </w:tblGrid>
      <w:tr w:rsidR="00E11A01" w:rsidRPr="0009155F" w:rsidTr="00406C0C">
        <w:trPr>
          <w:trHeight w:val="638"/>
        </w:trPr>
        <w:tc>
          <w:tcPr>
            <w:tcW w:w="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270B7E">
            <w:pPr>
              <w:jc w:val="center"/>
              <w:rPr>
                <w:b/>
                <w:bCs/>
                <w:color w:val="000000"/>
              </w:rPr>
            </w:pPr>
            <w:r w:rsidRPr="0009155F">
              <w:rPr>
                <w:b/>
                <w:bCs/>
                <w:color w:val="000000"/>
              </w:rPr>
              <w:t>TT</w:t>
            </w:r>
          </w:p>
        </w:tc>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Mục tiêu năm</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Nội dung năm</w:t>
            </w:r>
          </w:p>
        </w:tc>
        <w:tc>
          <w:tcPr>
            <w:tcW w:w="3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Nội dung chủ đề</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Phạm vi thực hiện</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Địa điểm tổ chức</w:t>
            </w:r>
          </w:p>
        </w:tc>
        <w:tc>
          <w:tcPr>
            <w:tcW w:w="2250" w:type="dxa"/>
            <w:gridSpan w:val="2"/>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pPr>
            <w:r w:rsidRPr="0009155F">
              <w:t>CHỦ ĐỀ PTGT</w:t>
            </w:r>
          </w:p>
        </w:tc>
        <w:tc>
          <w:tcPr>
            <w:tcW w:w="933" w:type="dxa"/>
            <w:vMerge w:val="restart"/>
            <w:tcBorders>
              <w:top w:val="single" w:sz="4" w:space="0" w:color="auto"/>
              <w:left w:val="nil"/>
              <w:right w:val="single" w:sz="4" w:space="0" w:color="auto"/>
            </w:tcBorders>
            <w:shd w:val="clear" w:color="000000" w:fill="FFFFFF"/>
          </w:tcPr>
          <w:p w:rsidR="00270B7E" w:rsidRPr="0009155F" w:rsidRDefault="00270B7E" w:rsidP="00E11A01">
            <w:pPr>
              <w:jc w:val="center"/>
            </w:pPr>
          </w:p>
          <w:p w:rsidR="00270B7E" w:rsidRPr="0009155F" w:rsidRDefault="00270B7E" w:rsidP="00E11A01">
            <w:pPr>
              <w:jc w:val="center"/>
            </w:pPr>
          </w:p>
          <w:p w:rsidR="00E11A01" w:rsidRPr="0009155F" w:rsidRDefault="00E11A01" w:rsidP="00E11A01">
            <w:pPr>
              <w:jc w:val="center"/>
            </w:pPr>
            <w:r w:rsidRPr="0009155F">
              <w:t>Ghi chú</w:t>
            </w:r>
          </w:p>
        </w:tc>
      </w:tr>
      <w:tr w:rsidR="00E11A01" w:rsidRPr="0009155F" w:rsidTr="00406C0C">
        <w:trPr>
          <w:trHeight w:val="444"/>
        </w:trPr>
        <w:tc>
          <w:tcPr>
            <w:tcW w:w="963"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b/>
                <w:bCs/>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E11A01" w:rsidRPr="0009155F" w:rsidRDefault="00E11A01" w:rsidP="00E11A01">
            <w:pPr>
              <w:rPr>
                <w:color w:val="000000"/>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E11A01" w:rsidRPr="0009155F" w:rsidRDefault="00E11A01" w:rsidP="00E11A01">
            <w:pPr>
              <w:rPr>
                <w:color w:val="000000"/>
              </w:rPr>
            </w:pPr>
          </w:p>
        </w:tc>
        <w:tc>
          <w:tcPr>
            <w:tcW w:w="1170" w:type="dxa"/>
            <w:tcBorders>
              <w:top w:val="single" w:sz="4" w:space="0" w:color="auto"/>
              <w:left w:val="single" w:sz="4" w:space="0" w:color="auto"/>
              <w:bottom w:val="single" w:sz="4" w:space="0" w:color="auto"/>
              <w:right w:val="nil"/>
            </w:tcBorders>
            <w:shd w:val="clear" w:color="000000" w:fill="FFFFFF"/>
            <w:vAlign w:val="center"/>
            <w:hideMark/>
          </w:tcPr>
          <w:p w:rsidR="00E11A01" w:rsidRPr="0009155F" w:rsidRDefault="00E11A01" w:rsidP="00E11A01">
            <w:pPr>
              <w:jc w:val="center"/>
            </w:pPr>
            <w:r w:rsidRPr="0009155F">
              <w:t>Nhánh 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pPr>
            <w:r w:rsidRPr="0009155F">
              <w:t>Nhánh 2</w:t>
            </w:r>
          </w:p>
        </w:tc>
        <w:tc>
          <w:tcPr>
            <w:tcW w:w="933" w:type="dxa"/>
            <w:vMerge/>
            <w:tcBorders>
              <w:left w:val="single" w:sz="4" w:space="0" w:color="auto"/>
              <w:right w:val="single" w:sz="4" w:space="0" w:color="auto"/>
            </w:tcBorders>
            <w:shd w:val="clear" w:color="000000" w:fill="FFFFFF"/>
          </w:tcPr>
          <w:p w:rsidR="00E11A01" w:rsidRPr="0009155F" w:rsidRDefault="00E11A01" w:rsidP="00E11A01">
            <w:pPr>
              <w:jc w:val="center"/>
            </w:pPr>
          </w:p>
        </w:tc>
      </w:tr>
      <w:tr w:rsidR="00E11A01" w:rsidRPr="0009155F" w:rsidTr="00406C0C">
        <w:trPr>
          <w:trHeight w:val="705"/>
        </w:trPr>
        <w:tc>
          <w:tcPr>
            <w:tcW w:w="963"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b/>
                <w:bCs/>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E11A01" w:rsidRPr="0009155F" w:rsidRDefault="00E11A01" w:rsidP="00E11A01">
            <w:pPr>
              <w:rPr>
                <w:color w:val="000000"/>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E11A01" w:rsidRPr="0009155F" w:rsidRDefault="00E11A01" w:rsidP="00E11A01">
            <w:pPr>
              <w:rPr>
                <w:color w:val="000000"/>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pPr>
            <w:r w:rsidRPr="0009155F">
              <w:t xml:space="preserve">PTGT đường bộ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pPr>
            <w:r w:rsidRPr="0009155F">
              <w:t>Luật lệ giao thông</w:t>
            </w:r>
          </w:p>
        </w:tc>
        <w:tc>
          <w:tcPr>
            <w:tcW w:w="933" w:type="dxa"/>
            <w:vMerge/>
            <w:tcBorders>
              <w:left w:val="nil"/>
              <w:bottom w:val="single" w:sz="4" w:space="0" w:color="auto"/>
              <w:right w:val="single" w:sz="4" w:space="0" w:color="auto"/>
            </w:tcBorders>
            <w:shd w:val="clear" w:color="000000" w:fill="FFFFFF"/>
          </w:tcPr>
          <w:p w:rsidR="00E11A01" w:rsidRPr="0009155F" w:rsidRDefault="00E11A01" w:rsidP="00E11A01">
            <w:pPr>
              <w:jc w:val="center"/>
            </w:pPr>
          </w:p>
        </w:tc>
      </w:tr>
      <w:tr w:rsidR="00E11A01" w:rsidRPr="0009155F" w:rsidTr="00406C0C">
        <w:trPr>
          <w:trHeight w:val="375"/>
        </w:trPr>
        <w:tc>
          <w:tcPr>
            <w:tcW w:w="963" w:type="dxa"/>
            <w:tcBorders>
              <w:top w:val="nil"/>
              <w:left w:val="single" w:sz="4" w:space="0" w:color="auto"/>
              <w:bottom w:val="single" w:sz="4" w:space="0" w:color="auto"/>
              <w:right w:val="single" w:sz="4" w:space="0" w:color="auto"/>
            </w:tcBorders>
            <w:shd w:val="clear" w:color="000000" w:fill="FFFFFF"/>
            <w:vAlign w:val="center"/>
          </w:tcPr>
          <w:p w:rsidR="00E11A01" w:rsidRPr="0009155F" w:rsidRDefault="00E11A01"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A. Phát triển vận động</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 </w:t>
            </w:r>
          </w:p>
        </w:tc>
        <w:tc>
          <w:tcPr>
            <w:tcW w:w="9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 </w:t>
            </w:r>
          </w:p>
        </w:tc>
        <w:tc>
          <w:tcPr>
            <w:tcW w:w="1170" w:type="dxa"/>
            <w:tcBorders>
              <w:top w:val="nil"/>
              <w:left w:val="single" w:sz="4" w:space="0" w:color="auto"/>
              <w:bottom w:val="single" w:sz="4" w:space="0" w:color="auto"/>
              <w:right w:val="nil"/>
            </w:tcBorders>
            <w:shd w:val="clear" w:color="000000" w:fill="FFFFFF"/>
            <w:vAlign w:val="center"/>
            <w:hideMark/>
          </w:tcPr>
          <w:p w:rsidR="00E11A01" w:rsidRPr="0009155F" w:rsidRDefault="00E11A01" w:rsidP="00E11A01">
            <w:pPr>
              <w:jc w:val="center"/>
              <w:rPr>
                <w:b/>
                <w:bCs/>
                <w:color w:val="FF0000"/>
              </w:rPr>
            </w:pPr>
            <w:r w:rsidRPr="0009155F">
              <w:rPr>
                <w:b/>
                <w:bCs/>
                <w:color w:val="FF000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 </w:t>
            </w:r>
          </w:p>
        </w:tc>
        <w:tc>
          <w:tcPr>
            <w:tcW w:w="933" w:type="dxa"/>
            <w:tcBorders>
              <w:top w:val="single" w:sz="4" w:space="0" w:color="auto"/>
              <w:left w:val="single" w:sz="4" w:space="0" w:color="auto"/>
              <w:bottom w:val="single" w:sz="4" w:space="0" w:color="auto"/>
              <w:right w:val="single" w:sz="4" w:space="0" w:color="auto"/>
            </w:tcBorders>
            <w:shd w:val="clear" w:color="000000" w:fill="FFFFFF"/>
          </w:tcPr>
          <w:p w:rsidR="00E11A01" w:rsidRPr="0009155F" w:rsidRDefault="00E11A01" w:rsidP="00E11A01">
            <w:pPr>
              <w:jc w:val="center"/>
              <w:rPr>
                <w:b/>
                <w:bCs/>
                <w:color w:val="FF0000"/>
              </w:rPr>
            </w:pPr>
          </w:p>
        </w:tc>
      </w:tr>
      <w:tr w:rsidR="00E11A01" w:rsidRPr="0009155F" w:rsidTr="00676EF0">
        <w:trPr>
          <w:trHeight w:val="375"/>
        </w:trPr>
        <w:tc>
          <w:tcPr>
            <w:tcW w:w="963" w:type="dxa"/>
            <w:tcBorders>
              <w:top w:val="nil"/>
              <w:left w:val="single" w:sz="4" w:space="0" w:color="auto"/>
              <w:bottom w:val="single" w:sz="4" w:space="0" w:color="auto"/>
              <w:right w:val="single" w:sz="4" w:space="0" w:color="auto"/>
            </w:tcBorders>
            <w:shd w:val="clear" w:color="000000" w:fill="FFFFFF"/>
            <w:vAlign w:val="center"/>
          </w:tcPr>
          <w:p w:rsidR="00E11A01" w:rsidRPr="0009155F" w:rsidRDefault="00E11A01"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1. Thực hiện các động tác phát triển các nhóm cơ và hô hấp (Thể dục sáng)</w:t>
            </w:r>
          </w:p>
        </w:tc>
        <w:tc>
          <w:tcPr>
            <w:tcW w:w="87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 </w:t>
            </w:r>
          </w:p>
        </w:tc>
        <w:tc>
          <w:tcPr>
            <w:tcW w:w="9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 </w:t>
            </w:r>
          </w:p>
        </w:tc>
        <w:tc>
          <w:tcPr>
            <w:tcW w:w="1170" w:type="dxa"/>
            <w:tcBorders>
              <w:top w:val="nil"/>
              <w:left w:val="single" w:sz="4" w:space="0" w:color="auto"/>
              <w:bottom w:val="single" w:sz="4" w:space="0" w:color="auto"/>
              <w:right w:val="nil"/>
            </w:tcBorders>
            <w:shd w:val="clear" w:color="000000" w:fill="FFFFFF"/>
            <w:vAlign w:val="center"/>
            <w:hideMark/>
          </w:tcPr>
          <w:p w:rsidR="00E11A01" w:rsidRPr="0009155F" w:rsidRDefault="00E11A01" w:rsidP="00E11A01">
            <w:pPr>
              <w:jc w:val="center"/>
              <w:rPr>
                <w:b/>
                <w:bCs/>
                <w:color w:val="FF0000"/>
              </w:rPr>
            </w:pPr>
            <w:r w:rsidRPr="0009155F">
              <w:rPr>
                <w:b/>
                <w:bCs/>
                <w:color w:val="FF000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 </w:t>
            </w:r>
          </w:p>
        </w:tc>
        <w:tc>
          <w:tcPr>
            <w:tcW w:w="933" w:type="dxa"/>
            <w:tcBorders>
              <w:top w:val="single" w:sz="4" w:space="0" w:color="auto"/>
              <w:left w:val="single" w:sz="4" w:space="0" w:color="auto"/>
              <w:bottom w:val="single" w:sz="4" w:space="0" w:color="auto"/>
              <w:right w:val="single" w:sz="4" w:space="0" w:color="auto"/>
            </w:tcBorders>
            <w:shd w:val="clear" w:color="000000" w:fill="FFFFFF"/>
          </w:tcPr>
          <w:p w:rsidR="00E11A01" w:rsidRPr="0009155F" w:rsidRDefault="00E11A01" w:rsidP="00E11A01">
            <w:pPr>
              <w:jc w:val="center"/>
              <w:rPr>
                <w:b/>
                <w:bCs/>
                <w:color w:val="FF0000"/>
              </w:rPr>
            </w:pPr>
          </w:p>
        </w:tc>
      </w:tr>
      <w:tr w:rsidR="00E11A01" w:rsidRPr="0009155F" w:rsidTr="00406C0C">
        <w:trPr>
          <w:trHeight w:val="2558"/>
        </w:trPr>
        <w:tc>
          <w:tcPr>
            <w:tcW w:w="963" w:type="dxa"/>
            <w:tcBorders>
              <w:top w:val="nil"/>
              <w:left w:val="single" w:sz="4" w:space="0" w:color="auto"/>
              <w:bottom w:val="nil"/>
              <w:right w:val="single" w:sz="4" w:space="0" w:color="auto"/>
            </w:tcBorders>
            <w:shd w:val="clear" w:color="auto" w:fill="auto"/>
            <w:vAlign w:val="center"/>
            <w:hideMark/>
          </w:tcPr>
          <w:p w:rsidR="00E11A01" w:rsidRPr="0009155F" w:rsidRDefault="00676EF0" w:rsidP="00270B7E">
            <w:pPr>
              <w:jc w:val="center"/>
              <w:rPr>
                <w:b/>
                <w:bCs/>
                <w:color w:val="000000"/>
              </w:rPr>
            </w:pPr>
            <w:r w:rsidRPr="0009155F">
              <w:rPr>
                <w:b/>
                <w:bCs/>
                <w:color w:val="000000"/>
              </w:rPr>
              <w:t>1</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Thực hiện đủ các bước của động tác hô hấp trong bài tập thể dục theo hướng dẫn</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Tập kết hợp 5 động tác cơ bản trong bài tập thể dục</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b/>
                <w:bCs/>
                <w:color w:val="000000"/>
              </w:rPr>
              <w:t>Bài 5</w:t>
            </w:r>
            <w:r w:rsidRPr="0009155F">
              <w:rPr>
                <w:color w:val="000000"/>
              </w:rPr>
              <w:t>:  Nhóm động tác tập với vòng : Hô hấp :Gà gáy  /+  Tay: Hai tay đưa ra trước , lên cao / + Lưng, bụng: Hai tay lên cao nghiêng người sang 2 bên / + Chân : Đưa từng chân vuông góc lêni+ Bật chum tách chân)</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Cả Khối</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Sân trường</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TDS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TDS</w:t>
            </w:r>
          </w:p>
        </w:tc>
        <w:tc>
          <w:tcPr>
            <w:tcW w:w="933" w:type="dxa"/>
            <w:tcBorders>
              <w:top w:val="single" w:sz="4" w:space="0" w:color="auto"/>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676EF0">
        <w:trPr>
          <w:trHeight w:val="417"/>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E11A01" w:rsidP="00270B7E">
            <w:pPr>
              <w:jc w:val="center"/>
              <w:rPr>
                <w:b/>
                <w:bCs/>
                <w:color w:val="000000"/>
              </w:rPr>
            </w:pPr>
          </w:p>
        </w:tc>
        <w:tc>
          <w:tcPr>
            <w:tcW w:w="8777" w:type="dxa"/>
            <w:gridSpan w:val="3"/>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2. Thể hiện kỹ năng vận động cơ bản và các tố chất trong vận động</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406C0C">
        <w:trPr>
          <w:trHeight w:val="375"/>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E11A01" w:rsidP="00270B7E">
            <w:pPr>
              <w:jc w:val="center"/>
              <w:rPr>
                <w:b/>
                <w:bCs/>
                <w:color w:val="000000"/>
              </w:rPr>
            </w:pPr>
          </w:p>
        </w:tc>
        <w:tc>
          <w:tcPr>
            <w:tcW w:w="2992"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Vận động: đi</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w:t>
            </w:r>
          </w:p>
        </w:tc>
        <w:tc>
          <w:tcPr>
            <w:tcW w:w="308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676EF0" w:rsidRPr="0009155F" w:rsidTr="00406C0C">
        <w:trPr>
          <w:trHeight w:val="118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676EF0" w:rsidRPr="0009155F" w:rsidRDefault="00676EF0" w:rsidP="00270B7E">
            <w:pPr>
              <w:jc w:val="center"/>
              <w:rPr>
                <w:b/>
                <w:bCs/>
              </w:rPr>
            </w:pPr>
            <w:r w:rsidRPr="0009155F">
              <w:rPr>
                <w:b/>
                <w:bCs/>
              </w:rPr>
              <w:t>2</w:t>
            </w:r>
          </w:p>
        </w:tc>
        <w:tc>
          <w:tcPr>
            <w:tcW w:w="2992"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676EF0">
            <w:r w:rsidRPr="0009155F">
              <w:t>Giữ được thăng bằng cơ thể khi thực hiện vận động đi trên dây dài 3-4m đặt trên sàn</w:t>
            </w:r>
          </w:p>
        </w:tc>
        <w:tc>
          <w:tcPr>
            <w:tcW w:w="270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676EF0">
            <w:r w:rsidRPr="0009155F">
              <w:t>Đi trên dây</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676EF0">
            <w:r w:rsidRPr="0009155F">
              <w:t xml:space="preserve"> HĐH: Đi trên dây</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EF0" w:rsidRPr="0009155F" w:rsidRDefault="00676EF0" w:rsidP="00676EF0">
            <w:pPr>
              <w:jc w:val="center"/>
              <w:rPr>
                <w:color w:val="000000"/>
              </w:rPr>
            </w:pPr>
            <w:r w:rsidRPr="0009155F">
              <w:rPr>
                <w:color w:val="000000"/>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EF0" w:rsidRPr="0009155F" w:rsidRDefault="00676EF0" w:rsidP="00676EF0">
            <w:pPr>
              <w:jc w:val="center"/>
              <w:rPr>
                <w:color w:val="000000"/>
              </w:rPr>
            </w:pPr>
            <w:r w:rsidRPr="0009155F">
              <w:rPr>
                <w:color w:val="000000"/>
              </w:rPr>
              <w:t>Lớp học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EF0" w:rsidRPr="0009155F" w:rsidRDefault="00676EF0" w:rsidP="00676EF0">
            <w:pPr>
              <w:jc w:val="center"/>
              <w:rPr>
                <w:color w:val="000000"/>
              </w:rPr>
            </w:pPr>
            <w:r w:rsidRPr="0009155F">
              <w:rPr>
                <w:color w:val="000000"/>
              </w:rPr>
              <w:t>HĐH</w:t>
            </w:r>
          </w:p>
        </w:tc>
        <w:tc>
          <w:tcPr>
            <w:tcW w:w="1080" w:type="dxa"/>
            <w:tcBorders>
              <w:top w:val="nil"/>
              <w:left w:val="nil"/>
              <w:bottom w:val="single" w:sz="4" w:space="0" w:color="auto"/>
              <w:right w:val="single" w:sz="4" w:space="0" w:color="auto"/>
            </w:tcBorders>
            <w:shd w:val="clear" w:color="auto" w:fill="auto"/>
            <w:vAlign w:val="center"/>
            <w:hideMark/>
          </w:tcPr>
          <w:p w:rsidR="00676EF0" w:rsidRPr="0009155F" w:rsidRDefault="00676EF0" w:rsidP="00676EF0">
            <w:pPr>
              <w:jc w:val="center"/>
              <w:rPr>
                <w:color w:val="000000"/>
              </w:rPr>
            </w:pPr>
            <w:r w:rsidRPr="0009155F">
              <w:rPr>
                <w:color w:val="000000"/>
              </w:rPr>
              <w:t> </w:t>
            </w:r>
          </w:p>
        </w:tc>
        <w:tc>
          <w:tcPr>
            <w:tcW w:w="933" w:type="dxa"/>
            <w:tcBorders>
              <w:top w:val="nil"/>
              <w:left w:val="nil"/>
              <w:bottom w:val="single" w:sz="4" w:space="0" w:color="auto"/>
              <w:right w:val="single" w:sz="4" w:space="0" w:color="auto"/>
            </w:tcBorders>
          </w:tcPr>
          <w:p w:rsidR="00676EF0" w:rsidRPr="0009155F" w:rsidRDefault="00676EF0" w:rsidP="00676EF0">
            <w:pPr>
              <w:jc w:val="center"/>
              <w:rPr>
                <w:color w:val="000000"/>
              </w:rPr>
            </w:pPr>
          </w:p>
        </w:tc>
      </w:tr>
      <w:tr w:rsidR="00676EF0" w:rsidRPr="0009155F" w:rsidTr="00406C0C">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EF0" w:rsidRPr="0009155F" w:rsidRDefault="00676EF0"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 Vận động: bò, trườn, trèo</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 </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933" w:type="dxa"/>
            <w:tcBorders>
              <w:top w:val="single" w:sz="4" w:space="0" w:color="auto"/>
              <w:left w:val="single" w:sz="4" w:space="0" w:color="auto"/>
              <w:bottom w:val="single" w:sz="4" w:space="0" w:color="auto"/>
              <w:right w:val="single" w:sz="4" w:space="0" w:color="auto"/>
            </w:tcBorders>
            <w:shd w:val="clear" w:color="000000" w:fill="FFFFFF"/>
          </w:tcPr>
          <w:p w:rsidR="00676EF0" w:rsidRPr="0009155F" w:rsidRDefault="00676EF0" w:rsidP="00E11A01">
            <w:pPr>
              <w:jc w:val="center"/>
              <w:rPr>
                <w:b/>
                <w:bCs/>
                <w:color w:val="FF0000"/>
              </w:rPr>
            </w:pPr>
          </w:p>
        </w:tc>
      </w:tr>
      <w:tr w:rsidR="00E11A01" w:rsidRPr="0009155F" w:rsidTr="00406C0C">
        <w:trPr>
          <w:trHeight w:val="9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270B7E">
            <w:pPr>
              <w:jc w:val="center"/>
              <w:rPr>
                <w:b/>
                <w:bCs/>
                <w:color w:val="000000"/>
              </w:rPr>
            </w:pPr>
            <w:r w:rsidRPr="0009155F">
              <w:rPr>
                <w:b/>
                <w:bCs/>
                <w:color w:val="000000"/>
              </w:rPr>
              <w:lastRenderedPageBreak/>
              <w:t>3</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 xml:space="preserve">Bò/trườn theo hướng thẳng trong đường hẹp (3m x 0,4m) không chệch ra ngoài </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Bò/trườn theo hướng thẳng trong đường hẹp (3m x 0,4m)</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HĐH: Bò/trườn theo hướng thẳng trong đường hẹp (3m x 0,4m)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HĐH</w:t>
            </w:r>
          </w:p>
        </w:tc>
        <w:tc>
          <w:tcPr>
            <w:tcW w:w="933" w:type="dxa"/>
            <w:tcBorders>
              <w:top w:val="single" w:sz="4" w:space="0" w:color="auto"/>
              <w:left w:val="nil"/>
              <w:bottom w:val="single" w:sz="4" w:space="0" w:color="auto"/>
              <w:right w:val="single" w:sz="4" w:space="0" w:color="auto"/>
            </w:tcBorders>
          </w:tcPr>
          <w:p w:rsidR="00E11A01" w:rsidRPr="0009155F" w:rsidRDefault="00E11A01" w:rsidP="00E11A01">
            <w:pPr>
              <w:jc w:val="center"/>
              <w:rPr>
                <w:color w:val="000000"/>
              </w:rPr>
            </w:pPr>
          </w:p>
        </w:tc>
      </w:tr>
      <w:tr w:rsidR="00676EF0" w:rsidRPr="0009155F" w:rsidTr="0002636D">
        <w:trPr>
          <w:trHeight w:val="489"/>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6EF0" w:rsidRPr="0009155F" w:rsidRDefault="00676EF0"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3. Thực hiện và phối hợp được các cử động của bàn tay, ngón tay, phối hợp tay - mắt</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33" w:type="dxa"/>
            <w:tcBorders>
              <w:top w:val="single" w:sz="4" w:space="0" w:color="auto"/>
              <w:left w:val="nil"/>
              <w:bottom w:val="single" w:sz="4" w:space="0" w:color="auto"/>
              <w:right w:val="single" w:sz="4" w:space="0" w:color="auto"/>
            </w:tcBorders>
            <w:shd w:val="clear" w:color="000000" w:fill="FFFFFF"/>
          </w:tcPr>
          <w:p w:rsidR="00676EF0" w:rsidRPr="0009155F" w:rsidRDefault="00676EF0" w:rsidP="00E11A01">
            <w:pPr>
              <w:jc w:val="center"/>
              <w:rPr>
                <w:b/>
                <w:bCs/>
                <w:color w:val="000000"/>
              </w:rPr>
            </w:pPr>
          </w:p>
        </w:tc>
      </w:tr>
      <w:tr w:rsidR="00E11A01" w:rsidRPr="0009155F" w:rsidTr="00406C0C">
        <w:trPr>
          <w:trHeight w:val="777"/>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11A01" w:rsidRPr="0009155F" w:rsidRDefault="00676EF0" w:rsidP="00270B7E">
            <w:pPr>
              <w:jc w:val="center"/>
              <w:rPr>
                <w:b/>
                <w:bCs/>
                <w:color w:val="000000"/>
              </w:rPr>
            </w:pPr>
            <w:r w:rsidRPr="0009155F">
              <w:rPr>
                <w:b/>
                <w:bCs/>
                <w:color w:val="000000"/>
              </w:rPr>
              <w:t>4</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Vẽ được hình tròn theo mẫu</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Vẽ hình tròn theo mẫu</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Vẽ người thân, đồ dùng trong gia đình</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HĐG</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406C0C">
        <w:trPr>
          <w:trHeight w:val="705"/>
        </w:trPr>
        <w:tc>
          <w:tcPr>
            <w:tcW w:w="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11A01" w:rsidRPr="0009155F" w:rsidRDefault="00676EF0" w:rsidP="00270B7E">
            <w:pPr>
              <w:jc w:val="center"/>
              <w:rPr>
                <w:b/>
                <w:bCs/>
                <w:color w:val="000000"/>
              </w:rPr>
            </w:pPr>
            <w:r w:rsidRPr="0009155F">
              <w:rPr>
                <w:b/>
                <w:bCs/>
                <w:color w:val="000000"/>
              </w:rPr>
              <w:t>5</w:t>
            </w:r>
          </w:p>
        </w:tc>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Cắt, xé được theo đường viền thẳng và cong của các hình đơn giản</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Cắt, xé theo đường viền thẳng và cong của các hình đơn giản</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Cắt, xé dán PTGT đường bộ</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HĐG</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406C0C">
        <w:trPr>
          <w:trHeight w:val="720"/>
        </w:trPr>
        <w:tc>
          <w:tcPr>
            <w:tcW w:w="963" w:type="dxa"/>
            <w:vMerge/>
            <w:tcBorders>
              <w:top w:val="single" w:sz="4" w:space="0" w:color="auto"/>
              <w:left w:val="single" w:sz="4" w:space="0" w:color="auto"/>
              <w:bottom w:val="single" w:sz="4" w:space="0" w:color="auto"/>
              <w:right w:val="single" w:sz="4" w:space="0" w:color="auto"/>
            </w:tcBorders>
            <w:vAlign w:val="center"/>
          </w:tcPr>
          <w:p w:rsidR="00E11A01" w:rsidRPr="0009155F" w:rsidRDefault="00E11A01"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E11A01" w:rsidRPr="0009155F" w:rsidRDefault="00E11A01" w:rsidP="00E11A01">
            <w:pPr>
              <w:rPr>
                <w:color w:val="000000"/>
              </w:rPr>
            </w:pP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Xé dán hoa, ngôi nhà, đồ dùng trong gia đình</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HĐG</w:t>
            </w:r>
          </w:p>
        </w:tc>
        <w:tc>
          <w:tcPr>
            <w:tcW w:w="108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HĐG</w:t>
            </w:r>
          </w:p>
        </w:tc>
        <w:tc>
          <w:tcPr>
            <w:tcW w:w="933" w:type="dxa"/>
            <w:tcBorders>
              <w:top w:val="nil"/>
              <w:left w:val="nil"/>
              <w:bottom w:val="single" w:sz="4" w:space="0" w:color="auto"/>
              <w:right w:val="single" w:sz="4" w:space="0" w:color="auto"/>
            </w:tcBorders>
            <w:shd w:val="clear" w:color="000000" w:fill="FFFFFF"/>
          </w:tcPr>
          <w:p w:rsidR="00E11A01" w:rsidRPr="0009155F" w:rsidRDefault="00E11A01" w:rsidP="00E11A01">
            <w:pPr>
              <w:jc w:val="center"/>
              <w:rPr>
                <w:color w:val="000000"/>
              </w:rPr>
            </w:pPr>
          </w:p>
        </w:tc>
      </w:tr>
      <w:tr w:rsidR="00E11A01" w:rsidRPr="0009155F" w:rsidTr="00406C0C">
        <w:trPr>
          <w:trHeight w:val="6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676EF0" w:rsidP="00270B7E">
            <w:pPr>
              <w:jc w:val="center"/>
              <w:rPr>
                <w:b/>
                <w:bCs/>
                <w:color w:val="000000"/>
              </w:rPr>
            </w:pPr>
            <w:r w:rsidRPr="0009155F">
              <w:rPr>
                <w:b/>
                <w:bCs/>
                <w:color w:val="000000"/>
              </w:rPr>
              <w:t>6</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tự mặc - cởi quần áo, xâu dây giày, cài quai dép, kéo khóa (phéc mơ tuya)</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tự mặc - cởi quần áo, xâu dây giày, cài quai dép, kéo khóa (phéc mơ tuya)</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Tự mặc, cởi quần áo  xâu dây giày, cài quai dép, kéo khóa (phéc mơ tuya)</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ĐTT+HĐG</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ĐTT+HĐG</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676EF0" w:rsidRPr="0009155F" w:rsidTr="0002636D">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676EF0" w:rsidRPr="0009155F" w:rsidRDefault="00676EF0"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B. Giáo dục dinh dưỡng và sức khỏe</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676EF0" w:rsidRPr="0009155F" w:rsidRDefault="00676EF0" w:rsidP="00E11A01">
            <w:pPr>
              <w:jc w:val="center"/>
              <w:rPr>
                <w:b/>
                <w:bCs/>
                <w:color w:val="FF0000"/>
              </w:rPr>
            </w:pPr>
          </w:p>
        </w:tc>
      </w:tr>
      <w:tr w:rsidR="00676EF0" w:rsidRPr="0009155F" w:rsidTr="0002636D">
        <w:trPr>
          <w:trHeight w:val="683"/>
        </w:trPr>
        <w:tc>
          <w:tcPr>
            <w:tcW w:w="963" w:type="dxa"/>
            <w:tcBorders>
              <w:top w:val="nil"/>
              <w:left w:val="single" w:sz="4" w:space="0" w:color="auto"/>
              <w:bottom w:val="single" w:sz="4" w:space="0" w:color="auto"/>
              <w:right w:val="single" w:sz="4" w:space="0" w:color="auto"/>
            </w:tcBorders>
            <w:shd w:val="clear" w:color="000000" w:fill="FFFFFF"/>
            <w:vAlign w:val="center"/>
          </w:tcPr>
          <w:p w:rsidR="00676EF0" w:rsidRPr="0009155F" w:rsidRDefault="00676EF0"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1. Nhận biết một số món ăn, thực phẩm thông thường và ích lợi của chúng đối với sức khỏe</w:t>
            </w:r>
          </w:p>
        </w:tc>
        <w:tc>
          <w:tcPr>
            <w:tcW w:w="875"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676EF0" w:rsidRPr="0009155F" w:rsidRDefault="00676EF0" w:rsidP="00E11A01">
            <w:pPr>
              <w:jc w:val="center"/>
              <w:rPr>
                <w:b/>
                <w:bCs/>
                <w:color w:val="FF0000"/>
              </w:rPr>
            </w:pPr>
          </w:p>
        </w:tc>
      </w:tr>
      <w:tr w:rsidR="00E11A01" w:rsidRPr="0009155F" w:rsidTr="00406C0C">
        <w:trPr>
          <w:trHeight w:val="858"/>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11A01" w:rsidRPr="0009155F" w:rsidRDefault="00676EF0" w:rsidP="00270B7E">
            <w:pPr>
              <w:jc w:val="center"/>
              <w:rPr>
                <w:b/>
                <w:bCs/>
                <w:color w:val="000000"/>
              </w:rPr>
            </w:pPr>
            <w:r w:rsidRPr="0009155F">
              <w:rPr>
                <w:b/>
                <w:bCs/>
                <w:color w:val="000000"/>
              </w:rPr>
              <w:t>7</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Nói đúng tên một số thực phẩm quen thuộc, sẵn có tại địa phương</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Nhận biết tên gọi một số thực phẩm quen thuộc</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Nhận biết tên gọi một số thực phẩm quen thuộc</w:t>
            </w:r>
          </w:p>
        </w:tc>
        <w:tc>
          <w:tcPr>
            <w:tcW w:w="875" w:type="dxa"/>
            <w:tcBorders>
              <w:top w:val="nil"/>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nil"/>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VS-AN</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676EF0" w:rsidRPr="0009155F" w:rsidTr="00676EF0">
        <w:trPr>
          <w:trHeight w:val="435"/>
        </w:trPr>
        <w:tc>
          <w:tcPr>
            <w:tcW w:w="963" w:type="dxa"/>
            <w:tcBorders>
              <w:top w:val="nil"/>
              <w:left w:val="single" w:sz="4" w:space="0" w:color="auto"/>
              <w:bottom w:val="single" w:sz="4" w:space="0" w:color="auto"/>
              <w:right w:val="single" w:sz="4" w:space="0" w:color="auto"/>
            </w:tcBorders>
            <w:shd w:val="clear" w:color="000000" w:fill="FFFFFF"/>
            <w:vAlign w:val="center"/>
            <w:hideMark/>
          </w:tcPr>
          <w:p w:rsidR="00676EF0" w:rsidRPr="0009155F" w:rsidRDefault="00676EF0" w:rsidP="00270B7E">
            <w:pPr>
              <w:jc w:val="center"/>
              <w:rPr>
                <w:b/>
                <w:bCs/>
                <w:color w:val="000000"/>
              </w:rPr>
            </w:pPr>
          </w:p>
        </w:tc>
        <w:tc>
          <w:tcPr>
            <w:tcW w:w="8777" w:type="dxa"/>
            <w:gridSpan w:val="3"/>
            <w:tcBorders>
              <w:top w:val="nil"/>
              <w:left w:val="nil"/>
              <w:bottom w:val="single" w:sz="4" w:space="0" w:color="auto"/>
              <w:right w:val="single" w:sz="4" w:space="0" w:color="auto"/>
            </w:tcBorders>
            <w:shd w:val="clear" w:color="000000" w:fill="FFFFFF"/>
            <w:vAlign w:val="center"/>
            <w:hideMark/>
          </w:tcPr>
          <w:p w:rsidR="00676EF0" w:rsidRPr="0009155F" w:rsidRDefault="00676EF0" w:rsidP="00676EF0">
            <w:pPr>
              <w:rPr>
                <w:b/>
                <w:bCs/>
                <w:color w:val="000000"/>
              </w:rPr>
            </w:pPr>
            <w:r w:rsidRPr="0009155F">
              <w:rPr>
                <w:b/>
                <w:bCs/>
                <w:color w:val="000000"/>
              </w:rPr>
              <w:t>3. Hành vi và thói quen tốt trong sinh hoạt, giữ gìn sức khỏe</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08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33" w:type="dxa"/>
            <w:tcBorders>
              <w:top w:val="nil"/>
              <w:left w:val="nil"/>
              <w:bottom w:val="single" w:sz="4" w:space="0" w:color="auto"/>
              <w:right w:val="single" w:sz="4" w:space="0" w:color="auto"/>
            </w:tcBorders>
            <w:shd w:val="clear" w:color="000000" w:fill="FFFFFF"/>
          </w:tcPr>
          <w:p w:rsidR="00676EF0" w:rsidRPr="0009155F" w:rsidRDefault="00676EF0" w:rsidP="00E11A01">
            <w:pPr>
              <w:jc w:val="center"/>
              <w:rPr>
                <w:b/>
                <w:bCs/>
                <w:color w:val="000000"/>
              </w:rPr>
            </w:pPr>
          </w:p>
        </w:tc>
      </w:tr>
      <w:tr w:rsidR="00E11A01" w:rsidRPr="0009155F" w:rsidTr="00406C0C">
        <w:trPr>
          <w:trHeight w:val="615"/>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676EF0" w:rsidP="00270B7E">
            <w:pPr>
              <w:jc w:val="center"/>
              <w:rPr>
                <w:b/>
                <w:bCs/>
                <w:color w:val="000000"/>
              </w:rPr>
            </w:pPr>
            <w:r w:rsidRPr="0009155F">
              <w:rPr>
                <w:b/>
                <w:bCs/>
                <w:color w:val="000000"/>
              </w:rPr>
              <w:t>8</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cách phân biệt thực phẩm/ thức ăn sạch, an toàn</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Phân biệt thực phẩm/ thức ăn sạch, an toàn</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Phân biệt thực phẩm/ thức ăn sạch, an toàn</w:t>
            </w:r>
          </w:p>
        </w:tc>
        <w:tc>
          <w:tcPr>
            <w:tcW w:w="875"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VS-AN</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676EF0" w:rsidRPr="0009155F" w:rsidTr="00406C0C">
        <w:trPr>
          <w:trHeight w:val="498"/>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676EF0" w:rsidRPr="0009155F" w:rsidRDefault="00676EF0"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rPr>
                <w:b/>
                <w:bCs/>
                <w:color w:val="000000"/>
              </w:rPr>
            </w:pPr>
            <w:r w:rsidRPr="0009155F">
              <w:rPr>
                <w:b/>
                <w:bCs/>
                <w:color w:val="000000"/>
              </w:rPr>
              <w:t>4. Nhận biết một số nguy cơ không an toàn và phòng tránh</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1080" w:type="dxa"/>
            <w:tcBorders>
              <w:top w:val="nil"/>
              <w:left w:val="nil"/>
              <w:bottom w:val="single" w:sz="4" w:space="0" w:color="auto"/>
              <w:right w:val="single" w:sz="4" w:space="0" w:color="auto"/>
            </w:tcBorders>
            <w:shd w:val="clear" w:color="000000" w:fill="FFFFFF"/>
            <w:vAlign w:val="center"/>
            <w:hideMark/>
          </w:tcPr>
          <w:p w:rsidR="00676EF0" w:rsidRPr="0009155F" w:rsidRDefault="00676EF0" w:rsidP="00E11A01">
            <w:pPr>
              <w:jc w:val="center"/>
              <w:rPr>
                <w:b/>
                <w:bCs/>
                <w:color w:val="000000"/>
              </w:rPr>
            </w:pPr>
            <w:r w:rsidRPr="0009155F">
              <w:rPr>
                <w:b/>
                <w:bCs/>
                <w:color w:val="000000"/>
              </w:rPr>
              <w:t>.</w:t>
            </w:r>
          </w:p>
        </w:tc>
        <w:tc>
          <w:tcPr>
            <w:tcW w:w="933" w:type="dxa"/>
            <w:tcBorders>
              <w:top w:val="nil"/>
              <w:left w:val="nil"/>
              <w:bottom w:val="single" w:sz="4" w:space="0" w:color="auto"/>
              <w:right w:val="single" w:sz="4" w:space="0" w:color="auto"/>
            </w:tcBorders>
            <w:shd w:val="clear" w:color="000000" w:fill="FFFFFF"/>
          </w:tcPr>
          <w:p w:rsidR="00676EF0" w:rsidRPr="0009155F" w:rsidRDefault="00676EF0" w:rsidP="00E11A01">
            <w:pPr>
              <w:jc w:val="center"/>
              <w:rPr>
                <w:b/>
                <w:bCs/>
                <w:color w:val="000000"/>
              </w:rPr>
            </w:pPr>
          </w:p>
        </w:tc>
      </w:tr>
      <w:tr w:rsidR="00E11A01" w:rsidRPr="0009155F" w:rsidTr="00406C0C">
        <w:trPr>
          <w:trHeight w:val="80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676EF0" w:rsidP="00270B7E">
            <w:pPr>
              <w:jc w:val="center"/>
              <w:rPr>
                <w:b/>
                <w:bCs/>
                <w:color w:val="000000"/>
              </w:rPr>
            </w:pPr>
            <w:r w:rsidRPr="0009155F">
              <w:rPr>
                <w:b/>
                <w:bCs/>
                <w:color w:val="000000"/>
              </w:rPr>
              <w:lastRenderedPageBreak/>
              <w:t>9</w:t>
            </w:r>
          </w:p>
        </w:tc>
        <w:tc>
          <w:tcPr>
            <w:tcW w:w="2992"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Nhận ra và biết tránh một số vật dụng nguy hiểm khi được nhắc nhở</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Một số đồ vật gây nguy hiểm</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Một số đồ vật gây nguy hiểm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09155F" w:rsidP="00E11A01">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HĐC+HĐNT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HĐC+HĐNT</w:t>
            </w:r>
          </w:p>
        </w:tc>
        <w:tc>
          <w:tcPr>
            <w:tcW w:w="933" w:type="dxa"/>
            <w:tcBorders>
              <w:top w:val="single" w:sz="4" w:space="0" w:color="auto"/>
              <w:left w:val="nil"/>
              <w:bottom w:val="single" w:sz="4" w:space="0" w:color="auto"/>
              <w:right w:val="single" w:sz="4" w:space="0" w:color="auto"/>
            </w:tcBorders>
          </w:tcPr>
          <w:p w:rsidR="00E11A01" w:rsidRPr="0009155F" w:rsidRDefault="00E11A01" w:rsidP="00E11A01">
            <w:pPr>
              <w:jc w:val="center"/>
              <w:rPr>
                <w:color w:val="000000"/>
              </w:rPr>
            </w:pPr>
          </w:p>
        </w:tc>
      </w:tr>
      <w:tr w:rsidR="00406C0C" w:rsidRPr="0009155F" w:rsidTr="00406C0C">
        <w:trPr>
          <w:trHeight w:val="354"/>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406C0C" w:rsidRPr="0009155F" w:rsidRDefault="00406C0C"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rPr>
                <w:b/>
                <w:bCs/>
                <w:color w:val="000000"/>
              </w:rPr>
            </w:pPr>
            <w:r w:rsidRPr="0009155F">
              <w:rPr>
                <w:b/>
                <w:bCs/>
                <w:color w:val="000000"/>
              </w:rPr>
              <w:t>II. LĨNH VỰC GIÁO DỤC PHÁT TRIỂN NHẬN THỨC</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000000" w:fill="FFFFFF"/>
          </w:tcPr>
          <w:p w:rsidR="00406C0C" w:rsidRPr="0009155F" w:rsidRDefault="00406C0C" w:rsidP="00E11A01">
            <w:pPr>
              <w:jc w:val="center"/>
              <w:rPr>
                <w:b/>
                <w:bCs/>
                <w:color w:val="FF0000"/>
              </w:rPr>
            </w:pPr>
          </w:p>
        </w:tc>
      </w:tr>
      <w:tr w:rsidR="00406C0C" w:rsidRPr="0009155F" w:rsidTr="00406C0C">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406C0C" w:rsidRPr="0009155F" w:rsidRDefault="00406C0C" w:rsidP="00270B7E">
            <w:pPr>
              <w:jc w:val="center"/>
              <w:rPr>
                <w:b/>
                <w:bCs/>
                <w:color w:val="000000"/>
              </w:rPr>
            </w:pPr>
          </w:p>
        </w:tc>
        <w:tc>
          <w:tcPr>
            <w:tcW w:w="87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406C0C">
            <w:pPr>
              <w:rPr>
                <w:b/>
                <w:bCs/>
                <w:color w:val="000000"/>
              </w:rPr>
            </w:pPr>
            <w:r w:rsidRPr="0009155F">
              <w:rPr>
                <w:b/>
                <w:bCs/>
                <w:color w:val="000000"/>
              </w:rPr>
              <w:t>A. Khám phá khoa học</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933" w:type="dxa"/>
            <w:tcBorders>
              <w:top w:val="single" w:sz="4" w:space="0" w:color="auto"/>
              <w:left w:val="single" w:sz="4" w:space="0" w:color="auto"/>
              <w:bottom w:val="single" w:sz="4" w:space="0" w:color="auto"/>
              <w:right w:val="single" w:sz="4" w:space="0" w:color="auto"/>
            </w:tcBorders>
            <w:shd w:val="clear" w:color="000000" w:fill="FFFFFF"/>
          </w:tcPr>
          <w:p w:rsidR="00406C0C" w:rsidRPr="0009155F" w:rsidRDefault="00406C0C" w:rsidP="00E11A01">
            <w:pPr>
              <w:jc w:val="center"/>
              <w:rPr>
                <w:b/>
                <w:bCs/>
                <w:color w:val="FF0000"/>
              </w:rPr>
            </w:pPr>
          </w:p>
        </w:tc>
      </w:tr>
      <w:tr w:rsidR="00406C0C" w:rsidRPr="0009155F" w:rsidTr="00406C0C">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406C0C" w:rsidRPr="0009155F" w:rsidRDefault="00406C0C"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rPr>
                <w:b/>
                <w:bCs/>
                <w:color w:val="000000"/>
              </w:rPr>
            </w:pPr>
            <w:r w:rsidRPr="0009155F">
              <w:rPr>
                <w:b/>
                <w:bCs/>
                <w:color w:val="000000"/>
              </w:rPr>
              <w:t>2. Đồ vật</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rPr>
                <w:b/>
                <w:bCs/>
                <w:color w:val="000000"/>
              </w:rPr>
            </w:pPr>
            <w:r w:rsidRPr="0009155F">
              <w:rPr>
                <w:b/>
                <w:bCs/>
                <w:color w:val="000000"/>
              </w:rPr>
              <w:t> </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000000" w:fill="FFFFFF"/>
          </w:tcPr>
          <w:p w:rsidR="00406C0C" w:rsidRPr="0009155F" w:rsidRDefault="00406C0C" w:rsidP="00E11A01">
            <w:pPr>
              <w:jc w:val="center"/>
              <w:rPr>
                <w:b/>
                <w:bCs/>
                <w:color w:val="FF0000"/>
              </w:rPr>
            </w:pPr>
          </w:p>
        </w:tc>
      </w:tr>
      <w:tr w:rsidR="00406C0C" w:rsidRPr="0009155F" w:rsidTr="00406C0C">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406C0C" w:rsidRPr="0009155F" w:rsidRDefault="00406C0C"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rPr>
                <w:b/>
                <w:bCs/>
                <w:color w:val="000000"/>
              </w:rPr>
            </w:pPr>
            <w:r w:rsidRPr="0009155F">
              <w:rPr>
                <w:b/>
                <w:bCs/>
                <w:color w:val="000000"/>
              </w:rPr>
              <w:t>* Phương tiện giao thông</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406C0C" w:rsidRPr="0009155F" w:rsidRDefault="00406C0C"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406C0C" w:rsidRPr="0009155F" w:rsidRDefault="00406C0C" w:rsidP="00E11A01">
            <w:pPr>
              <w:jc w:val="center"/>
              <w:rPr>
                <w:b/>
                <w:bCs/>
                <w:color w:val="FF0000"/>
              </w:rPr>
            </w:pPr>
          </w:p>
        </w:tc>
      </w:tr>
      <w:tr w:rsidR="00E11A01" w:rsidRPr="0009155F" w:rsidTr="00406C0C">
        <w:trPr>
          <w:trHeight w:val="921"/>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406C0C" w:rsidP="00270B7E">
            <w:pPr>
              <w:jc w:val="center"/>
              <w:rPr>
                <w:b/>
                <w:bCs/>
                <w:color w:val="000000"/>
              </w:rPr>
            </w:pPr>
            <w:r w:rsidRPr="0009155F">
              <w:rPr>
                <w:b/>
                <w:bCs/>
                <w:color w:val="000000"/>
              </w:rPr>
              <w:t>10</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tên, đặc điểm, công dụng của một số PTGT quen thuộc</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Tên, đặc điểm, công dụng của một số PTGT quen thuộc</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 xml:space="preserve">Tìm hiểu về ô tô </w:t>
            </w:r>
          </w:p>
        </w:tc>
        <w:tc>
          <w:tcPr>
            <w:tcW w:w="875" w:type="dxa"/>
            <w:tcBorders>
              <w:top w:val="nil"/>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nil"/>
              <w:left w:val="nil"/>
              <w:bottom w:val="nil"/>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HĐH</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 </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406C0C" w:rsidRPr="0009155F" w:rsidTr="00406C0C">
        <w:trPr>
          <w:trHeight w:val="945"/>
        </w:trPr>
        <w:tc>
          <w:tcPr>
            <w:tcW w:w="963" w:type="dxa"/>
            <w:tcBorders>
              <w:top w:val="nil"/>
              <w:left w:val="single" w:sz="4" w:space="0" w:color="auto"/>
              <w:bottom w:val="single" w:sz="4" w:space="0" w:color="000000"/>
              <w:right w:val="single" w:sz="4" w:space="0" w:color="auto"/>
            </w:tcBorders>
            <w:shd w:val="clear" w:color="auto" w:fill="auto"/>
            <w:vAlign w:val="center"/>
          </w:tcPr>
          <w:p w:rsidR="00406C0C" w:rsidRPr="0009155F" w:rsidRDefault="00406C0C" w:rsidP="00270B7E">
            <w:pPr>
              <w:jc w:val="center"/>
              <w:rPr>
                <w:b/>
                <w:bCs/>
                <w:color w:val="000000"/>
              </w:rPr>
            </w:pPr>
            <w:r w:rsidRPr="0009155F">
              <w:rPr>
                <w:b/>
                <w:bCs/>
                <w:color w:val="000000"/>
              </w:rPr>
              <w:t>11</w:t>
            </w:r>
          </w:p>
        </w:tc>
        <w:tc>
          <w:tcPr>
            <w:tcW w:w="2992" w:type="dxa"/>
            <w:tcBorders>
              <w:top w:val="nil"/>
              <w:left w:val="nil"/>
              <w:bottom w:val="nil"/>
              <w:right w:val="single" w:sz="4" w:space="0" w:color="auto"/>
            </w:tcBorders>
            <w:shd w:val="clear" w:color="000000" w:fill="FFFFFF"/>
            <w:vAlign w:val="center"/>
            <w:hideMark/>
          </w:tcPr>
          <w:p w:rsidR="00406C0C" w:rsidRPr="0009155F" w:rsidRDefault="00406C0C" w:rsidP="00406C0C">
            <w:pPr>
              <w:rPr>
                <w:color w:val="000000"/>
              </w:rPr>
            </w:pPr>
            <w:r w:rsidRPr="0009155F">
              <w:rPr>
                <w:color w:val="000000"/>
              </w:rPr>
              <w:t>Biết đặc điểm, công dụng của một số PTGT và phân loại theo 2 - 3 dấu hiệu</w:t>
            </w:r>
          </w:p>
        </w:tc>
        <w:tc>
          <w:tcPr>
            <w:tcW w:w="2700" w:type="dxa"/>
            <w:tcBorders>
              <w:top w:val="nil"/>
              <w:left w:val="nil"/>
              <w:bottom w:val="nil"/>
              <w:right w:val="single" w:sz="4" w:space="0" w:color="auto"/>
            </w:tcBorders>
            <w:shd w:val="clear" w:color="000000" w:fill="FFFFFF"/>
            <w:vAlign w:val="center"/>
            <w:hideMark/>
          </w:tcPr>
          <w:p w:rsidR="00406C0C" w:rsidRPr="0009155F" w:rsidRDefault="00406C0C" w:rsidP="00406C0C">
            <w:pPr>
              <w:rPr>
                <w:color w:val="000000"/>
              </w:rPr>
            </w:pPr>
            <w:r w:rsidRPr="0009155F">
              <w:rPr>
                <w:color w:val="000000"/>
              </w:rPr>
              <w:t>Đặc điểm, công dụng của một số PTGT và phân loại theo 2 - 3 dấu hiệu</w:t>
            </w:r>
          </w:p>
        </w:tc>
        <w:tc>
          <w:tcPr>
            <w:tcW w:w="3085" w:type="dxa"/>
            <w:tcBorders>
              <w:top w:val="nil"/>
              <w:left w:val="nil"/>
              <w:bottom w:val="nil"/>
              <w:right w:val="single" w:sz="4" w:space="0" w:color="auto"/>
            </w:tcBorders>
            <w:shd w:val="clear" w:color="000000" w:fill="FFFFFF"/>
            <w:vAlign w:val="center"/>
            <w:hideMark/>
          </w:tcPr>
          <w:p w:rsidR="00406C0C" w:rsidRPr="0009155F" w:rsidRDefault="00406C0C" w:rsidP="00406C0C">
            <w:pPr>
              <w:rPr>
                <w:color w:val="000000"/>
              </w:rPr>
            </w:pPr>
            <w:r w:rsidRPr="0009155F">
              <w:rPr>
                <w:color w:val="000000"/>
              </w:rPr>
              <w:t>Đặc điểm, công dụng của một số PTGT và phân loại theo 2 - 3 dấu hiệu</w:t>
            </w:r>
          </w:p>
        </w:tc>
        <w:tc>
          <w:tcPr>
            <w:tcW w:w="875"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406C0C" w:rsidRPr="0009155F" w:rsidRDefault="00406C0C" w:rsidP="00406C0C">
            <w:pPr>
              <w:jc w:val="center"/>
              <w:rPr>
                <w:color w:val="000000"/>
              </w:rPr>
            </w:pPr>
          </w:p>
        </w:tc>
      </w:tr>
      <w:tr w:rsidR="00406C0C" w:rsidRPr="0009155F" w:rsidTr="00406C0C">
        <w:trPr>
          <w:trHeight w:val="1260"/>
        </w:trPr>
        <w:tc>
          <w:tcPr>
            <w:tcW w:w="963" w:type="dxa"/>
            <w:tcBorders>
              <w:top w:val="nil"/>
              <w:left w:val="single" w:sz="4" w:space="0" w:color="auto"/>
              <w:bottom w:val="single" w:sz="4" w:space="0" w:color="000000"/>
              <w:right w:val="single" w:sz="4" w:space="0" w:color="auto"/>
            </w:tcBorders>
            <w:shd w:val="clear" w:color="auto" w:fill="auto"/>
            <w:vAlign w:val="center"/>
          </w:tcPr>
          <w:p w:rsidR="00406C0C" w:rsidRPr="0009155F" w:rsidRDefault="00406C0C" w:rsidP="00270B7E">
            <w:pPr>
              <w:jc w:val="center"/>
              <w:rPr>
                <w:b/>
                <w:bCs/>
                <w:color w:val="000000"/>
              </w:rPr>
            </w:pPr>
            <w:r w:rsidRPr="0009155F">
              <w:rPr>
                <w:b/>
                <w:bCs/>
                <w:color w:val="000000"/>
              </w:rPr>
              <w:t>12</w:t>
            </w:r>
          </w:p>
        </w:tc>
        <w:tc>
          <w:tcPr>
            <w:tcW w:w="2992" w:type="dxa"/>
            <w:tcBorders>
              <w:top w:val="single" w:sz="4" w:space="0" w:color="auto"/>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Nhận biết được một số tên gọi, đặc điểm, ý nghĩa hệ thống biển báo giao thông đường Bộ</w:t>
            </w:r>
          </w:p>
        </w:tc>
        <w:tc>
          <w:tcPr>
            <w:tcW w:w="2700" w:type="dxa"/>
            <w:tcBorders>
              <w:top w:val="single" w:sz="4" w:space="0" w:color="auto"/>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Tên gọi, đặc điểm, ý nghĩa Biển báo giao thông: Biển báo cấm, biển báo nguy hiểm, biển chỉ dẫn.</w:t>
            </w:r>
          </w:p>
        </w:tc>
        <w:tc>
          <w:tcPr>
            <w:tcW w:w="3085" w:type="dxa"/>
            <w:tcBorders>
              <w:top w:val="single" w:sz="4" w:space="0" w:color="auto"/>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Tìm hiểu về một số biển báo giao thông dường bộ</w:t>
            </w:r>
          </w:p>
        </w:tc>
        <w:tc>
          <w:tcPr>
            <w:tcW w:w="875"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HĐH</w:t>
            </w:r>
          </w:p>
        </w:tc>
        <w:tc>
          <w:tcPr>
            <w:tcW w:w="933" w:type="dxa"/>
            <w:tcBorders>
              <w:top w:val="nil"/>
              <w:left w:val="nil"/>
              <w:bottom w:val="single" w:sz="4" w:space="0" w:color="auto"/>
              <w:right w:val="single" w:sz="4" w:space="0" w:color="auto"/>
            </w:tcBorders>
          </w:tcPr>
          <w:p w:rsidR="00406C0C" w:rsidRPr="0009155F" w:rsidRDefault="00406C0C" w:rsidP="00406C0C">
            <w:pPr>
              <w:jc w:val="center"/>
              <w:rPr>
                <w:color w:val="000000"/>
              </w:rPr>
            </w:pPr>
          </w:p>
        </w:tc>
      </w:tr>
      <w:tr w:rsidR="00406C0C" w:rsidRPr="0009155F" w:rsidTr="00406C0C">
        <w:trPr>
          <w:trHeight w:val="1575"/>
        </w:trPr>
        <w:tc>
          <w:tcPr>
            <w:tcW w:w="963" w:type="dxa"/>
            <w:tcBorders>
              <w:top w:val="nil"/>
              <w:left w:val="single" w:sz="4" w:space="0" w:color="auto"/>
              <w:bottom w:val="single" w:sz="4" w:space="0" w:color="000000"/>
              <w:right w:val="single" w:sz="4" w:space="0" w:color="auto"/>
            </w:tcBorders>
            <w:shd w:val="clear" w:color="auto" w:fill="auto"/>
            <w:vAlign w:val="center"/>
          </w:tcPr>
          <w:p w:rsidR="00406C0C" w:rsidRPr="0009155F" w:rsidRDefault="00406C0C" w:rsidP="00270B7E">
            <w:pPr>
              <w:jc w:val="center"/>
              <w:rPr>
                <w:b/>
                <w:bCs/>
                <w:color w:val="000000"/>
              </w:rPr>
            </w:pPr>
            <w:r w:rsidRPr="0009155F">
              <w:rPr>
                <w:b/>
                <w:bCs/>
                <w:color w:val="000000"/>
              </w:rPr>
              <w:t>13</w:t>
            </w:r>
          </w:p>
        </w:tc>
        <w:tc>
          <w:tcPr>
            <w:tcW w:w="2992" w:type="dxa"/>
            <w:tcBorders>
              <w:top w:val="nil"/>
              <w:left w:val="nil"/>
              <w:bottom w:val="single" w:sz="4" w:space="0" w:color="auto"/>
              <w:right w:val="single" w:sz="4" w:space="0" w:color="auto"/>
            </w:tcBorders>
            <w:shd w:val="clear" w:color="auto" w:fill="auto"/>
            <w:hideMark/>
          </w:tcPr>
          <w:p w:rsidR="00406C0C" w:rsidRPr="0009155F" w:rsidRDefault="00406C0C" w:rsidP="00406C0C">
            <w:pPr>
              <w:rPr>
                <w:bCs/>
                <w:iCs/>
                <w:color w:val="000000"/>
              </w:rPr>
            </w:pPr>
            <w:r w:rsidRPr="0009155F">
              <w:rPr>
                <w:bCs/>
                <w:iCs/>
                <w:color w:val="000000"/>
              </w:rPr>
              <w:t>Biết sự nguy hiểm/ hậu quả khi không tuân thủ luật giao thông</w:t>
            </w:r>
          </w:p>
        </w:tc>
        <w:tc>
          <w:tcPr>
            <w:tcW w:w="2700" w:type="dxa"/>
            <w:tcBorders>
              <w:top w:val="nil"/>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Sự nguy hiểm/ hậu quả khi không tuân thủ luật giao thông: Tai nạn, ngã, gây chấn thương, gây thương tích,thiệt mạng…</w:t>
            </w:r>
          </w:p>
        </w:tc>
        <w:tc>
          <w:tcPr>
            <w:tcW w:w="3085" w:type="dxa"/>
            <w:tcBorders>
              <w:top w:val="nil"/>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Trẻ nhận ra sự nguy hiểm/ hậu quả khi không tuân thủ luật giao thông: Tai nạn, ngã, gây chấn thương, gây thương tích,thiệt mạng…</w:t>
            </w:r>
          </w:p>
        </w:tc>
        <w:tc>
          <w:tcPr>
            <w:tcW w:w="875"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406C0C" w:rsidRPr="0009155F" w:rsidRDefault="00406C0C" w:rsidP="00406C0C">
            <w:pPr>
              <w:jc w:val="center"/>
              <w:rPr>
                <w:color w:val="000000"/>
              </w:rPr>
            </w:pPr>
          </w:p>
        </w:tc>
      </w:tr>
      <w:tr w:rsidR="00406C0C" w:rsidRPr="0009155F" w:rsidTr="004C2A0C">
        <w:trPr>
          <w:trHeight w:val="630"/>
        </w:trPr>
        <w:tc>
          <w:tcPr>
            <w:tcW w:w="963" w:type="dxa"/>
            <w:tcBorders>
              <w:top w:val="nil"/>
              <w:left w:val="single" w:sz="4" w:space="0" w:color="auto"/>
              <w:bottom w:val="single" w:sz="4" w:space="0" w:color="auto"/>
              <w:right w:val="single" w:sz="4" w:space="0" w:color="auto"/>
            </w:tcBorders>
            <w:shd w:val="clear" w:color="auto" w:fill="auto"/>
            <w:vAlign w:val="center"/>
          </w:tcPr>
          <w:p w:rsidR="00406C0C" w:rsidRPr="0009155F" w:rsidRDefault="00406C0C" w:rsidP="00270B7E">
            <w:pPr>
              <w:jc w:val="center"/>
              <w:rPr>
                <w:b/>
                <w:bCs/>
                <w:color w:val="000000"/>
              </w:rPr>
            </w:pPr>
            <w:r w:rsidRPr="0009155F">
              <w:rPr>
                <w:b/>
                <w:bCs/>
                <w:color w:val="000000"/>
              </w:rPr>
              <w:t>14</w:t>
            </w:r>
          </w:p>
        </w:tc>
        <w:tc>
          <w:tcPr>
            <w:tcW w:w="2992" w:type="dxa"/>
            <w:tcBorders>
              <w:top w:val="nil"/>
              <w:left w:val="nil"/>
              <w:bottom w:val="single" w:sz="4" w:space="0" w:color="auto"/>
              <w:right w:val="single" w:sz="4" w:space="0" w:color="auto"/>
            </w:tcBorders>
            <w:shd w:val="clear" w:color="auto" w:fill="auto"/>
            <w:hideMark/>
          </w:tcPr>
          <w:p w:rsidR="00406C0C" w:rsidRPr="0009155F" w:rsidRDefault="00406C0C" w:rsidP="00406C0C">
            <w:pPr>
              <w:rPr>
                <w:bCs/>
                <w:iCs/>
                <w:color w:val="000000"/>
              </w:rPr>
            </w:pPr>
            <w:r w:rsidRPr="0009155F">
              <w:rPr>
                <w:bCs/>
                <w:iCs/>
                <w:color w:val="000000"/>
              </w:rPr>
              <w:t>Biết sử dụng mũ bảo hiểm đúng cách khi tham gia giao thông</w:t>
            </w:r>
          </w:p>
        </w:tc>
        <w:tc>
          <w:tcPr>
            <w:tcW w:w="2700" w:type="dxa"/>
            <w:tcBorders>
              <w:top w:val="nil"/>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Sử dụng mũ bảo hiểm đúng cách</w:t>
            </w:r>
          </w:p>
        </w:tc>
        <w:tc>
          <w:tcPr>
            <w:tcW w:w="3085" w:type="dxa"/>
            <w:tcBorders>
              <w:top w:val="nil"/>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Biết và thực hiện đội mũ bảo hiểm đúng cách khi ngồi trên xe gắn máy</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HĐNT</w:t>
            </w:r>
          </w:p>
        </w:tc>
        <w:tc>
          <w:tcPr>
            <w:tcW w:w="1080" w:type="dxa"/>
            <w:tcBorders>
              <w:top w:val="nil"/>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HĐNT</w:t>
            </w:r>
          </w:p>
        </w:tc>
        <w:tc>
          <w:tcPr>
            <w:tcW w:w="933" w:type="dxa"/>
            <w:tcBorders>
              <w:top w:val="nil"/>
              <w:left w:val="nil"/>
              <w:bottom w:val="single" w:sz="4" w:space="0" w:color="auto"/>
              <w:right w:val="single" w:sz="4" w:space="0" w:color="auto"/>
            </w:tcBorders>
          </w:tcPr>
          <w:p w:rsidR="00406C0C" w:rsidRPr="0009155F" w:rsidRDefault="00406C0C" w:rsidP="00406C0C">
            <w:pPr>
              <w:jc w:val="center"/>
              <w:rPr>
                <w:color w:val="000000"/>
              </w:rPr>
            </w:pPr>
          </w:p>
        </w:tc>
      </w:tr>
      <w:tr w:rsidR="00406C0C" w:rsidRPr="0009155F" w:rsidTr="004C2A0C">
        <w:trPr>
          <w:trHeight w:val="12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406C0C" w:rsidRPr="0009155F" w:rsidRDefault="00406C0C" w:rsidP="00270B7E">
            <w:pPr>
              <w:jc w:val="center"/>
              <w:rPr>
                <w:b/>
                <w:bCs/>
                <w:color w:val="000000"/>
              </w:rPr>
            </w:pPr>
            <w:r w:rsidRPr="0009155F">
              <w:rPr>
                <w:b/>
                <w:bCs/>
                <w:color w:val="000000"/>
              </w:rPr>
              <w:lastRenderedPageBreak/>
              <w:t>15</w:t>
            </w:r>
          </w:p>
        </w:tc>
        <w:tc>
          <w:tcPr>
            <w:tcW w:w="2992" w:type="dxa"/>
            <w:tcBorders>
              <w:top w:val="single" w:sz="4" w:space="0" w:color="auto"/>
              <w:left w:val="nil"/>
              <w:bottom w:val="single" w:sz="4" w:space="0" w:color="auto"/>
              <w:right w:val="single" w:sz="4" w:space="0" w:color="auto"/>
            </w:tcBorders>
            <w:shd w:val="clear" w:color="000000" w:fill="FFFFFF"/>
            <w:hideMark/>
          </w:tcPr>
          <w:p w:rsidR="00406C0C" w:rsidRPr="0009155F" w:rsidRDefault="00406C0C" w:rsidP="00406C0C">
            <w:pPr>
              <w:rPr>
                <w:bCs/>
                <w:iCs/>
                <w:color w:val="000000"/>
              </w:rPr>
            </w:pPr>
            <w:r w:rsidRPr="0009155F">
              <w:rPr>
                <w:bCs/>
                <w:iCs/>
                <w:color w:val="000000"/>
              </w:rPr>
              <w:t>Nhận biết 1 số luật lệ giao thông đơn giản và xử lý một số tình huống khi tham gia giao thông</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rPr>
                <w:bCs/>
                <w:iCs/>
                <w:color w:val="000000"/>
              </w:rPr>
            </w:pPr>
            <w:r w:rsidRPr="0009155F">
              <w:rPr>
                <w:bCs/>
                <w:iCs/>
                <w:color w:val="000000"/>
              </w:rPr>
              <w:t>Nhận biết 1 số luật lệ giao thông đơn giản và xử lý một số tình huống khi tham gia giao thông</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rPr>
                <w:bCs/>
                <w:iCs/>
                <w:color w:val="000000"/>
              </w:rPr>
            </w:pPr>
            <w:r w:rsidRPr="0009155F">
              <w:rPr>
                <w:bCs/>
                <w:iCs/>
                <w:color w:val="000000"/>
              </w:rPr>
              <w:t>Nhận biết 1 số luật lệ giao thông đơn giản và xử lý một số tình huống khi tham gia giao thông</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HĐNT</w:t>
            </w:r>
          </w:p>
        </w:tc>
        <w:tc>
          <w:tcPr>
            <w:tcW w:w="933" w:type="dxa"/>
            <w:tcBorders>
              <w:top w:val="single" w:sz="4" w:space="0" w:color="auto"/>
              <w:left w:val="nil"/>
              <w:bottom w:val="single" w:sz="4" w:space="0" w:color="auto"/>
              <w:right w:val="single" w:sz="4" w:space="0" w:color="auto"/>
            </w:tcBorders>
          </w:tcPr>
          <w:p w:rsidR="00406C0C" w:rsidRPr="0009155F" w:rsidRDefault="00406C0C" w:rsidP="00406C0C">
            <w:pPr>
              <w:jc w:val="center"/>
              <w:rPr>
                <w:color w:val="000000"/>
              </w:rPr>
            </w:pPr>
          </w:p>
        </w:tc>
      </w:tr>
      <w:tr w:rsidR="00E11A01" w:rsidRPr="0009155F" w:rsidTr="004C2A0C">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270B7E">
            <w:pPr>
              <w:jc w:val="center"/>
              <w:rPr>
                <w:b/>
                <w:bCs/>
                <w:color w:val="000000"/>
              </w:rPr>
            </w:pP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5. Công nghệ</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w:t>
            </w:r>
          </w:p>
        </w:tc>
        <w:tc>
          <w:tcPr>
            <w:tcW w:w="308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406C0C" w:rsidRPr="0009155F" w:rsidTr="00406C0C">
        <w:trPr>
          <w:trHeight w:val="63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270B7E">
            <w:pPr>
              <w:jc w:val="center"/>
              <w:rPr>
                <w:b/>
                <w:bCs/>
                <w:color w:val="000000"/>
              </w:rPr>
            </w:pPr>
            <w:r w:rsidRPr="0009155F">
              <w:rPr>
                <w:b/>
                <w:bCs/>
                <w:color w:val="000000"/>
              </w:rPr>
              <w:t>16</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406C0C">
            <w:pPr>
              <w:jc w:val="center"/>
              <w:rPr>
                <w:bCs/>
                <w:color w:val="000000"/>
              </w:rPr>
            </w:pPr>
            <w:r w:rsidRPr="0009155F">
              <w:rPr>
                <w:bCs/>
                <w:color w:val="000000"/>
              </w:rPr>
              <w:t>Trẻ hứng thú tham gia hoạt động với sự hỗ trợ của công nghệ AI, biết sử dụng hình ảnh, âm thanh, trò chơi để khám phá, giao tiếp và thể hiện ý tưởng</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406C0C">
            <w:pPr>
              <w:jc w:val="center"/>
              <w:rPr>
                <w:bCs/>
                <w:color w:val="000000"/>
              </w:rPr>
            </w:pPr>
            <w:r w:rsidRPr="0009155F">
              <w:rPr>
                <w:bCs/>
                <w:color w:val="000000"/>
              </w:rPr>
              <w:t>Trẻ tham gia trò chơi tương tác bằng AI: nhận diện chữ cái, số, hình khối, màu sắc, con vật, quan sát tranh, hình ảnh, video do AI tạo ra và mô tả, trao đổi với bạn, với cô</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C0C" w:rsidRPr="0009155F" w:rsidRDefault="00406C0C" w:rsidP="00406C0C">
            <w:pPr>
              <w:rPr>
                <w:bCs/>
                <w:color w:val="000000"/>
              </w:rPr>
            </w:pPr>
            <w:r w:rsidRPr="0009155F">
              <w:rPr>
                <w:bCs/>
                <w:color w:val="000000"/>
              </w:rPr>
              <w:t>Trẻ tham gia trò chơi tương tác bằng AI phù hợp chủ đề PTGT</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 </w:t>
            </w:r>
          </w:p>
        </w:tc>
        <w:tc>
          <w:tcPr>
            <w:tcW w:w="933" w:type="dxa"/>
            <w:tcBorders>
              <w:top w:val="single" w:sz="4" w:space="0" w:color="auto"/>
              <w:left w:val="single" w:sz="4" w:space="0" w:color="auto"/>
              <w:bottom w:val="single" w:sz="4" w:space="0" w:color="auto"/>
              <w:right w:val="single" w:sz="4" w:space="0" w:color="auto"/>
            </w:tcBorders>
          </w:tcPr>
          <w:p w:rsidR="00406C0C" w:rsidRPr="0009155F" w:rsidRDefault="00406C0C" w:rsidP="00406C0C">
            <w:pPr>
              <w:jc w:val="center"/>
              <w:rPr>
                <w:color w:val="000000"/>
              </w:rPr>
            </w:pPr>
          </w:p>
        </w:tc>
      </w:tr>
      <w:tr w:rsidR="00406C0C" w:rsidRPr="0009155F" w:rsidTr="00406C0C">
        <w:trPr>
          <w:trHeight w:val="1230"/>
        </w:trPr>
        <w:tc>
          <w:tcPr>
            <w:tcW w:w="963" w:type="dxa"/>
            <w:tcBorders>
              <w:top w:val="single" w:sz="4" w:space="0" w:color="auto"/>
              <w:left w:val="single" w:sz="4" w:space="0" w:color="auto"/>
              <w:bottom w:val="nil"/>
              <w:right w:val="single" w:sz="4" w:space="0" w:color="auto"/>
            </w:tcBorders>
            <w:shd w:val="clear" w:color="000000" w:fill="FFFFFF"/>
            <w:vAlign w:val="center"/>
            <w:hideMark/>
          </w:tcPr>
          <w:p w:rsidR="00406C0C" w:rsidRPr="0009155F" w:rsidRDefault="00406C0C" w:rsidP="00270B7E">
            <w:pPr>
              <w:jc w:val="center"/>
              <w:rPr>
                <w:b/>
                <w:bCs/>
                <w:color w:val="000000"/>
              </w:rPr>
            </w:pPr>
            <w:r w:rsidRPr="0009155F">
              <w:rPr>
                <w:b/>
                <w:bCs/>
                <w:color w:val="000000"/>
              </w:rPr>
              <w:t>17</w:t>
            </w:r>
          </w:p>
        </w:tc>
        <w:tc>
          <w:tcPr>
            <w:tcW w:w="2992" w:type="dxa"/>
            <w:tcBorders>
              <w:top w:val="single" w:sz="4" w:space="0" w:color="auto"/>
              <w:left w:val="single" w:sz="4" w:space="0" w:color="auto"/>
              <w:bottom w:val="nil"/>
              <w:right w:val="single" w:sz="4" w:space="0" w:color="auto"/>
            </w:tcBorders>
            <w:shd w:val="clear" w:color="auto" w:fill="auto"/>
            <w:vAlign w:val="center"/>
            <w:hideMark/>
          </w:tcPr>
          <w:p w:rsidR="00406C0C" w:rsidRPr="0009155F" w:rsidRDefault="00406C0C" w:rsidP="00406C0C">
            <w:pPr>
              <w:jc w:val="center"/>
              <w:rPr>
                <w:bCs/>
                <w:color w:val="000000"/>
              </w:rPr>
            </w:pPr>
            <w:r w:rsidRPr="0009155F">
              <w:rPr>
                <w:bCs/>
                <w:color w:val="000000"/>
              </w:rPr>
              <w:t xml:space="preserve"> Hứng thú tham gia các hoạt động STEAM, biết khám phá, thử nghiệm và thể hiện ý tưởng sáng tạo thông qua trải nghiệm gắn với thực tiễn.</w:t>
            </w:r>
          </w:p>
        </w:tc>
        <w:tc>
          <w:tcPr>
            <w:tcW w:w="2700" w:type="dxa"/>
            <w:tcBorders>
              <w:top w:val="single" w:sz="4" w:space="0" w:color="auto"/>
              <w:left w:val="single" w:sz="4" w:space="0" w:color="auto"/>
              <w:bottom w:val="nil"/>
              <w:right w:val="single" w:sz="4" w:space="0" w:color="auto"/>
            </w:tcBorders>
            <w:shd w:val="clear" w:color="auto" w:fill="auto"/>
            <w:vAlign w:val="center"/>
            <w:hideMark/>
          </w:tcPr>
          <w:p w:rsidR="00406C0C" w:rsidRPr="0009155F" w:rsidRDefault="00406C0C" w:rsidP="00406C0C">
            <w:pPr>
              <w:jc w:val="center"/>
              <w:rPr>
                <w:bCs/>
                <w:color w:val="000000"/>
              </w:rPr>
            </w:pPr>
            <w:r w:rsidRPr="0009155F">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085" w:type="dxa"/>
            <w:tcBorders>
              <w:top w:val="single" w:sz="4" w:space="0" w:color="auto"/>
              <w:left w:val="nil"/>
              <w:bottom w:val="single" w:sz="4" w:space="0" w:color="auto"/>
              <w:right w:val="single" w:sz="4" w:space="0" w:color="auto"/>
            </w:tcBorders>
            <w:shd w:val="clear" w:color="auto" w:fill="auto"/>
            <w:vAlign w:val="center"/>
            <w:hideMark/>
          </w:tcPr>
          <w:p w:rsidR="00406C0C" w:rsidRPr="0009155F" w:rsidRDefault="00406C0C" w:rsidP="00406C0C">
            <w:pPr>
              <w:rPr>
                <w:bCs/>
                <w:color w:val="000000"/>
              </w:rPr>
            </w:pPr>
            <w:r w:rsidRPr="0009155F">
              <w:rPr>
                <w:bCs/>
                <w:color w:val="000000"/>
              </w:rPr>
              <w:t xml:space="preserve"> STEAM PTGT của bé</w:t>
            </w:r>
          </w:p>
        </w:tc>
        <w:tc>
          <w:tcPr>
            <w:tcW w:w="875"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06C0C" w:rsidRPr="0009155F" w:rsidRDefault="00406C0C" w:rsidP="00406C0C">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06C0C" w:rsidRPr="0009155F" w:rsidRDefault="00406C0C" w:rsidP="00406C0C">
            <w:pPr>
              <w:jc w:val="center"/>
              <w:rPr>
                <w:color w:val="000000"/>
              </w:rPr>
            </w:pPr>
            <w:r w:rsidRPr="0009155F">
              <w:rPr>
                <w:color w:val="000000"/>
              </w:rPr>
              <w:t>HĐG</w:t>
            </w:r>
          </w:p>
        </w:tc>
        <w:tc>
          <w:tcPr>
            <w:tcW w:w="933" w:type="dxa"/>
            <w:tcBorders>
              <w:top w:val="single" w:sz="4" w:space="0" w:color="auto"/>
              <w:left w:val="nil"/>
              <w:bottom w:val="single" w:sz="4" w:space="0" w:color="auto"/>
              <w:right w:val="single" w:sz="4" w:space="0" w:color="auto"/>
            </w:tcBorders>
          </w:tcPr>
          <w:p w:rsidR="00406C0C" w:rsidRPr="0009155F" w:rsidRDefault="00406C0C" w:rsidP="00406C0C">
            <w:pPr>
              <w:jc w:val="center"/>
              <w:rPr>
                <w:color w:val="000000"/>
              </w:rPr>
            </w:pPr>
          </w:p>
        </w:tc>
      </w:tr>
      <w:tr w:rsidR="00E11A01" w:rsidRPr="0009155F" w:rsidTr="00406C0C">
        <w:trPr>
          <w:trHeight w:val="318"/>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E11A01" w:rsidRPr="0009155F" w:rsidRDefault="00E11A01" w:rsidP="00270B7E">
            <w:pPr>
              <w:jc w:val="center"/>
              <w:rPr>
                <w:b/>
                <w:bCs/>
                <w:color w:val="000000"/>
              </w:rPr>
            </w:pPr>
          </w:p>
        </w:tc>
        <w:tc>
          <w:tcPr>
            <w:tcW w:w="8777" w:type="dxa"/>
            <w:gridSpan w:val="3"/>
            <w:tcBorders>
              <w:top w:val="single" w:sz="4" w:space="0" w:color="auto"/>
              <w:left w:val="nil"/>
              <w:bottom w:val="single" w:sz="4" w:space="0" w:color="auto"/>
              <w:right w:val="nil"/>
            </w:tcBorders>
            <w:shd w:val="clear" w:color="000000" w:fill="FFFFFF"/>
            <w:vAlign w:val="center"/>
            <w:hideMark/>
          </w:tcPr>
          <w:p w:rsidR="00E11A01" w:rsidRPr="0009155F" w:rsidRDefault="00E11A01" w:rsidP="00406C0C">
            <w:pPr>
              <w:rPr>
                <w:b/>
                <w:bCs/>
                <w:color w:val="000000"/>
              </w:rPr>
            </w:pPr>
            <w:r w:rsidRPr="0009155F">
              <w:rPr>
                <w:b/>
                <w:bCs/>
                <w:color w:val="000000"/>
              </w:rPr>
              <w:t>B. Làm quen với một số khái niệm sơ đẳng về toán</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E11A01" w:rsidRPr="0009155F" w:rsidRDefault="00E11A01" w:rsidP="00E11A01">
            <w:pPr>
              <w:jc w:val="center"/>
              <w:rPr>
                <w:b/>
                <w:bCs/>
                <w:color w:val="FF0000"/>
              </w:rPr>
            </w:pPr>
          </w:p>
        </w:tc>
      </w:tr>
      <w:tr w:rsidR="00E11A01" w:rsidRPr="0009155F" w:rsidTr="00406C0C">
        <w:trPr>
          <w:trHeight w:val="345"/>
        </w:trPr>
        <w:tc>
          <w:tcPr>
            <w:tcW w:w="963" w:type="dxa"/>
            <w:tcBorders>
              <w:top w:val="nil"/>
              <w:left w:val="single" w:sz="4" w:space="0" w:color="auto"/>
              <w:bottom w:val="single" w:sz="4" w:space="0" w:color="auto"/>
              <w:right w:val="single" w:sz="4" w:space="0" w:color="auto"/>
            </w:tcBorders>
            <w:shd w:val="clear" w:color="000000" w:fill="FFFFFF"/>
            <w:vAlign w:val="center"/>
          </w:tcPr>
          <w:p w:rsidR="00E11A01" w:rsidRPr="0009155F" w:rsidRDefault="00E11A01" w:rsidP="00270B7E">
            <w:pPr>
              <w:jc w:val="center"/>
              <w:rPr>
                <w:b/>
                <w:bCs/>
                <w:color w:val="000000"/>
              </w:rPr>
            </w:pPr>
          </w:p>
        </w:tc>
        <w:tc>
          <w:tcPr>
            <w:tcW w:w="8777" w:type="dxa"/>
            <w:gridSpan w:val="3"/>
            <w:tcBorders>
              <w:top w:val="single" w:sz="4" w:space="0" w:color="auto"/>
              <w:left w:val="nil"/>
              <w:bottom w:val="single" w:sz="4" w:space="0" w:color="auto"/>
              <w:right w:val="nil"/>
            </w:tcBorders>
            <w:shd w:val="clear" w:color="000000" w:fill="FFFFFF"/>
            <w:vAlign w:val="center"/>
            <w:hideMark/>
          </w:tcPr>
          <w:p w:rsidR="00E11A01" w:rsidRPr="0009155F" w:rsidRDefault="00E11A01" w:rsidP="00406C0C">
            <w:pPr>
              <w:rPr>
                <w:b/>
                <w:bCs/>
                <w:color w:val="000000"/>
              </w:rPr>
            </w:pPr>
            <w:r w:rsidRPr="0009155F">
              <w:rPr>
                <w:b/>
                <w:bCs/>
                <w:color w:val="000000"/>
              </w:rPr>
              <w:t>1. Nhận biết tập hợp, số lượng, số thứ tự, đếm</w:t>
            </w:r>
          </w:p>
        </w:tc>
        <w:tc>
          <w:tcPr>
            <w:tcW w:w="87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E11A01" w:rsidRPr="0009155F" w:rsidRDefault="00E11A01" w:rsidP="00E11A01">
            <w:pPr>
              <w:jc w:val="center"/>
              <w:rPr>
                <w:b/>
                <w:bCs/>
                <w:color w:val="FF0000"/>
              </w:rPr>
            </w:pPr>
          </w:p>
        </w:tc>
      </w:tr>
      <w:tr w:rsidR="00031742" w:rsidRPr="0009155F" w:rsidTr="00406C0C">
        <w:trPr>
          <w:trHeight w:val="1260"/>
        </w:trPr>
        <w:tc>
          <w:tcPr>
            <w:tcW w:w="963" w:type="dxa"/>
            <w:tcBorders>
              <w:top w:val="nil"/>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r w:rsidRPr="0009155F">
              <w:rPr>
                <w:b/>
                <w:bCs/>
                <w:color w:val="000000"/>
              </w:rPr>
              <w:lastRenderedPageBreak/>
              <w:t>18</w:t>
            </w:r>
          </w:p>
        </w:tc>
        <w:tc>
          <w:tcPr>
            <w:tcW w:w="2992" w:type="dxa"/>
            <w:tcBorders>
              <w:top w:val="nil"/>
              <w:left w:val="nil"/>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Có khả năng nhận biết ý nghĩa các con số được sử dụng trong cuộc sống hằng ngày</w:t>
            </w:r>
          </w:p>
        </w:tc>
        <w:tc>
          <w:tcPr>
            <w:tcW w:w="2700" w:type="dxa"/>
            <w:tcBorders>
              <w:top w:val="nil"/>
              <w:left w:val="nil"/>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Nhận biết ý nghĩa các con số được sử dụng trong cuộc sống hằng ngày (số tuổi, số nhà, biển số xe, số điện thoại,…)</w:t>
            </w:r>
          </w:p>
        </w:tc>
        <w:tc>
          <w:tcPr>
            <w:tcW w:w="3085" w:type="dxa"/>
            <w:tcBorders>
              <w:top w:val="nil"/>
              <w:left w:val="nil"/>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Nhận biết ý nghĩa các con số được sử dụng trong cuộc sống hằng ngày (số tuổi, số nhà, biển số xe, số điện thoại,…)</w:t>
            </w:r>
          </w:p>
        </w:tc>
        <w:tc>
          <w:tcPr>
            <w:tcW w:w="875" w:type="dxa"/>
            <w:tcBorders>
              <w:top w:val="single" w:sz="4" w:space="0" w:color="auto"/>
              <w:left w:val="nil"/>
              <w:bottom w:val="nil"/>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031742" w:rsidRPr="0009155F" w:rsidRDefault="00031742" w:rsidP="00031742">
            <w:pPr>
              <w:jc w:val="center"/>
              <w:rPr>
                <w:color w:val="000000"/>
              </w:rPr>
            </w:pPr>
          </w:p>
        </w:tc>
      </w:tr>
      <w:tr w:rsidR="00E11A01" w:rsidRPr="0009155F" w:rsidTr="00031742">
        <w:trPr>
          <w:trHeight w:val="390"/>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E11A01" w:rsidRPr="0009155F" w:rsidRDefault="00E11A01" w:rsidP="00270B7E">
            <w:pPr>
              <w:jc w:val="center"/>
              <w:rPr>
                <w:b/>
                <w:bCs/>
                <w:color w:val="000000"/>
              </w:rPr>
            </w:pPr>
          </w:p>
        </w:tc>
        <w:tc>
          <w:tcPr>
            <w:tcW w:w="2992"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5. Hình dạng</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 </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b/>
                <w:bCs/>
                <w:color w:val="000000"/>
              </w:rPr>
            </w:pPr>
            <w:r w:rsidRPr="0009155F">
              <w:rPr>
                <w:b/>
                <w:bCs/>
                <w:color w:val="000000"/>
              </w:rPr>
              <w:t> </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E11A01" w:rsidRPr="0009155F" w:rsidRDefault="00E11A01" w:rsidP="00E11A01">
            <w:pPr>
              <w:jc w:val="center"/>
              <w:rPr>
                <w:b/>
                <w:bCs/>
                <w:color w:val="FF0000"/>
              </w:rPr>
            </w:pPr>
          </w:p>
        </w:tc>
      </w:tr>
      <w:tr w:rsidR="00031742" w:rsidRPr="0009155F" w:rsidTr="00031742">
        <w:trPr>
          <w:trHeight w:val="732"/>
        </w:trPr>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r w:rsidRPr="0009155F">
              <w:rPr>
                <w:b/>
                <w:bCs/>
                <w:color w:val="000000"/>
              </w:rPr>
              <w:t>19</w:t>
            </w:r>
          </w:p>
        </w:tc>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Gọi tên và chỉ ra được các điểm giống, khác nhau giữa hai  khối vuông và khối chữ nhật</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Nhận biết, gọi tên khối vuông, khối chữ nhật và nhận dạng các khối hình đó trong thực tế</w:t>
            </w:r>
          </w:p>
        </w:tc>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HĐH:Phân biệt khối trụ với khối cầu</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Lớp học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HĐH+HĐC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HĐG</w:t>
            </w:r>
          </w:p>
        </w:tc>
        <w:tc>
          <w:tcPr>
            <w:tcW w:w="933" w:type="dxa"/>
            <w:tcBorders>
              <w:top w:val="single" w:sz="4" w:space="0" w:color="auto"/>
              <w:left w:val="nil"/>
              <w:bottom w:val="single" w:sz="4" w:space="0" w:color="auto"/>
              <w:right w:val="single" w:sz="4" w:space="0" w:color="auto"/>
            </w:tcBorders>
          </w:tcPr>
          <w:p w:rsidR="00031742" w:rsidRPr="0009155F" w:rsidRDefault="00031742" w:rsidP="00031742">
            <w:pPr>
              <w:jc w:val="center"/>
              <w:rPr>
                <w:color w:val="000000"/>
              </w:rPr>
            </w:pPr>
          </w:p>
        </w:tc>
      </w:tr>
      <w:tr w:rsidR="00031742" w:rsidRPr="0009155F" w:rsidTr="00031742">
        <w:trPr>
          <w:trHeight w:val="795"/>
        </w:trPr>
        <w:tc>
          <w:tcPr>
            <w:tcW w:w="963" w:type="dxa"/>
            <w:vMerge/>
            <w:tcBorders>
              <w:top w:val="single" w:sz="4" w:space="0" w:color="auto"/>
              <w:left w:val="single" w:sz="4" w:space="0" w:color="auto"/>
              <w:bottom w:val="single" w:sz="4" w:space="0" w:color="auto"/>
              <w:right w:val="single" w:sz="4" w:space="0" w:color="auto"/>
            </w:tcBorders>
            <w:vAlign w:val="center"/>
          </w:tcPr>
          <w:p w:rsidR="00031742" w:rsidRPr="0009155F" w:rsidRDefault="00031742"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031742" w:rsidRPr="0009155F" w:rsidRDefault="00031742" w:rsidP="00031742">
            <w:pPr>
              <w:rPr>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031742" w:rsidRPr="0009155F" w:rsidRDefault="00031742" w:rsidP="00031742">
            <w:pPr>
              <w:rPr>
                <w:color w:val="000000"/>
              </w:rPr>
            </w:pP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HĐH: Phân biệt khối vuông với khối chữ nhật</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HĐG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HĐH+HĐC</w:t>
            </w:r>
          </w:p>
        </w:tc>
        <w:tc>
          <w:tcPr>
            <w:tcW w:w="933" w:type="dxa"/>
            <w:tcBorders>
              <w:top w:val="single" w:sz="4" w:space="0" w:color="auto"/>
              <w:left w:val="nil"/>
              <w:bottom w:val="single" w:sz="4" w:space="0" w:color="auto"/>
              <w:right w:val="single" w:sz="4" w:space="0" w:color="auto"/>
            </w:tcBorders>
          </w:tcPr>
          <w:p w:rsidR="00031742" w:rsidRPr="0009155F" w:rsidRDefault="00031742" w:rsidP="00031742">
            <w:pPr>
              <w:jc w:val="center"/>
              <w:rPr>
                <w:color w:val="000000"/>
              </w:rPr>
            </w:pPr>
          </w:p>
        </w:tc>
      </w:tr>
      <w:tr w:rsidR="00E11A01" w:rsidRPr="0009155F" w:rsidTr="00031742">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E11A01"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III. LĨNH VỰC GIÁO DỤC PHÁT TRIỂN NGÔN NGỮ</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031742">
        <w:trPr>
          <w:trHeight w:val="390"/>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E11A01" w:rsidP="00270B7E">
            <w:pPr>
              <w:jc w:val="center"/>
              <w:rPr>
                <w:b/>
                <w:bCs/>
                <w:color w:val="000000"/>
              </w:rPr>
            </w:pPr>
          </w:p>
        </w:tc>
        <w:tc>
          <w:tcPr>
            <w:tcW w:w="2992"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A. Nghe hiểu lời nói</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w:t>
            </w:r>
          </w:p>
        </w:tc>
        <w:tc>
          <w:tcPr>
            <w:tcW w:w="308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031742" w:rsidRPr="0009155F" w:rsidTr="00031742">
        <w:trPr>
          <w:trHeight w:val="72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r w:rsidRPr="0009155F">
              <w:rPr>
                <w:b/>
                <w:bCs/>
                <w:color w:val="000000"/>
              </w:rPr>
              <w:t>20</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Có khả năng nghe hiểu nội dung thơ,  truyện kể, truyện đọc phù hợp với độ tuổi và chủ đề thực hiện</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Nghe hiểu nội dung thơ, truyện kể, truyện đọc phù hợp với độ tuổi và chủ đề thực hiện</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031742" w:rsidRPr="0009155F" w:rsidRDefault="00031742" w:rsidP="00031742">
            <w:pPr>
              <w:rPr>
                <w:color w:val="000000"/>
              </w:rPr>
            </w:pPr>
            <w:r w:rsidRPr="0009155F">
              <w:rPr>
                <w:color w:val="000000"/>
              </w:rPr>
              <w:t>Truyện Qua đường</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ĐTT+HĐC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2636D" w:rsidP="00031742">
            <w:pPr>
              <w:jc w:val="center"/>
              <w:rPr>
                <w:color w:val="000000"/>
              </w:rPr>
            </w:pPr>
            <w:r w:rsidRPr="0009155F">
              <w:rPr>
                <w:color w:val="000000"/>
              </w:rPr>
              <w:t>ĐTT+HĐC</w:t>
            </w:r>
          </w:p>
        </w:tc>
        <w:tc>
          <w:tcPr>
            <w:tcW w:w="933" w:type="dxa"/>
            <w:tcBorders>
              <w:top w:val="single" w:sz="4" w:space="0" w:color="auto"/>
              <w:left w:val="nil"/>
              <w:bottom w:val="single" w:sz="4" w:space="0" w:color="auto"/>
              <w:right w:val="single" w:sz="4" w:space="0" w:color="auto"/>
            </w:tcBorders>
          </w:tcPr>
          <w:p w:rsidR="00031742" w:rsidRPr="0009155F" w:rsidRDefault="00031742" w:rsidP="00031742">
            <w:pPr>
              <w:jc w:val="center"/>
              <w:rPr>
                <w:color w:val="000000"/>
              </w:rPr>
            </w:pPr>
          </w:p>
        </w:tc>
      </w:tr>
      <w:tr w:rsidR="00031742" w:rsidRPr="0009155F" w:rsidTr="00031742">
        <w:trPr>
          <w:trHeight w:val="75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r w:rsidRPr="0009155F">
              <w:rPr>
                <w:b/>
                <w:bCs/>
                <w:color w:val="000000"/>
              </w:rPr>
              <w:t>21</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Có khả năng nghe các bài hát, bài thơ, ca dao, đồng dao, tục ngữ, câu đố, hò, vè phù hợp với độ tuổi và chủ đề thực hiện</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Nghe các bài hát, bài thơ, ca dao, đồng dao, tục ngữ, câu đố, hò, vè phù hợp với độ tuổi và chủ đề thực hiện</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031742" w:rsidRPr="0009155F" w:rsidRDefault="00031742" w:rsidP="00031742">
            <w:pPr>
              <w:jc w:val="center"/>
              <w:rPr>
                <w:color w:val="000000"/>
              </w:rPr>
            </w:pPr>
            <w:r w:rsidRPr="0009155F">
              <w:rPr>
                <w:color w:val="000000"/>
              </w:rPr>
              <w:t>Bài thơ: "Chiếc cầu mới"</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031742">
            <w:pPr>
              <w:jc w:val="center"/>
              <w:rPr>
                <w:color w:val="000000"/>
              </w:rPr>
            </w:pPr>
            <w:r w:rsidRPr="0009155F">
              <w:rPr>
                <w:color w:val="000000"/>
              </w:rPr>
              <w:t>ĐTT+HĐC</w:t>
            </w:r>
          </w:p>
        </w:tc>
        <w:tc>
          <w:tcPr>
            <w:tcW w:w="933" w:type="dxa"/>
            <w:tcBorders>
              <w:top w:val="single" w:sz="4" w:space="0" w:color="auto"/>
              <w:left w:val="nil"/>
              <w:bottom w:val="single" w:sz="4" w:space="0" w:color="auto"/>
              <w:right w:val="single" w:sz="4" w:space="0" w:color="auto"/>
            </w:tcBorders>
          </w:tcPr>
          <w:p w:rsidR="00031742" w:rsidRPr="0009155F" w:rsidRDefault="00031742" w:rsidP="00031742">
            <w:pPr>
              <w:jc w:val="center"/>
              <w:rPr>
                <w:color w:val="000000"/>
              </w:rPr>
            </w:pPr>
          </w:p>
        </w:tc>
      </w:tr>
      <w:tr w:rsidR="00E11A01" w:rsidRPr="0009155F" w:rsidTr="00031742">
        <w:trPr>
          <w:trHeight w:val="822"/>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031742" w:rsidP="00270B7E">
            <w:pPr>
              <w:jc w:val="center"/>
              <w:rPr>
                <w:b/>
                <w:bCs/>
                <w:color w:val="000000"/>
              </w:rPr>
            </w:pPr>
            <w:r w:rsidRPr="0009155F">
              <w:rPr>
                <w:b/>
                <w:bCs/>
                <w:color w:val="000000"/>
              </w:rPr>
              <w:t>22</w:t>
            </w:r>
          </w:p>
        </w:tc>
        <w:tc>
          <w:tcPr>
            <w:tcW w:w="2992"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lắng nghe và trả lời được câu hỏi của người đối thoại</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Lắng nghe và trả lời câu hỏi của người đối thoại</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Lắng nghe và trả lời câu hỏi của người đối thoại</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031742" w:rsidRPr="0009155F" w:rsidTr="00031742">
        <w:trPr>
          <w:trHeight w:val="498"/>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rPr>
                <w:b/>
                <w:bCs/>
                <w:color w:val="000000"/>
              </w:rPr>
            </w:pPr>
            <w:r w:rsidRPr="0009155F">
              <w:rPr>
                <w:b/>
                <w:bCs/>
                <w:color w:val="000000"/>
              </w:rPr>
              <w:t>B. Sử dụng lời nói trong cuộc sống hằng ngày</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auto" w:fill="auto"/>
          </w:tcPr>
          <w:p w:rsidR="00031742" w:rsidRPr="0009155F" w:rsidRDefault="00031742" w:rsidP="00E11A01">
            <w:pPr>
              <w:jc w:val="center"/>
              <w:rPr>
                <w:b/>
                <w:bCs/>
                <w:color w:val="FF0000"/>
              </w:rPr>
            </w:pPr>
          </w:p>
        </w:tc>
      </w:tr>
      <w:tr w:rsidR="00E11A01" w:rsidRPr="0009155F" w:rsidTr="00031742">
        <w:trPr>
          <w:trHeight w:val="1011"/>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031742" w:rsidP="00270B7E">
            <w:pPr>
              <w:jc w:val="center"/>
              <w:rPr>
                <w:b/>
                <w:bCs/>
                <w:color w:val="000000"/>
              </w:rPr>
            </w:pPr>
            <w:r w:rsidRPr="0009155F">
              <w:rPr>
                <w:b/>
                <w:bCs/>
                <w:color w:val="000000"/>
              </w:rPr>
              <w:lastRenderedPageBreak/>
              <w:t>23</w:t>
            </w:r>
          </w:p>
        </w:tc>
        <w:tc>
          <w:tcPr>
            <w:tcW w:w="2992"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được các từ thông dụng chỉ sự vật, hoạt động, đặc điểm</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các từ thông dụng chỉ sự vật, hoạt động, đặc điểm</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câu đơn, câu mở rộng để bày tỏ tình cảm, nhu cầu và hiểu biết</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single" w:sz="4" w:space="0" w:color="auto"/>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031742">
        <w:trPr>
          <w:trHeight w:val="885"/>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031742" w:rsidP="00270B7E">
            <w:pPr>
              <w:jc w:val="center"/>
              <w:rPr>
                <w:b/>
                <w:bCs/>
                <w:color w:val="000000"/>
              </w:rPr>
            </w:pPr>
            <w:r w:rsidRPr="0009155F">
              <w:rPr>
                <w:b/>
                <w:bCs/>
                <w:color w:val="000000"/>
              </w:rPr>
              <w:t>24</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được các từ chỉ sự vật, hoạt động, đặc điểm phù hợp với ngữ cảnh</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các từ chỉ sự vật, hoạt động, đặc điểm phù hợp với ngữ cảnh</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Kể lại sự việc theo ý hiểu</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031742">
        <w:trPr>
          <w:trHeight w:val="714"/>
        </w:trPr>
        <w:tc>
          <w:tcPr>
            <w:tcW w:w="963" w:type="dxa"/>
            <w:tcBorders>
              <w:top w:val="nil"/>
              <w:left w:val="single" w:sz="4" w:space="0" w:color="auto"/>
              <w:bottom w:val="nil"/>
              <w:right w:val="single" w:sz="4" w:space="0" w:color="auto"/>
            </w:tcBorders>
            <w:shd w:val="clear" w:color="auto" w:fill="auto"/>
            <w:vAlign w:val="center"/>
          </w:tcPr>
          <w:p w:rsidR="00E11A01" w:rsidRPr="0009155F" w:rsidRDefault="00031742" w:rsidP="00270B7E">
            <w:pPr>
              <w:jc w:val="center"/>
              <w:rPr>
                <w:b/>
                <w:bCs/>
                <w:color w:val="000000"/>
              </w:rPr>
            </w:pPr>
            <w:r w:rsidRPr="0009155F">
              <w:rPr>
                <w:b/>
                <w:bCs/>
                <w:color w:val="000000"/>
              </w:rPr>
              <w:t>25</w:t>
            </w:r>
          </w:p>
        </w:tc>
        <w:tc>
          <w:tcPr>
            <w:tcW w:w="2992" w:type="dxa"/>
            <w:tcBorders>
              <w:top w:val="nil"/>
              <w:left w:val="nil"/>
              <w:bottom w:val="nil"/>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Không nói tục, chửi bậy</w:t>
            </w:r>
          </w:p>
        </w:tc>
        <w:tc>
          <w:tcPr>
            <w:tcW w:w="2700" w:type="dxa"/>
            <w:tcBorders>
              <w:top w:val="nil"/>
              <w:left w:val="nil"/>
              <w:bottom w:val="nil"/>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các từ biểu thị sự lễ phép</w:t>
            </w:r>
          </w:p>
        </w:tc>
        <w:tc>
          <w:tcPr>
            <w:tcW w:w="3085" w:type="dxa"/>
            <w:tcBorders>
              <w:top w:val="nil"/>
              <w:left w:val="nil"/>
              <w:bottom w:val="nil"/>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Sử dụng các từ biểu thị sự lễ phép</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031742"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031742" w:rsidRPr="0009155F" w:rsidTr="00F5214E">
        <w:trPr>
          <w:trHeight w:val="462"/>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31742" w:rsidRPr="0009155F" w:rsidRDefault="00031742"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rPr>
                <w:b/>
                <w:bCs/>
                <w:color w:val="000000"/>
              </w:rPr>
            </w:pPr>
            <w:r w:rsidRPr="0009155F">
              <w:rPr>
                <w:b/>
                <w:bCs/>
                <w:color w:val="000000"/>
              </w:rPr>
              <w:t>C. Làm quen với việc đọc - viết</w:t>
            </w:r>
          </w:p>
        </w:tc>
        <w:tc>
          <w:tcPr>
            <w:tcW w:w="3085" w:type="dxa"/>
            <w:tcBorders>
              <w:top w:val="single" w:sz="4" w:space="0" w:color="auto"/>
              <w:left w:val="nil"/>
              <w:bottom w:val="single" w:sz="4" w:space="0" w:color="auto"/>
              <w:right w:val="single" w:sz="4" w:space="0" w:color="auto"/>
            </w:tcBorders>
            <w:shd w:val="clear" w:color="auto" w:fill="auto"/>
            <w:vAlign w:val="center"/>
            <w:hideMark/>
          </w:tcPr>
          <w:p w:rsidR="00031742" w:rsidRPr="0009155F" w:rsidRDefault="00031742"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1080" w:type="dxa"/>
            <w:tcBorders>
              <w:top w:val="nil"/>
              <w:left w:val="nil"/>
              <w:bottom w:val="single" w:sz="4" w:space="0" w:color="auto"/>
              <w:right w:val="single" w:sz="4" w:space="0" w:color="auto"/>
            </w:tcBorders>
            <w:shd w:val="clear" w:color="auto" w:fill="auto"/>
            <w:vAlign w:val="center"/>
            <w:hideMark/>
          </w:tcPr>
          <w:p w:rsidR="00031742" w:rsidRPr="0009155F" w:rsidRDefault="00031742" w:rsidP="00E11A01">
            <w:pPr>
              <w:jc w:val="center"/>
              <w:rPr>
                <w:b/>
                <w:bCs/>
                <w:color w:val="000000"/>
              </w:rPr>
            </w:pPr>
            <w:r w:rsidRPr="0009155F">
              <w:rPr>
                <w:b/>
                <w:bCs/>
                <w:color w:val="000000"/>
              </w:rPr>
              <w:t>.</w:t>
            </w:r>
          </w:p>
        </w:tc>
        <w:tc>
          <w:tcPr>
            <w:tcW w:w="933" w:type="dxa"/>
            <w:tcBorders>
              <w:top w:val="nil"/>
              <w:left w:val="nil"/>
              <w:bottom w:val="single" w:sz="4" w:space="0" w:color="auto"/>
              <w:right w:val="single" w:sz="4" w:space="0" w:color="auto"/>
            </w:tcBorders>
            <w:shd w:val="clear" w:color="auto" w:fill="auto"/>
          </w:tcPr>
          <w:p w:rsidR="00031742" w:rsidRPr="0009155F" w:rsidRDefault="00031742" w:rsidP="00E11A01">
            <w:pPr>
              <w:jc w:val="center"/>
              <w:rPr>
                <w:b/>
                <w:bCs/>
                <w:color w:val="000000"/>
              </w:rPr>
            </w:pPr>
          </w:p>
        </w:tc>
      </w:tr>
      <w:tr w:rsidR="00F5214E" w:rsidRPr="0009155F" w:rsidTr="00F5214E">
        <w:trPr>
          <w:trHeight w:val="1478"/>
        </w:trPr>
        <w:tc>
          <w:tcPr>
            <w:tcW w:w="963" w:type="dxa"/>
            <w:tcBorders>
              <w:top w:val="nil"/>
              <w:left w:val="single" w:sz="4" w:space="0" w:color="auto"/>
              <w:bottom w:val="single" w:sz="4" w:space="0" w:color="auto"/>
              <w:right w:val="single" w:sz="4" w:space="0" w:color="auto"/>
            </w:tcBorders>
            <w:shd w:val="clear" w:color="auto" w:fill="auto"/>
            <w:vAlign w:val="center"/>
          </w:tcPr>
          <w:p w:rsidR="00F5214E" w:rsidRPr="0009155F" w:rsidRDefault="00F5214E" w:rsidP="00270B7E">
            <w:pPr>
              <w:jc w:val="center"/>
              <w:rPr>
                <w:b/>
                <w:bCs/>
                <w:color w:val="000000"/>
              </w:rPr>
            </w:pPr>
            <w:r w:rsidRPr="0009155F">
              <w:rPr>
                <w:b/>
                <w:bCs/>
                <w:color w:val="000000"/>
              </w:rPr>
              <w:t>26</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214E" w:rsidRPr="0009155F" w:rsidRDefault="00F5214E" w:rsidP="00F5214E">
            <w:pPr>
              <w:jc w:val="center"/>
              <w:rPr>
                <w:color w:val="000000"/>
              </w:rPr>
            </w:pPr>
            <w:r w:rsidRPr="0009155F">
              <w:rPr>
                <w:color w:val="000000"/>
              </w:rPr>
              <w:t>Biết giữ gìn sách</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214E" w:rsidRPr="0009155F" w:rsidRDefault="00F5214E" w:rsidP="00F5214E">
            <w:pPr>
              <w:jc w:val="center"/>
              <w:rPr>
                <w:color w:val="000000"/>
              </w:rPr>
            </w:pPr>
            <w:r w:rsidRPr="0009155F">
              <w:rPr>
                <w:color w:val="000000"/>
              </w:rPr>
              <w:t>Giữ gìn sách</w:t>
            </w:r>
          </w:p>
        </w:tc>
        <w:tc>
          <w:tcPr>
            <w:tcW w:w="3085"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F5214E">
            <w:pPr>
              <w:rPr>
                <w:color w:val="000000"/>
              </w:rPr>
            </w:pPr>
            <w:r w:rsidRPr="0009155F">
              <w:rPr>
                <w:color w:val="000000"/>
              </w:rPr>
              <w:t>Nghe truyện, thơ, bài hát bằng giọng đọc AI và kể lại, hát lại theo khả năng. Tham gia trò chơi tương tác bằng AI  phù hợp chủ đề PTGT</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F5214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F5214E">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C21A6C" w:rsidP="00F5214E">
            <w:pPr>
              <w:jc w:val="center"/>
              <w:rPr>
                <w:color w:val="000000"/>
              </w:rPr>
            </w:pPr>
            <w:r>
              <w:rPr>
                <w:color w:val="000000"/>
              </w:rPr>
              <w:t>ĐTT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C21A6C" w:rsidP="00F5214E">
            <w:pPr>
              <w:jc w:val="center"/>
              <w:rPr>
                <w:color w:val="000000"/>
              </w:rPr>
            </w:pPr>
            <w:r>
              <w:rPr>
                <w:color w:val="000000"/>
              </w:rPr>
              <w:t>ĐTT</w:t>
            </w:r>
          </w:p>
        </w:tc>
        <w:tc>
          <w:tcPr>
            <w:tcW w:w="933" w:type="dxa"/>
            <w:tcBorders>
              <w:top w:val="nil"/>
              <w:left w:val="nil"/>
              <w:bottom w:val="single" w:sz="4" w:space="0" w:color="auto"/>
              <w:right w:val="single" w:sz="4" w:space="0" w:color="auto"/>
            </w:tcBorders>
          </w:tcPr>
          <w:p w:rsidR="00F5214E" w:rsidRPr="0009155F" w:rsidRDefault="00F5214E" w:rsidP="00F5214E">
            <w:pPr>
              <w:jc w:val="center"/>
              <w:rPr>
                <w:color w:val="000000"/>
              </w:rPr>
            </w:pPr>
          </w:p>
        </w:tc>
      </w:tr>
      <w:tr w:rsidR="00F5214E" w:rsidRPr="0009155F" w:rsidTr="00F5214E">
        <w:trPr>
          <w:trHeight w:val="698"/>
        </w:trPr>
        <w:tc>
          <w:tcPr>
            <w:tcW w:w="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14E" w:rsidRPr="0009155F" w:rsidRDefault="00F5214E" w:rsidP="00270B7E">
            <w:pPr>
              <w:jc w:val="center"/>
              <w:rPr>
                <w:b/>
                <w:bCs/>
                <w:color w:val="000000"/>
              </w:rPr>
            </w:pPr>
            <w:r w:rsidRPr="0009155F">
              <w:rPr>
                <w:b/>
                <w:bCs/>
                <w:color w:val="000000"/>
              </w:rPr>
              <w:t>27</w:t>
            </w:r>
          </w:p>
        </w:tc>
        <w:tc>
          <w:tcPr>
            <w:tcW w:w="2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14E" w:rsidRPr="0009155F" w:rsidRDefault="00F5214E" w:rsidP="00F5214E">
            <w:pPr>
              <w:jc w:val="center"/>
              <w:rPr>
                <w:color w:val="000000"/>
              </w:rPr>
            </w:pPr>
            <w:r w:rsidRPr="0009155F">
              <w:rPr>
                <w:color w:val="000000"/>
              </w:rPr>
              <w:t>Thích tiếp xúc với chữ, sách truyện</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214E" w:rsidRPr="0009155F" w:rsidRDefault="00F5214E" w:rsidP="00F5214E">
            <w:pPr>
              <w:rPr>
                <w:color w:val="000000"/>
              </w:rPr>
            </w:pPr>
            <w:r w:rsidRPr="0009155F">
              <w:rPr>
                <w:color w:val="000000"/>
              </w:rPr>
              <w:t>Sao chép một số kí hiệu cá nhân, chữ cái, tên của mình, Tên Bác Hồ, tên địa danh (Hà Nội, Nhà Sàn, Ao cá Bác Hồ,…); tên trường Tiểu học</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F5214E">
            <w:pPr>
              <w:rPr>
                <w:color w:val="000000"/>
              </w:rPr>
            </w:pPr>
            <w:r w:rsidRPr="0009155F">
              <w:rPr>
                <w:color w:val="000000"/>
              </w:rPr>
              <w:t>HĐH: TC u - Ư</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F5214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F5214E">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F5214E">
            <w:pPr>
              <w:jc w:val="center"/>
              <w:rPr>
                <w:color w:val="000000"/>
              </w:rPr>
            </w:pPr>
            <w:r w:rsidRPr="0009155F">
              <w:rPr>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F5214E">
            <w:pPr>
              <w:jc w:val="center"/>
              <w:rPr>
                <w:color w:val="000000"/>
              </w:rPr>
            </w:pPr>
            <w:r w:rsidRPr="0009155F">
              <w:rPr>
                <w:color w:val="000000"/>
              </w:rPr>
              <w:t>HĐH</w:t>
            </w:r>
          </w:p>
        </w:tc>
        <w:tc>
          <w:tcPr>
            <w:tcW w:w="933" w:type="dxa"/>
            <w:tcBorders>
              <w:top w:val="single" w:sz="4" w:space="0" w:color="auto"/>
              <w:left w:val="nil"/>
              <w:bottom w:val="single" w:sz="4" w:space="0" w:color="auto"/>
              <w:right w:val="single" w:sz="4" w:space="0" w:color="auto"/>
            </w:tcBorders>
          </w:tcPr>
          <w:p w:rsidR="00F5214E" w:rsidRPr="0009155F" w:rsidRDefault="00F5214E" w:rsidP="00F5214E">
            <w:pPr>
              <w:jc w:val="center"/>
              <w:rPr>
                <w:color w:val="000000"/>
              </w:rPr>
            </w:pPr>
          </w:p>
        </w:tc>
      </w:tr>
      <w:tr w:rsidR="00F5214E" w:rsidRPr="0009155F" w:rsidTr="00F5214E">
        <w:trPr>
          <w:trHeight w:val="960"/>
        </w:trPr>
        <w:tc>
          <w:tcPr>
            <w:tcW w:w="963" w:type="dxa"/>
            <w:vMerge/>
            <w:tcBorders>
              <w:top w:val="single" w:sz="4" w:space="0" w:color="auto"/>
              <w:left w:val="single" w:sz="4" w:space="0" w:color="auto"/>
              <w:bottom w:val="single" w:sz="4" w:space="0" w:color="auto"/>
              <w:right w:val="single" w:sz="4" w:space="0" w:color="auto"/>
            </w:tcBorders>
            <w:vAlign w:val="center"/>
            <w:hideMark/>
          </w:tcPr>
          <w:p w:rsidR="00F5214E" w:rsidRPr="0009155F" w:rsidRDefault="00F5214E"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F5214E" w:rsidRPr="0009155F" w:rsidRDefault="00F5214E" w:rsidP="00E11A01">
            <w:pPr>
              <w:rPr>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F5214E" w:rsidRPr="0009155F" w:rsidRDefault="00F5214E" w:rsidP="00E11A01">
            <w:pPr>
              <w:rPr>
                <w:color w:val="000000"/>
              </w:rPr>
            </w:pPr>
          </w:p>
        </w:tc>
        <w:tc>
          <w:tcPr>
            <w:tcW w:w="3085" w:type="dxa"/>
            <w:vMerge w:val="restart"/>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rPr>
                <w:color w:val="000000"/>
              </w:rPr>
            </w:pPr>
            <w:r w:rsidRPr="0009155F">
              <w:rPr>
                <w:color w:val="000000"/>
              </w:rPr>
              <w:t>HĐH: Nhận dạng các chữ cái  U-Ư trong bảng chữ cái Tiếng Việt, chữ in thường, in hoa</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color w:val="000000"/>
              </w:rPr>
            </w:pPr>
            <w:r w:rsidRPr="0009155F">
              <w:rPr>
                <w:color w:val="000000"/>
              </w:rPr>
              <w:t>HĐH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14E" w:rsidRPr="0009155F" w:rsidRDefault="00F5214E" w:rsidP="00E11A01">
            <w:pPr>
              <w:jc w:val="center"/>
              <w:rPr>
                <w:color w:val="000000"/>
              </w:rPr>
            </w:pPr>
            <w:r w:rsidRPr="0009155F">
              <w:rPr>
                <w:color w:val="000000"/>
              </w:rPr>
              <w:t> </w:t>
            </w:r>
          </w:p>
        </w:tc>
        <w:tc>
          <w:tcPr>
            <w:tcW w:w="933" w:type="dxa"/>
            <w:tcBorders>
              <w:top w:val="single" w:sz="4" w:space="0" w:color="auto"/>
              <w:left w:val="single" w:sz="4" w:space="0" w:color="auto"/>
              <w:bottom w:val="single" w:sz="4" w:space="0" w:color="auto"/>
              <w:right w:val="single" w:sz="4" w:space="0" w:color="auto"/>
            </w:tcBorders>
          </w:tcPr>
          <w:p w:rsidR="00F5214E" w:rsidRPr="0009155F" w:rsidRDefault="00F5214E" w:rsidP="00E11A01">
            <w:pPr>
              <w:jc w:val="center"/>
              <w:rPr>
                <w:color w:val="000000"/>
              </w:rPr>
            </w:pPr>
          </w:p>
        </w:tc>
      </w:tr>
      <w:tr w:rsidR="00F5214E" w:rsidRPr="0009155F" w:rsidTr="00F5214E">
        <w:trPr>
          <w:trHeight w:val="672"/>
        </w:trPr>
        <w:tc>
          <w:tcPr>
            <w:tcW w:w="963" w:type="dxa"/>
            <w:vMerge/>
            <w:tcBorders>
              <w:top w:val="single" w:sz="4" w:space="0" w:color="auto"/>
              <w:left w:val="single" w:sz="4" w:space="0" w:color="auto"/>
              <w:bottom w:val="single" w:sz="4" w:space="0" w:color="auto"/>
              <w:right w:val="single" w:sz="4" w:space="0" w:color="auto"/>
            </w:tcBorders>
            <w:vAlign w:val="center"/>
            <w:hideMark/>
          </w:tcPr>
          <w:p w:rsidR="00F5214E" w:rsidRPr="0009155F" w:rsidRDefault="00F5214E" w:rsidP="00270B7E">
            <w:pPr>
              <w:jc w:val="center"/>
              <w:rPr>
                <w:b/>
                <w:bCs/>
                <w:color w:val="000000"/>
              </w:rPr>
            </w:pPr>
          </w:p>
        </w:tc>
        <w:tc>
          <w:tcPr>
            <w:tcW w:w="2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5214E" w:rsidRPr="0009155F" w:rsidRDefault="00F5214E" w:rsidP="00E11A01">
            <w:pPr>
              <w:rPr>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F5214E" w:rsidRPr="0009155F" w:rsidRDefault="00F5214E" w:rsidP="00E11A01">
            <w:pPr>
              <w:rPr>
                <w:color w:val="000000"/>
              </w:rPr>
            </w:pPr>
          </w:p>
        </w:tc>
        <w:tc>
          <w:tcPr>
            <w:tcW w:w="3085" w:type="dxa"/>
            <w:vMerge/>
            <w:tcBorders>
              <w:top w:val="single" w:sz="4" w:space="0" w:color="auto"/>
              <w:left w:val="nil"/>
              <w:bottom w:val="single" w:sz="4" w:space="0" w:color="auto"/>
              <w:right w:val="single" w:sz="4" w:space="0" w:color="auto"/>
            </w:tcBorders>
            <w:shd w:val="clear" w:color="000000" w:fill="FFFFFF"/>
            <w:vAlign w:val="center"/>
          </w:tcPr>
          <w:p w:rsidR="00F5214E" w:rsidRPr="0009155F" w:rsidRDefault="00F5214E" w:rsidP="00E11A01">
            <w:pPr>
              <w:rPr>
                <w:color w:val="000000"/>
              </w:rPr>
            </w:pPr>
          </w:p>
        </w:tc>
        <w:tc>
          <w:tcPr>
            <w:tcW w:w="875" w:type="dxa"/>
            <w:tcBorders>
              <w:top w:val="single" w:sz="4" w:space="0" w:color="auto"/>
              <w:left w:val="nil"/>
              <w:bottom w:val="single" w:sz="4" w:space="0" w:color="auto"/>
              <w:right w:val="single" w:sz="4" w:space="0" w:color="auto"/>
            </w:tcBorders>
            <w:shd w:val="clear" w:color="000000" w:fill="FFFFFF"/>
            <w:vAlign w:val="center"/>
          </w:tcPr>
          <w:p w:rsidR="00F5214E" w:rsidRPr="0009155F" w:rsidRDefault="00F5214E" w:rsidP="00E11A01">
            <w:pPr>
              <w:jc w:val="center"/>
              <w:rPr>
                <w:color w:val="000000"/>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F5214E" w:rsidRPr="0009155F" w:rsidRDefault="00F5214E" w:rsidP="00E11A01">
            <w:pPr>
              <w:jc w:val="center"/>
              <w:rPr>
                <w:color w:val="000000"/>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F5214E" w:rsidRPr="0009155F" w:rsidRDefault="00F5214E" w:rsidP="00E11A01">
            <w:pPr>
              <w:jc w:val="center"/>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214E" w:rsidRPr="0009155F" w:rsidRDefault="00F5214E" w:rsidP="00E11A0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tcPr>
          <w:p w:rsidR="00F5214E" w:rsidRPr="0009155F" w:rsidRDefault="00F5214E" w:rsidP="00E11A01">
            <w:pPr>
              <w:jc w:val="center"/>
              <w:rPr>
                <w:color w:val="000000"/>
              </w:rPr>
            </w:pPr>
          </w:p>
        </w:tc>
      </w:tr>
      <w:tr w:rsidR="00F5214E" w:rsidRPr="0009155F" w:rsidTr="00F5214E">
        <w:trPr>
          <w:trHeight w:val="30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5214E" w:rsidRPr="0009155F" w:rsidRDefault="00F5214E"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rPr>
                <w:b/>
                <w:bCs/>
                <w:color w:val="000000"/>
              </w:rPr>
            </w:pPr>
            <w:r w:rsidRPr="0009155F">
              <w:rPr>
                <w:b/>
                <w:bCs/>
                <w:color w:val="000000"/>
              </w:rPr>
              <w:t>IV. LĨNH VỰC TÌNH CẢM - KỸ NĂNG XÃ HỘI</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auto" w:fill="auto"/>
          </w:tcPr>
          <w:p w:rsidR="00F5214E" w:rsidRPr="0009155F" w:rsidRDefault="00F5214E" w:rsidP="00E11A01">
            <w:pPr>
              <w:jc w:val="center"/>
              <w:rPr>
                <w:b/>
                <w:bCs/>
                <w:color w:val="FF0000"/>
              </w:rPr>
            </w:pPr>
          </w:p>
        </w:tc>
      </w:tr>
      <w:tr w:rsidR="00F5214E" w:rsidRPr="0009155F" w:rsidTr="00F5214E">
        <w:trPr>
          <w:trHeight w:val="426"/>
        </w:trPr>
        <w:tc>
          <w:tcPr>
            <w:tcW w:w="963" w:type="dxa"/>
            <w:tcBorders>
              <w:top w:val="nil"/>
              <w:left w:val="single" w:sz="4" w:space="0" w:color="auto"/>
              <w:bottom w:val="single" w:sz="4" w:space="0" w:color="auto"/>
              <w:right w:val="single" w:sz="4" w:space="0" w:color="auto"/>
            </w:tcBorders>
            <w:shd w:val="clear" w:color="auto" w:fill="auto"/>
            <w:vAlign w:val="center"/>
          </w:tcPr>
          <w:p w:rsidR="00F5214E" w:rsidRPr="0009155F" w:rsidRDefault="00F5214E" w:rsidP="00270B7E">
            <w:pPr>
              <w:jc w:val="center"/>
              <w:rPr>
                <w:b/>
                <w:bCs/>
                <w:color w:val="000000"/>
              </w:rPr>
            </w:pPr>
          </w:p>
        </w:tc>
        <w:tc>
          <w:tcPr>
            <w:tcW w:w="5692" w:type="dxa"/>
            <w:gridSpan w:val="2"/>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rPr>
                <w:b/>
                <w:bCs/>
                <w:color w:val="000000"/>
              </w:rPr>
            </w:pPr>
            <w:r w:rsidRPr="0009155F">
              <w:rPr>
                <w:b/>
                <w:bCs/>
                <w:color w:val="000000"/>
              </w:rPr>
              <w:t>A. Phát triển tình cảm</w:t>
            </w:r>
          </w:p>
        </w:tc>
        <w:tc>
          <w:tcPr>
            <w:tcW w:w="3085"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F5214E" w:rsidRPr="0009155F" w:rsidRDefault="00F5214E" w:rsidP="00E11A01">
            <w:pPr>
              <w:jc w:val="center"/>
              <w:rPr>
                <w:b/>
                <w:bCs/>
                <w:color w:val="FF0000"/>
              </w:rPr>
            </w:pPr>
          </w:p>
        </w:tc>
      </w:tr>
      <w:tr w:rsidR="00F5214E" w:rsidRPr="0009155F" w:rsidTr="00F5214E">
        <w:trPr>
          <w:trHeight w:val="435"/>
        </w:trPr>
        <w:tc>
          <w:tcPr>
            <w:tcW w:w="963" w:type="dxa"/>
            <w:tcBorders>
              <w:top w:val="nil"/>
              <w:left w:val="single" w:sz="4" w:space="0" w:color="auto"/>
              <w:bottom w:val="single" w:sz="4" w:space="0" w:color="auto"/>
              <w:right w:val="single" w:sz="4" w:space="0" w:color="auto"/>
            </w:tcBorders>
            <w:shd w:val="clear" w:color="auto" w:fill="auto"/>
            <w:vAlign w:val="center"/>
          </w:tcPr>
          <w:p w:rsidR="00F5214E" w:rsidRPr="0009155F" w:rsidRDefault="00F5214E" w:rsidP="00270B7E">
            <w:pPr>
              <w:jc w:val="center"/>
              <w:rPr>
                <w:b/>
                <w:bCs/>
                <w:color w:val="000000"/>
              </w:rPr>
            </w:pPr>
          </w:p>
        </w:tc>
        <w:tc>
          <w:tcPr>
            <w:tcW w:w="5692" w:type="dxa"/>
            <w:gridSpan w:val="2"/>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rPr>
                <w:b/>
                <w:bCs/>
                <w:color w:val="000000"/>
              </w:rPr>
            </w:pPr>
            <w:r w:rsidRPr="0009155F">
              <w:rPr>
                <w:b/>
                <w:bCs/>
                <w:color w:val="000000"/>
              </w:rPr>
              <w:t>1. Thể hiện ý thức về bản thân</w:t>
            </w:r>
          </w:p>
        </w:tc>
        <w:tc>
          <w:tcPr>
            <w:tcW w:w="3085"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F5214E" w:rsidRPr="0009155F" w:rsidRDefault="00F5214E"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F5214E" w:rsidRPr="0009155F" w:rsidRDefault="00F5214E" w:rsidP="00E11A01">
            <w:pPr>
              <w:jc w:val="center"/>
              <w:rPr>
                <w:b/>
                <w:bCs/>
                <w:color w:val="FF0000"/>
              </w:rPr>
            </w:pPr>
          </w:p>
        </w:tc>
      </w:tr>
      <w:tr w:rsidR="00270B7E" w:rsidRPr="0009155F" w:rsidTr="004C2A0C">
        <w:trPr>
          <w:trHeight w:val="705"/>
        </w:trPr>
        <w:tc>
          <w:tcPr>
            <w:tcW w:w="963" w:type="dxa"/>
            <w:tcBorders>
              <w:top w:val="nil"/>
              <w:left w:val="single" w:sz="4" w:space="0" w:color="auto"/>
              <w:bottom w:val="single" w:sz="4" w:space="0" w:color="auto"/>
              <w:right w:val="single" w:sz="4" w:space="0" w:color="auto"/>
            </w:tcBorders>
            <w:shd w:val="clear" w:color="auto" w:fill="auto"/>
            <w:vAlign w:val="center"/>
          </w:tcPr>
          <w:p w:rsidR="00270B7E" w:rsidRPr="0009155F" w:rsidRDefault="00270B7E" w:rsidP="00270B7E">
            <w:pPr>
              <w:jc w:val="center"/>
              <w:rPr>
                <w:b/>
                <w:bCs/>
                <w:color w:val="000000"/>
              </w:rPr>
            </w:pPr>
            <w:r w:rsidRPr="0009155F">
              <w:rPr>
                <w:b/>
                <w:bCs/>
                <w:color w:val="000000"/>
              </w:rPr>
              <w:t>28</w:t>
            </w:r>
          </w:p>
        </w:tc>
        <w:tc>
          <w:tcPr>
            <w:tcW w:w="2992" w:type="dxa"/>
            <w:tcBorders>
              <w:top w:val="nil"/>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Biết chủ động làm một số công việc đơn giản hàng ngày</w:t>
            </w:r>
          </w:p>
        </w:tc>
        <w:tc>
          <w:tcPr>
            <w:tcW w:w="2700" w:type="dxa"/>
            <w:tcBorders>
              <w:top w:val="nil"/>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Chủ động và độc lập trong một số hoạt động</w:t>
            </w:r>
          </w:p>
        </w:tc>
        <w:tc>
          <w:tcPr>
            <w:tcW w:w="3085" w:type="dxa"/>
            <w:tcBorders>
              <w:top w:val="nil"/>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Chủ động và độc lập trong một số hoạt động</w:t>
            </w:r>
          </w:p>
        </w:tc>
        <w:tc>
          <w:tcPr>
            <w:tcW w:w="875" w:type="dxa"/>
            <w:tcBorders>
              <w:top w:val="nil"/>
              <w:left w:val="nil"/>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933" w:type="dxa"/>
            <w:tcBorders>
              <w:top w:val="nil"/>
              <w:left w:val="nil"/>
              <w:bottom w:val="single" w:sz="4" w:space="0" w:color="auto"/>
              <w:right w:val="single" w:sz="4" w:space="0" w:color="auto"/>
            </w:tcBorders>
          </w:tcPr>
          <w:p w:rsidR="00270B7E" w:rsidRPr="0009155F" w:rsidRDefault="00270B7E" w:rsidP="00270B7E">
            <w:pPr>
              <w:jc w:val="center"/>
              <w:rPr>
                <w:color w:val="000000"/>
              </w:rPr>
            </w:pPr>
          </w:p>
        </w:tc>
      </w:tr>
      <w:tr w:rsidR="00F5214E" w:rsidRPr="0009155F" w:rsidTr="004C2A0C">
        <w:trPr>
          <w:trHeight w:val="375"/>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5214E" w:rsidRPr="0009155F" w:rsidRDefault="00F5214E" w:rsidP="00270B7E">
            <w:pPr>
              <w:jc w:val="center"/>
              <w:rPr>
                <w:b/>
                <w:bCs/>
                <w:color w:val="000000"/>
              </w:rPr>
            </w:pPr>
          </w:p>
        </w:tc>
        <w:tc>
          <w:tcPr>
            <w:tcW w:w="5692" w:type="dxa"/>
            <w:gridSpan w:val="2"/>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rPr>
                <w:b/>
                <w:bCs/>
                <w:color w:val="000000"/>
              </w:rPr>
            </w:pPr>
            <w:r w:rsidRPr="0009155F">
              <w:rPr>
                <w:b/>
                <w:bCs/>
                <w:color w:val="000000"/>
              </w:rPr>
              <w:t>B. Phát triển kỹ năng xã hội</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rPr>
                <w:b/>
                <w:bCs/>
                <w:color w:val="000000"/>
              </w:rPr>
            </w:pPr>
            <w:r w:rsidRPr="0009155F">
              <w:rPr>
                <w:b/>
                <w:bCs/>
                <w:color w:val="000000"/>
              </w:rPr>
              <w:t> </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000000"/>
              </w:rPr>
            </w:pPr>
            <w:r w:rsidRPr="0009155F">
              <w:rPr>
                <w:b/>
                <w:bCs/>
                <w:color w:val="000000"/>
              </w:rPr>
              <w: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FF0000"/>
              </w:rPr>
            </w:pPr>
            <w:r w:rsidRPr="0009155F">
              <w:rPr>
                <w:b/>
                <w:bCs/>
                <w:color w:val="FF000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FF0000"/>
              </w:rPr>
            </w:pPr>
            <w:r w:rsidRPr="0009155F">
              <w:rPr>
                <w:b/>
                <w:bCs/>
                <w:color w:val="FF0000"/>
              </w:rPr>
              <w:t>.</w:t>
            </w:r>
          </w:p>
        </w:tc>
        <w:tc>
          <w:tcPr>
            <w:tcW w:w="933" w:type="dxa"/>
            <w:tcBorders>
              <w:top w:val="single" w:sz="4" w:space="0" w:color="auto"/>
              <w:left w:val="nil"/>
              <w:bottom w:val="single" w:sz="4" w:space="0" w:color="auto"/>
              <w:right w:val="single" w:sz="4" w:space="0" w:color="auto"/>
            </w:tcBorders>
            <w:shd w:val="clear" w:color="000000" w:fill="FFFFFF"/>
          </w:tcPr>
          <w:p w:rsidR="00F5214E" w:rsidRPr="0009155F" w:rsidRDefault="00F5214E" w:rsidP="00E11A01">
            <w:pPr>
              <w:jc w:val="center"/>
              <w:rPr>
                <w:b/>
                <w:bCs/>
                <w:color w:val="FF0000"/>
              </w:rPr>
            </w:pPr>
          </w:p>
        </w:tc>
      </w:tr>
      <w:tr w:rsidR="00F5214E" w:rsidRPr="0009155F" w:rsidTr="00F5214E">
        <w:trPr>
          <w:trHeight w:val="390"/>
        </w:trPr>
        <w:tc>
          <w:tcPr>
            <w:tcW w:w="963" w:type="dxa"/>
            <w:tcBorders>
              <w:top w:val="nil"/>
              <w:left w:val="single" w:sz="4" w:space="0" w:color="auto"/>
              <w:bottom w:val="single" w:sz="4" w:space="0" w:color="auto"/>
              <w:right w:val="single" w:sz="4" w:space="0" w:color="auto"/>
            </w:tcBorders>
            <w:shd w:val="clear" w:color="000000" w:fill="FFFFFF"/>
            <w:vAlign w:val="center"/>
          </w:tcPr>
          <w:p w:rsidR="00F5214E" w:rsidRPr="0009155F" w:rsidRDefault="00F5214E" w:rsidP="00270B7E">
            <w:pPr>
              <w:jc w:val="center"/>
              <w:rPr>
                <w:b/>
                <w:bCs/>
                <w:color w:val="000000"/>
              </w:rPr>
            </w:pPr>
          </w:p>
        </w:tc>
        <w:tc>
          <w:tcPr>
            <w:tcW w:w="5692" w:type="dxa"/>
            <w:gridSpan w:val="2"/>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rPr>
                <w:b/>
                <w:bCs/>
                <w:color w:val="000000"/>
              </w:rPr>
            </w:pPr>
            <w:r w:rsidRPr="0009155F">
              <w:rPr>
                <w:b/>
                <w:bCs/>
                <w:color w:val="000000"/>
              </w:rPr>
              <w:t>1. Hành vi và quy tắc ứng xử xã hội</w:t>
            </w:r>
          </w:p>
        </w:tc>
        <w:tc>
          <w:tcPr>
            <w:tcW w:w="3085" w:type="dxa"/>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rPr>
                <w:b/>
                <w:bCs/>
                <w:color w:val="000000"/>
              </w:rPr>
            </w:pPr>
            <w:r w:rsidRPr="0009155F">
              <w:rPr>
                <w:b/>
                <w:bCs/>
                <w:color w:val="000000"/>
              </w:rPr>
              <w:t> </w:t>
            </w:r>
          </w:p>
        </w:tc>
        <w:tc>
          <w:tcPr>
            <w:tcW w:w="875" w:type="dxa"/>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F5214E" w:rsidRPr="0009155F" w:rsidRDefault="00F5214E"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F5214E" w:rsidRPr="0009155F" w:rsidRDefault="00F5214E" w:rsidP="00E11A01">
            <w:pPr>
              <w:jc w:val="center"/>
              <w:rPr>
                <w:b/>
                <w:bCs/>
                <w:color w:val="FF0000"/>
              </w:rPr>
            </w:pPr>
          </w:p>
        </w:tc>
      </w:tr>
      <w:tr w:rsidR="00E11A01" w:rsidRPr="0009155F" w:rsidTr="00F5214E">
        <w:trPr>
          <w:trHeight w:val="1275"/>
        </w:trPr>
        <w:tc>
          <w:tcPr>
            <w:tcW w:w="963" w:type="dxa"/>
            <w:tcBorders>
              <w:top w:val="nil"/>
              <w:left w:val="single" w:sz="4" w:space="0" w:color="auto"/>
              <w:bottom w:val="single" w:sz="4" w:space="0" w:color="auto"/>
              <w:right w:val="single" w:sz="4" w:space="0" w:color="auto"/>
            </w:tcBorders>
            <w:shd w:val="clear" w:color="auto" w:fill="auto"/>
            <w:vAlign w:val="center"/>
          </w:tcPr>
          <w:p w:rsidR="00E11A01" w:rsidRPr="0009155F" w:rsidRDefault="00F5214E" w:rsidP="00270B7E">
            <w:pPr>
              <w:jc w:val="center"/>
              <w:rPr>
                <w:b/>
                <w:bCs/>
                <w:color w:val="000000"/>
              </w:rPr>
            </w:pPr>
            <w:r w:rsidRPr="0009155F">
              <w:rPr>
                <w:b/>
                <w:bCs/>
                <w:color w:val="000000"/>
              </w:rPr>
              <w:t>29</w:t>
            </w:r>
          </w:p>
        </w:tc>
        <w:tc>
          <w:tcPr>
            <w:tcW w:w="2992"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Biết thể hiện sự thân thiện, đoàn kết với bạn bè và chấp nhận sự phân công của nhóm bạn và người lớn</w:t>
            </w:r>
          </w:p>
        </w:tc>
        <w:tc>
          <w:tcPr>
            <w:tcW w:w="27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Tôn trọng, hợp tác, chấp nhận.</w:t>
            </w:r>
          </w:p>
        </w:tc>
        <w:tc>
          <w:tcPr>
            <w:tcW w:w="308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rPr>
                <w:bCs/>
                <w:iCs/>
                <w:color w:val="000000"/>
              </w:rPr>
            </w:pPr>
            <w:r w:rsidRPr="0009155F">
              <w:rPr>
                <w:bCs/>
                <w:iCs/>
                <w:color w:val="000000"/>
              </w:rPr>
              <w:t>Tuân thủ đèn GTkhi tham gia giao thông.</w:t>
            </w:r>
          </w:p>
        </w:tc>
        <w:tc>
          <w:tcPr>
            <w:tcW w:w="87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F5214E">
        <w:trPr>
          <w:trHeight w:val="1943"/>
        </w:trPr>
        <w:tc>
          <w:tcPr>
            <w:tcW w:w="963" w:type="dxa"/>
            <w:tcBorders>
              <w:top w:val="nil"/>
              <w:left w:val="single" w:sz="4" w:space="0" w:color="auto"/>
              <w:bottom w:val="nil"/>
              <w:right w:val="single" w:sz="4" w:space="0" w:color="auto"/>
            </w:tcBorders>
            <w:shd w:val="clear" w:color="auto" w:fill="auto"/>
            <w:vAlign w:val="center"/>
          </w:tcPr>
          <w:p w:rsidR="00E11A01" w:rsidRPr="0009155F" w:rsidRDefault="00F5214E" w:rsidP="00270B7E">
            <w:pPr>
              <w:jc w:val="center"/>
              <w:rPr>
                <w:b/>
                <w:bCs/>
                <w:color w:val="000000"/>
              </w:rPr>
            </w:pPr>
            <w:r w:rsidRPr="0009155F">
              <w:rPr>
                <w:b/>
                <w:bCs/>
                <w:color w:val="000000"/>
              </w:rPr>
              <w:t>30</w:t>
            </w:r>
          </w:p>
        </w:tc>
        <w:tc>
          <w:tcPr>
            <w:tcW w:w="2992" w:type="dxa"/>
            <w:tcBorders>
              <w:top w:val="nil"/>
              <w:left w:val="nil"/>
              <w:bottom w:val="nil"/>
              <w:right w:val="single" w:sz="4" w:space="0" w:color="auto"/>
            </w:tcBorders>
            <w:shd w:val="clear" w:color="000000" w:fill="FFFFFF"/>
            <w:vAlign w:val="center"/>
            <w:hideMark/>
          </w:tcPr>
          <w:p w:rsidR="00E11A01" w:rsidRPr="0009155F" w:rsidRDefault="00E11A01" w:rsidP="00E11A01">
            <w:pPr>
              <w:rPr>
                <w:bCs/>
                <w:iCs/>
                <w:color w:val="000000"/>
              </w:rPr>
            </w:pPr>
            <w:r w:rsidRPr="0009155F">
              <w:rPr>
                <w:bCs/>
                <w:iCs/>
                <w:color w:val="000000"/>
              </w:rPr>
              <w:t>Biết tỏ thái độ đồng tình với những hành vi đúng, tỏ thái độ không đồng tình với những hành vi sai khi tham gia giao thông.</w:t>
            </w:r>
          </w:p>
        </w:tc>
        <w:tc>
          <w:tcPr>
            <w:tcW w:w="2700" w:type="dxa"/>
            <w:tcBorders>
              <w:top w:val="nil"/>
              <w:left w:val="nil"/>
              <w:bottom w:val="nil"/>
              <w:right w:val="single" w:sz="4" w:space="0" w:color="auto"/>
            </w:tcBorders>
            <w:shd w:val="clear" w:color="000000" w:fill="FFFFFF"/>
            <w:vAlign w:val="center"/>
            <w:hideMark/>
          </w:tcPr>
          <w:p w:rsidR="00E11A01" w:rsidRPr="0009155F" w:rsidRDefault="00E11A01" w:rsidP="00E11A01">
            <w:pPr>
              <w:rPr>
                <w:bCs/>
                <w:iCs/>
                <w:color w:val="000000"/>
              </w:rPr>
            </w:pPr>
            <w:r w:rsidRPr="0009155F">
              <w:rPr>
                <w:bCs/>
                <w:iCs/>
                <w:color w:val="000000"/>
              </w:rPr>
              <w:t>Tỏ thái độ đồng tình với những hành vi đúng, tỏ thái độ không đồng tình với những hành vi sai khi tham gia giao thông.</w:t>
            </w:r>
          </w:p>
        </w:tc>
        <w:tc>
          <w:tcPr>
            <w:tcW w:w="3085" w:type="dxa"/>
            <w:tcBorders>
              <w:top w:val="nil"/>
              <w:left w:val="nil"/>
              <w:bottom w:val="nil"/>
              <w:right w:val="single" w:sz="4" w:space="0" w:color="auto"/>
            </w:tcBorders>
            <w:shd w:val="clear" w:color="000000" w:fill="FFFFFF"/>
            <w:vAlign w:val="center"/>
            <w:hideMark/>
          </w:tcPr>
          <w:p w:rsidR="00E11A01" w:rsidRPr="0009155F" w:rsidRDefault="00E11A01" w:rsidP="00E11A01">
            <w:pPr>
              <w:rPr>
                <w:bCs/>
                <w:iCs/>
                <w:color w:val="000000"/>
              </w:rPr>
            </w:pPr>
            <w:r w:rsidRPr="0009155F">
              <w:rPr>
                <w:bCs/>
                <w:iCs/>
                <w:color w:val="000000"/>
              </w:rPr>
              <w:t>Tỏ thái độ đồng tình với những hành vi đúng, tỏ thái độ không đồng tình với những hành vi sai khi tham gia giao thông.</w:t>
            </w:r>
          </w:p>
        </w:tc>
        <w:tc>
          <w:tcPr>
            <w:tcW w:w="875"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Cá nhân</w:t>
            </w:r>
          </w:p>
        </w:tc>
        <w:tc>
          <w:tcPr>
            <w:tcW w:w="900" w:type="dxa"/>
            <w:tcBorders>
              <w:top w:val="nil"/>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E11A01" w:rsidRPr="0009155F" w:rsidTr="00F731E5">
        <w:trPr>
          <w:trHeight w:val="3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E11A01"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rPr>
                <w:b/>
                <w:bCs/>
                <w:color w:val="000000"/>
              </w:rPr>
            </w:pPr>
            <w:r w:rsidRPr="0009155F">
              <w:rPr>
                <w:b/>
                <w:bCs/>
                <w:color w:val="000000"/>
              </w:rPr>
              <w:t>V. LĨNH VỰC GIÁO DỤC PHÁT TRIỂN THẨM MỸ</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F731E5" w:rsidRPr="0009155F" w:rsidTr="00F731E5">
        <w:trPr>
          <w:trHeight w:val="426"/>
        </w:trPr>
        <w:tc>
          <w:tcPr>
            <w:tcW w:w="963" w:type="dxa"/>
            <w:tcBorders>
              <w:top w:val="single" w:sz="4" w:space="0" w:color="auto"/>
              <w:left w:val="single" w:sz="4" w:space="0" w:color="auto"/>
              <w:bottom w:val="single" w:sz="4" w:space="0" w:color="auto"/>
              <w:right w:val="single" w:sz="4" w:space="0" w:color="auto"/>
            </w:tcBorders>
            <w:shd w:val="clear" w:color="000000" w:fill="FFFFFF"/>
            <w:vAlign w:val="center"/>
          </w:tcPr>
          <w:p w:rsidR="00F731E5" w:rsidRPr="0009155F" w:rsidRDefault="00F731E5" w:rsidP="00270B7E">
            <w:pPr>
              <w:jc w:val="center"/>
              <w:rPr>
                <w:b/>
                <w:bCs/>
                <w:color w:val="000000"/>
              </w:rPr>
            </w:pPr>
          </w:p>
        </w:tc>
        <w:tc>
          <w:tcPr>
            <w:tcW w:w="8777" w:type="dxa"/>
            <w:gridSpan w:val="3"/>
            <w:tcBorders>
              <w:top w:val="single" w:sz="4" w:space="0" w:color="auto"/>
              <w:left w:val="nil"/>
              <w:bottom w:val="single" w:sz="4" w:space="0" w:color="auto"/>
              <w:right w:val="single" w:sz="4" w:space="0" w:color="auto"/>
            </w:tcBorders>
            <w:shd w:val="clear" w:color="000000" w:fill="FFFFFF"/>
            <w:vAlign w:val="center"/>
            <w:hideMark/>
          </w:tcPr>
          <w:p w:rsidR="00F731E5" w:rsidRPr="0009155F" w:rsidRDefault="00F731E5" w:rsidP="00E11A01">
            <w:pPr>
              <w:rPr>
                <w:b/>
                <w:bCs/>
                <w:color w:val="000000"/>
              </w:rPr>
            </w:pPr>
            <w:r w:rsidRPr="0009155F">
              <w:rPr>
                <w:b/>
                <w:bCs/>
                <w:color w:val="000000"/>
              </w:rPr>
              <w:t>B. Một số kĩ năng trong hoạt động âm nhạc và hoạt động tạo hình</w:t>
            </w:r>
          </w:p>
        </w:tc>
        <w:tc>
          <w:tcPr>
            <w:tcW w:w="875" w:type="dxa"/>
            <w:tcBorders>
              <w:top w:val="nil"/>
              <w:left w:val="nil"/>
              <w:bottom w:val="single" w:sz="4" w:space="0" w:color="auto"/>
              <w:right w:val="single" w:sz="4" w:space="0" w:color="auto"/>
            </w:tcBorders>
            <w:shd w:val="clear" w:color="000000" w:fill="FFFFFF"/>
            <w:vAlign w:val="center"/>
            <w:hideMark/>
          </w:tcPr>
          <w:p w:rsidR="00F731E5" w:rsidRPr="0009155F" w:rsidRDefault="00F731E5"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000000" w:fill="FFFFFF"/>
            <w:vAlign w:val="center"/>
            <w:hideMark/>
          </w:tcPr>
          <w:p w:rsidR="00F731E5" w:rsidRPr="0009155F" w:rsidRDefault="00F731E5"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000000" w:fill="FFFFFF"/>
            <w:vAlign w:val="center"/>
            <w:hideMark/>
          </w:tcPr>
          <w:p w:rsidR="00F731E5" w:rsidRPr="0009155F" w:rsidRDefault="00F731E5" w:rsidP="00E11A01">
            <w:pPr>
              <w:jc w:val="center"/>
              <w:rPr>
                <w:b/>
                <w:bCs/>
                <w:color w:val="FF0000"/>
              </w:rPr>
            </w:pPr>
            <w:r w:rsidRPr="0009155F">
              <w:rPr>
                <w:b/>
                <w:bCs/>
                <w:color w:val="FF0000"/>
              </w:rPr>
              <w:t>.</w:t>
            </w:r>
          </w:p>
        </w:tc>
        <w:tc>
          <w:tcPr>
            <w:tcW w:w="1080" w:type="dxa"/>
            <w:tcBorders>
              <w:top w:val="nil"/>
              <w:left w:val="nil"/>
              <w:bottom w:val="single" w:sz="4" w:space="0" w:color="auto"/>
              <w:right w:val="single" w:sz="4" w:space="0" w:color="auto"/>
            </w:tcBorders>
            <w:shd w:val="clear" w:color="000000" w:fill="FFFFFF"/>
            <w:vAlign w:val="center"/>
            <w:hideMark/>
          </w:tcPr>
          <w:p w:rsidR="00F731E5" w:rsidRPr="0009155F" w:rsidRDefault="00F731E5" w:rsidP="00E11A01">
            <w:pPr>
              <w:jc w:val="center"/>
              <w:rPr>
                <w:b/>
                <w:bCs/>
                <w:color w:val="FF0000"/>
              </w:rPr>
            </w:pPr>
            <w:r w:rsidRPr="0009155F">
              <w:rPr>
                <w:b/>
                <w:bCs/>
                <w:color w:val="FF0000"/>
              </w:rPr>
              <w:t>.</w:t>
            </w:r>
          </w:p>
        </w:tc>
        <w:tc>
          <w:tcPr>
            <w:tcW w:w="933" w:type="dxa"/>
            <w:tcBorders>
              <w:top w:val="nil"/>
              <w:left w:val="nil"/>
              <w:bottom w:val="single" w:sz="4" w:space="0" w:color="auto"/>
              <w:right w:val="single" w:sz="4" w:space="0" w:color="auto"/>
            </w:tcBorders>
            <w:shd w:val="clear" w:color="000000" w:fill="FFFFFF"/>
          </w:tcPr>
          <w:p w:rsidR="00F731E5" w:rsidRPr="0009155F" w:rsidRDefault="00F731E5" w:rsidP="00E11A01">
            <w:pPr>
              <w:jc w:val="center"/>
              <w:rPr>
                <w:b/>
                <w:bCs/>
                <w:color w:val="FF0000"/>
              </w:rPr>
            </w:pPr>
          </w:p>
        </w:tc>
      </w:tr>
      <w:tr w:rsidR="00E11A01" w:rsidRPr="0009155F" w:rsidTr="00F731E5">
        <w:trPr>
          <w:trHeight w:val="124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270B7E" w:rsidP="00270B7E">
            <w:pPr>
              <w:jc w:val="center"/>
              <w:rPr>
                <w:b/>
                <w:bCs/>
                <w:color w:val="000000"/>
              </w:rPr>
            </w:pPr>
            <w:r w:rsidRPr="0009155F">
              <w:rPr>
                <w:b/>
                <w:bCs/>
                <w:color w:val="000000"/>
              </w:rPr>
              <w:t>31</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Thích nghe và nhận biết các thể loại âm nhạc khác nhau (nhạc thiếu nhi, dân ca, nhạc cổ điển)</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Nghe và nhận biết các thể loại âm nhạc khác nhau (nhạc thiếu nhi, dân ca, nhạc cổ điển)</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Nghe và nhận biết các thể loại âm nhạc khác nhau về CĐ PTGT</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ĐTT+HĐC</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270B7E" w:rsidRPr="0009155F" w:rsidTr="00270B7E">
        <w:trPr>
          <w:trHeight w:val="134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70B7E" w:rsidRPr="0009155F" w:rsidRDefault="00270B7E" w:rsidP="00270B7E">
            <w:pPr>
              <w:jc w:val="center"/>
              <w:rPr>
                <w:b/>
                <w:bCs/>
                <w:color w:val="000000"/>
              </w:rPr>
            </w:pPr>
            <w:r w:rsidRPr="0009155F">
              <w:rPr>
                <w:b/>
                <w:bCs/>
                <w:color w:val="000000"/>
              </w:rPr>
              <w:t>32</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Thích nghe và nhận ra sắc thái (vui, buồn, tình cảm tha thiết) của các bài hát, bản nhạc</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Nghe và nhận ra sắc thái (vui, buồn, tình cảm tha thiết) của các bài hát, bản nhạc</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 xml:space="preserve">Hát đúng giai điệu, lời ca bài hát </w:t>
            </w:r>
            <w:r w:rsidRPr="0009155F">
              <w:rPr>
                <w:color w:val="000000"/>
              </w:rPr>
              <w:br/>
              <w:t>chủ đề PTGT</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933" w:type="dxa"/>
            <w:tcBorders>
              <w:top w:val="single" w:sz="4" w:space="0" w:color="auto"/>
              <w:left w:val="nil"/>
              <w:bottom w:val="single" w:sz="4" w:space="0" w:color="auto"/>
              <w:right w:val="single" w:sz="4" w:space="0" w:color="auto"/>
            </w:tcBorders>
          </w:tcPr>
          <w:p w:rsidR="00270B7E" w:rsidRPr="0009155F" w:rsidRDefault="00270B7E" w:rsidP="00270B7E">
            <w:pPr>
              <w:jc w:val="center"/>
              <w:rPr>
                <w:color w:val="000000"/>
              </w:rPr>
            </w:pPr>
          </w:p>
        </w:tc>
      </w:tr>
      <w:tr w:rsidR="00270B7E" w:rsidRPr="0009155F" w:rsidTr="004C2A0C">
        <w:trPr>
          <w:trHeight w:val="71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70B7E" w:rsidRPr="0009155F" w:rsidRDefault="00270B7E" w:rsidP="00270B7E">
            <w:pPr>
              <w:jc w:val="center"/>
              <w:rPr>
                <w:b/>
                <w:bCs/>
                <w:color w:val="000000"/>
              </w:rPr>
            </w:pPr>
            <w:r w:rsidRPr="0009155F">
              <w:rPr>
                <w:b/>
                <w:bCs/>
                <w:color w:val="000000"/>
              </w:rPr>
              <w:t>33</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Biết hát đúng giai điệu, lời ca, hát diễn cảm phù hợp với sắc thái, tình cảm của bài hát qua giọng hát, nét mặt, điệu bộ, cử chỉ…</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 xml:space="preserve">Hát đúng giai điệu, lời ca, hát diễn cảm phù hợp với sắc thái, tình cảm của bài hát qua giọng hát, nét mặt, điệu bộ, cử </w:t>
            </w:r>
            <w:r w:rsidRPr="0009155F">
              <w:rPr>
                <w:color w:val="000000"/>
              </w:rPr>
              <w:lastRenderedPageBreak/>
              <w:t>chỉ…(theo các chủ đề trọng tâm)</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lastRenderedPageBreak/>
              <w:t>Ca hát: Đi xe đạp</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933" w:type="dxa"/>
            <w:tcBorders>
              <w:top w:val="single" w:sz="4" w:space="0" w:color="auto"/>
              <w:left w:val="nil"/>
              <w:bottom w:val="single" w:sz="4" w:space="0" w:color="auto"/>
              <w:right w:val="single" w:sz="4" w:space="0" w:color="auto"/>
            </w:tcBorders>
          </w:tcPr>
          <w:p w:rsidR="00270B7E" w:rsidRPr="0009155F" w:rsidRDefault="00270B7E" w:rsidP="00270B7E">
            <w:pPr>
              <w:jc w:val="center"/>
              <w:rPr>
                <w:color w:val="000000"/>
              </w:rPr>
            </w:pPr>
          </w:p>
        </w:tc>
      </w:tr>
      <w:tr w:rsidR="00E11A01" w:rsidRPr="0009155F" w:rsidTr="00270B7E">
        <w:trPr>
          <w:trHeight w:val="15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E11A01" w:rsidRPr="0009155F" w:rsidRDefault="00270B7E" w:rsidP="00270B7E">
            <w:pPr>
              <w:jc w:val="center"/>
              <w:rPr>
                <w:b/>
                <w:bCs/>
                <w:color w:val="000000"/>
              </w:rPr>
            </w:pPr>
            <w:r w:rsidRPr="0009155F">
              <w:rPr>
                <w:b/>
                <w:bCs/>
                <w:color w:val="000000"/>
              </w:rPr>
              <w:lastRenderedPageBreak/>
              <w:t>34</w:t>
            </w:r>
          </w:p>
        </w:tc>
        <w:tc>
          <w:tcPr>
            <w:tcW w:w="2992"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Có khả năng vận động nhịp nhàng phù hợp với sắc thái, nhịp điệu bài hát, bản nhạc với các hình thức (vỗ tay theo các loại tiết tấu, múa)</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 xml:space="preserve">Vận động nhịp nhàng theo giai điệu, nhịp điệu và thể hiện sắc thái phù hợp với các bài hát, bản nhạc / Sử dụng các dụng cụ gõ đệm theo tiết tấu </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E11A01" w:rsidRPr="0009155F" w:rsidRDefault="00E11A01" w:rsidP="00E11A01">
            <w:pPr>
              <w:rPr>
                <w:color w:val="000000"/>
              </w:rPr>
            </w:pPr>
            <w:r w:rsidRPr="0009155F">
              <w:rPr>
                <w:color w:val="000000"/>
              </w:rPr>
              <w:t>Vận động: Em đi chơi thuyền, Em đi qua ngã tư đường phố</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02636D" w:rsidP="00E11A01">
            <w:pPr>
              <w:jc w:val="center"/>
              <w:rPr>
                <w:color w:val="000000"/>
              </w:rPr>
            </w:pPr>
            <w:r>
              <w:rPr>
                <w:color w:val="000000"/>
              </w:rPr>
              <w:t>HĐH</w:t>
            </w:r>
          </w:p>
        </w:tc>
        <w:tc>
          <w:tcPr>
            <w:tcW w:w="933" w:type="dxa"/>
            <w:tcBorders>
              <w:top w:val="nil"/>
              <w:left w:val="nil"/>
              <w:bottom w:val="single" w:sz="4" w:space="0" w:color="auto"/>
              <w:right w:val="single" w:sz="4" w:space="0" w:color="auto"/>
            </w:tcBorders>
          </w:tcPr>
          <w:p w:rsidR="00E11A01" w:rsidRPr="0009155F" w:rsidRDefault="00E11A01" w:rsidP="00E11A01">
            <w:pPr>
              <w:jc w:val="center"/>
              <w:rPr>
                <w:color w:val="000000"/>
              </w:rPr>
            </w:pPr>
          </w:p>
        </w:tc>
      </w:tr>
      <w:tr w:rsidR="00270B7E" w:rsidRPr="0009155F" w:rsidTr="00270B7E">
        <w:trPr>
          <w:trHeight w:val="61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70B7E" w:rsidRPr="0009155F" w:rsidRDefault="00270B7E" w:rsidP="00270B7E">
            <w:pPr>
              <w:jc w:val="center"/>
              <w:rPr>
                <w:b/>
                <w:bCs/>
                <w:color w:val="000000"/>
              </w:rPr>
            </w:pPr>
            <w:r w:rsidRPr="0009155F">
              <w:rPr>
                <w:b/>
                <w:bCs/>
                <w:color w:val="000000"/>
              </w:rPr>
              <w:t>35</w:t>
            </w:r>
          </w:p>
        </w:tc>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Biết sử dụng các nguyên vật liệu tạo hình để tạo ra sản phẩm theo sự gợi ý</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0B7E" w:rsidRPr="0009155F" w:rsidRDefault="00270B7E" w:rsidP="00270B7E">
            <w:pPr>
              <w:jc w:val="center"/>
              <w:rPr>
                <w:color w:val="000000"/>
              </w:rPr>
            </w:pPr>
            <w:r w:rsidRPr="0009155F">
              <w:rPr>
                <w:color w:val="000000"/>
              </w:rPr>
              <w:t>Sử dụng các nguyên vật liệu tạo hình để tạo ra các sản phẩm</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Steam: thiết kế xe ô tô</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HĐH</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 </w:t>
            </w:r>
          </w:p>
        </w:tc>
        <w:tc>
          <w:tcPr>
            <w:tcW w:w="933" w:type="dxa"/>
            <w:tcBorders>
              <w:top w:val="nil"/>
              <w:left w:val="nil"/>
              <w:bottom w:val="single" w:sz="4" w:space="0" w:color="auto"/>
              <w:right w:val="single" w:sz="4" w:space="0" w:color="auto"/>
            </w:tcBorders>
          </w:tcPr>
          <w:p w:rsidR="00270B7E" w:rsidRPr="0009155F" w:rsidRDefault="00270B7E" w:rsidP="00270B7E">
            <w:pPr>
              <w:jc w:val="center"/>
              <w:rPr>
                <w:color w:val="000000"/>
              </w:rPr>
            </w:pPr>
          </w:p>
        </w:tc>
      </w:tr>
      <w:tr w:rsidR="00270B7E" w:rsidRPr="0009155F" w:rsidTr="00F731E5">
        <w:trPr>
          <w:trHeight w:val="13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B7E" w:rsidRPr="0009155F" w:rsidRDefault="00270B7E" w:rsidP="00270B7E">
            <w:pPr>
              <w:jc w:val="center"/>
              <w:rPr>
                <w:b/>
                <w:bCs/>
                <w:color w:val="000000"/>
              </w:rPr>
            </w:pPr>
            <w:r w:rsidRPr="0009155F">
              <w:rPr>
                <w:b/>
                <w:bCs/>
                <w:color w:val="000000"/>
              </w:rPr>
              <w:t>36</w:t>
            </w:r>
          </w:p>
        </w:tc>
        <w:tc>
          <w:tcPr>
            <w:tcW w:w="2992" w:type="dxa"/>
            <w:tcBorders>
              <w:top w:val="single" w:sz="4" w:space="0" w:color="auto"/>
              <w:left w:val="nil"/>
              <w:bottom w:val="single" w:sz="4" w:space="0" w:color="auto"/>
              <w:right w:val="single" w:sz="4" w:space="0" w:color="auto"/>
            </w:tcBorders>
            <w:shd w:val="clear" w:color="FFFFFF" w:fill="FFFFFF"/>
            <w:vAlign w:val="center"/>
            <w:hideMark/>
          </w:tcPr>
          <w:p w:rsidR="00270B7E" w:rsidRPr="0009155F" w:rsidRDefault="00270B7E" w:rsidP="00270B7E">
            <w:pPr>
              <w:jc w:val="center"/>
              <w:rPr>
                <w:color w:val="000000"/>
              </w:rPr>
            </w:pPr>
            <w:r w:rsidRPr="0009155F">
              <w:rPr>
                <w:color w:val="000000"/>
              </w:rPr>
              <w:t>Biết phối hợp các kĩ năng vẽ để tạo thành bức tranh có màu sắc hài hòa, bố cục cân đối</w:t>
            </w:r>
          </w:p>
        </w:tc>
        <w:tc>
          <w:tcPr>
            <w:tcW w:w="2700" w:type="dxa"/>
            <w:tcBorders>
              <w:top w:val="single" w:sz="4" w:space="0" w:color="auto"/>
              <w:left w:val="nil"/>
              <w:bottom w:val="single" w:sz="4" w:space="0" w:color="auto"/>
              <w:right w:val="single" w:sz="4" w:space="0" w:color="auto"/>
            </w:tcBorders>
            <w:shd w:val="clear" w:color="FFFFFF" w:fill="FFFFFF"/>
            <w:vAlign w:val="center"/>
            <w:hideMark/>
          </w:tcPr>
          <w:p w:rsidR="00270B7E" w:rsidRPr="0009155F" w:rsidRDefault="00270B7E" w:rsidP="00270B7E">
            <w:pPr>
              <w:jc w:val="center"/>
              <w:rPr>
                <w:color w:val="000000"/>
              </w:rPr>
            </w:pPr>
            <w:r w:rsidRPr="0009155F">
              <w:rPr>
                <w:color w:val="000000"/>
              </w:rPr>
              <w:t xml:space="preserve">Vẽ để tạo thành bức tranh có màu sắc hài hòa, bố cục cân đối </w:t>
            </w:r>
          </w:p>
        </w:tc>
        <w:tc>
          <w:tcPr>
            <w:tcW w:w="3085" w:type="dxa"/>
            <w:tcBorders>
              <w:top w:val="single" w:sz="4" w:space="0" w:color="auto"/>
              <w:left w:val="nil"/>
              <w:bottom w:val="single" w:sz="4" w:space="0" w:color="auto"/>
              <w:right w:val="single" w:sz="4" w:space="0" w:color="auto"/>
            </w:tcBorders>
            <w:shd w:val="clear" w:color="000000" w:fill="FFFFFF"/>
            <w:vAlign w:val="center"/>
            <w:hideMark/>
          </w:tcPr>
          <w:p w:rsidR="00270B7E" w:rsidRPr="0009155F" w:rsidRDefault="00270B7E" w:rsidP="00270B7E">
            <w:pPr>
              <w:rPr>
                <w:color w:val="000000"/>
              </w:rPr>
            </w:pPr>
            <w:r w:rsidRPr="0009155F">
              <w:rPr>
                <w:color w:val="000000"/>
              </w:rPr>
              <w:t>Vẽ các phương tiện gia thông</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Cả lớp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Lớp học</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270B7E">
            <w:pPr>
              <w:jc w:val="center"/>
              <w:rPr>
                <w:color w:val="000000"/>
              </w:rPr>
            </w:pPr>
            <w:r w:rsidRPr="0009155F">
              <w:rPr>
                <w:color w:val="000000"/>
              </w:rPr>
              <w:t>HĐG</w:t>
            </w:r>
          </w:p>
        </w:tc>
        <w:tc>
          <w:tcPr>
            <w:tcW w:w="933" w:type="dxa"/>
            <w:tcBorders>
              <w:top w:val="nil"/>
              <w:left w:val="nil"/>
              <w:bottom w:val="single" w:sz="4" w:space="0" w:color="auto"/>
              <w:right w:val="single" w:sz="4" w:space="0" w:color="auto"/>
            </w:tcBorders>
          </w:tcPr>
          <w:p w:rsidR="00270B7E" w:rsidRPr="0009155F" w:rsidRDefault="00270B7E" w:rsidP="00270B7E">
            <w:pPr>
              <w:jc w:val="center"/>
              <w:rPr>
                <w:color w:val="00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270B7E">
            <w:pPr>
              <w:jc w:val="center"/>
              <w:rPr>
                <w:color w:val="000000"/>
              </w:rPr>
            </w:pPr>
            <w:r w:rsidRPr="0009155F">
              <w:rPr>
                <w:color w:val="000000"/>
              </w:rPr>
              <w:t>CỘNG TỔNG SỐ NỘI DUNG PHÂN BỔ VÀO CHỦ ĐỀ</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DE3317">
            <w:pPr>
              <w:jc w:val="center"/>
              <w:rPr>
                <w:b/>
                <w:bCs/>
                <w:color w:val="FF0000"/>
              </w:rPr>
            </w:pPr>
            <w:r w:rsidRPr="0009155F">
              <w:rPr>
                <w:b/>
                <w:bCs/>
                <w:color w:val="FF0000"/>
              </w:rPr>
              <w:t>2</w:t>
            </w:r>
            <w:r w:rsidR="00DE3317">
              <w:rPr>
                <w:b/>
                <w:bCs/>
                <w:color w:val="FF0000"/>
              </w:rPr>
              <w:t>5</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DE3317">
            <w:pPr>
              <w:jc w:val="center"/>
              <w:rPr>
                <w:b/>
                <w:bCs/>
                <w:color w:val="FF0000"/>
              </w:rPr>
            </w:pPr>
            <w:r w:rsidRPr="0009155F">
              <w:rPr>
                <w:b/>
                <w:bCs/>
                <w:color w:val="FF0000"/>
              </w:rPr>
              <w:t>2</w:t>
            </w:r>
            <w:r w:rsidR="00DE3317">
              <w:rPr>
                <w:b/>
                <w:bCs/>
                <w:color w:val="FF0000"/>
              </w:rPr>
              <w:t>6</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270B7E">
            <w:pPr>
              <w:jc w:val="center"/>
              <w:rPr>
                <w:color w:val="000000"/>
              </w:rPr>
            </w:pPr>
            <w:r w:rsidRPr="0009155F">
              <w:rPr>
                <w:color w:val="000000"/>
              </w:rPr>
              <w:t>Trong đó: - Lĩnh vực thể chất</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9</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9</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270B7E" w:rsidP="00270B7E">
            <w:pPr>
              <w:jc w:val="center"/>
              <w:rPr>
                <w:color w:val="000000"/>
              </w:rPr>
            </w:pPr>
            <w:r w:rsidRPr="0009155F">
              <w:rPr>
                <w:color w:val="000000"/>
              </w:rPr>
              <w:t xml:space="preserve">                    </w:t>
            </w:r>
            <w:r w:rsidR="00E11A01" w:rsidRPr="0009155F">
              <w:rPr>
                <w:color w:val="000000"/>
              </w:rPr>
              <w:t>- Lĩnh vực nhận thức</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2</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2</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270B7E" w:rsidP="00270B7E">
            <w:pPr>
              <w:jc w:val="center"/>
              <w:rPr>
                <w:color w:val="000000"/>
              </w:rPr>
            </w:pPr>
            <w:r w:rsidRPr="0009155F">
              <w:rPr>
                <w:color w:val="000000"/>
              </w:rPr>
              <w:t xml:space="preserve">                   </w:t>
            </w:r>
            <w:r w:rsidR="00E11A01" w:rsidRPr="0009155F">
              <w:rPr>
                <w:color w:val="000000"/>
              </w:rPr>
              <w:t>- Lĩnh vực ngôn ngữ</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8</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9</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270B7E" w:rsidP="00270B7E">
            <w:pPr>
              <w:jc w:val="center"/>
              <w:rPr>
                <w:color w:val="000000"/>
              </w:rPr>
            </w:pPr>
            <w:r w:rsidRPr="0009155F">
              <w:rPr>
                <w:color w:val="000000"/>
              </w:rPr>
              <w:t xml:space="preserve">                                          </w:t>
            </w:r>
            <w:r w:rsidR="00E11A01" w:rsidRPr="0009155F">
              <w:rPr>
                <w:color w:val="000000"/>
              </w:rPr>
              <w:t>- Lĩnh vực tình cảm kỹ năng xã hội</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2</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2</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270B7E" w:rsidP="00270B7E">
            <w:pPr>
              <w:jc w:val="center"/>
              <w:rPr>
                <w:color w:val="000000"/>
              </w:rPr>
            </w:pPr>
            <w:r w:rsidRPr="0009155F">
              <w:rPr>
                <w:color w:val="000000"/>
              </w:rPr>
              <w:t xml:space="preserve">                  </w:t>
            </w:r>
            <w:r w:rsidR="00E11A01" w:rsidRPr="0009155F">
              <w:rPr>
                <w:color w:val="000000"/>
              </w:rPr>
              <w:t>- Lĩnh vực thẩm mỹ</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5</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5</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E11A01" w:rsidRPr="0009155F" w:rsidTr="00270B7E">
        <w:trPr>
          <w:trHeight w:val="37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270B7E">
            <w:pPr>
              <w:jc w:val="center"/>
              <w:rPr>
                <w:b/>
                <w:bCs/>
                <w:color w:val="000000"/>
              </w:rPr>
            </w:pPr>
            <w:r w:rsidRPr="0009155F">
              <w:rPr>
                <w:b/>
                <w:bCs/>
                <w:color w:val="000000"/>
              </w:rPr>
              <w:t>Cộng tổng số nội dung phân bổ vào chủ đề</w:t>
            </w:r>
          </w:p>
        </w:tc>
        <w:tc>
          <w:tcPr>
            <w:tcW w:w="875"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33</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b/>
                <w:bCs/>
                <w:color w:val="FF0000"/>
              </w:rPr>
            </w:pPr>
            <w:r w:rsidRPr="0009155F">
              <w:rPr>
                <w:b/>
                <w:bCs/>
                <w:color w:val="FF0000"/>
              </w:rPr>
              <w:t>34</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b/>
                <w:bCs/>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Trong đó: - Đón trả trẻ</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12</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13</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Thể dục sáng</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Hoạt động góc</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C21A6C" w:rsidP="00DE3317">
            <w:pPr>
              <w:jc w:val="center"/>
              <w:rPr>
                <w:color w:val="FF0000"/>
              </w:rPr>
            </w:pPr>
            <w:r>
              <w:rPr>
                <w:color w:val="FF0000"/>
              </w:rPr>
              <w:t>9</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C21A6C" w:rsidP="00DE3317">
            <w:pPr>
              <w:jc w:val="center"/>
              <w:rPr>
                <w:color w:val="FF0000"/>
              </w:rPr>
            </w:pPr>
            <w:r>
              <w:rPr>
                <w:color w:val="FF0000"/>
              </w:rPr>
              <w:t>9</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Hoạt động ngoài trời</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3</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3</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lastRenderedPageBreak/>
              <w:t xml:space="preserve">                         - Vệ sinh - ăn ngủ</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2</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2</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Hoạt động chiều</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13</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14</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Thăm quan dã ngoại</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color w:val="000000"/>
              </w:rPr>
            </w:pPr>
            <w:r w:rsidRPr="0009155F">
              <w:rPr>
                <w:color w:val="000000"/>
              </w:rPr>
              <w:t xml:space="preserve">        -  Lễ hội</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b/>
                <w:bCs/>
                <w:color w:val="000000"/>
              </w:rPr>
            </w:pPr>
            <w:r w:rsidRPr="0009155F">
              <w:rPr>
                <w:b/>
                <w:bCs/>
                <w:color w:val="000000"/>
              </w:rPr>
              <w:t>- Hoạt động học</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FF0000"/>
              </w:rPr>
            </w:pPr>
            <w:r w:rsidRPr="0009155F">
              <w:rPr>
                <w:b/>
                <w:bCs/>
                <w:color w:val="FF0000"/>
              </w:rPr>
              <w:t>5</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FF0000"/>
              </w:rPr>
            </w:pPr>
            <w:r w:rsidRPr="0009155F">
              <w:rPr>
                <w:b/>
                <w:bCs/>
                <w:color w:val="FF0000"/>
              </w:rPr>
              <w:t>5</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b/>
                <w:bCs/>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i/>
                <w:iCs/>
                <w:color w:val="000000"/>
              </w:rPr>
            </w:pPr>
            <w:r w:rsidRPr="0009155F">
              <w:rPr>
                <w:i/>
                <w:iCs/>
                <w:color w:val="000000"/>
                <w:u w:val="single"/>
              </w:rPr>
              <w:t>Chia ra</w:t>
            </w:r>
            <w:r w:rsidRPr="0009155F">
              <w:rPr>
                <w:i/>
                <w:iCs/>
                <w:color w:val="000000"/>
              </w:rPr>
              <w:t xml:space="preserve">:   + Giờ thể chất      </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i/>
                <w:iCs/>
                <w:color w:val="000000"/>
              </w:rPr>
            </w:pPr>
            <w:r w:rsidRPr="0009155F">
              <w:rPr>
                <w:i/>
                <w:iCs/>
                <w:color w:val="000000"/>
              </w:rPr>
              <w:t xml:space="preserve">                   + Giờ nhận thức</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2</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2</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i/>
                <w:iCs/>
                <w:color w:val="000000"/>
              </w:rPr>
            </w:pPr>
            <w:r w:rsidRPr="0009155F">
              <w:rPr>
                <w:i/>
                <w:iCs/>
                <w:color w:val="000000"/>
              </w:rPr>
              <w:t xml:space="preserve">                  + Giờ ngôn ngữ</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2</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02636D">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i/>
                <w:iCs/>
                <w:color w:val="000000"/>
              </w:rPr>
            </w:pPr>
            <w:r w:rsidRPr="0009155F">
              <w:rPr>
                <w:i/>
                <w:iCs/>
                <w:color w:val="000000"/>
              </w:rPr>
              <w:t xml:space="preserve">                   + Giờ TC-KNXH</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270B7E" w:rsidRPr="0009155F" w:rsidTr="00270B7E">
        <w:trPr>
          <w:trHeight w:val="375"/>
        </w:trPr>
        <w:tc>
          <w:tcPr>
            <w:tcW w:w="974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270B7E" w:rsidRPr="0009155F" w:rsidRDefault="00270B7E" w:rsidP="00270B7E">
            <w:pPr>
              <w:jc w:val="center"/>
              <w:rPr>
                <w:i/>
                <w:iCs/>
                <w:color w:val="000000"/>
              </w:rPr>
            </w:pPr>
            <w:r w:rsidRPr="0009155F">
              <w:rPr>
                <w:i/>
                <w:iCs/>
                <w:color w:val="000000"/>
              </w:rPr>
              <w:t xml:space="preserve">              + Giờ thẩm mỹ</w:t>
            </w:r>
          </w:p>
        </w:tc>
        <w:tc>
          <w:tcPr>
            <w:tcW w:w="875"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b/>
                <w:bCs/>
                <w:color w:val="000000"/>
              </w:rPr>
            </w:pPr>
            <w:r w:rsidRPr="0009155F">
              <w:rPr>
                <w:b/>
                <w:bCs/>
                <w:color w:val="000000"/>
              </w:rPr>
              <w:t>.</w:t>
            </w:r>
          </w:p>
        </w:tc>
        <w:tc>
          <w:tcPr>
            <w:tcW w:w="117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1</w:t>
            </w:r>
          </w:p>
        </w:tc>
        <w:tc>
          <w:tcPr>
            <w:tcW w:w="1080" w:type="dxa"/>
            <w:tcBorders>
              <w:top w:val="nil"/>
              <w:left w:val="nil"/>
              <w:bottom w:val="single" w:sz="4" w:space="0" w:color="auto"/>
              <w:right w:val="single" w:sz="4" w:space="0" w:color="auto"/>
            </w:tcBorders>
            <w:shd w:val="clear" w:color="auto" w:fill="auto"/>
            <w:vAlign w:val="center"/>
            <w:hideMark/>
          </w:tcPr>
          <w:p w:rsidR="00270B7E" w:rsidRPr="0009155F" w:rsidRDefault="00270B7E" w:rsidP="00E11A01">
            <w:pPr>
              <w:jc w:val="center"/>
              <w:rPr>
                <w:color w:val="FF0000"/>
              </w:rPr>
            </w:pPr>
            <w:r w:rsidRPr="0009155F">
              <w:rPr>
                <w:color w:val="FF0000"/>
              </w:rPr>
              <w:t>0</w:t>
            </w:r>
          </w:p>
        </w:tc>
        <w:tc>
          <w:tcPr>
            <w:tcW w:w="933" w:type="dxa"/>
            <w:tcBorders>
              <w:top w:val="nil"/>
              <w:left w:val="nil"/>
              <w:bottom w:val="single" w:sz="4" w:space="0" w:color="auto"/>
              <w:right w:val="single" w:sz="4" w:space="0" w:color="auto"/>
            </w:tcBorders>
            <w:shd w:val="clear" w:color="auto" w:fill="auto"/>
          </w:tcPr>
          <w:p w:rsidR="00270B7E" w:rsidRPr="0009155F" w:rsidRDefault="00270B7E" w:rsidP="00E11A01">
            <w:pPr>
              <w:jc w:val="center"/>
              <w:rPr>
                <w:color w:val="FF0000"/>
              </w:rPr>
            </w:pPr>
          </w:p>
        </w:tc>
      </w:tr>
      <w:tr w:rsidR="00E11A01" w:rsidRPr="0009155F" w:rsidTr="00270B7E">
        <w:trPr>
          <w:trHeight w:val="495"/>
        </w:trPr>
        <w:tc>
          <w:tcPr>
            <w:tcW w:w="97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11A01" w:rsidRPr="0009155F" w:rsidRDefault="00E11A01" w:rsidP="00270B7E">
            <w:pPr>
              <w:jc w:val="center"/>
              <w:rPr>
                <w:color w:val="000000"/>
              </w:rPr>
            </w:pPr>
            <w:r w:rsidRPr="0009155F">
              <w:rPr>
                <w:color w:val="000000"/>
              </w:rPr>
              <w:t>Hoạt động kép</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A01" w:rsidRPr="0009155F" w:rsidRDefault="00E11A01" w:rsidP="00E11A01">
            <w:pPr>
              <w:jc w:val="center"/>
              <w:rPr>
                <w:color w:val="000000"/>
              </w:rPr>
            </w:pPr>
            <w:r w:rsidRPr="0009155F">
              <w:rPr>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FF0000"/>
              </w:rPr>
            </w:pPr>
            <w:r w:rsidRPr="0009155F">
              <w:rPr>
                <w:color w:val="FF0000"/>
              </w:rPr>
              <w:t>14</w:t>
            </w:r>
          </w:p>
        </w:tc>
        <w:tc>
          <w:tcPr>
            <w:tcW w:w="1080" w:type="dxa"/>
            <w:tcBorders>
              <w:top w:val="nil"/>
              <w:left w:val="nil"/>
              <w:bottom w:val="single" w:sz="4" w:space="0" w:color="auto"/>
              <w:right w:val="single" w:sz="4" w:space="0" w:color="auto"/>
            </w:tcBorders>
            <w:shd w:val="clear" w:color="auto" w:fill="auto"/>
            <w:vAlign w:val="center"/>
            <w:hideMark/>
          </w:tcPr>
          <w:p w:rsidR="00E11A01" w:rsidRPr="0009155F" w:rsidRDefault="00E11A01" w:rsidP="00E11A01">
            <w:pPr>
              <w:jc w:val="center"/>
              <w:rPr>
                <w:color w:val="FF0000"/>
              </w:rPr>
            </w:pPr>
            <w:r w:rsidRPr="0009155F">
              <w:rPr>
                <w:color w:val="FF0000"/>
              </w:rPr>
              <w:t>15</w:t>
            </w:r>
          </w:p>
        </w:tc>
        <w:tc>
          <w:tcPr>
            <w:tcW w:w="933" w:type="dxa"/>
            <w:tcBorders>
              <w:top w:val="nil"/>
              <w:left w:val="nil"/>
              <w:bottom w:val="single" w:sz="4" w:space="0" w:color="auto"/>
              <w:right w:val="single" w:sz="4" w:space="0" w:color="auto"/>
            </w:tcBorders>
            <w:shd w:val="clear" w:color="auto" w:fill="auto"/>
          </w:tcPr>
          <w:p w:rsidR="00E11A01" w:rsidRPr="0009155F" w:rsidRDefault="00E11A01" w:rsidP="00E11A01">
            <w:pPr>
              <w:jc w:val="center"/>
              <w:rPr>
                <w:color w:val="FF0000"/>
              </w:rPr>
            </w:pPr>
          </w:p>
        </w:tc>
      </w:tr>
    </w:tbl>
    <w:p w:rsidR="00E11A01" w:rsidRDefault="00E11A01">
      <w:pPr>
        <w:jc w:val="center"/>
        <w:rPr>
          <w:b/>
          <w:color w:val="000000"/>
        </w:rPr>
      </w:pPr>
    </w:p>
    <w:p w:rsidR="00EE15C1" w:rsidRDefault="00EE15C1">
      <w:pPr>
        <w:jc w:val="center"/>
        <w:rPr>
          <w:b/>
          <w:color w:val="000000"/>
        </w:rPr>
      </w:pPr>
    </w:p>
    <w:p w:rsidR="000F731A" w:rsidRDefault="000F731A">
      <w:pPr>
        <w:jc w:val="center"/>
        <w:rPr>
          <w:b/>
          <w:color w:val="000000"/>
        </w:rPr>
      </w:pPr>
    </w:p>
    <w:tbl>
      <w:tblPr>
        <w:tblStyle w:val="TableGrid"/>
        <w:tblW w:w="14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06"/>
        <w:gridCol w:w="4500"/>
      </w:tblGrid>
      <w:tr w:rsidR="00AC5C20" w:rsidRPr="00916CFB" w:rsidTr="00076450">
        <w:trPr>
          <w:jc w:val="center"/>
        </w:trPr>
        <w:tc>
          <w:tcPr>
            <w:tcW w:w="5215" w:type="dxa"/>
          </w:tcPr>
          <w:p w:rsidR="00AC5C20" w:rsidRDefault="00AC5C20" w:rsidP="001D40FB">
            <w:pPr>
              <w:tabs>
                <w:tab w:val="right" w:pos="14216"/>
              </w:tabs>
              <w:ind w:right="74"/>
              <w:jc w:val="center"/>
              <w:rPr>
                <w:b/>
                <w:color w:val="242B2D"/>
              </w:rPr>
            </w:pPr>
            <w:r>
              <w:rPr>
                <w:b/>
                <w:color w:val="242B2D"/>
              </w:rPr>
              <w:t>XÁC NHẬN CỦA TTCM</w:t>
            </w:r>
          </w:p>
          <w:p w:rsidR="00AC5C20" w:rsidRPr="00916CFB" w:rsidRDefault="00AC5C20" w:rsidP="001D40FB">
            <w:pPr>
              <w:tabs>
                <w:tab w:val="right" w:pos="14216"/>
              </w:tabs>
              <w:ind w:right="74"/>
              <w:jc w:val="center"/>
              <w:rPr>
                <w:b/>
                <w:color w:val="242B2D"/>
              </w:rPr>
            </w:pPr>
            <w:r>
              <w:rPr>
                <w:b/>
                <w:color w:val="242B2D"/>
              </w:rPr>
              <w:t>TỔ TRƯỞNG</w:t>
            </w:r>
          </w:p>
        </w:tc>
        <w:tc>
          <w:tcPr>
            <w:tcW w:w="9006" w:type="dxa"/>
            <w:gridSpan w:val="2"/>
          </w:tcPr>
          <w:p w:rsidR="00AC5C20" w:rsidRPr="00916CFB" w:rsidRDefault="00AC5C20" w:rsidP="001D40FB">
            <w:pPr>
              <w:tabs>
                <w:tab w:val="right" w:pos="14216"/>
              </w:tabs>
              <w:ind w:right="74"/>
              <w:jc w:val="center"/>
              <w:rPr>
                <w:b/>
                <w:color w:val="242B2D"/>
              </w:rPr>
            </w:pPr>
            <w:r>
              <w:rPr>
                <w:b/>
                <w:color w:val="242B2D"/>
              </w:rPr>
              <w:t>GIÁO VIÊN</w:t>
            </w:r>
          </w:p>
        </w:tc>
      </w:tr>
      <w:tr w:rsidR="00AC5C20" w:rsidRPr="00916CFB" w:rsidTr="00076450">
        <w:trPr>
          <w:jc w:val="center"/>
        </w:trPr>
        <w:tc>
          <w:tcPr>
            <w:tcW w:w="5215" w:type="dxa"/>
          </w:tcPr>
          <w:p w:rsidR="00AC5C20" w:rsidRPr="00916CFB" w:rsidRDefault="00076450" w:rsidP="001D40FB">
            <w:pPr>
              <w:tabs>
                <w:tab w:val="right" w:pos="14216"/>
              </w:tabs>
              <w:ind w:right="74"/>
              <w:jc w:val="center"/>
              <w:rPr>
                <w:b/>
                <w:color w:val="242B2D"/>
              </w:rPr>
            </w:pPr>
            <w:r>
              <w:rPr>
                <w:noProof/>
              </w:rPr>
              <w:drawing>
                <wp:inline distT="0" distB="0" distL="0" distR="0" wp14:anchorId="63244A35" wp14:editId="615032D6">
                  <wp:extent cx="1756793" cy="11914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1802447" cy="1222454"/>
                          </a:xfrm>
                          <a:prstGeom prst="rect">
                            <a:avLst/>
                          </a:prstGeom>
                        </pic:spPr>
                      </pic:pic>
                    </a:graphicData>
                  </a:graphic>
                </wp:inline>
              </w:drawing>
            </w:r>
          </w:p>
        </w:tc>
        <w:tc>
          <w:tcPr>
            <w:tcW w:w="4506" w:type="dxa"/>
          </w:tcPr>
          <w:p w:rsidR="00AC5C20" w:rsidRPr="00076450" w:rsidRDefault="00076450" w:rsidP="001D40FB">
            <w:pPr>
              <w:tabs>
                <w:tab w:val="right" w:pos="14216"/>
              </w:tabs>
              <w:ind w:right="74"/>
              <w:jc w:val="center"/>
              <w:rPr>
                <w:b/>
                <w:noProof/>
                <w:color w:val="242B2D"/>
                <w:lang w:val="en-US"/>
              </w:rPr>
            </w:pPr>
            <w:r>
              <w:rPr>
                <w:noProof/>
              </w:rPr>
              <w:drawing>
                <wp:inline distT="0" distB="0" distL="0" distR="0" wp14:anchorId="654F44AE" wp14:editId="0E4C84D1">
                  <wp:extent cx="1807557" cy="1191491"/>
                  <wp:effectExtent l="0" t="0" r="2540" b="889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a:srcRect/>
                          <a:stretch>
                            <a:fillRect/>
                          </a:stretch>
                        </pic:blipFill>
                        <pic:spPr>
                          <a:xfrm>
                            <a:off x="0" y="0"/>
                            <a:ext cx="1844297" cy="1215709"/>
                          </a:xfrm>
                          <a:prstGeom prst="rect">
                            <a:avLst/>
                          </a:prstGeom>
                          <a:ln/>
                        </pic:spPr>
                      </pic:pic>
                    </a:graphicData>
                  </a:graphic>
                </wp:inline>
              </w:drawing>
            </w:r>
          </w:p>
        </w:tc>
        <w:tc>
          <w:tcPr>
            <w:tcW w:w="4500" w:type="dxa"/>
          </w:tcPr>
          <w:p w:rsidR="00AC5C20" w:rsidRPr="00916CFB" w:rsidRDefault="00076450" w:rsidP="001D40FB">
            <w:pPr>
              <w:tabs>
                <w:tab w:val="right" w:pos="14216"/>
              </w:tabs>
              <w:ind w:right="74"/>
              <w:jc w:val="center"/>
              <w:rPr>
                <w:b/>
                <w:color w:val="242B2D"/>
              </w:rPr>
            </w:pPr>
            <w:r>
              <w:rPr>
                <w:noProof/>
              </w:rPr>
              <w:drawing>
                <wp:inline distT="0" distB="0" distL="0" distR="0" wp14:anchorId="22965C5E" wp14:editId="3B8AAE7B">
                  <wp:extent cx="1433945" cy="1066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265" cy="1084150"/>
                          </a:xfrm>
                          <a:prstGeom prst="rect">
                            <a:avLst/>
                          </a:prstGeom>
                        </pic:spPr>
                      </pic:pic>
                    </a:graphicData>
                  </a:graphic>
                </wp:inline>
              </w:drawing>
            </w:r>
          </w:p>
        </w:tc>
      </w:tr>
      <w:tr w:rsidR="00AC5C20" w:rsidRPr="00916CFB" w:rsidTr="00C21A6C">
        <w:trPr>
          <w:trHeight w:val="369"/>
          <w:jc w:val="center"/>
        </w:trPr>
        <w:tc>
          <w:tcPr>
            <w:tcW w:w="5215" w:type="dxa"/>
          </w:tcPr>
          <w:p w:rsidR="00AC5C20" w:rsidRPr="00916CFB" w:rsidRDefault="00AC5C20" w:rsidP="001D40FB">
            <w:pPr>
              <w:tabs>
                <w:tab w:val="right" w:pos="14216"/>
              </w:tabs>
              <w:ind w:right="74"/>
              <w:jc w:val="center"/>
              <w:rPr>
                <w:b/>
                <w:color w:val="242B2D"/>
              </w:rPr>
            </w:pPr>
            <w:bookmarkStart w:id="0" w:name="_GoBack"/>
            <w:bookmarkEnd w:id="0"/>
            <w:r w:rsidRPr="00916CFB">
              <w:rPr>
                <w:b/>
                <w:color w:val="242B2D"/>
              </w:rPr>
              <w:t>Trần Thị Thu Giang</w:t>
            </w:r>
          </w:p>
        </w:tc>
        <w:tc>
          <w:tcPr>
            <w:tcW w:w="4506" w:type="dxa"/>
          </w:tcPr>
          <w:p w:rsidR="00AC5C20" w:rsidRDefault="00AC5C20" w:rsidP="001D40FB">
            <w:pPr>
              <w:tabs>
                <w:tab w:val="right" w:pos="14216"/>
              </w:tabs>
              <w:ind w:right="74"/>
              <w:jc w:val="center"/>
              <w:rPr>
                <w:b/>
                <w:noProof/>
                <w:color w:val="242B2D"/>
              </w:rPr>
            </w:pPr>
            <w:r>
              <w:rPr>
                <w:b/>
                <w:color w:val="242B2D"/>
              </w:rPr>
              <w:t>Nguyễn Thị Thạo</w:t>
            </w:r>
          </w:p>
        </w:tc>
        <w:tc>
          <w:tcPr>
            <w:tcW w:w="4500" w:type="dxa"/>
          </w:tcPr>
          <w:p w:rsidR="00AC5C20" w:rsidRPr="00916CFB" w:rsidRDefault="008912CB" w:rsidP="001D40FB">
            <w:pPr>
              <w:tabs>
                <w:tab w:val="right" w:pos="14216"/>
              </w:tabs>
              <w:ind w:right="74"/>
              <w:jc w:val="center"/>
              <w:rPr>
                <w:b/>
                <w:color w:val="242B2D"/>
              </w:rPr>
            </w:pPr>
            <w:r>
              <w:rPr>
                <w:b/>
                <w:color w:val="242B2D"/>
              </w:rPr>
              <w:t>Phạm Thị Quyên</w:t>
            </w:r>
          </w:p>
        </w:tc>
      </w:tr>
    </w:tbl>
    <w:p w:rsidR="000F731A" w:rsidRDefault="000F731A"/>
    <w:sectPr w:rsidR="000F731A">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1A"/>
    <w:rsid w:val="0002636D"/>
    <w:rsid w:val="00031742"/>
    <w:rsid w:val="00076450"/>
    <w:rsid w:val="0009155F"/>
    <w:rsid w:val="000F731A"/>
    <w:rsid w:val="001C7066"/>
    <w:rsid w:val="001D40FB"/>
    <w:rsid w:val="00270B7E"/>
    <w:rsid w:val="003D6775"/>
    <w:rsid w:val="00406C0C"/>
    <w:rsid w:val="004C2A0C"/>
    <w:rsid w:val="00524B81"/>
    <w:rsid w:val="005E03BD"/>
    <w:rsid w:val="005E53A8"/>
    <w:rsid w:val="00676EF0"/>
    <w:rsid w:val="007E7C6C"/>
    <w:rsid w:val="008912CB"/>
    <w:rsid w:val="00A14FF8"/>
    <w:rsid w:val="00AC5C20"/>
    <w:rsid w:val="00B138B0"/>
    <w:rsid w:val="00B565B8"/>
    <w:rsid w:val="00B71B82"/>
    <w:rsid w:val="00B91DD9"/>
    <w:rsid w:val="00C21A6C"/>
    <w:rsid w:val="00D92EF3"/>
    <w:rsid w:val="00DE3317"/>
    <w:rsid w:val="00E11A01"/>
    <w:rsid w:val="00EE15C1"/>
    <w:rsid w:val="00F5214E"/>
    <w:rsid w:val="00F7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EE15C1"/>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64">
    <w:name w:val="xl464"/>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EE15C1"/>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67">
    <w:name w:val="xl467"/>
    <w:basedOn w:val="Normal"/>
    <w:rsid w:val="00EE15C1"/>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68">
    <w:name w:val="xl468"/>
    <w:basedOn w:val="Normal"/>
    <w:rsid w:val="00EE15C1"/>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69">
    <w:name w:val="xl469"/>
    <w:basedOn w:val="Normal"/>
    <w:rsid w:val="00EE15C1"/>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0">
    <w:name w:val="xl470"/>
    <w:basedOn w:val="Normal"/>
    <w:rsid w:val="00EE15C1"/>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1">
    <w:name w:val="xl471"/>
    <w:basedOn w:val="Normal"/>
    <w:rsid w:val="00EE15C1"/>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2">
    <w:name w:val="xl472"/>
    <w:basedOn w:val="Normal"/>
    <w:rsid w:val="00EE15C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3">
    <w:name w:val="xl473"/>
    <w:basedOn w:val="Normal"/>
    <w:rsid w:val="00EE15C1"/>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74">
    <w:name w:val="xl474"/>
    <w:basedOn w:val="Normal"/>
    <w:rsid w:val="00EE1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75">
    <w:name w:val="xl475"/>
    <w:basedOn w:val="Normal"/>
    <w:rsid w:val="00EE15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76">
    <w:name w:val="xl476"/>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77">
    <w:name w:val="xl477"/>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78">
    <w:name w:val="xl478"/>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79">
    <w:name w:val="xl479"/>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0">
    <w:name w:val="xl480"/>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1">
    <w:name w:val="xl481"/>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2">
    <w:name w:val="xl482"/>
    <w:basedOn w:val="Normal"/>
    <w:rsid w:val="00EE15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83">
    <w:name w:val="xl483"/>
    <w:basedOn w:val="Normal"/>
    <w:rsid w:val="00EE15C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BalloonText">
    <w:name w:val="Balloon Text"/>
    <w:basedOn w:val="Normal"/>
    <w:link w:val="BalloonTextChar"/>
    <w:uiPriority w:val="99"/>
    <w:semiHidden/>
    <w:unhideWhenUsed/>
    <w:rsid w:val="00C21A6C"/>
    <w:rPr>
      <w:rFonts w:ascii="Tahoma" w:hAnsi="Tahoma" w:cs="Tahoma"/>
      <w:sz w:val="16"/>
      <w:szCs w:val="16"/>
    </w:rPr>
  </w:style>
  <w:style w:type="character" w:customStyle="1" w:styleId="BalloonTextChar">
    <w:name w:val="Balloon Text Char"/>
    <w:basedOn w:val="DefaultParagraphFont"/>
    <w:link w:val="BalloonText"/>
    <w:uiPriority w:val="99"/>
    <w:semiHidden/>
    <w:rsid w:val="00C21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EE15C1"/>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64">
    <w:name w:val="xl464"/>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EE15C1"/>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67">
    <w:name w:val="xl467"/>
    <w:basedOn w:val="Normal"/>
    <w:rsid w:val="00EE15C1"/>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68">
    <w:name w:val="xl468"/>
    <w:basedOn w:val="Normal"/>
    <w:rsid w:val="00EE15C1"/>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69">
    <w:name w:val="xl469"/>
    <w:basedOn w:val="Normal"/>
    <w:rsid w:val="00EE15C1"/>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0">
    <w:name w:val="xl470"/>
    <w:basedOn w:val="Normal"/>
    <w:rsid w:val="00EE15C1"/>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1">
    <w:name w:val="xl471"/>
    <w:basedOn w:val="Normal"/>
    <w:rsid w:val="00EE15C1"/>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2">
    <w:name w:val="xl472"/>
    <w:basedOn w:val="Normal"/>
    <w:rsid w:val="00EE15C1"/>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3">
    <w:name w:val="xl473"/>
    <w:basedOn w:val="Normal"/>
    <w:rsid w:val="00EE15C1"/>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74">
    <w:name w:val="xl474"/>
    <w:basedOn w:val="Normal"/>
    <w:rsid w:val="00EE1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75">
    <w:name w:val="xl475"/>
    <w:basedOn w:val="Normal"/>
    <w:rsid w:val="00EE15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76">
    <w:name w:val="xl476"/>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77">
    <w:name w:val="xl477"/>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78">
    <w:name w:val="xl478"/>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79">
    <w:name w:val="xl479"/>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0">
    <w:name w:val="xl480"/>
    <w:basedOn w:val="Normal"/>
    <w:rsid w:val="00EE1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1">
    <w:name w:val="xl481"/>
    <w:basedOn w:val="Normal"/>
    <w:rsid w:val="00EE15C1"/>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2">
    <w:name w:val="xl482"/>
    <w:basedOn w:val="Normal"/>
    <w:rsid w:val="00EE15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83">
    <w:name w:val="xl483"/>
    <w:basedOn w:val="Normal"/>
    <w:rsid w:val="00EE15C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BalloonText">
    <w:name w:val="Balloon Text"/>
    <w:basedOn w:val="Normal"/>
    <w:link w:val="BalloonTextChar"/>
    <w:uiPriority w:val="99"/>
    <w:semiHidden/>
    <w:unhideWhenUsed/>
    <w:rsid w:val="00C21A6C"/>
    <w:rPr>
      <w:rFonts w:ascii="Tahoma" w:hAnsi="Tahoma" w:cs="Tahoma"/>
      <w:sz w:val="16"/>
      <w:szCs w:val="16"/>
    </w:rPr>
  </w:style>
  <w:style w:type="character" w:customStyle="1" w:styleId="BalloonTextChar">
    <w:name w:val="Balloon Text Char"/>
    <w:basedOn w:val="DefaultParagraphFont"/>
    <w:link w:val="BalloonText"/>
    <w:uiPriority w:val="99"/>
    <w:semiHidden/>
    <w:rsid w:val="00C21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35952">
      <w:bodyDiv w:val="1"/>
      <w:marLeft w:val="0"/>
      <w:marRight w:val="0"/>
      <w:marTop w:val="0"/>
      <w:marBottom w:val="0"/>
      <w:divBdr>
        <w:top w:val="none" w:sz="0" w:space="0" w:color="auto"/>
        <w:left w:val="none" w:sz="0" w:space="0" w:color="auto"/>
        <w:bottom w:val="none" w:sz="0" w:space="0" w:color="auto"/>
        <w:right w:val="none" w:sz="0" w:space="0" w:color="auto"/>
      </w:divBdr>
    </w:div>
    <w:div w:id="2044286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D474F7-113F-458A-9AA4-4345D32D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2025-11-20T14:55:00Z</dcterms:created>
  <dcterms:modified xsi:type="dcterms:W3CDTF">2025-11-20T14:55:00Z</dcterms:modified>
</cp:coreProperties>
</file>