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2A" w:rsidRDefault="0037162A" w:rsidP="0037162A">
      <w:pPr>
        <w:jc w:val="center"/>
        <w:rPr>
          <w:b/>
          <w:noProof/>
        </w:rPr>
      </w:pPr>
      <w:r>
        <w:rPr>
          <w:noProof/>
        </w:rPr>
        <mc:AlternateContent>
          <mc:Choice Requires="wps">
            <w:drawing>
              <wp:anchor distT="0" distB="0" distL="114300" distR="114300" simplePos="0" relativeHeight="251663360" behindDoc="0" locked="0" layoutInCell="1" allowOverlap="1" wp14:anchorId="631CF4D4" wp14:editId="68E9653F">
                <wp:simplePos x="0" y="0"/>
                <wp:positionH relativeFrom="margin">
                  <wp:posOffset>3810</wp:posOffset>
                </wp:positionH>
                <wp:positionV relativeFrom="paragraph">
                  <wp:posOffset>-271780</wp:posOffset>
                </wp:positionV>
                <wp:extent cx="9199245" cy="6448425"/>
                <wp:effectExtent l="19050" t="19050" r="4000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9245" cy="64484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3A020" id="Rectangle 2" o:spid="_x0000_s1026" style="position:absolute;margin-left:.3pt;margin-top:-21.4pt;width:724.35pt;height:50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" filled="f" strokeweight="4.5pt">
                <v:stroke linestyle="thickThin"/>
                <w10:wrap anchorx="margin"/>
              </v:rect>
            </w:pict>
          </mc:Fallback>
        </mc:AlternateContent>
      </w:r>
      <w:r w:rsidRPr="00DA43A3">
        <w:rPr>
          <w:b/>
          <w:noProof/>
        </w:rPr>
        <w:t xml:space="preserve">ỦY BAN NHÂN DÂN </w:t>
      </w:r>
      <w:r>
        <w:rPr>
          <w:b/>
          <w:noProof/>
        </w:rPr>
        <w:t>PHƯỜNG LÊ CHÂN</w:t>
      </w:r>
    </w:p>
    <w:p w:rsidR="0037162A" w:rsidRPr="0037162A" w:rsidRDefault="0037162A" w:rsidP="0037162A">
      <w:pPr>
        <w:jc w:val="center"/>
        <w:rPr>
          <w:b/>
          <w:noProof/>
        </w:rPr>
      </w:pPr>
      <w:r>
        <w:rPr>
          <w:noProof/>
        </w:rPr>
        <mc:AlternateContent>
          <mc:Choice Requires="wps">
            <w:drawing>
              <wp:anchor distT="0" distB="0" distL="114300" distR="114300" simplePos="0" relativeHeight="251661312" behindDoc="0" locked="0" layoutInCell="1" allowOverlap="1" wp14:anchorId="4BA16970" wp14:editId="0A56D7A4">
                <wp:simplePos x="0" y="0"/>
                <wp:positionH relativeFrom="column">
                  <wp:posOffset>3289936</wp:posOffset>
                </wp:positionH>
                <wp:positionV relativeFrom="paragraph">
                  <wp:posOffset>200024</wp:posOffset>
                </wp:positionV>
                <wp:extent cx="270510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0510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989E3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05pt,15.75pt" to="472.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">
                <o:lock v:ext="edit" shapetype="f"/>
              </v:line>
            </w:pict>
          </mc:Fallback>
        </mc:AlternateContent>
      </w:r>
      <w:r w:rsidRPr="00DA43A3">
        <w:rPr>
          <w:b/>
          <w:szCs w:val="28"/>
          <w:lang w:val="pt-BR"/>
        </w:rPr>
        <w:t>TRƯỜNG MẦ</w:t>
      </w:r>
      <w:r>
        <w:rPr>
          <w:b/>
          <w:szCs w:val="28"/>
          <w:lang w:val="pt-BR"/>
        </w:rPr>
        <w:t>M NON DƯ HÀNG KÊNH</w:t>
      </w:r>
    </w:p>
    <w:p w:rsidR="0037162A" w:rsidRPr="0037162A" w:rsidRDefault="0037162A" w:rsidP="0037162A">
      <w:pPr>
        <w:jc w:val="center"/>
        <w:rPr>
          <w:vertAlign w:val="superscript"/>
          <w:lang w:val="pt-BR"/>
        </w:rPr>
      </w:pPr>
    </w:p>
    <w:p w:rsidR="0037162A" w:rsidRDefault="0037162A" w:rsidP="0037162A">
      <w:pPr>
        <w:jc w:val="center"/>
        <w:rPr>
          <w:b/>
          <w:sz w:val="48"/>
          <w:szCs w:val="48"/>
        </w:rPr>
      </w:pPr>
    </w:p>
    <w:p w:rsidR="0037162A" w:rsidRDefault="0037162A" w:rsidP="0037162A">
      <w:pPr>
        <w:jc w:val="center"/>
        <w:rPr>
          <w:b/>
          <w:sz w:val="48"/>
          <w:szCs w:val="48"/>
        </w:rPr>
      </w:pPr>
    </w:p>
    <w:p w:rsidR="0037162A" w:rsidRDefault="0037162A" w:rsidP="0037162A">
      <w:pPr>
        <w:jc w:val="center"/>
        <w:rPr>
          <w:b/>
          <w:sz w:val="48"/>
          <w:szCs w:val="48"/>
        </w:rPr>
      </w:pPr>
    </w:p>
    <w:p w:rsidR="0037162A" w:rsidRPr="00DA43A3" w:rsidRDefault="0037162A" w:rsidP="0037162A">
      <w:pPr>
        <w:jc w:val="center"/>
        <w:rPr>
          <w:b/>
          <w:sz w:val="48"/>
          <w:szCs w:val="48"/>
        </w:rPr>
      </w:pPr>
    </w:p>
    <w:p w:rsidR="0037162A" w:rsidRPr="00DA43A3" w:rsidRDefault="0037162A" w:rsidP="0037162A">
      <w:pPr>
        <w:jc w:val="center"/>
        <w:rPr>
          <w:b/>
          <w:sz w:val="48"/>
          <w:szCs w:val="48"/>
        </w:rPr>
      </w:pPr>
      <w:r w:rsidRPr="00DA43A3">
        <w:rPr>
          <w:b/>
          <w:sz w:val="48"/>
          <w:szCs w:val="48"/>
        </w:rPr>
        <w:t xml:space="preserve">KẾ HOẠCH </w:t>
      </w:r>
      <w:r>
        <w:rPr>
          <w:b/>
          <w:sz w:val="48"/>
          <w:szCs w:val="48"/>
        </w:rPr>
        <w:t>CHĂM SÓC GIÁO DỤC TRẺ</w:t>
      </w:r>
    </w:p>
    <w:p w:rsidR="0037162A" w:rsidRPr="00DA43A3" w:rsidRDefault="0037162A" w:rsidP="0037162A">
      <w:pPr>
        <w:ind w:left="720"/>
        <w:jc w:val="center"/>
        <w:rPr>
          <w:b/>
          <w:sz w:val="32"/>
          <w:szCs w:val="32"/>
          <w:lang w:val="pt-BR"/>
        </w:rPr>
      </w:pPr>
    </w:p>
    <w:p w:rsidR="0037162A" w:rsidRPr="00DA43A3" w:rsidRDefault="0037162A" w:rsidP="0037162A">
      <w:pPr>
        <w:ind w:left="720"/>
        <w:jc w:val="center"/>
        <w:rPr>
          <w:b/>
          <w:sz w:val="32"/>
          <w:szCs w:val="32"/>
          <w:lang w:val="pt-BR"/>
        </w:rPr>
      </w:pPr>
      <w:r w:rsidRPr="00DA43A3">
        <w:rPr>
          <w:b/>
          <w:sz w:val="32"/>
          <w:szCs w:val="32"/>
          <w:lang w:val="pt-BR"/>
        </w:rPr>
        <w:t xml:space="preserve">ĐỘ TUỔI: </w:t>
      </w:r>
      <w:r>
        <w:rPr>
          <w:b/>
          <w:sz w:val="32"/>
          <w:szCs w:val="32"/>
          <w:lang w:val="pt-BR"/>
        </w:rPr>
        <w:t>5A1</w:t>
      </w:r>
    </w:p>
    <w:p w:rsidR="0037162A" w:rsidRPr="00DA43A3" w:rsidRDefault="0037162A" w:rsidP="0037162A">
      <w:pPr>
        <w:ind w:left="720"/>
        <w:jc w:val="center"/>
        <w:rPr>
          <w:b/>
          <w:sz w:val="32"/>
          <w:szCs w:val="32"/>
          <w:lang w:val="pt-BR"/>
        </w:rPr>
      </w:pPr>
      <w:r w:rsidRPr="00DA43A3">
        <w:rPr>
          <w:b/>
          <w:sz w:val="32"/>
          <w:szCs w:val="32"/>
          <w:lang w:val="pt-BR"/>
        </w:rPr>
        <w:t>CHỦ ĐỀ: “</w:t>
      </w:r>
      <w:r>
        <w:rPr>
          <w:b/>
          <w:sz w:val="32"/>
          <w:szCs w:val="32"/>
          <w:lang w:val="pt-BR"/>
        </w:rPr>
        <w:t>GIA ĐÌNH</w:t>
      </w:r>
      <w:r w:rsidRPr="00DA43A3">
        <w:rPr>
          <w:b/>
          <w:sz w:val="32"/>
          <w:szCs w:val="32"/>
          <w:lang w:val="pt-BR"/>
        </w:rPr>
        <w:t>”</w:t>
      </w:r>
    </w:p>
    <w:p w:rsidR="0037162A" w:rsidRPr="00DA43A3" w:rsidRDefault="0037162A" w:rsidP="0037162A">
      <w:pPr>
        <w:ind w:left="720"/>
        <w:jc w:val="center"/>
        <w:rPr>
          <w:b/>
          <w:sz w:val="32"/>
          <w:szCs w:val="32"/>
          <w:lang w:val="pt-BR"/>
        </w:rPr>
      </w:pPr>
      <w:r w:rsidRPr="00DA43A3">
        <w:rPr>
          <w:b/>
          <w:sz w:val="32"/>
          <w:szCs w:val="32"/>
          <w:lang w:val="pt-BR"/>
        </w:rPr>
        <w:t>THỜI GIAN THỰC HIỆ</w:t>
      </w:r>
      <w:r>
        <w:rPr>
          <w:b/>
          <w:sz w:val="32"/>
          <w:szCs w:val="32"/>
          <w:lang w:val="pt-BR"/>
        </w:rPr>
        <w:t xml:space="preserve">N: 3 </w:t>
      </w:r>
      <w:r w:rsidRPr="00DA43A3">
        <w:rPr>
          <w:b/>
          <w:sz w:val="32"/>
          <w:szCs w:val="32"/>
          <w:lang w:val="pt-BR"/>
        </w:rPr>
        <w:t xml:space="preserve">TUẦN (TỪ </w:t>
      </w:r>
      <w:r>
        <w:rPr>
          <w:b/>
          <w:sz w:val="32"/>
          <w:szCs w:val="32"/>
          <w:lang w:val="pt-BR"/>
        </w:rPr>
        <w:t>03/11</w:t>
      </w:r>
      <w:r w:rsidRPr="00DA43A3">
        <w:rPr>
          <w:b/>
          <w:sz w:val="32"/>
          <w:szCs w:val="32"/>
          <w:lang w:val="pt-BR"/>
        </w:rPr>
        <w:t xml:space="preserve"> ĐẾN </w:t>
      </w:r>
      <w:r>
        <w:rPr>
          <w:b/>
          <w:sz w:val="32"/>
          <w:szCs w:val="32"/>
          <w:lang w:val="pt-BR"/>
        </w:rPr>
        <w:t>21/11/2025</w:t>
      </w:r>
      <w:r w:rsidRPr="00DA43A3">
        <w:rPr>
          <w:b/>
          <w:sz w:val="32"/>
          <w:szCs w:val="32"/>
          <w:lang w:val="pt-BR"/>
        </w:rPr>
        <w:t>)</w:t>
      </w:r>
    </w:p>
    <w:p w:rsidR="0037162A" w:rsidRPr="00DA43A3" w:rsidRDefault="0037162A" w:rsidP="0037162A">
      <w:pPr>
        <w:jc w:val="center"/>
        <w:rPr>
          <w:b/>
          <w:sz w:val="32"/>
          <w:szCs w:val="32"/>
          <w:lang w:val="pt-BR"/>
        </w:rPr>
      </w:pPr>
    </w:p>
    <w:p w:rsidR="0037162A" w:rsidRPr="00C62237" w:rsidRDefault="0037162A" w:rsidP="0037162A">
      <w:pPr>
        <w:spacing w:after="120"/>
        <w:ind w:left="2160" w:firstLine="720"/>
        <w:rPr>
          <w:b/>
          <w:sz w:val="32"/>
          <w:szCs w:val="32"/>
          <w:lang w:val="pt-BR"/>
        </w:rPr>
      </w:pPr>
      <w:r>
        <w:rPr>
          <w:b/>
          <w:sz w:val="32"/>
          <w:szCs w:val="32"/>
          <w:lang w:val="pt-BR"/>
        </w:rPr>
        <w:t xml:space="preserve">  </w:t>
      </w:r>
      <w:r w:rsidRPr="00DA43A3">
        <w:rPr>
          <w:b/>
          <w:sz w:val="32"/>
          <w:szCs w:val="32"/>
          <w:lang w:val="pt-BR"/>
        </w:rPr>
        <w:t>CÁC CHỦ ĐỀ</w:t>
      </w:r>
      <w:r>
        <w:rPr>
          <w:b/>
          <w:sz w:val="32"/>
          <w:szCs w:val="32"/>
          <w:lang w:val="pt-BR"/>
        </w:rPr>
        <w:t xml:space="preserve"> NHÁNH  1. </w:t>
      </w:r>
      <w:r>
        <w:rPr>
          <w:rFonts w:eastAsia="Times New Roman" w:cs="Times New Roman"/>
          <w:b/>
          <w:sz w:val="32"/>
          <w:szCs w:val="32"/>
        </w:rPr>
        <w:t>Ngôi nhà của bé</w:t>
      </w:r>
    </w:p>
    <w:p w:rsidR="0037162A" w:rsidRPr="00C62237" w:rsidRDefault="0037162A" w:rsidP="0037162A">
      <w:pPr>
        <w:spacing w:after="120"/>
        <w:ind w:left="2880" w:firstLine="720"/>
        <w:rPr>
          <w:b/>
          <w:sz w:val="32"/>
          <w:szCs w:val="32"/>
          <w:lang w:val="pt-BR"/>
        </w:rPr>
      </w:pPr>
      <w:r w:rsidRPr="00C62237">
        <w:rPr>
          <w:b/>
          <w:sz w:val="32"/>
          <w:szCs w:val="32"/>
          <w:lang w:val="pt-BR"/>
        </w:rPr>
        <w:t xml:space="preserve">                          </w:t>
      </w:r>
      <w:r w:rsidRPr="00C62237">
        <w:rPr>
          <w:b/>
          <w:sz w:val="32"/>
          <w:szCs w:val="32"/>
          <w:lang w:val="pt-BR"/>
        </w:rPr>
        <w:tab/>
      </w:r>
      <w:r w:rsidRPr="00C62237">
        <w:rPr>
          <w:b/>
          <w:sz w:val="32"/>
          <w:szCs w:val="32"/>
          <w:lang w:val="pt-BR"/>
        </w:rPr>
        <w:tab/>
        <w:t xml:space="preserve">2. </w:t>
      </w:r>
      <w:r>
        <w:rPr>
          <w:rFonts w:eastAsia="Times New Roman" w:cs="Times New Roman"/>
          <w:b/>
          <w:color w:val="000000"/>
          <w:sz w:val="32"/>
          <w:szCs w:val="32"/>
        </w:rPr>
        <w:t>Đồ dùng trong gia đình</w:t>
      </w:r>
    </w:p>
    <w:p w:rsidR="0037162A" w:rsidRPr="00C62237" w:rsidRDefault="0037162A" w:rsidP="0037162A">
      <w:pPr>
        <w:spacing w:after="120"/>
        <w:ind w:left="2880" w:firstLine="720"/>
        <w:rPr>
          <w:b/>
          <w:sz w:val="32"/>
          <w:szCs w:val="32"/>
          <w:lang w:val="pt-BR"/>
        </w:rPr>
      </w:pPr>
      <w:r w:rsidRPr="00C62237">
        <w:rPr>
          <w:b/>
          <w:sz w:val="32"/>
          <w:szCs w:val="32"/>
          <w:lang w:val="pt-BR"/>
        </w:rPr>
        <w:t xml:space="preserve">                          </w:t>
      </w:r>
      <w:r w:rsidRPr="00C62237">
        <w:rPr>
          <w:b/>
          <w:sz w:val="32"/>
          <w:szCs w:val="32"/>
          <w:lang w:val="pt-BR"/>
        </w:rPr>
        <w:tab/>
      </w:r>
      <w:r w:rsidRPr="00C62237">
        <w:rPr>
          <w:b/>
          <w:sz w:val="32"/>
          <w:szCs w:val="32"/>
          <w:lang w:val="pt-BR"/>
        </w:rPr>
        <w:tab/>
        <w:t xml:space="preserve">3. </w:t>
      </w:r>
      <w:r>
        <w:rPr>
          <w:rFonts w:eastAsia="Times New Roman" w:cs="Times New Roman"/>
          <w:b/>
          <w:color w:val="000000"/>
          <w:sz w:val="32"/>
          <w:szCs w:val="32"/>
        </w:rPr>
        <w:t>Cô giáo của em</w:t>
      </w:r>
    </w:p>
    <w:p w:rsidR="0037162A" w:rsidRPr="0037162A" w:rsidRDefault="0037162A" w:rsidP="0037162A">
      <w:pPr>
        <w:spacing w:after="120"/>
        <w:ind w:left="2880" w:firstLine="720"/>
        <w:rPr>
          <w:b/>
          <w:szCs w:val="32"/>
          <w:lang w:val="pt-BR"/>
        </w:rPr>
      </w:pPr>
      <w:r>
        <w:rPr>
          <w:b/>
          <w:sz w:val="32"/>
          <w:szCs w:val="32"/>
          <w:lang w:val="pt-BR"/>
        </w:rPr>
        <w:t xml:space="preserve">                         </w:t>
      </w:r>
      <w:r>
        <w:rPr>
          <w:b/>
          <w:sz w:val="32"/>
          <w:szCs w:val="32"/>
          <w:lang w:val="pt-BR"/>
        </w:rPr>
        <w:tab/>
      </w:r>
    </w:p>
    <w:p w:rsidR="0037162A" w:rsidRDefault="0037162A" w:rsidP="0037162A">
      <w:pPr>
        <w:jc w:val="both"/>
        <w:rPr>
          <w:rFonts w:ascii=".VnTime" w:eastAsia="Times New Roman" w:hAnsi=".VnTime" w:cs="Times New Roman"/>
          <w:szCs w:val="28"/>
        </w:rPr>
      </w:pPr>
    </w:p>
    <w:p w:rsidR="0037162A" w:rsidRDefault="0037162A" w:rsidP="0037162A">
      <w:pPr>
        <w:tabs>
          <w:tab w:val="left" w:pos="6420"/>
        </w:tabs>
        <w:jc w:val="both"/>
        <w:rPr>
          <w:rFonts w:ascii=".VnTime" w:eastAsia="Times New Roman" w:hAnsi=".VnTime" w:cs="Times New Roman"/>
          <w:szCs w:val="28"/>
        </w:rPr>
      </w:pPr>
      <w:r>
        <w:rPr>
          <w:rFonts w:ascii=".VnTime" w:eastAsia="Times New Roman" w:hAnsi=".VnTime" w:cs="Times New Roman"/>
          <w:szCs w:val="28"/>
        </w:rPr>
        <w:tab/>
      </w:r>
    </w:p>
    <w:p w:rsidR="0037162A" w:rsidRDefault="0037162A" w:rsidP="0037162A">
      <w:pPr>
        <w:jc w:val="both"/>
        <w:rPr>
          <w:rFonts w:ascii=".VnTime" w:eastAsia="Times New Roman" w:hAnsi=".VnTime" w:cs="Times New Roman"/>
          <w:szCs w:val="28"/>
        </w:rPr>
      </w:pPr>
    </w:p>
    <w:p w:rsidR="0037162A" w:rsidRDefault="0037162A" w:rsidP="0037162A">
      <w:pPr>
        <w:jc w:val="both"/>
        <w:rPr>
          <w:rFonts w:ascii=".VnTime" w:eastAsia="Times New Roman" w:hAnsi=".VnTime" w:cs="Times New Roman"/>
          <w:szCs w:val="28"/>
        </w:rPr>
      </w:pPr>
    </w:p>
    <w:p w:rsidR="00F9661F" w:rsidRPr="0037162A" w:rsidRDefault="0037162A" w:rsidP="0037162A">
      <w:pPr>
        <w:ind w:left="2880" w:firstLine="720"/>
        <w:rPr>
          <w:b/>
          <w:i/>
          <w:szCs w:val="28"/>
          <w:lang w:val="pt-BR"/>
        </w:rPr>
      </w:pPr>
      <w:r>
        <w:rPr>
          <w:b/>
          <w:i/>
          <w:szCs w:val="28"/>
          <w:lang w:val="pt-BR"/>
        </w:rPr>
        <w:t xml:space="preserve">                          Phường Lê Chân, </w:t>
      </w:r>
      <w:r w:rsidRPr="00DA43A3">
        <w:rPr>
          <w:b/>
          <w:i/>
          <w:szCs w:val="28"/>
          <w:lang w:val="pt-BR"/>
        </w:rPr>
        <w:t xml:space="preserve"> tháng </w:t>
      </w:r>
      <w:r>
        <w:rPr>
          <w:b/>
          <w:i/>
          <w:szCs w:val="28"/>
          <w:lang w:val="pt-BR"/>
        </w:rPr>
        <w:t xml:space="preserve">11 </w:t>
      </w:r>
      <w:r w:rsidRPr="00DA43A3">
        <w:rPr>
          <w:b/>
          <w:i/>
          <w:szCs w:val="28"/>
          <w:lang w:val="pt-BR"/>
        </w:rPr>
        <w:t>năm 202</w:t>
      </w:r>
      <w:r>
        <w:rPr>
          <w:b/>
          <w:i/>
          <w:szCs w:val="28"/>
          <w:lang w:val="pt-BR"/>
        </w:rPr>
        <w:t>5</w:t>
      </w:r>
      <w:r w:rsidRPr="00DA43A3">
        <w:rPr>
          <w:b/>
          <w:i/>
          <w:szCs w:val="28"/>
          <w:lang w:val="pt-BR"/>
        </w:rPr>
        <w:t>.</w:t>
      </w: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2722"/>
        <w:gridCol w:w="2970"/>
        <w:gridCol w:w="2430"/>
        <w:gridCol w:w="916"/>
        <w:gridCol w:w="974"/>
        <w:gridCol w:w="1080"/>
        <w:gridCol w:w="990"/>
        <w:gridCol w:w="990"/>
        <w:gridCol w:w="990"/>
      </w:tblGrid>
      <w:tr w:rsidR="00387B93" w:rsidRPr="00387B93" w:rsidTr="00900252">
        <w:trPr>
          <w:trHeight w:val="638"/>
        </w:trPr>
        <w:tc>
          <w:tcPr>
            <w:tcW w:w="963" w:type="dxa"/>
            <w:vMerge w:val="restart"/>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lastRenderedPageBreak/>
              <w:t>TT</w:t>
            </w:r>
          </w:p>
        </w:tc>
        <w:tc>
          <w:tcPr>
            <w:tcW w:w="2722" w:type="dxa"/>
            <w:vMerge w:val="restart"/>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Mục tiêu năm</w:t>
            </w:r>
          </w:p>
        </w:tc>
        <w:tc>
          <w:tcPr>
            <w:tcW w:w="2970" w:type="dxa"/>
            <w:vMerge w:val="restart"/>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Nội dung năm</w:t>
            </w:r>
          </w:p>
        </w:tc>
        <w:tc>
          <w:tcPr>
            <w:tcW w:w="2430" w:type="dxa"/>
            <w:vMerge w:val="restart"/>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Nội dung chủ đề</w:t>
            </w:r>
          </w:p>
        </w:tc>
        <w:tc>
          <w:tcPr>
            <w:tcW w:w="916" w:type="dxa"/>
            <w:vMerge w:val="restart"/>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Phạm vi thực hiện</w:t>
            </w:r>
          </w:p>
        </w:tc>
        <w:tc>
          <w:tcPr>
            <w:tcW w:w="974" w:type="dxa"/>
            <w:vMerge w:val="restart"/>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Địa điểm tổ chức</w:t>
            </w:r>
          </w:p>
        </w:tc>
        <w:tc>
          <w:tcPr>
            <w:tcW w:w="3060" w:type="dxa"/>
            <w:gridSpan w:val="3"/>
            <w:shd w:val="clear" w:color="000000" w:fill="FFFFFF"/>
            <w:vAlign w:val="center"/>
            <w:hideMark/>
          </w:tcPr>
          <w:p w:rsidR="00387B93" w:rsidRPr="00387B93" w:rsidRDefault="00387B93" w:rsidP="00387B93">
            <w:pPr>
              <w:jc w:val="center"/>
              <w:rPr>
                <w:rFonts w:eastAsia="Times New Roman" w:cs="Times New Roman"/>
                <w:szCs w:val="28"/>
              </w:rPr>
            </w:pPr>
            <w:r w:rsidRPr="00387B93">
              <w:rPr>
                <w:rFonts w:eastAsia="Times New Roman" w:cs="Times New Roman"/>
                <w:szCs w:val="28"/>
              </w:rPr>
              <w:t>CHỦ ĐỀ GIA ĐÌNH</w:t>
            </w:r>
          </w:p>
        </w:tc>
        <w:tc>
          <w:tcPr>
            <w:tcW w:w="990" w:type="dxa"/>
            <w:vMerge w:val="restart"/>
            <w:shd w:val="clear" w:color="000000" w:fill="FFFFFF"/>
          </w:tcPr>
          <w:p w:rsidR="00387B93" w:rsidRPr="00387B93" w:rsidRDefault="00387B93" w:rsidP="00387B93">
            <w:pPr>
              <w:jc w:val="center"/>
              <w:rPr>
                <w:rFonts w:eastAsia="Times New Roman" w:cs="Times New Roman"/>
                <w:szCs w:val="28"/>
              </w:rPr>
            </w:pPr>
          </w:p>
          <w:p w:rsidR="00387B93" w:rsidRPr="00387B93" w:rsidRDefault="00387B93" w:rsidP="00387B93">
            <w:pPr>
              <w:jc w:val="center"/>
              <w:rPr>
                <w:rFonts w:eastAsia="Times New Roman" w:cs="Times New Roman"/>
                <w:szCs w:val="28"/>
              </w:rPr>
            </w:pPr>
            <w:r w:rsidRPr="00387B93">
              <w:rPr>
                <w:rFonts w:eastAsia="Times New Roman" w:cs="Times New Roman"/>
                <w:szCs w:val="28"/>
              </w:rPr>
              <w:t>Ghi chú</w:t>
            </w:r>
          </w:p>
        </w:tc>
      </w:tr>
      <w:tr w:rsidR="00387B93" w:rsidRPr="00387B93" w:rsidTr="00387B93">
        <w:trPr>
          <w:trHeight w:val="1065"/>
        </w:trPr>
        <w:tc>
          <w:tcPr>
            <w:tcW w:w="963" w:type="dxa"/>
            <w:vMerge/>
            <w:vAlign w:val="center"/>
            <w:hideMark/>
          </w:tcPr>
          <w:p w:rsidR="00387B93" w:rsidRPr="00387B93" w:rsidRDefault="00387B93" w:rsidP="00387B93">
            <w:pPr>
              <w:rPr>
                <w:rFonts w:eastAsia="Times New Roman" w:cs="Times New Roman"/>
                <w:color w:val="000000"/>
                <w:szCs w:val="28"/>
              </w:rPr>
            </w:pPr>
          </w:p>
        </w:tc>
        <w:tc>
          <w:tcPr>
            <w:tcW w:w="2722" w:type="dxa"/>
            <w:vMerge/>
            <w:vAlign w:val="center"/>
            <w:hideMark/>
          </w:tcPr>
          <w:p w:rsidR="00387B93" w:rsidRPr="00387B93" w:rsidRDefault="00387B93" w:rsidP="00387B93">
            <w:pPr>
              <w:rPr>
                <w:rFonts w:eastAsia="Times New Roman" w:cs="Times New Roman"/>
                <w:color w:val="000000"/>
                <w:szCs w:val="28"/>
              </w:rPr>
            </w:pPr>
          </w:p>
        </w:tc>
        <w:tc>
          <w:tcPr>
            <w:tcW w:w="2970" w:type="dxa"/>
            <w:vMerge/>
            <w:vAlign w:val="center"/>
            <w:hideMark/>
          </w:tcPr>
          <w:p w:rsidR="00387B93" w:rsidRPr="00387B93" w:rsidRDefault="00387B93" w:rsidP="00387B93">
            <w:pPr>
              <w:rPr>
                <w:rFonts w:eastAsia="Times New Roman" w:cs="Times New Roman"/>
                <w:color w:val="000000"/>
                <w:szCs w:val="28"/>
              </w:rPr>
            </w:pPr>
          </w:p>
        </w:tc>
        <w:tc>
          <w:tcPr>
            <w:tcW w:w="2430" w:type="dxa"/>
            <w:vMerge/>
            <w:vAlign w:val="center"/>
            <w:hideMark/>
          </w:tcPr>
          <w:p w:rsidR="00387B93" w:rsidRPr="00387B93" w:rsidRDefault="00387B93" w:rsidP="00387B93">
            <w:pPr>
              <w:rPr>
                <w:rFonts w:eastAsia="Times New Roman" w:cs="Times New Roman"/>
                <w:color w:val="000000"/>
                <w:szCs w:val="28"/>
              </w:rPr>
            </w:pPr>
          </w:p>
        </w:tc>
        <w:tc>
          <w:tcPr>
            <w:tcW w:w="916" w:type="dxa"/>
            <w:vMerge/>
            <w:vAlign w:val="center"/>
            <w:hideMark/>
          </w:tcPr>
          <w:p w:rsidR="00387B93" w:rsidRPr="00387B93" w:rsidRDefault="00387B93" w:rsidP="00387B93">
            <w:pPr>
              <w:rPr>
                <w:rFonts w:eastAsia="Times New Roman" w:cs="Times New Roman"/>
                <w:color w:val="000000"/>
                <w:szCs w:val="28"/>
              </w:rPr>
            </w:pPr>
          </w:p>
        </w:tc>
        <w:tc>
          <w:tcPr>
            <w:tcW w:w="974" w:type="dxa"/>
            <w:vMerge/>
            <w:vAlign w:val="center"/>
            <w:hideMark/>
          </w:tcPr>
          <w:p w:rsidR="00387B93" w:rsidRPr="00387B93" w:rsidRDefault="00387B93" w:rsidP="00387B93">
            <w:pPr>
              <w:rPr>
                <w:rFonts w:eastAsia="Times New Roman" w:cs="Times New Roman"/>
                <w:color w:val="000000"/>
                <w:szCs w:val="28"/>
              </w:rPr>
            </w:pPr>
          </w:p>
        </w:tc>
        <w:tc>
          <w:tcPr>
            <w:tcW w:w="1080" w:type="dxa"/>
            <w:shd w:val="clear" w:color="000000" w:fill="FFFFFF"/>
            <w:vAlign w:val="center"/>
            <w:hideMark/>
          </w:tcPr>
          <w:p w:rsidR="00387B93" w:rsidRPr="00387B93" w:rsidRDefault="00387B93" w:rsidP="00387B93">
            <w:pPr>
              <w:jc w:val="center"/>
              <w:rPr>
                <w:rFonts w:eastAsia="Times New Roman" w:cs="Times New Roman"/>
                <w:szCs w:val="28"/>
              </w:rPr>
            </w:pPr>
            <w:r w:rsidRPr="00387B93">
              <w:rPr>
                <w:rFonts w:eastAsia="Times New Roman" w:cs="Times New Roman"/>
                <w:szCs w:val="28"/>
              </w:rPr>
              <w:t>Nhánh 1</w:t>
            </w:r>
          </w:p>
        </w:tc>
        <w:tc>
          <w:tcPr>
            <w:tcW w:w="990" w:type="dxa"/>
            <w:shd w:val="clear" w:color="000000" w:fill="FFFFFF"/>
            <w:vAlign w:val="center"/>
            <w:hideMark/>
          </w:tcPr>
          <w:p w:rsidR="00387B93" w:rsidRPr="00387B93" w:rsidRDefault="00387B93" w:rsidP="00387B93">
            <w:pPr>
              <w:jc w:val="center"/>
              <w:rPr>
                <w:rFonts w:eastAsia="Times New Roman" w:cs="Times New Roman"/>
                <w:szCs w:val="28"/>
              </w:rPr>
            </w:pPr>
            <w:r w:rsidRPr="00387B93">
              <w:rPr>
                <w:rFonts w:eastAsia="Times New Roman" w:cs="Times New Roman"/>
                <w:szCs w:val="28"/>
              </w:rPr>
              <w:t>Nhánh 2</w:t>
            </w:r>
          </w:p>
        </w:tc>
        <w:tc>
          <w:tcPr>
            <w:tcW w:w="99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Nhánh3</w:t>
            </w:r>
          </w:p>
        </w:tc>
        <w:tc>
          <w:tcPr>
            <w:tcW w:w="990" w:type="dxa"/>
            <w:vMerge/>
            <w:shd w:val="clear" w:color="000000" w:fill="FFFFFF"/>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804"/>
        </w:trPr>
        <w:tc>
          <w:tcPr>
            <w:tcW w:w="963" w:type="dxa"/>
            <w:vMerge/>
            <w:vAlign w:val="center"/>
            <w:hideMark/>
          </w:tcPr>
          <w:p w:rsidR="00387B93" w:rsidRPr="00387B93" w:rsidRDefault="00387B93" w:rsidP="00387B93">
            <w:pPr>
              <w:rPr>
                <w:rFonts w:eastAsia="Times New Roman" w:cs="Times New Roman"/>
                <w:color w:val="000000"/>
                <w:szCs w:val="28"/>
              </w:rPr>
            </w:pPr>
          </w:p>
        </w:tc>
        <w:tc>
          <w:tcPr>
            <w:tcW w:w="2722" w:type="dxa"/>
            <w:vMerge/>
            <w:vAlign w:val="center"/>
            <w:hideMark/>
          </w:tcPr>
          <w:p w:rsidR="00387B93" w:rsidRPr="00387B93" w:rsidRDefault="00387B93" w:rsidP="00387B93">
            <w:pPr>
              <w:rPr>
                <w:rFonts w:eastAsia="Times New Roman" w:cs="Times New Roman"/>
                <w:color w:val="000000"/>
                <w:szCs w:val="28"/>
              </w:rPr>
            </w:pPr>
          </w:p>
        </w:tc>
        <w:tc>
          <w:tcPr>
            <w:tcW w:w="2970" w:type="dxa"/>
            <w:vMerge/>
            <w:vAlign w:val="center"/>
            <w:hideMark/>
          </w:tcPr>
          <w:p w:rsidR="00387B93" w:rsidRPr="00387B93" w:rsidRDefault="00387B93" w:rsidP="00387B93">
            <w:pPr>
              <w:rPr>
                <w:rFonts w:eastAsia="Times New Roman" w:cs="Times New Roman"/>
                <w:color w:val="000000"/>
                <w:szCs w:val="28"/>
              </w:rPr>
            </w:pPr>
          </w:p>
        </w:tc>
        <w:tc>
          <w:tcPr>
            <w:tcW w:w="2430" w:type="dxa"/>
            <w:vMerge/>
            <w:vAlign w:val="center"/>
            <w:hideMark/>
          </w:tcPr>
          <w:p w:rsidR="00387B93" w:rsidRPr="00387B93" w:rsidRDefault="00387B93" w:rsidP="00387B93">
            <w:pPr>
              <w:rPr>
                <w:rFonts w:eastAsia="Times New Roman" w:cs="Times New Roman"/>
                <w:color w:val="000000"/>
                <w:szCs w:val="28"/>
              </w:rPr>
            </w:pPr>
          </w:p>
        </w:tc>
        <w:tc>
          <w:tcPr>
            <w:tcW w:w="916" w:type="dxa"/>
            <w:vMerge/>
            <w:vAlign w:val="center"/>
            <w:hideMark/>
          </w:tcPr>
          <w:p w:rsidR="00387B93" w:rsidRPr="00387B93" w:rsidRDefault="00387B93" w:rsidP="00387B93">
            <w:pPr>
              <w:rPr>
                <w:rFonts w:eastAsia="Times New Roman" w:cs="Times New Roman"/>
                <w:color w:val="000000"/>
                <w:szCs w:val="28"/>
              </w:rPr>
            </w:pPr>
          </w:p>
        </w:tc>
        <w:tc>
          <w:tcPr>
            <w:tcW w:w="974" w:type="dxa"/>
            <w:vMerge/>
            <w:vAlign w:val="center"/>
            <w:hideMark/>
          </w:tcPr>
          <w:p w:rsidR="00387B93" w:rsidRPr="00387B93" w:rsidRDefault="00387B93" w:rsidP="00387B93">
            <w:pPr>
              <w:rPr>
                <w:rFonts w:eastAsia="Times New Roman" w:cs="Times New Roman"/>
                <w:color w:val="000000"/>
                <w:szCs w:val="28"/>
              </w:rPr>
            </w:pPr>
          </w:p>
        </w:tc>
        <w:tc>
          <w:tcPr>
            <w:tcW w:w="1080" w:type="dxa"/>
            <w:shd w:val="clear" w:color="000000" w:fill="FFFFFF"/>
            <w:vAlign w:val="center"/>
            <w:hideMark/>
          </w:tcPr>
          <w:p w:rsidR="00387B93" w:rsidRPr="00387B93" w:rsidRDefault="00387B93" w:rsidP="00387B93">
            <w:pPr>
              <w:jc w:val="center"/>
              <w:rPr>
                <w:rFonts w:eastAsia="Times New Roman" w:cs="Times New Roman"/>
                <w:szCs w:val="28"/>
              </w:rPr>
            </w:pPr>
          </w:p>
          <w:p w:rsidR="00387B93" w:rsidRPr="00387B93" w:rsidRDefault="00946A77" w:rsidP="00387B93">
            <w:pPr>
              <w:jc w:val="center"/>
              <w:rPr>
                <w:rFonts w:eastAsia="Times New Roman" w:cs="Times New Roman"/>
                <w:szCs w:val="28"/>
              </w:rPr>
            </w:pPr>
            <w:r>
              <w:rPr>
                <w:rFonts w:eastAsia="Times New Roman" w:cs="Times New Roman"/>
                <w:color w:val="000000"/>
                <w:szCs w:val="28"/>
              </w:rPr>
              <w:t>Ngôi nhà của bé</w:t>
            </w:r>
          </w:p>
        </w:tc>
        <w:tc>
          <w:tcPr>
            <w:tcW w:w="990" w:type="dxa"/>
            <w:shd w:val="clear" w:color="000000" w:fill="FFFFFF"/>
            <w:vAlign w:val="center"/>
            <w:hideMark/>
          </w:tcPr>
          <w:p w:rsidR="00387B93" w:rsidRPr="00387B93" w:rsidRDefault="00946A77" w:rsidP="00387B93">
            <w:pPr>
              <w:jc w:val="center"/>
              <w:rPr>
                <w:rFonts w:eastAsia="Times New Roman" w:cs="Times New Roman"/>
                <w:szCs w:val="28"/>
              </w:rPr>
            </w:pPr>
            <w:r>
              <w:rPr>
                <w:rFonts w:eastAsia="Times New Roman" w:cs="Times New Roman"/>
                <w:szCs w:val="28"/>
              </w:rPr>
              <w:t>Đồ dùng trong gia đình</w:t>
            </w:r>
          </w:p>
        </w:tc>
        <w:tc>
          <w:tcPr>
            <w:tcW w:w="990" w:type="dxa"/>
            <w:shd w:val="clear" w:color="000000" w:fill="FFFFFF"/>
            <w:vAlign w:val="center"/>
            <w:hideMark/>
          </w:tcPr>
          <w:p w:rsidR="00387B93" w:rsidRPr="00387B93" w:rsidRDefault="00387B93" w:rsidP="00387B93">
            <w:pPr>
              <w:jc w:val="center"/>
              <w:rPr>
                <w:rFonts w:eastAsia="Times New Roman" w:cs="Times New Roman"/>
                <w:szCs w:val="28"/>
              </w:rPr>
            </w:pPr>
          </w:p>
          <w:p w:rsidR="00387B93" w:rsidRPr="00387B93" w:rsidRDefault="00946A77" w:rsidP="00387B93">
            <w:pPr>
              <w:jc w:val="center"/>
              <w:rPr>
                <w:rFonts w:eastAsia="Times New Roman" w:cs="Times New Roman"/>
                <w:szCs w:val="28"/>
              </w:rPr>
            </w:pPr>
            <w:r>
              <w:rPr>
                <w:rFonts w:eastAsia="Times New Roman" w:cs="Times New Roman"/>
                <w:szCs w:val="28"/>
              </w:rPr>
              <w:t>Cô giáo của em</w:t>
            </w:r>
          </w:p>
        </w:tc>
        <w:tc>
          <w:tcPr>
            <w:tcW w:w="990" w:type="dxa"/>
            <w:shd w:val="clear" w:color="000000" w:fill="FFFFFF"/>
          </w:tcPr>
          <w:p w:rsidR="00387B93" w:rsidRPr="00387B93" w:rsidRDefault="00387B93" w:rsidP="00387B93">
            <w:pPr>
              <w:jc w:val="center"/>
              <w:rPr>
                <w:rFonts w:eastAsia="Times New Roman" w:cs="Times New Roman"/>
                <w:szCs w:val="28"/>
              </w:rPr>
            </w:pPr>
          </w:p>
        </w:tc>
      </w:tr>
      <w:tr w:rsidR="00387B93" w:rsidRPr="00387B93" w:rsidTr="00387B93">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I. LĨNH VỰC GIÁO DỤC PHÁT TRIỂN THỂ CHẤT</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74"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A. Phát triển vận động</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 </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 </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1. Thực hiện các động tác phát triển các nhóm cơ và hô hấp (Thể dục sáng)</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 </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 </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065"/>
        </w:trPr>
        <w:tc>
          <w:tcPr>
            <w:tcW w:w="963" w:type="dxa"/>
            <w:shd w:val="clear" w:color="auto" w:fill="auto"/>
            <w:vAlign w:val="center"/>
            <w:hideMark/>
          </w:tcPr>
          <w:p w:rsidR="00387B93" w:rsidRPr="00387B93" w:rsidRDefault="0037162A" w:rsidP="00387B93">
            <w:pPr>
              <w:jc w:val="center"/>
              <w:rPr>
                <w:rFonts w:eastAsia="Times New Roman" w:cs="Times New Roman"/>
                <w:b/>
                <w:bCs/>
                <w:color w:val="000000"/>
                <w:szCs w:val="28"/>
              </w:rPr>
            </w:pPr>
            <w:r>
              <w:rPr>
                <w:rFonts w:eastAsia="Times New Roman" w:cs="Times New Roman"/>
                <w:b/>
                <w:bCs/>
                <w:color w:val="000000"/>
                <w:szCs w:val="28"/>
              </w:rPr>
              <w:t>1</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Thực hiện đủ các bước của động tác hô hấp trong bài tập thể dục theo hướng dẫn</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Tập kết hợp 5 động tác cơ bản trong bài tập thể dục</w:t>
            </w:r>
          </w:p>
        </w:tc>
        <w:tc>
          <w:tcPr>
            <w:tcW w:w="243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b/>
                <w:bCs/>
                <w:color w:val="000000"/>
                <w:szCs w:val="28"/>
              </w:rPr>
              <w:t>Bài 4:</w:t>
            </w:r>
            <w:r w:rsidRPr="00387B93">
              <w:rPr>
                <w:rFonts w:eastAsia="Times New Roman" w:cs="Times New Roman"/>
                <w:color w:val="000000"/>
                <w:szCs w:val="28"/>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Khối</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Sân trường</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TDS</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TDS</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TDS</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61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2. Thể hiện kỹ năng vận động cơ bản và các tố chất trong vận động</w:t>
            </w:r>
          </w:p>
        </w:tc>
        <w:tc>
          <w:tcPr>
            <w:tcW w:w="2430"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37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p>
        </w:tc>
        <w:tc>
          <w:tcPr>
            <w:tcW w:w="2722"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Vận động: đi</w:t>
            </w:r>
          </w:p>
        </w:tc>
        <w:tc>
          <w:tcPr>
            <w:tcW w:w="2970"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110"/>
        </w:trPr>
        <w:tc>
          <w:tcPr>
            <w:tcW w:w="963"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2</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Kiểm soát được vận động đi liên tục trong đường có 3-4 điểm zíc zắc không chệch ra ngoài </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Đi thay đổi hướng theo 3-4 điểm zic zắc</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 HĐH: Đi thay đổi hướng theo 3-4 điểm zic zắc</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1740"/>
        </w:trPr>
        <w:tc>
          <w:tcPr>
            <w:tcW w:w="963"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3</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Kiểm soát được vận động, phản xạ nhanh khi đi thay đổi hướng vận động ít nhất 3 lần theo đúng hiệu lệnh </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Đi thay đổi hướng theo hiệu lệnh</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Đi thay đổi hướng theo hiệu lệnh</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2722"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Vận động: chạy</w:t>
            </w:r>
          </w:p>
        </w:tc>
        <w:tc>
          <w:tcPr>
            <w:tcW w:w="297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08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4</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Kiểm soát được vận động chạy thay đổi tốc độ theo đúng hiệu lệnh</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Chạy thay đổi tốc độ theo hiệu lệnh</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Chạy thay đổi tốc độ theo hiệu lệnh</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TDS</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TDS</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TDS</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698"/>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5</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Bền bỉ, dẻo dai, duy trì được vận động chạy chậm 100 - 120m</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Chạy chậm 100 - 120m</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Chạy chậm 100 - 120m</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HĐNT</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Vận động: bò, trườn, trèo</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803"/>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6</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Biết phối hợp tay chân nhịp nhàng, khéo léo trườn kết hợp trèo qua ghế dài </w:t>
            </w:r>
            <w:r w:rsidRPr="00387B93">
              <w:rPr>
                <w:rFonts w:eastAsia="Times New Roman" w:cs="Times New Roman"/>
                <w:color w:val="000000"/>
                <w:szCs w:val="28"/>
              </w:rPr>
              <w:lastRenderedPageBreak/>
              <w:t>1,5m x 30cm đúng kỹ thuật</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lastRenderedPageBreak/>
              <w:t>Trườn kết hợp trèo qua ghế dài 1,5m x 30cm</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HĐH: Trườn kết hợp trèo qua ghế dài 1,5m x 30cm</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592AD7" w:rsidP="00387B93">
            <w:pPr>
              <w:jc w:val="center"/>
              <w:rPr>
                <w:rFonts w:eastAsia="Times New Roman" w:cs="Times New Roman"/>
                <w:color w:val="000000"/>
                <w:szCs w:val="28"/>
              </w:rPr>
            </w:pPr>
            <w:r w:rsidRPr="00387B93">
              <w:rPr>
                <w:rFonts w:eastAsia="Times New Roman" w:cs="Times New Roman"/>
                <w:color w:val="000000"/>
                <w:szCs w:val="28"/>
              </w:rPr>
              <w:t>HĐH</w:t>
            </w:r>
            <w:r w:rsidR="00387B93"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Vận động: tung, ném, bắt</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81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7</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Ném vật về phía trước bằng 2 tay đúng kỹ thuật ở khoảng cách xa ….m</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Ném xa bằng 2 tay</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HĐH: Ném xa bằng 2 tay</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r w:rsidR="00592AD7" w:rsidRPr="00387B93">
              <w:rPr>
                <w:rFonts w:eastAsia="Times New Roman" w:cs="Times New Roman"/>
                <w:color w:val="000000"/>
                <w:szCs w:val="28"/>
              </w:rPr>
              <w:t>HĐH</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669"/>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3. Thực hiện và phối hợp được các cử động của bàn tay, ngón tay, phối hợp tay - mắt</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24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8</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Tô màu kín, không chờm ra ngoài đường viền các hình vẽ</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Tô màu hình vẽ</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Xếp chồng các hình khối tạo thành ngôi nhà các con vật</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138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9</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Phối hợp các cử động của bàn tay ngón tay, phối hợp tay mắt trong hoạt động. Biết tự cài- cởi cúc, xâu -buộc dây</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Thực hành tự cài- cởi cúc, xâu -buộc dây</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TC: Cài cởi cúc trong các góc, hướng dẫn trẻ kỹ năng buộc dây</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B. Giáo dục dinh dưỡng và sức khỏe</w:t>
            </w:r>
          </w:p>
          <w:p w:rsidR="00387B93" w:rsidRPr="00387B93" w:rsidRDefault="00387B93" w:rsidP="00387B93">
            <w:pPr>
              <w:rPr>
                <w:rFonts w:eastAsia="Times New Roman" w:cs="Times New Roman"/>
                <w:b/>
                <w:bCs/>
                <w:color w:val="000000"/>
                <w:szCs w:val="28"/>
              </w:rPr>
            </w:pP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683"/>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1. Nhận biết một số món ăn, thực phẩm thông thường và ích lợi của chúng đối với sức khỏe</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75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10</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Biết cơ cấu các bữa ăn trong 1 ngày, các món ăn trong 1 bữa ăn</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Cơ cấu các bữa ăn trong 1 ngày, thức ăn trong bữa ăn</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Cơ cấu các bữa ăn trong 1 ngày, thức ăn trong bữa ăn</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76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2. Tập làm một số việc tự phục vụ trong sinh hoạt</w:t>
            </w:r>
          </w:p>
        </w:tc>
        <w:tc>
          <w:tcPr>
            <w:tcW w:w="2430"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90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11</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Có kỹ năng đánh răng đúng thao tác. Có thói quen tự đánh răng hàng ngày</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Rèn luyện kỹ năng đánh răng</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Rèn luyện kỹ năng đánh răng</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750"/>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3. Hành vi và thói quen tốt trong sinh hoạt, giữ gìn sức khỏe</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38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12</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Biết lựa chọn ăn/không ăn những thức ăn có lợi/có hại cho sức khỏe</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Phân biệt thức ăn có lợi/ có hại cho sức khỏe con người</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Lựa chọn thực phẩm sạch, tươi ngon có lợi cho sức khỏe</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750"/>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4. Nhận biết một số nguy cơ không an toàn và phòng tránh</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26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13</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Nhận ra và không chơi một số đồ vật có thể gây nguy hiểm. Nói được mối nguy hiểm khi đến gần</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Một số đồ vật gây nguy hiểm</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Biết tránh 1 số khu vực gây nguy hiểm</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Sân trường</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HĐC+HĐNT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HĐC+HĐNT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HĐC+HĐNT</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750"/>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II. LĨNH VỰC GIÁO DỤC PHÁT TRIỂN NHẬN THỨC</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900252">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A. Khám phá khoa học</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2722"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2. Đồ vật</w:t>
            </w:r>
          </w:p>
        </w:tc>
        <w:tc>
          <w:tcPr>
            <w:tcW w:w="297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390"/>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2722"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Đồ dùng, đồ chơi</w:t>
            </w:r>
          </w:p>
        </w:tc>
        <w:tc>
          <w:tcPr>
            <w:tcW w:w="297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76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lastRenderedPageBreak/>
              <w:t>14</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Biết so sánh sự khác nhau và giống nhau của 2-3 đồ dùng, đồ chơi</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So sánh sự khác nhau và giống nhau của 2-3 đồ dùng, đồ chơi.</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So sánh sự khác nhau và giống nhau của 2-3 đồ dùng, đồ chơi.</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94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15</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Biết phân loại đồ dùng, đồ chơi theo 2-3 dấu hiệu về chất liệu và công dụng</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Phân loại đồ dùng, đồ chơi theo 2-3 dấu hiệu về chất liệu và công dụng</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Phân loại đồ dùng, đồ chơi theo 2-3 dấu hiệu về chất liệu và công dụng</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375"/>
        </w:trPr>
        <w:tc>
          <w:tcPr>
            <w:tcW w:w="963"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p>
        </w:tc>
        <w:tc>
          <w:tcPr>
            <w:tcW w:w="2722"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5. Công nghệ</w:t>
            </w:r>
          </w:p>
        </w:tc>
        <w:tc>
          <w:tcPr>
            <w:tcW w:w="2970"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750"/>
        </w:trPr>
        <w:tc>
          <w:tcPr>
            <w:tcW w:w="963"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16</w:t>
            </w:r>
            <w:r w:rsidRPr="00387B93">
              <w:rPr>
                <w:rFonts w:eastAsia="Times New Roman" w:cs="Times New Roman"/>
                <w:b/>
                <w:bCs/>
                <w:color w:val="000000"/>
                <w:szCs w:val="28"/>
              </w:rPr>
              <w:t> </w:t>
            </w:r>
          </w:p>
        </w:tc>
        <w:tc>
          <w:tcPr>
            <w:tcW w:w="2722" w:type="dxa"/>
            <w:shd w:val="clear" w:color="000000" w:fill="FFFFFF"/>
            <w:vAlign w:val="center"/>
            <w:hideMark/>
          </w:tcPr>
          <w:p w:rsidR="00387B93" w:rsidRPr="00387B93" w:rsidRDefault="00387B93" w:rsidP="00387B93">
            <w:pPr>
              <w:jc w:val="center"/>
              <w:rPr>
                <w:rFonts w:eastAsia="Times New Roman" w:cs="Times New Roman"/>
                <w:bCs/>
                <w:color w:val="000000"/>
                <w:szCs w:val="28"/>
              </w:rPr>
            </w:pPr>
            <w:r w:rsidRPr="00387B93">
              <w:rPr>
                <w:rFonts w:eastAsia="Times New Roman" w:cs="Times New Roman"/>
                <w:bCs/>
                <w:color w:val="000000"/>
                <w:szCs w:val="28"/>
              </w:rPr>
              <w:t>Trẻ hứng thú tham gia hoạt động với sự hỗ trợ của công nghệ AI, biết sử dụng hình ảnh, âm thanh, trò chơi để khám phá, giao tiếp và thể hiện ý tưởng</w:t>
            </w:r>
          </w:p>
        </w:tc>
        <w:tc>
          <w:tcPr>
            <w:tcW w:w="2970" w:type="dxa"/>
            <w:shd w:val="clear" w:color="000000" w:fill="FFFFFF"/>
            <w:vAlign w:val="center"/>
            <w:hideMark/>
          </w:tcPr>
          <w:p w:rsidR="00387B93" w:rsidRPr="00387B93" w:rsidRDefault="00387B93" w:rsidP="00387B93">
            <w:pPr>
              <w:jc w:val="center"/>
              <w:rPr>
                <w:rFonts w:eastAsia="Times New Roman" w:cs="Times New Roman"/>
                <w:bCs/>
                <w:color w:val="000000"/>
                <w:szCs w:val="28"/>
              </w:rPr>
            </w:pPr>
            <w:r w:rsidRPr="00387B93">
              <w:rPr>
                <w:rFonts w:eastAsia="Times New Roman" w:cs="Times New Roman"/>
                <w:bCs/>
                <w:color w:val="000000"/>
                <w:szCs w:val="28"/>
              </w:rPr>
              <w:t>Trẻ tham gia trò chơi tương tác bằng AI: nhận diện chữ cái, số, hình khối, màu sắc, con vật, quan sát tranh, hình ảnh, video do AI tạo ra và mô tả, trao đổi với bạn, với cô</w:t>
            </w:r>
          </w:p>
        </w:tc>
        <w:tc>
          <w:tcPr>
            <w:tcW w:w="2430" w:type="dxa"/>
            <w:shd w:val="clear" w:color="auto" w:fill="auto"/>
            <w:vAlign w:val="center"/>
            <w:hideMark/>
          </w:tcPr>
          <w:p w:rsidR="00387B93" w:rsidRPr="00387B93" w:rsidRDefault="00387B93" w:rsidP="00387B93">
            <w:pPr>
              <w:rPr>
                <w:rFonts w:eastAsia="Times New Roman" w:cs="Times New Roman"/>
                <w:bCs/>
                <w:color w:val="000000"/>
                <w:szCs w:val="28"/>
              </w:rPr>
            </w:pPr>
            <w:r w:rsidRPr="00387B93">
              <w:rPr>
                <w:rFonts w:eastAsia="Times New Roman" w:cs="Times New Roman"/>
                <w:bCs/>
                <w:color w:val="000000"/>
                <w:szCs w:val="28"/>
              </w:rPr>
              <w:t>Trẻ tham gia trò chơi tương tác bằng AI phù hợp chủ đề  GĐ</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870"/>
        </w:trPr>
        <w:tc>
          <w:tcPr>
            <w:tcW w:w="963"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 </w:t>
            </w:r>
            <w:r>
              <w:rPr>
                <w:rFonts w:eastAsia="Times New Roman" w:cs="Times New Roman"/>
                <w:b/>
                <w:bCs/>
                <w:color w:val="000000"/>
                <w:szCs w:val="28"/>
              </w:rPr>
              <w:t>17</w:t>
            </w:r>
          </w:p>
        </w:tc>
        <w:tc>
          <w:tcPr>
            <w:tcW w:w="2722" w:type="dxa"/>
            <w:shd w:val="clear" w:color="auto" w:fill="auto"/>
            <w:vAlign w:val="center"/>
            <w:hideMark/>
          </w:tcPr>
          <w:p w:rsidR="00387B93" w:rsidRPr="00387B93" w:rsidRDefault="00387B93" w:rsidP="00387B93">
            <w:pPr>
              <w:jc w:val="center"/>
              <w:rPr>
                <w:rFonts w:eastAsia="Times New Roman" w:cs="Times New Roman"/>
                <w:bCs/>
                <w:color w:val="000000"/>
                <w:szCs w:val="28"/>
              </w:rPr>
            </w:pPr>
            <w:r w:rsidRPr="00387B93">
              <w:rPr>
                <w:rFonts w:eastAsia="Times New Roman" w:cs="Times New Roman"/>
                <w:bCs/>
                <w:color w:val="000000"/>
                <w:szCs w:val="28"/>
              </w:rPr>
              <w:t xml:space="preserve"> Hứng thú tham gia các hoạt động STEAM, biết khám phá, thử nghiệm và thể hiện ý tưởng sáng tạo thông qua trải nghiệm gắn với thực tiễn.</w:t>
            </w:r>
          </w:p>
        </w:tc>
        <w:tc>
          <w:tcPr>
            <w:tcW w:w="2970" w:type="dxa"/>
            <w:shd w:val="clear" w:color="auto" w:fill="auto"/>
            <w:vAlign w:val="center"/>
            <w:hideMark/>
          </w:tcPr>
          <w:p w:rsidR="00387B93" w:rsidRPr="00387B93" w:rsidRDefault="00387B93" w:rsidP="00387B93">
            <w:pPr>
              <w:jc w:val="center"/>
              <w:rPr>
                <w:rFonts w:eastAsia="Times New Roman" w:cs="Times New Roman"/>
                <w:bCs/>
                <w:color w:val="000000"/>
                <w:szCs w:val="28"/>
              </w:rPr>
            </w:pPr>
            <w:r w:rsidRPr="00387B93">
              <w:rPr>
                <w:rFonts w:eastAsia="Times New Roman" w:cs="Times New Roman"/>
                <w:bCs/>
                <w:color w:val="000000"/>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w:t>
            </w:r>
            <w:r w:rsidRPr="00387B93">
              <w:rPr>
                <w:rFonts w:eastAsia="Times New Roman" w:cs="Times New Roman"/>
                <w:bCs/>
                <w:color w:val="000000"/>
                <w:szCs w:val="28"/>
              </w:rPr>
              <w:lastRenderedPageBreak/>
              <w:t>hoặc tạo ra sản phẩm STEAM đơn giản</w:t>
            </w:r>
          </w:p>
        </w:tc>
        <w:tc>
          <w:tcPr>
            <w:tcW w:w="2430" w:type="dxa"/>
            <w:shd w:val="clear" w:color="auto" w:fill="auto"/>
            <w:vAlign w:val="center"/>
            <w:hideMark/>
          </w:tcPr>
          <w:p w:rsidR="00387B93" w:rsidRPr="00387B93" w:rsidRDefault="00387B93" w:rsidP="00387B93">
            <w:pPr>
              <w:rPr>
                <w:rFonts w:eastAsia="Times New Roman" w:cs="Times New Roman"/>
                <w:bCs/>
                <w:color w:val="000000"/>
                <w:szCs w:val="28"/>
              </w:rPr>
            </w:pPr>
            <w:r w:rsidRPr="00387B93">
              <w:rPr>
                <w:rFonts w:eastAsia="Times New Roman" w:cs="Times New Roman"/>
                <w:bCs/>
                <w:color w:val="000000"/>
                <w:szCs w:val="28"/>
              </w:rPr>
              <w:lastRenderedPageBreak/>
              <w:t>STEAM Ngôi nhà yêu thương của bé</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444"/>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8122" w:type="dxa"/>
            <w:gridSpan w:val="3"/>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B. Làm quen với một số khái niệm sơ đẳng về toán</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900252">
        <w:trPr>
          <w:trHeight w:val="390"/>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3. Sắp xếp theo quy tắc</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94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18</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Nhận ra được quy tắc sắp xếp của 4 đối tượng (ABCD, AABB, ABBA) và tiếp tục thực hiện sao chép lại </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So sánh, phát hiện quy tắc sắp xếp và sắp xếp theo quy tắc  (ABCD, AABB, ABBA)</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So sánh, phát hiện quy tắc sắp xếp và sắp xếp theo quy tắc  (ABCD, AABB, ABBA)</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390"/>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2722"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4. So sánh , đo lường</w:t>
            </w:r>
          </w:p>
        </w:tc>
        <w:tc>
          <w:tcPr>
            <w:tcW w:w="297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155"/>
        </w:trPr>
        <w:tc>
          <w:tcPr>
            <w:tcW w:w="963" w:type="dxa"/>
            <w:vMerge w:val="restart"/>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19</w:t>
            </w:r>
          </w:p>
        </w:tc>
        <w:tc>
          <w:tcPr>
            <w:tcW w:w="2722" w:type="dxa"/>
            <w:vMerge w:val="restart"/>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Sử dụng được một số dụng cụ để đo, đong và so sánh, nói kết quả (3 đối tượng)</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Đo độ dài một vật bằng các đơn vị đo khác nhau</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HĐH : Đo độ dài một vật bằng các đơn vị đo khác nhau</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750"/>
        </w:trPr>
        <w:tc>
          <w:tcPr>
            <w:tcW w:w="963" w:type="dxa"/>
            <w:vMerge/>
            <w:vAlign w:val="center"/>
          </w:tcPr>
          <w:p w:rsidR="00387B93" w:rsidRPr="00387B93" w:rsidRDefault="00387B93" w:rsidP="00387B93">
            <w:pPr>
              <w:rPr>
                <w:rFonts w:eastAsia="Times New Roman" w:cs="Times New Roman"/>
                <w:b/>
                <w:bCs/>
                <w:color w:val="000000"/>
                <w:szCs w:val="28"/>
              </w:rPr>
            </w:pPr>
          </w:p>
        </w:tc>
        <w:tc>
          <w:tcPr>
            <w:tcW w:w="2722" w:type="dxa"/>
            <w:vMerge/>
            <w:vAlign w:val="center"/>
            <w:hideMark/>
          </w:tcPr>
          <w:p w:rsidR="00387B93" w:rsidRPr="00387B93" w:rsidRDefault="00387B93" w:rsidP="00387B93">
            <w:pPr>
              <w:rPr>
                <w:rFonts w:eastAsia="Times New Roman" w:cs="Times New Roman"/>
                <w:color w:val="000000"/>
                <w:szCs w:val="28"/>
              </w:rPr>
            </w:pP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Đo độ dài các vật, so sánh và diễn đạt kết quả đo</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HĐH: Đo độ dài các vật, so sánh và diễn đạt bằng 1 kết quả đo</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375"/>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2722"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C. Khám phá xã hội</w:t>
            </w:r>
          </w:p>
        </w:tc>
        <w:tc>
          <w:tcPr>
            <w:tcW w:w="297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570"/>
        </w:trPr>
        <w:tc>
          <w:tcPr>
            <w:tcW w:w="963" w:type="dxa"/>
            <w:shd w:val="clear" w:color="000000" w:fill="FFFFFF"/>
            <w:vAlign w:val="center"/>
          </w:tcPr>
          <w:p w:rsidR="00387B93" w:rsidRPr="00387B93" w:rsidRDefault="00387B93"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1. Nhận biết bản thân, gia đình, trường lớp mầm non và cộng đồng</w:t>
            </w:r>
          </w:p>
        </w:tc>
        <w:tc>
          <w:tcPr>
            <w:tcW w:w="2430" w:type="dxa"/>
            <w:shd w:val="clear" w:color="000000" w:fill="FFFFFF"/>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70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20</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Nói đầy đủ được họ và tên, ngày sinh, giới tính, đặc điểm bên ngoài, sở thích của </w:t>
            </w:r>
            <w:r w:rsidRPr="00387B93">
              <w:rPr>
                <w:rFonts w:eastAsia="Times New Roman" w:cs="Times New Roman"/>
                <w:color w:val="000000"/>
                <w:szCs w:val="28"/>
              </w:rPr>
              <w:lastRenderedPageBreak/>
              <w:t>bản thân và vị trí của trẻ trong gia đình</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lastRenderedPageBreak/>
              <w:t>Bé tự giới thiệu về bản thân</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Tên của bố, mẹ các thành viên trong gia đình. Địa chỉ gia đình</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960"/>
        </w:trPr>
        <w:tc>
          <w:tcPr>
            <w:tcW w:w="963"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lastRenderedPageBreak/>
              <w:t>21</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Nói được tên của bố, mẹ, các thành viên trong gia đình và địa chỉ gia đình khi được hỏi</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Tên của bố, mẹ các thành viên trong gia đình. Địa chỉ gia đình</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Ngôi nhà của bé</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1725"/>
        </w:trPr>
        <w:tc>
          <w:tcPr>
            <w:tcW w:w="963"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22</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Thông tin về gia đình và các thành viên trong gia đình (tên, tuổi, sở thích, nghề nghiệp, địa chỉ, nhu cầu, số điện thoại…)</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Đồ dùng trong gia đình bé</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387B93">
        <w:trPr>
          <w:trHeight w:val="375"/>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p>
        </w:tc>
        <w:tc>
          <w:tcPr>
            <w:tcW w:w="8122" w:type="dxa"/>
            <w:gridSpan w:val="3"/>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III. LĨNH VỰC GIÁO DỤC PHÁT TRIỂN NGÔN NGỮ</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39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p>
        </w:tc>
        <w:tc>
          <w:tcPr>
            <w:tcW w:w="2722"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A. Nghe hiểu lời nói</w:t>
            </w:r>
          </w:p>
        </w:tc>
        <w:tc>
          <w:tcPr>
            <w:tcW w:w="2970"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2430" w:type="dxa"/>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387B93">
        <w:trPr>
          <w:trHeight w:val="1080"/>
        </w:trPr>
        <w:tc>
          <w:tcPr>
            <w:tcW w:w="963"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Pr>
                <w:rFonts w:eastAsia="Times New Roman" w:cs="Times New Roman"/>
                <w:b/>
                <w:bCs/>
                <w:color w:val="000000"/>
                <w:szCs w:val="28"/>
              </w:rPr>
              <w:t>23</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Có khả năng nghe hiểu nội dung thơ,  truyện kể, truyện đọc phù hợp với độ tuổi và chủ đề thực hiện</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Nghe hiểu nội dung thơ, truyện kể, truyện đọc phù hợp với độ tuổi và chủ đề thực hiện</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Truyện: Ba cô gái</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705"/>
        </w:trPr>
        <w:tc>
          <w:tcPr>
            <w:tcW w:w="963" w:type="dxa"/>
            <w:shd w:val="clear" w:color="auto" w:fill="auto"/>
            <w:vAlign w:val="center"/>
            <w:hideMark/>
          </w:tcPr>
          <w:p w:rsidR="00387B93" w:rsidRPr="00387B93" w:rsidRDefault="00900252" w:rsidP="00900252">
            <w:pPr>
              <w:jc w:val="center"/>
              <w:rPr>
                <w:rFonts w:eastAsia="Times New Roman" w:cs="Times New Roman"/>
                <w:b/>
                <w:bCs/>
                <w:color w:val="000000"/>
                <w:szCs w:val="28"/>
              </w:rPr>
            </w:pPr>
            <w:r>
              <w:rPr>
                <w:rFonts w:eastAsia="Times New Roman" w:cs="Times New Roman"/>
                <w:b/>
                <w:bCs/>
                <w:color w:val="000000"/>
                <w:szCs w:val="28"/>
              </w:rPr>
              <w:t>24</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Có khả năng nghe các bài hát, bài thơ, ca dao, đồng dao, tục ngữ, câu đố, hò, vè </w:t>
            </w:r>
            <w:r w:rsidRPr="00387B93">
              <w:rPr>
                <w:rFonts w:eastAsia="Times New Roman" w:cs="Times New Roman"/>
                <w:color w:val="000000"/>
                <w:szCs w:val="28"/>
              </w:rPr>
              <w:lastRenderedPageBreak/>
              <w:t>phù hợp với độ tuổi và chủ đề thực hiện</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lastRenderedPageBreak/>
              <w:t xml:space="preserve">Nghe các bài hát, bài thơ, ca dao, đồng dao, tục ngữ, câu đố, hò, vè </w:t>
            </w:r>
            <w:r w:rsidRPr="00387B93">
              <w:rPr>
                <w:rFonts w:eastAsia="Times New Roman" w:cs="Times New Roman"/>
                <w:color w:val="000000"/>
                <w:szCs w:val="28"/>
              </w:rPr>
              <w:lastRenderedPageBreak/>
              <w:t>phù hợp với độ tuổi và chủ đề thực hiện</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lastRenderedPageBreak/>
              <w:t xml:space="preserve">                              Bài thơ: Làm anh</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900252" w:rsidRPr="00387B93" w:rsidTr="00900252">
        <w:trPr>
          <w:trHeight w:val="435"/>
        </w:trPr>
        <w:tc>
          <w:tcPr>
            <w:tcW w:w="963"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p>
        </w:tc>
        <w:tc>
          <w:tcPr>
            <w:tcW w:w="5692" w:type="dxa"/>
            <w:gridSpan w:val="2"/>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C. Làm quen với việc đọc - viết</w:t>
            </w:r>
          </w:p>
        </w:tc>
        <w:tc>
          <w:tcPr>
            <w:tcW w:w="2430" w:type="dxa"/>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900252" w:rsidRPr="00387B93" w:rsidRDefault="00900252" w:rsidP="00387B93">
            <w:pPr>
              <w:jc w:val="center"/>
              <w:rPr>
                <w:rFonts w:eastAsia="Times New Roman" w:cs="Times New Roman"/>
                <w:b/>
                <w:bCs/>
                <w:color w:val="FF0000"/>
                <w:szCs w:val="28"/>
              </w:rPr>
            </w:pPr>
          </w:p>
        </w:tc>
      </w:tr>
      <w:tr w:rsidR="00387B93" w:rsidRPr="00387B93" w:rsidTr="00900252">
        <w:trPr>
          <w:trHeight w:val="1598"/>
        </w:trPr>
        <w:tc>
          <w:tcPr>
            <w:tcW w:w="963" w:type="dxa"/>
            <w:shd w:val="clear" w:color="auto" w:fill="auto"/>
            <w:vAlign w:val="center"/>
          </w:tcPr>
          <w:p w:rsidR="00387B93" w:rsidRPr="00387B93" w:rsidRDefault="00900252" w:rsidP="00387B93">
            <w:pPr>
              <w:jc w:val="center"/>
              <w:rPr>
                <w:rFonts w:eastAsia="Times New Roman" w:cs="Times New Roman"/>
                <w:b/>
                <w:bCs/>
                <w:color w:val="000000"/>
                <w:szCs w:val="28"/>
              </w:rPr>
            </w:pPr>
            <w:r>
              <w:rPr>
                <w:rFonts w:eastAsia="Times New Roman" w:cs="Times New Roman"/>
                <w:b/>
                <w:bCs/>
                <w:color w:val="000000"/>
                <w:szCs w:val="28"/>
              </w:rPr>
              <w:t>25</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Biết giữ gìn sách</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Giữ gìn sách</w:t>
            </w:r>
          </w:p>
        </w:tc>
        <w:tc>
          <w:tcPr>
            <w:tcW w:w="2430" w:type="dxa"/>
            <w:shd w:val="clear" w:color="auto" w:fill="auto"/>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Nghe truyện, thơ, bài hát bằng giọng đọc AI và kể lại, hát lại theo khả năng. Tham gia trò chơi tương tác bằng AI  phù hợp chủ đề GĐ</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1575"/>
        </w:trPr>
        <w:tc>
          <w:tcPr>
            <w:tcW w:w="963" w:type="dxa"/>
            <w:shd w:val="clear" w:color="auto" w:fill="auto"/>
            <w:vAlign w:val="center"/>
          </w:tcPr>
          <w:p w:rsidR="00387B93" w:rsidRPr="00387B93" w:rsidRDefault="00900252" w:rsidP="00387B93">
            <w:pPr>
              <w:jc w:val="center"/>
              <w:rPr>
                <w:rFonts w:eastAsia="Times New Roman" w:cs="Times New Roman"/>
                <w:b/>
                <w:bCs/>
                <w:color w:val="000000"/>
                <w:szCs w:val="28"/>
              </w:rPr>
            </w:pPr>
            <w:r>
              <w:rPr>
                <w:rFonts w:eastAsia="Times New Roman" w:cs="Times New Roman"/>
                <w:b/>
                <w:bCs/>
                <w:color w:val="000000"/>
                <w:szCs w:val="28"/>
              </w:rPr>
              <w:t>26</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Nhận ra và thực hiện đúng kí hiệu thông thường trong cuộc sống</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Làm quen, thực hiện theo chỉ dẫn của một số kí hiệu thông thường ở gia đình, trường lớp, nơi công cộng</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Làm quen, thực hiện theo chỉ dẫn của một số kí hiệu thông thường ở trường lớp, nơi công cộng</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960"/>
        </w:trPr>
        <w:tc>
          <w:tcPr>
            <w:tcW w:w="963" w:type="dxa"/>
            <w:shd w:val="clear" w:color="000000" w:fill="FFFFFF"/>
            <w:vAlign w:val="center"/>
          </w:tcPr>
          <w:p w:rsidR="00387B93" w:rsidRPr="00387B93" w:rsidRDefault="00900252" w:rsidP="00900252">
            <w:pPr>
              <w:jc w:val="center"/>
              <w:rPr>
                <w:rFonts w:eastAsia="Times New Roman" w:cs="Times New Roman"/>
                <w:b/>
                <w:bCs/>
                <w:color w:val="000000"/>
                <w:szCs w:val="28"/>
              </w:rPr>
            </w:pPr>
            <w:r>
              <w:rPr>
                <w:rFonts w:eastAsia="Times New Roman" w:cs="Times New Roman"/>
                <w:b/>
                <w:bCs/>
                <w:color w:val="000000"/>
                <w:szCs w:val="28"/>
              </w:rPr>
              <w:t>27</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Thích tiếp xúc với chữ, sách truyện</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Sao chép một số kí hiệu cá nhân, chữ cái, tên của mình, Tên Bác Hồ, tên địa danh (Hà Nội, Nhà Sàn, Ao cá Bác Hồ,…); tên trường Tiểu học</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HĐH: TC e - ê</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HĐH+HĐC</w:t>
            </w:r>
          </w:p>
        </w:tc>
        <w:tc>
          <w:tcPr>
            <w:tcW w:w="990" w:type="dxa"/>
          </w:tcPr>
          <w:p w:rsidR="00387B93" w:rsidRPr="00387B93" w:rsidRDefault="00387B93" w:rsidP="00387B93">
            <w:pPr>
              <w:jc w:val="center"/>
              <w:rPr>
                <w:rFonts w:eastAsia="Times New Roman" w:cs="Times New Roman"/>
                <w:color w:val="000000"/>
                <w:szCs w:val="28"/>
              </w:rPr>
            </w:pPr>
          </w:p>
        </w:tc>
      </w:tr>
      <w:tr w:rsidR="00900252" w:rsidRPr="00387B93" w:rsidTr="00900252">
        <w:trPr>
          <w:trHeight w:val="750"/>
        </w:trPr>
        <w:tc>
          <w:tcPr>
            <w:tcW w:w="963" w:type="dxa"/>
            <w:shd w:val="clear" w:color="auto" w:fill="auto"/>
            <w:vAlign w:val="center"/>
          </w:tcPr>
          <w:p w:rsidR="00900252" w:rsidRPr="00387B93" w:rsidRDefault="00900252" w:rsidP="00387B93">
            <w:pPr>
              <w:jc w:val="center"/>
              <w:rPr>
                <w:rFonts w:eastAsia="Times New Roman" w:cs="Times New Roman"/>
                <w:b/>
                <w:bCs/>
                <w:color w:val="000000"/>
                <w:szCs w:val="28"/>
              </w:rPr>
            </w:pPr>
          </w:p>
        </w:tc>
        <w:tc>
          <w:tcPr>
            <w:tcW w:w="5692" w:type="dxa"/>
            <w:gridSpan w:val="2"/>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IV. LĨNH VỰC TÌNH CẢM - KỸ NĂNG XÃ HỘI</w:t>
            </w:r>
          </w:p>
        </w:tc>
        <w:tc>
          <w:tcPr>
            <w:tcW w:w="2430" w:type="dxa"/>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900252" w:rsidRPr="00387B93" w:rsidRDefault="00900252" w:rsidP="00387B93">
            <w:pPr>
              <w:jc w:val="center"/>
              <w:rPr>
                <w:rFonts w:eastAsia="Times New Roman" w:cs="Times New Roman"/>
                <w:b/>
                <w:bCs/>
                <w:color w:val="FF0000"/>
                <w:szCs w:val="28"/>
              </w:rPr>
            </w:pPr>
          </w:p>
        </w:tc>
      </w:tr>
      <w:tr w:rsidR="00900252" w:rsidRPr="00387B93" w:rsidTr="00900252">
        <w:trPr>
          <w:trHeight w:val="525"/>
        </w:trPr>
        <w:tc>
          <w:tcPr>
            <w:tcW w:w="963" w:type="dxa"/>
            <w:shd w:val="clear" w:color="auto" w:fill="auto"/>
            <w:vAlign w:val="center"/>
          </w:tcPr>
          <w:p w:rsidR="00900252" w:rsidRPr="00387B93" w:rsidRDefault="00900252" w:rsidP="00387B93">
            <w:pPr>
              <w:jc w:val="center"/>
              <w:rPr>
                <w:rFonts w:eastAsia="Times New Roman" w:cs="Times New Roman"/>
                <w:b/>
                <w:bCs/>
                <w:color w:val="000000"/>
                <w:szCs w:val="28"/>
              </w:rPr>
            </w:pPr>
          </w:p>
        </w:tc>
        <w:tc>
          <w:tcPr>
            <w:tcW w:w="5692" w:type="dxa"/>
            <w:gridSpan w:val="2"/>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A. Phát triển tình cảm</w:t>
            </w:r>
          </w:p>
        </w:tc>
        <w:tc>
          <w:tcPr>
            <w:tcW w:w="2430" w:type="dxa"/>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900252" w:rsidRPr="00387B93" w:rsidRDefault="00900252" w:rsidP="00387B93">
            <w:pPr>
              <w:jc w:val="center"/>
              <w:rPr>
                <w:rFonts w:eastAsia="Times New Roman" w:cs="Times New Roman"/>
                <w:b/>
                <w:bCs/>
                <w:color w:val="FF0000"/>
                <w:szCs w:val="28"/>
              </w:rPr>
            </w:pPr>
          </w:p>
        </w:tc>
      </w:tr>
      <w:tr w:rsidR="00900252" w:rsidRPr="00387B93" w:rsidTr="00900252">
        <w:trPr>
          <w:trHeight w:val="525"/>
        </w:trPr>
        <w:tc>
          <w:tcPr>
            <w:tcW w:w="963" w:type="dxa"/>
            <w:shd w:val="clear" w:color="auto" w:fill="auto"/>
            <w:vAlign w:val="center"/>
          </w:tcPr>
          <w:p w:rsidR="00900252" w:rsidRPr="00387B93" w:rsidRDefault="00900252" w:rsidP="00387B93">
            <w:pPr>
              <w:jc w:val="center"/>
              <w:rPr>
                <w:rFonts w:eastAsia="Times New Roman" w:cs="Times New Roman"/>
                <w:b/>
                <w:bCs/>
                <w:color w:val="000000"/>
                <w:szCs w:val="28"/>
              </w:rPr>
            </w:pPr>
          </w:p>
        </w:tc>
        <w:tc>
          <w:tcPr>
            <w:tcW w:w="5692" w:type="dxa"/>
            <w:gridSpan w:val="2"/>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1. Thể hiện ý thức về bản thân</w:t>
            </w:r>
          </w:p>
        </w:tc>
        <w:tc>
          <w:tcPr>
            <w:tcW w:w="2430" w:type="dxa"/>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900252" w:rsidRPr="00387B93" w:rsidRDefault="00900252" w:rsidP="00387B93">
            <w:pPr>
              <w:jc w:val="center"/>
              <w:rPr>
                <w:rFonts w:eastAsia="Times New Roman" w:cs="Times New Roman"/>
                <w:b/>
                <w:bCs/>
                <w:color w:val="FF0000"/>
                <w:szCs w:val="28"/>
              </w:rPr>
            </w:pPr>
          </w:p>
        </w:tc>
      </w:tr>
      <w:tr w:rsidR="00387B93" w:rsidRPr="00387B93" w:rsidTr="00900252">
        <w:trPr>
          <w:trHeight w:val="1125"/>
        </w:trPr>
        <w:tc>
          <w:tcPr>
            <w:tcW w:w="963" w:type="dxa"/>
            <w:shd w:val="clear" w:color="auto" w:fill="auto"/>
            <w:vAlign w:val="center"/>
          </w:tcPr>
          <w:p w:rsidR="00387B93" w:rsidRPr="00387B93" w:rsidRDefault="00900252" w:rsidP="00387B93">
            <w:pPr>
              <w:jc w:val="center"/>
              <w:rPr>
                <w:rFonts w:eastAsia="Times New Roman" w:cs="Times New Roman"/>
                <w:b/>
                <w:bCs/>
                <w:color w:val="000000"/>
                <w:szCs w:val="28"/>
              </w:rPr>
            </w:pPr>
            <w:r>
              <w:rPr>
                <w:rFonts w:eastAsia="Times New Roman" w:cs="Times New Roman"/>
                <w:b/>
                <w:bCs/>
                <w:color w:val="000000"/>
                <w:szCs w:val="28"/>
              </w:rPr>
              <w:t>28</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Biết mình là con/cháu/anh/chị/em trong gia đình</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Vị trí và trách nhiệm của bản thân trong gia đình và lớp học </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Vị trí và trách nhiệm của bản thân trong gia đình và lớp học </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tcPr>
          <w:p w:rsidR="00387B93" w:rsidRPr="00387B93" w:rsidRDefault="00387B93" w:rsidP="00387B93">
            <w:pPr>
              <w:jc w:val="center"/>
              <w:rPr>
                <w:rFonts w:eastAsia="Times New Roman" w:cs="Times New Roman"/>
                <w:color w:val="000000"/>
                <w:szCs w:val="28"/>
              </w:rPr>
            </w:pPr>
          </w:p>
        </w:tc>
      </w:tr>
      <w:tr w:rsidR="00900252" w:rsidRPr="00387B93" w:rsidTr="00900252">
        <w:trPr>
          <w:trHeight w:val="399"/>
        </w:trPr>
        <w:tc>
          <w:tcPr>
            <w:tcW w:w="963" w:type="dxa"/>
            <w:shd w:val="clear" w:color="auto" w:fill="auto"/>
            <w:vAlign w:val="center"/>
          </w:tcPr>
          <w:p w:rsidR="00900252" w:rsidRPr="00387B93" w:rsidRDefault="00900252" w:rsidP="00387B93">
            <w:pPr>
              <w:jc w:val="center"/>
              <w:rPr>
                <w:rFonts w:eastAsia="Times New Roman" w:cs="Times New Roman"/>
                <w:b/>
                <w:bCs/>
                <w:color w:val="000000"/>
                <w:szCs w:val="28"/>
              </w:rPr>
            </w:pPr>
          </w:p>
        </w:tc>
        <w:tc>
          <w:tcPr>
            <w:tcW w:w="5692" w:type="dxa"/>
            <w:gridSpan w:val="2"/>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2. Thể hiện sự tự tin, tự lực</w:t>
            </w:r>
          </w:p>
        </w:tc>
        <w:tc>
          <w:tcPr>
            <w:tcW w:w="2430" w:type="dxa"/>
            <w:shd w:val="clear" w:color="auto" w:fill="auto"/>
            <w:vAlign w:val="center"/>
            <w:hideMark/>
          </w:tcPr>
          <w:p w:rsidR="00900252" w:rsidRPr="00387B93" w:rsidRDefault="00900252"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900252" w:rsidRPr="00387B93" w:rsidRDefault="00900252"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900252" w:rsidRPr="00387B93" w:rsidRDefault="00900252"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900252" w:rsidRPr="00387B93" w:rsidRDefault="00900252" w:rsidP="00387B93">
            <w:pPr>
              <w:jc w:val="center"/>
              <w:rPr>
                <w:rFonts w:eastAsia="Times New Roman" w:cs="Times New Roman"/>
                <w:b/>
                <w:bCs/>
                <w:color w:val="FF0000"/>
                <w:szCs w:val="28"/>
              </w:rPr>
            </w:pPr>
          </w:p>
        </w:tc>
      </w:tr>
      <w:tr w:rsidR="00387B93" w:rsidRPr="00387B93" w:rsidTr="00900252">
        <w:trPr>
          <w:trHeight w:val="765"/>
        </w:trPr>
        <w:tc>
          <w:tcPr>
            <w:tcW w:w="963" w:type="dxa"/>
            <w:shd w:val="clear" w:color="auto" w:fill="auto"/>
            <w:vAlign w:val="center"/>
          </w:tcPr>
          <w:p w:rsidR="00387B93" w:rsidRPr="00387B93" w:rsidRDefault="00900252" w:rsidP="00387B93">
            <w:pPr>
              <w:jc w:val="center"/>
              <w:rPr>
                <w:rFonts w:eastAsia="Times New Roman" w:cs="Times New Roman"/>
                <w:b/>
                <w:bCs/>
                <w:color w:val="000000"/>
                <w:szCs w:val="28"/>
              </w:rPr>
            </w:pPr>
            <w:r>
              <w:rPr>
                <w:rFonts w:eastAsia="Times New Roman" w:cs="Times New Roman"/>
                <w:b/>
                <w:bCs/>
                <w:color w:val="000000"/>
                <w:szCs w:val="28"/>
              </w:rPr>
              <w:t>29</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Mạnh dạn tham gia vào các hoạt động, mạnh dạn khi trả lời câu hỏi</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Kể về bản thân thông qua những câu hỏi gợi mở của cô</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Kể về gia đình của trẻ</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540"/>
        </w:trPr>
        <w:tc>
          <w:tcPr>
            <w:tcW w:w="963" w:type="dxa"/>
            <w:vMerge w:val="restart"/>
            <w:shd w:val="clear" w:color="auto" w:fill="auto"/>
            <w:vAlign w:val="center"/>
          </w:tcPr>
          <w:p w:rsidR="00387B93" w:rsidRPr="00387B93" w:rsidRDefault="00637C49" w:rsidP="00637C49">
            <w:pPr>
              <w:jc w:val="center"/>
              <w:rPr>
                <w:rFonts w:eastAsia="Times New Roman" w:cs="Times New Roman"/>
                <w:b/>
                <w:bCs/>
                <w:color w:val="000000"/>
                <w:szCs w:val="28"/>
              </w:rPr>
            </w:pPr>
            <w:r>
              <w:rPr>
                <w:rFonts w:eastAsia="Times New Roman" w:cs="Times New Roman"/>
                <w:b/>
                <w:bCs/>
                <w:color w:val="000000"/>
                <w:szCs w:val="28"/>
              </w:rPr>
              <w:t>30</w:t>
            </w:r>
          </w:p>
        </w:tc>
        <w:tc>
          <w:tcPr>
            <w:tcW w:w="2722" w:type="dxa"/>
            <w:vMerge w:val="restart"/>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Có khả năng tự làm được một số việc đơn giản trong sinh hoạt hàng ngày</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Rót nước mời khách</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Rót nước mời khách</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w:t>
            </w:r>
          </w:p>
        </w:tc>
        <w:tc>
          <w:tcPr>
            <w:tcW w:w="990" w:type="dxa"/>
          </w:tcPr>
          <w:p w:rsidR="00387B93" w:rsidRPr="00387B93" w:rsidRDefault="00387B93" w:rsidP="00387B93">
            <w:pPr>
              <w:jc w:val="center"/>
              <w:rPr>
                <w:rFonts w:eastAsia="Times New Roman" w:cs="Times New Roman"/>
                <w:color w:val="000000"/>
                <w:szCs w:val="28"/>
              </w:rPr>
            </w:pPr>
          </w:p>
        </w:tc>
      </w:tr>
      <w:tr w:rsidR="005715DE" w:rsidRPr="00387B93" w:rsidTr="00900252">
        <w:trPr>
          <w:trHeight w:val="589"/>
        </w:trPr>
        <w:tc>
          <w:tcPr>
            <w:tcW w:w="963" w:type="dxa"/>
            <w:vMerge/>
            <w:vAlign w:val="center"/>
          </w:tcPr>
          <w:p w:rsidR="005715DE" w:rsidRPr="00387B93" w:rsidRDefault="005715DE" w:rsidP="005715DE">
            <w:pPr>
              <w:rPr>
                <w:rFonts w:eastAsia="Times New Roman" w:cs="Times New Roman"/>
                <w:b/>
                <w:bCs/>
                <w:color w:val="000000"/>
                <w:szCs w:val="28"/>
              </w:rPr>
            </w:pPr>
          </w:p>
        </w:tc>
        <w:tc>
          <w:tcPr>
            <w:tcW w:w="2722" w:type="dxa"/>
            <w:vMerge/>
            <w:vAlign w:val="center"/>
            <w:hideMark/>
          </w:tcPr>
          <w:p w:rsidR="005715DE" w:rsidRPr="00387B93" w:rsidRDefault="005715DE" w:rsidP="005715DE">
            <w:pPr>
              <w:rPr>
                <w:rFonts w:eastAsia="Times New Roman" w:cs="Times New Roman"/>
                <w:color w:val="000000"/>
                <w:szCs w:val="28"/>
              </w:rPr>
            </w:pPr>
          </w:p>
        </w:tc>
        <w:tc>
          <w:tcPr>
            <w:tcW w:w="2970" w:type="dxa"/>
            <w:shd w:val="clear" w:color="000000" w:fill="FFFFFF"/>
            <w:vAlign w:val="center"/>
            <w:hideMark/>
          </w:tcPr>
          <w:p w:rsidR="005715DE" w:rsidRPr="00387B93" w:rsidRDefault="005715DE" w:rsidP="005715DE">
            <w:pPr>
              <w:rPr>
                <w:rFonts w:eastAsia="Times New Roman" w:cs="Times New Roman"/>
                <w:color w:val="000000"/>
                <w:szCs w:val="28"/>
              </w:rPr>
            </w:pPr>
            <w:r w:rsidRPr="00387B93">
              <w:rPr>
                <w:rFonts w:eastAsia="Times New Roman" w:cs="Times New Roman"/>
                <w:color w:val="000000"/>
                <w:szCs w:val="28"/>
              </w:rPr>
              <w:t>Sắp, dọn bàn ăn</w:t>
            </w:r>
          </w:p>
        </w:tc>
        <w:tc>
          <w:tcPr>
            <w:tcW w:w="2430" w:type="dxa"/>
            <w:shd w:val="clear" w:color="000000" w:fill="FFFFFF"/>
            <w:vAlign w:val="center"/>
            <w:hideMark/>
          </w:tcPr>
          <w:p w:rsidR="005715DE" w:rsidRPr="00387B93" w:rsidRDefault="005715DE" w:rsidP="005715DE">
            <w:pPr>
              <w:rPr>
                <w:rFonts w:eastAsia="Times New Roman" w:cs="Times New Roman"/>
                <w:color w:val="000000"/>
                <w:szCs w:val="28"/>
              </w:rPr>
            </w:pPr>
            <w:r w:rsidRPr="00387B93">
              <w:rPr>
                <w:rFonts w:eastAsia="Times New Roman" w:cs="Times New Roman"/>
                <w:color w:val="000000"/>
                <w:szCs w:val="28"/>
              </w:rPr>
              <w:t>Sắp, dọn bàn ăn</w:t>
            </w:r>
          </w:p>
        </w:tc>
        <w:tc>
          <w:tcPr>
            <w:tcW w:w="916" w:type="dxa"/>
            <w:shd w:val="clear" w:color="000000" w:fill="FFFFFF"/>
            <w:vAlign w:val="center"/>
            <w:hideMark/>
          </w:tcPr>
          <w:p w:rsidR="005715DE" w:rsidRPr="00387B93" w:rsidRDefault="005715DE" w:rsidP="005715DE">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5715DE" w:rsidRPr="00387B93" w:rsidRDefault="005715DE" w:rsidP="005715DE">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5715DE" w:rsidRPr="00387B93" w:rsidRDefault="005715DE" w:rsidP="005715DE">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5715DE" w:rsidRPr="00387B93" w:rsidRDefault="005715DE" w:rsidP="005715DE">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shd w:val="clear" w:color="auto" w:fill="auto"/>
            <w:vAlign w:val="center"/>
            <w:hideMark/>
          </w:tcPr>
          <w:p w:rsidR="005715DE" w:rsidRPr="00387B93" w:rsidRDefault="005715DE" w:rsidP="005715DE">
            <w:pPr>
              <w:jc w:val="center"/>
              <w:rPr>
                <w:rFonts w:eastAsia="Times New Roman" w:cs="Times New Roman"/>
                <w:color w:val="000000"/>
                <w:szCs w:val="28"/>
              </w:rPr>
            </w:pPr>
            <w:r w:rsidRPr="00387B93">
              <w:rPr>
                <w:rFonts w:eastAsia="Times New Roman" w:cs="Times New Roman"/>
                <w:color w:val="000000"/>
                <w:szCs w:val="28"/>
              </w:rPr>
              <w:t>VS-AN</w:t>
            </w:r>
          </w:p>
        </w:tc>
        <w:tc>
          <w:tcPr>
            <w:tcW w:w="990" w:type="dxa"/>
          </w:tcPr>
          <w:p w:rsidR="005715DE" w:rsidRPr="00387B93" w:rsidRDefault="005715DE" w:rsidP="005715DE">
            <w:pPr>
              <w:jc w:val="center"/>
              <w:rPr>
                <w:rFonts w:eastAsia="Times New Roman" w:cs="Times New Roman"/>
                <w:color w:val="000000"/>
                <w:szCs w:val="28"/>
              </w:rPr>
            </w:pPr>
          </w:p>
        </w:tc>
      </w:tr>
      <w:tr w:rsidR="00387B93" w:rsidRPr="00387B93" w:rsidTr="00637C49">
        <w:trPr>
          <w:trHeight w:val="624"/>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p>
        </w:tc>
        <w:tc>
          <w:tcPr>
            <w:tcW w:w="8122" w:type="dxa"/>
            <w:gridSpan w:val="3"/>
            <w:shd w:val="clear" w:color="auto" w:fill="auto"/>
            <w:vAlign w:val="center"/>
            <w:hideMark/>
          </w:tcPr>
          <w:p w:rsidR="00387B93" w:rsidRPr="00387B93" w:rsidRDefault="00387B93" w:rsidP="00637C49">
            <w:pPr>
              <w:rPr>
                <w:rFonts w:eastAsia="Times New Roman" w:cs="Times New Roman"/>
                <w:b/>
                <w:bCs/>
                <w:color w:val="000000"/>
                <w:szCs w:val="28"/>
              </w:rPr>
            </w:pPr>
            <w:r w:rsidRPr="00387B93">
              <w:rPr>
                <w:rFonts w:eastAsia="Times New Roman" w:cs="Times New Roman"/>
                <w:b/>
                <w:bCs/>
                <w:color w:val="000000"/>
                <w:szCs w:val="28"/>
              </w:rPr>
              <w:t>3. Nhận biết và thể hiện cảm xúc, tình cảm với con người, sự vật, hiện tượng xung quanh</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900252">
        <w:trPr>
          <w:trHeight w:val="1260"/>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t>31</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Thích chia sẻ cảm xúc, kinh nghiệm, đồ dùng, đồ chơi với những người gần gũi. Sẵn sàng giúp đỡ người khác khi gặp khó khăn.</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Quan tâm và giúp đỡ người khác</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Quan tâm và giúp đỡ người khác</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637C49" w:rsidRPr="00387B93" w:rsidTr="00DC43F4">
        <w:trPr>
          <w:trHeight w:val="375"/>
        </w:trPr>
        <w:tc>
          <w:tcPr>
            <w:tcW w:w="963" w:type="dxa"/>
            <w:shd w:val="clear" w:color="000000" w:fill="FFFFFF"/>
            <w:vAlign w:val="center"/>
          </w:tcPr>
          <w:p w:rsidR="00637C49" w:rsidRPr="00387B93" w:rsidRDefault="00637C49"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B. Phát triển kỹ năng xã hội</w:t>
            </w:r>
          </w:p>
        </w:tc>
        <w:tc>
          <w:tcPr>
            <w:tcW w:w="2430" w:type="dxa"/>
            <w:shd w:val="clear" w:color="000000" w:fill="FFFFFF"/>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637C49" w:rsidRPr="00387B93" w:rsidRDefault="00637C49" w:rsidP="00387B93">
            <w:pPr>
              <w:jc w:val="center"/>
              <w:rPr>
                <w:rFonts w:eastAsia="Times New Roman" w:cs="Times New Roman"/>
                <w:b/>
                <w:bCs/>
                <w:color w:val="FF0000"/>
                <w:szCs w:val="28"/>
              </w:rPr>
            </w:pPr>
          </w:p>
        </w:tc>
      </w:tr>
      <w:tr w:rsidR="00637C49" w:rsidRPr="00387B93" w:rsidTr="00637C49">
        <w:trPr>
          <w:trHeight w:val="480"/>
        </w:trPr>
        <w:tc>
          <w:tcPr>
            <w:tcW w:w="963" w:type="dxa"/>
            <w:shd w:val="clear" w:color="000000" w:fill="FFFFFF"/>
            <w:vAlign w:val="center"/>
          </w:tcPr>
          <w:p w:rsidR="00637C49" w:rsidRPr="00387B93" w:rsidRDefault="00637C49"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1. Hành vi và quy tắc ứng xử xã hội</w:t>
            </w:r>
          </w:p>
        </w:tc>
        <w:tc>
          <w:tcPr>
            <w:tcW w:w="2430" w:type="dxa"/>
            <w:shd w:val="clear" w:color="000000" w:fill="FFFFFF"/>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637C49" w:rsidRPr="00387B93" w:rsidRDefault="00637C49" w:rsidP="00387B93">
            <w:pPr>
              <w:jc w:val="center"/>
              <w:rPr>
                <w:rFonts w:eastAsia="Times New Roman" w:cs="Times New Roman"/>
                <w:b/>
                <w:bCs/>
                <w:color w:val="FF0000"/>
                <w:szCs w:val="28"/>
              </w:rPr>
            </w:pPr>
          </w:p>
        </w:tc>
      </w:tr>
      <w:tr w:rsidR="00387B93" w:rsidRPr="00387B93" w:rsidTr="00900252">
        <w:trPr>
          <w:trHeight w:val="1620"/>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lastRenderedPageBreak/>
              <w:t>32</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Thực hiện được một số quy định ở lớp, gia đình và nơi công cộng phù hợp độ tuổi</w:t>
            </w:r>
          </w:p>
        </w:tc>
        <w:tc>
          <w:tcPr>
            <w:tcW w:w="2970" w:type="dxa"/>
            <w:shd w:val="clear" w:color="auto" w:fill="auto"/>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Thực hiện một số quy định ở lớp, gia đình và nơi công cộng: Dọn dẹp và sắp xếp đồ dùng, sau khi chơi cất đồ chơi vào nơi quy định, </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Lễ phép trong giao tiếp</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2025"/>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t>33</w:t>
            </w:r>
          </w:p>
        </w:tc>
        <w:tc>
          <w:tcPr>
            <w:tcW w:w="2722"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Thực hiện được một số quy định ở gia đình như: Dọn dẹp và sắp xếp đồ dùng, sau khi chơi cất đồ chơi vào nơi quy định, </w:t>
            </w:r>
          </w:p>
        </w:tc>
        <w:tc>
          <w:tcPr>
            <w:tcW w:w="297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Thực hiện một số quy định ở gia đình như: Dọn dẹp và sắp xếp đồ dùng, sau khi chơi cất đồ chơi vào nơi quy định, </w:t>
            </w:r>
          </w:p>
        </w:tc>
        <w:tc>
          <w:tcPr>
            <w:tcW w:w="243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Thực hiện một số quy định ở gia đình như: Dọn dẹp và sắp xếp đồ dùng, sau khi chơi cất đồ chơi vào nơi quy định, </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630"/>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t>34</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Biết yêu mến, quan tâm đến người thân trong gia đình.</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Yêu mến, quan tâm đến người thân trong gia đình</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Cô giáo của em</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637C49">
        <w:trPr>
          <w:trHeight w:val="390"/>
        </w:trPr>
        <w:tc>
          <w:tcPr>
            <w:tcW w:w="963" w:type="dxa"/>
            <w:shd w:val="clear" w:color="auto" w:fill="auto"/>
            <w:vAlign w:val="center"/>
          </w:tcPr>
          <w:p w:rsidR="00387B93" w:rsidRPr="00387B93" w:rsidRDefault="00387B93" w:rsidP="00387B93">
            <w:pPr>
              <w:jc w:val="center"/>
              <w:rPr>
                <w:rFonts w:eastAsia="Times New Roman" w:cs="Times New Roman"/>
                <w:b/>
                <w:bCs/>
                <w:color w:val="000000"/>
                <w:szCs w:val="28"/>
              </w:rPr>
            </w:pPr>
          </w:p>
        </w:tc>
        <w:tc>
          <w:tcPr>
            <w:tcW w:w="8122" w:type="dxa"/>
            <w:gridSpan w:val="3"/>
            <w:shd w:val="clear" w:color="auto" w:fill="auto"/>
            <w:vAlign w:val="center"/>
            <w:hideMark/>
          </w:tcPr>
          <w:p w:rsidR="00387B93" w:rsidRPr="00387B93" w:rsidRDefault="00387B93" w:rsidP="00387B93">
            <w:pPr>
              <w:rPr>
                <w:rFonts w:eastAsia="Times New Roman" w:cs="Times New Roman"/>
                <w:b/>
                <w:bCs/>
                <w:color w:val="000000"/>
                <w:szCs w:val="28"/>
              </w:rPr>
            </w:pPr>
            <w:r w:rsidRPr="00387B93">
              <w:rPr>
                <w:rFonts w:eastAsia="Times New Roman" w:cs="Times New Roman"/>
                <w:b/>
                <w:bCs/>
                <w:color w:val="000000"/>
                <w:szCs w:val="28"/>
              </w:rPr>
              <w:t>V. LĨNH VỰC GIÁO DỤC PHÁT TRIỂN THẨM MỸ</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637C49" w:rsidRPr="00387B93" w:rsidTr="00637C49">
        <w:trPr>
          <w:trHeight w:val="975"/>
        </w:trPr>
        <w:tc>
          <w:tcPr>
            <w:tcW w:w="963" w:type="dxa"/>
            <w:shd w:val="clear" w:color="auto" w:fill="auto"/>
            <w:vAlign w:val="center"/>
          </w:tcPr>
          <w:p w:rsidR="00637C49" w:rsidRPr="00387B93" w:rsidRDefault="00637C49" w:rsidP="00387B93">
            <w:pPr>
              <w:jc w:val="center"/>
              <w:rPr>
                <w:rFonts w:eastAsia="Times New Roman" w:cs="Times New Roman"/>
                <w:b/>
                <w:bCs/>
                <w:color w:val="000000"/>
                <w:szCs w:val="28"/>
              </w:rPr>
            </w:pPr>
          </w:p>
        </w:tc>
        <w:tc>
          <w:tcPr>
            <w:tcW w:w="5692" w:type="dxa"/>
            <w:gridSpan w:val="2"/>
            <w:shd w:val="clear" w:color="auto" w:fill="auto"/>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A. Cảm nhận và thể hiện cảm xúc trước vẻ đẹp của thiên nhiên, cuộc sống và các tác phẩm nghệ thuật</w:t>
            </w:r>
          </w:p>
        </w:tc>
        <w:tc>
          <w:tcPr>
            <w:tcW w:w="2430" w:type="dxa"/>
            <w:shd w:val="clear" w:color="auto" w:fill="auto"/>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auto" w:fill="auto"/>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auto" w:fill="auto"/>
          </w:tcPr>
          <w:p w:rsidR="00637C49" w:rsidRPr="00387B93" w:rsidRDefault="00637C49" w:rsidP="00387B93">
            <w:pPr>
              <w:jc w:val="center"/>
              <w:rPr>
                <w:rFonts w:eastAsia="Times New Roman" w:cs="Times New Roman"/>
                <w:b/>
                <w:bCs/>
                <w:color w:val="FF0000"/>
                <w:szCs w:val="28"/>
              </w:rPr>
            </w:pPr>
          </w:p>
        </w:tc>
      </w:tr>
      <w:tr w:rsidR="00637C49" w:rsidRPr="00387B93" w:rsidTr="00637C49">
        <w:trPr>
          <w:trHeight w:val="705"/>
        </w:trPr>
        <w:tc>
          <w:tcPr>
            <w:tcW w:w="963" w:type="dxa"/>
            <w:shd w:val="clear" w:color="000000" w:fill="FFFFFF"/>
            <w:vAlign w:val="center"/>
          </w:tcPr>
          <w:p w:rsidR="00637C49" w:rsidRPr="00387B93" w:rsidRDefault="00637C49" w:rsidP="00387B93">
            <w:pPr>
              <w:jc w:val="center"/>
              <w:rPr>
                <w:rFonts w:eastAsia="Times New Roman" w:cs="Times New Roman"/>
                <w:b/>
                <w:bCs/>
                <w:color w:val="000000"/>
                <w:szCs w:val="28"/>
              </w:rPr>
            </w:pPr>
          </w:p>
        </w:tc>
        <w:tc>
          <w:tcPr>
            <w:tcW w:w="5692" w:type="dxa"/>
            <w:gridSpan w:val="2"/>
            <w:shd w:val="clear" w:color="000000" w:fill="FFFFFF"/>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B. Một số kĩ năng trong hoạt động âm nhạc và hoạt động tạo hình</w:t>
            </w:r>
          </w:p>
        </w:tc>
        <w:tc>
          <w:tcPr>
            <w:tcW w:w="2430" w:type="dxa"/>
            <w:shd w:val="clear" w:color="000000" w:fill="FFFFFF"/>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 </w:t>
            </w:r>
          </w:p>
        </w:tc>
        <w:tc>
          <w:tcPr>
            <w:tcW w:w="916" w:type="dxa"/>
            <w:shd w:val="clear" w:color="000000" w:fill="FFFFFF"/>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000000" w:fill="FFFFFF"/>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 </w:t>
            </w:r>
          </w:p>
        </w:tc>
        <w:tc>
          <w:tcPr>
            <w:tcW w:w="99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w:t>
            </w:r>
          </w:p>
        </w:tc>
        <w:tc>
          <w:tcPr>
            <w:tcW w:w="990" w:type="dxa"/>
            <w:shd w:val="clear" w:color="000000" w:fill="FFFFFF"/>
          </w:tcPr>
          <w:p w:rsidR="00637C49" w:rsidRPr="00387B93" w:rsidRDefault="00637C49" w:rsidP="00387B93">
            <w:pPr>
              <w:jc w:val="center"/>
              <w:rPr>
                <w:rFonts w:eastAsia="Times New Roman" w:cs="Times New Roman"/>
                <w:b/>
                <w:bCs/>
                <w:color w:val="FF0000"/>
                <w:szCs w:val="28"/>
              </w:rPr>
            </w:pPr>
          </w:p>
        </w:tc>
      </w:tr>
      <w:tr w:rsidR="00387B93" w:rsidRPr="00387B93" w:rsidTr="00900252">
        <w:trPr>
          <w:trHeight w:val="1605"/>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t>35</w:t>
            </w:r>
          </w:p>
        </w:tc>
        <w:tc>
          <w:tcPr>
            <w:tcW w:w="2722"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Thích nghe các bài hát, bản nhạc (nhạc thiếu nhi, dân ca) theo chủ đề, phù hợp với độ tuổi</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Nghe các bài hát, bản nhạc (nhạc thiếu nhi, dân ca)</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Nghe các bài hát, bản nhạc (nhạc thiếu nhi, dân ca)</w:t>
            </w:r>
          </w:p>
        </w:tc>
        <w:tc>
          <w:tcPr>
            <w:tcW w:w="916"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Cá nhân</w:t>
            </w:r>
          </w:p>
        </w:tc>
        <w:tc>
          <w:tcPr>
            <w:tcW w:w="974"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Phòng NK</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ĐTT+HĐC</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803"/>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lastRenderedPageBreak/>
              <w:t>36</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Thích nghe và nhận biết các thể loại âm nhạc khác nhau (nhạc thiếu nhi, dân ca, nhạc cổ điển)</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Nghe và nhận biết các thể loại âm nhạc khác nhau (nhạc thiếu nhi, dân ca, nhạc cổ điển)</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Nghe và nhận biết các thể loại âm nhạc khác nhau về CĐ GĐ</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637C49">
        <w:trPr>
          <w:trHeight w:val="1215"/>
        </w:trPr>
        <w:tc>
          <w:tcPr>
            <w:tcW w:w="963" w:type="dxa"/>
            <w:shd w:val="clear" w:color="auto" w:fill="auto"/>
            <w:vAlign w:val="center"/>
          </w:tcPr>
          <w:p w:rsidR="00387B93" w:rsidRPr="00387B93" w:rsidRDefault="00637C49" w:rsidP="00637C49">
            <w:pPr>
              <w:jc w:val="center"/>
              <w:rPr>
                <w:rFonts w:eastAsia="Times New Roman" w:cs="Times New Roman"/>
                <w:b/>
                <w:bCs/>
                <w:color w:val="000000"/>
                <w:szCs w:val="28"/>
              </w:rPr>
            </w:pPr>
            <w:r>
              <w:rPr>
                <w:rFonts w:eastAsia="Times New Roman" w:cs="Times New Roman"/>
                <w:b/>
                <w:bCs/>
                <w:color w:val="000000"/>
                <w:szCs w:val="28"/>
              </w:rPr>
              <w:t>37</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Thích nghe và nhận ra sắc thái (vui, buồn, tình cảm tha thiết) của các bài hát, bản nhạc</w:t>
            </w:r>
          </w:p>
        </w:tc>
        <w:tc>
          <w:tcPr>
            <w:tcW w:w="297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Nghe và nhận ra sắc thái (vui, buồn, tình cảm tha thiết) của các bài hát, bản nhạc</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Dạy KNCH "Nhà của tôi"</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5715DE">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5715DE" w:rsidP="00387B93">
            <w:pPr>
              <w:jc w:val="center"/>
              <w:rPr>
                <w:rFonts w:eastAsia="Times New Roman" w:cs="Times New Roman"/>
                <w:color w:val="000000"/>
                <w:szCs w:val="28"/>
              </w:rPr>
            </w:pPr>
            <w:r w:rsidRPr="00DC43F4">
              <w:rPr>
                <w:rFonts w:eastAsia="Times New Roman" w:cs="Times New Roman"/>
                <w:color w:val="000000"/>
                <w:szCs w:val="28"/>
              </w:rPr>
              <w:t>HĐH+HĐC</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637C49">
        <w:trPr>
          <w:trHeight w:val="709"/>
        </w:trPr>
        <w:tc>
          <w:tcPr>
            <w:tcW w:w="963" w:type="dxa"/>
            <w:shd w:val="clear" w:color="auto" w:fill="auto"/>
            <w:vAlign w:val="center"/>
          </w:tcPr>
          <w:p w:rsidR="00387B93" w:rsidRPr="00387B93" w:rsidRDefault="00637C49" w:rsidP="00637C49">
            <w:pPr>
              <w:jc w:val="center"/>
              <w:rPr>
                <w:rFonts w:eastAsia="Times New Roman" w:cs="Times New Roman"/>
                <w:b/>
                <w:bCs/>
                <w:color w:val="000000"/>
                <w:szCs w:val="28"/>
              </w:rPr>
            </w:pPr>
            <w:r>
              <w:rPr>
                <w:rFonts w:eastAsia="Times New Roman" w:cs="Times New Roman"/>
                <w:b/>
                <w:bCs/>
                <w:color w:val="000000"/>
                <w:szCs w:val="28"/>
              </w:rPr>
              <w:t>38</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Biết hát đúng giai điệu, lời ca, hát diễn cảm phù hợp với sắc thái, tình cảm của bài hát qua giọng hát, nét mặt, điệu bộ, cử chỉ…</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Hát đúng giai điệu, lời ca, hát diễn cảm phù hợp với sắc thái, tình cảm của bài hát qua giọng hát, nét mặt, điệu bộ, cử chỉ…(theo các chủ đề trọng tâm)</w:t>
            </w:r>
          </w:p>
        </w:tc>
        <w:tc>
          <w:tcPr>
            <w:tcW w:w="2430" w:type="dxa"/>
            <w:shd w:val="clear" w:color="000000" w:fill="FFFFFF"/>
            <w:vAlign w:val="center"/>
            <w:hideMark/>
          </w:tcPr>
          <w:p w:rsidR="00387B93" w:rsidRPr="00387B93" w:rsidRDefault="00387B93" w:rsidP="00DC43F4">
            <w:pPr>
              <w:rPr>
                <w:rFonts w:eastAsia="Times New Roman" w:cs="Times New Roman"/>
                <w:color w:val="000000"/>
                <w:szCs w:val="28"/>
              </w:rPr>
            </w:pPr>
            <w:r w:rsidRPr="00387B93">
              <w:rPr>
                <w:rFonts w:eastAsia="Times New Roman" w:cs="Times New Roman"/>
                <w:color w:val="000000"/>
                <w:szCs w:val="28"/>
              </w:rPr>
              <w:t xml:space="preserve">Dạy KNCH "Cô giáo </w:t>
            </w:r>
            <w:r w:rsidR="00DC43F4">
              <w:rPr>
                <w:rFonts w:eastAsia="Times New Roman" w:cs="Times New Roman"/>
                <w:color w:val="000000"/>
                <w:szCs w:val="28"/>
              </w:rPr>
              <w:t>em</w:t>
            </w:r>
            <w:r w:rsidRPr="00387B93">
              <w:rPr>
                <w:rFonts w:eastAsia="Times New Roman" w:cs="Times New Roman"/>
                <w:color w:val="000000"/>
                <w:szCs w:val="28"/>
              </w:rPr>
              <w:t>"</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HĐH+HĐC</w:t>
            </w:r>
          </w:p>
        </w:tc>
        <w:tc>
          <w:tcPr>
            <w:tcW w:w="990" w:type="dxa"/>
          </w:tcPr>
          <w:p w:rsidR="00387B93" w:rsidRPr="00387B93" w:rsidRDefault="00387B93" w:rsidP="00387B93">
            <w:pPr>
              <w:jc w:val="center"/>
              <w:rPr>
                <w:rFonts w:eastAsia="Times New Roman" w:cs="Times New Roman"/>
                <w:color w:val="000000"/>
                <w:szCs w:val="28"/>
              </w:rPr>
            </w:pPr>
          </w:p>
        </w:tc>
      </w:tr>
      <w:tr w:rsidR="00637C49" w:rsidRPr="00387B93" w:rsidTr="00637C49">
        <w:trPr>
          <w:trHeight w:val="750"/>
        </w:trPr>
        <w:tc>
          <w:tcPr>
            <w:tcW w:w="963" w:type="dxa"/>
            <w:vMerge w:val="restart"/>
            <w:shd w:val="clear" w:color="auto" w:fill="auto"/>
            <w:vAlign w:val="center"/>
          </w:tcPr>
          <w:p w:rsidR="00637C49" w:rsidRPr="00387B93" w:rsidRDefault="00637C49" w:rsidP="00637C49">
            <w:pPr>
              <w:jc w:val="center"/>
              <w:rPr>
                <w:rFonts w:eastAsia="Times New Roman" w:cs="Times New Roman"/>
                <w:b/>
                <w:bCs/>
                <w:color w:val="000000"/>
                <w:szCs w:val="28"/>
              </w:rPr>
            </w:pPr>
            <w:r>
              <w:rPr>
                <w:rFonts w:eastAsia="Times New Roman" w:cs="Times New Roman"/>
                <w:b/>
                <w:bCs/>
                <w:color w:val="000000"/>
                <w:szCs w:val="28"/>
              </w:rPr>
              <w:t>39</w:t>
            </w:r>
          </w:p>
        </w:tc>
        <w:tc>
          <w:tcPr>
            <w:tcW w:w="2722" w:type="dxa"/>
            <w:vMerge w:val="restart"/>
            <w:shd w:val="clear" w:color="000000" w:fill="FFFFFF"/>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Biết phối hợp và lựa chọn các nguyên vật liệu tạo hình, vật liệu thiên nhiên để tạo ra sản phẩm</w:t>
            </w:r>
          </w:p>
        </w:tc>
        <w:tc>
          <w:tcPr>
            <w:tcW w:w="2970" w:type="dxa"/>
            <w:vMerge w:val="restart"/>
            <w:shd w:val="clear" w:color="000000" w:fill="FFFFFF"/>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Lựa chọn, phối hợp các nguyên vật liệu tạo hình, vật liệu trong thiên nhiên, phế liệu để tạo ra các sản phẩm</w:t>
            </w:r>
          </w:p>
        </w:tc>
        <w:tc>
          <w:tcPr>
            <w:tcW w:w="243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Xé dán ngôi nhà</w:t>
            </w:r>
          </w:p>
        </w:tc>
        <w:tc>
          <w:tcPr>
            <w:tcW w:w="916"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637C49" w:rsidRPr="00387B93" w:rsidRDefault="00637C49" w:rsidP="00387B93">
            <w:pPr>
              <w:jc w:val="center"/>
              <w:rPr>
                <w:rFonts w:eastAsia="Times New Roman" w:cs="Times New Roman"/>
                <w:color w:val="000000"/>
                <w:szCs w:val="28"/>
              </w:rPr>
            </w:pPr>
          </w:p>
        </w:tc>
      </w:tr>
      <w:tr w:rsidR="00637C49" w:rsidRPr="00387B93" w:rsidTr="00900252">
        <w:trPr>
          <w:trHeight w:val="1005"/>
        </w:trPr>
        <w:tc>
          <w:tcPr>
            <w:tcW w:w="963" w:type="dxa"/>
            <w:vMerge/>
            <w:shd w:val="clear" w:color="auto" w:fill="auto"/>
            <w:vAlign w:val="center"/>
          </w:tcPr>
          <w:p w:rsidR="00637C49" w:rsidRPr="00387B93" w:rsidRDefault="00637C49" w:rsidP="00387B93">
            <w:pPr>
              <w:jc w:val="center"/>
              <w:rPr>
                <w:rFonts w:eastAsia="Times New Roman" w:cs="Times New Roman"/>
                <w:b/>
                <w:bCs/>
                <w:color w:val="000000"/>
                <w:szCs w:val="28"/>
              </w:rPr>
            </w:pPr>
          </w:p>
        </w:tc>
        <w:tc>
          <w:tcPr>
            <w:tcW w:w="2722" w:type="dxa"/>
            <w:vMerge/>
            <w:vAlign w:val="center"/>
            <w:hideMark/>
          </w:tcPr>
          <w:p w:rsidR="00637C49" w:rsidRPr="00387B93" w:rsidRDefault="00637C49" w:rsidP="00387B93">
            <w:pPr>
              <w:rPr>
                <w:rFonts w:eastAsia="Times New Roman" w:cs="Times New Roman"/>
                <w:color w:val="000000"/>
                <w:szCs w:val="28"/>
              </w:rPr>
            </w:pPr>
          </w:p>
        </w:tc>
        <w:tc>
          <w:tcPr>
            <w:tcW w:w="2970" w:type="dxa"/>
            <w:vMerge/>
            <w:vAlign w:val="center"/>
            <w:hideMark/>
          </w:tcPr>
          <w:p w:rsidR="00637C49" w:rsidRPr="00387B93" w:rsidRDefault="00637C49" w:rsidP="00387B93">
            <w:pPr>
              <w:rPr>
                <w:rFonts w:eastAsia="Times New Roman" w:cs="Times New Roman"/>
                <w:color w:val="000000"/>
                <w:szCs w:val="28"/>
              </w:rPr>
            </w:pPr>
          </w:p>
        </w:tc>
        <w:tc>
          <w:tcPr>
            <w:tcW w:w="2430" w:type="dxa"/>
            <w:shd w:val="clear" w:color="auto" w:fill="auto"/>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Xé dán hoa tặng cô</w:t>
            </w:r>
          </w:p>
        </w:tc>
        <w:tc>
          <w:tcPr>
            <w:tcW w:w="916"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Nhóm lớp</w:t>
            </w:r>
          </w:p>
        </w:tc>
        <w:tc>
          <w:tcPr>
            <w:tcW w:w="974"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637C49" w:rsidRPr="00387B93" w:rsidRDefault="00637C49" w:rsidP="00387B93">
            <w:pPr>
              <w:jc w:val="center"/>
              <w:rPr>
                <w:rFonts w:eastAsia="Times New Roman" w:cs="Times New Roman"/>
                <w:color w:val="000000"/>
                <w:szCs w:val="28"/>
              </w:rPr>
            </w:pPr>
          </w:p>
        </w:tc>
      </w:tr>
      <w:tr w:rsidR="00637C49" w:rsidRPr="00387B93" w:rsidTr="00900252">
        <w:trPr>
          <w:trHeight w:val="672"/>
        </w:trPr>
        <w:tc>
          <w:tcPr>
            <w:tcW w:w="963" w:type="dxa"/>
            <w:vMerge/>
            <w:vAlign w:val="center"/>
          </w:tcPr>
          <w:p w:rsidR="00637C49" w:rsidRPr="00387B93" w:rsidRDefault="00637C49" w:rsidP="00387B93">
            <w:pPr>
              <w:rPr>
                <w:rFonts w:eastAsia="Times New Roman" w:cs="Times New Roman"/>
                <w:b/>
                <w:bCs/>
                <w:color w:val="000000"/>
                <w:szCs w:val="28"/>
              </w:rPr>
            </w:pPr>
          </w:p>
        </w:tc>
        <w:tc>
          <w:tcPr>
            <w:tcW w:w="2722" w:type="dxa"/>
            <w:vMerge/>
            <w:vAlign w:val="center"/>
            <w:hideMark/>
          </w:tcPr>
          <w:p w:rsidR="00637C49" w:rsidRPr="00387B93" w:rsidRDefault="00637C49" w:rsidP="00387B93">
            <w:pPr>
              <w:rPr>
                <w:rFonts w:eastAsia="Times New Roman" w:cs="Times New Roman"/>
                <w:color w:val="000000"/>
                <w:szCs w:val="28"/>
              </w:rPr>
            </w:pPr>
          </w:p>
        </w:tc>
        <w:tc>
          <w:tcPr>
            <w:tcW w:w="2970" w:type="dxa"/>
            <w:vMerge/>
            <w:vAlign w:val="center"/>
            <w:hideMark/>
          </w:tcPr>
          <w:p w:rsidR="00637C49" w:rsidRPr="00387B93" w:rsidRDefault="00637C49" w:rsidP="00387B93">
            <w:pPr>
              <w:rPr>
                <w:rFonts w:eastAsia="Times New Roman" w:cs="Times New Roman"/>
                <w:color w:val="000000"/>
                <w:szCs w:val="28"/>
              </w:rPr>
            </w:pPr>
          </w:p>
        </w:tc>
        <w:tc>
          <w:tcPr>
            <w:tcW w:w="2430" w:type="dxa"/>
            <w:shd w:val="clear" w:color="000000" w:fill="FFFFFF"/>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Làm bưu thiếp</w:t>
            </w:r>
          </w:p>
        </w:tc>
        <w:tc>
          <w:tcPr>
            <w:tcW w:w="916"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637C49" w:rsidRPr="00387B93" w:rsidRDefault="00637C49"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tcPr>
          <w:p w:rsidR="00637C49" w:rsidRPr="00387B93" w:rsidRDefault="00637C49" w:rsidP="00387B93">
            <w:pPr>
              <w:jc w:val="center"/>
              <w:rPr>
                <w:rFonts w:eastAsia="Times New Roman" w:cs="Times New Roman"/>
                <w:color w:val="000000"/>
                <w:szCs w:val="28"/>
              </w:rPr>
            </w:pPr>
          </w:p>
        </w:tc>
      </w:tr>
      <w:tr w:rsidR="00387B93" w:rsidRPr="00387B93" w:rsidTr="00900252">
        <w:trPr>
          <w:trHeight w:val="1163"/>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t>40</w:t>
            </w:r>
          </w:p>
        </w:tc>
        <w:tc>
          <w:tcPr>
            <w:tcW w:w="2722"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Sử dụng một số kỹ năng vẽ, nặn, cắt, xé dán, xếp hình để tạo ra sản phẩm đơn giản: </w:t>
            </w:r>
          </w:p>
        </w:tc>
        <w:tc>
          <w:tcPr>
            <w:tcW w:w="2970" w:type="dxa"/>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Có kỹ năng vẽ, nặn, cắt, xé dán, xếp hình để tạo ra sane phẩm đơn giản: </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 xml:space="preserve"> Xé dán theo ý thích                                  - Steam: Dự án làm chiếc đồng hồ xinh</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HĐH</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900252">
        <w:trPr>
          <w:trHeight w:val="1365"/>
        </w:trPr>
        <w:tc>
          <w:tcPr>
            <w:tcW w:w="963" w:type="dxa"/>
            <w:shd w:val="clear" w:color="auto" w:fill="auto"/>
            <w:vAlign w:val="center"/>
          </w:tcPr>
          <w:p w:rsidR="00387B93" w:rsidRPr="00387B93" w:rsidRDefault="00637C49" w:rsidP="00387B93">
            <w:pPr>
              <w:jc w:val="center"/>
              <w:rPr>
                <w:rFonts w:eastAsia="Times New Roman" w:cs="Times New Roman"/>
                <w:b/>
                <w:bCs/>
                <w:color w:val="000000"/>
                <w:szCs w:val="28"/>
              </w:rPr>
            </w:pPr>
            <w:r>
              <w:rPr>
                <w:rFonts w:eastAsia="Times New Roman" w:cs="Times New Roman"/>
                <w:b/>
                <w:bCs/>
                <w:color w:val="000000"/>
                <w:szCs w:val="28"/>
              </w:rPr>
              <w:lastRenderedPageBreak/>
              <w:t>41</w:t>
            </w:r>
          </w:p>
        </w:tc>
        <w:tc>
          <w:tcPr>
            <w:tcW w:w="2722" w:type="dxa"/>
            <w:shd w:val="clear" w:color="FFFFFF"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Biết phối hợp các kĩ năng vẽ để tạo thành bức tranh có màu sắc hài hòa, bố cục cân đối</w:t>
            </w:r>
          </w:p>
        </w:tc>
        <w:tc>
          <w:tcPr>
            <w:tcW w:w="2970" w:type="dxa"/>
            <w:shd w:val="clear" w:color="FFFFFF"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Vẽ để tạo thành bức tranh có màu sắc hài hòa, bố cục cân đối </w:t>
            </w:r>
          </w:p>
        </w:tc>
        <w:tc>
          <w:tcPr>
            <w:tcW w:w="2430" w:type="dxa"/>
            <w:shd w:val="clear" w:color="000000" w:fill="FFFFFF"/>
            <w:vAlign w:val="center"/>
            <w:hideMark/>
          </w:tcPr>
          <w:p w:rsidR="00387B93" w:rsidRPr="00387B93" w:rsidRDefault="00387B93" w:rsidP="00387B93">
            <w:pPr>
              <w:rPr>
                <w:rFonts w:eastAsia="Times New Roman" w:cs="Times New Roman"/>
                <w:color w:val="000000"/>
                <w:szCs w:val="28"/>
              </w:rPr>
            </w:pPr>
            <w:r w:rsidRPr="00387B93">
              <w:rPr>
                <w:rFonts w:eastAsia="Times New Roman" w:cs="Times New Roman"/>
                <w:color w:val="000000"/>
                <w:szCs w:val="28"/>
              </w:rPr>
              <w:t>Vẽ ngôi nhà của bé</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Cả lớp</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Lớp học</w:t>
            </w:r>
          </w:p>
        </w:tc>
        <w:tc>
          <w:tcPr>
            <w:tcW w:w="108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HĐG</w:t>
            </w:r>
          </w:p>
        </w:tc>
        <w:tc>
          <w:tcPr>
            <w:tcW w:w="990" w:type="dxa"/>
          </w:tcPr>
          <w:p w:rsidR="00387B93" w:rsidRPr="00387B93" w:rsidRDefault="00387B93" w:rsidP="00387B93">
            <w:pPr>
              <w:jc w:val="center"/>
              <w:rPr>
                <w:rFonts w:eastAsia="Times New Roman" w:cs="Times New Roman"/>
                <w:color w:val="000000"/>
                <w:szCs w:val="28"/>
              </w:rPr>
            </w:pPr>
          </w:p>
        </w:tc>
      </w:tr>
      <w:tr w:rsidR="00387B93" w:rsidRPr="00387B93" w:rsidTr="00C44513">
        <w:trPr>
          <w:trHeight w:val="37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CỘNG TỔNG SỐ NỘI DUNG PHÂN BỔ VÀO CHỦ ĐỀ</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37</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37</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38</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C44513">
        <w:trPr>
          <w:trHeight w:val="37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   Trong đó: - Lĩnh vực thể chất</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11</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11</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10</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C44513">
        <w:trPr>
          <w:trHeight w:val="37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   - Lĩnh vực nhận thức</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10</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10</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10</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C44513">
        <w:trPr>
          <w:trHeight w:val="37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    - Lĩnh vực ngôn ngữ</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4</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4</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5</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C44513">
        <w:trPr>
          <w:trHeight w:val="37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       - Lĩnh vực tình cảm kỹ năng xã hội</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7</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7</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7</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C44513">
        <w:trPr>
          <w:trHeight w:val="37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xml:space="preserve">    - Lĩnh vực thẩm mỹ</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5</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5</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6</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387B93" w:rsidRPr="00387B93" w:rsidTr="00C44513">
        <w:trPr>
          <w:trHeight w:val="37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Cộng tổng số nội dung phân bổ vào chủ đề</w:t>
            </w:r>
          </w:p>
        </w:tc>
        <w:tc>
          <w:tcPr>
            <w:tcW w:w="916"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387B93" w:rsidRPr="00387B93" w:rsidRDefault="00387B93"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39</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39</w:t>
            </w:r>
          </w:p>
        </w:tc>
        <w:tc>
          <w:tcPr>
            <w:tcW w:w="990" w:type="dxa"/>
            <w:shd w:val="clear" w:color="auto" w:fill="auto"/>
            <w:vAlign w:val="center"/>
            <w:hideMark/>
          </w:tcPr>
          <w:p w:rsidR="00387B93" w:rsidRPr="00387B93" w:rsidRDefault="00387B93" w:rsidP="00387B93">
            <w:pPr>
              <w:jc w:val="center"/>
              <w:rPr>
                <w:rFonts w:eastAsia="Times New Roman" w:cs="Times New Roman"/>
                <w:b/>
                <w:bCs/>
                <w:color w:val="FF0000"/>
                <w:szCs w:val="28"/>
              </w:rPr>
            </w:pPr>
            <w:r w:rsidRPr="00387B93">
              <w:rPr>
                <w:rFonts w:eastAsia="Times New Roman" w:cs="Times New Roman"/>
                <w:b/>
                <w:bCs/>
                <w:color w:val="FF0000"/>
                <w:szCs w:val="28"/>
              </w:rPr>
              <w:t>41</w:t>
            </w:r>
          </w:p>
        </w:tc>
        <w:tc>
          <w:tcPr>
            <w:tcW w:w="990" w:type="dxa"/>
            <w:shd w:val="clear" w:color="auto" w:fill="auto"/>
          </w:tcPr>
          <w:p w:rsidR="00387B93" w:rsidRPr="00387B93" w:rsidRDefault="00387B93" w:rsidP="00387B93">
            <w:pPr>
              <w:jc w:val="center"/>
              <w:rPr>
                <w:rFonts w:eastAsia="Times New Roman" w:cs="Times New Roman"/>
                <w:b/>
                <w:bCs/>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Trong đó: - Đón trả trẻ</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12</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12</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14</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 xml:space="preserve">                 - Thể dục sáng</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2</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2</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2</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 xml:space="preserve">                 - Hoạt động góc</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13</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13</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14</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 xml:space="preserve">                 - Hoạt động ngoài trời</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4</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4</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3</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 xml:space="preserve">                 - Vệ sinh - ăn ngủ</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3</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3</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3</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 xml:space="preserve">                 - Hoạt động chiều</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10</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11</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13</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 xml:space="preserve">                 - Thăm quan dã ngoại</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color w:val="000000"/>
                <w:szCs w:val="28"/>
              </w:rPr>
            </w:pPr>
            <w:r w:rsidRPr="00387B93">
              <w:rPr>
                <w:rFonts w:eastAsia="Times New Roman" w:cs="Times New Roman"/>
                <w:color w:val="000000"/>
                <w:szCs w:val="28"/>
              </w:rPr>
              <w:t xml:space="preserve">                 -  Lễ hội</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b/>
                <w:bCs/>
                <w:color w:val="000000"/>
                <w:szCs w:val="28"/>
              </w:rPr>
            </w:pPr>
            <w:r w:rsidRPr="00387B93">
              <w:rPr>
                <w:rFonts w:eastAsia="Times New Roman" w:cs="Times New Roman"/>
                <w:b/>
                <w:bCs/>
                <w:color w:val="000000"/>
                <w:szCs w:val="28"/>
              </w:rPr>
              <w:t xml:space="preserve">                 - Hoạt động học</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5</w:t>
            </w:r>
          </w:p>
        </w:tc>
        <w:tc>
          <w:tcPr>
            <w:tcW w:w="990" w:type="dxa"/>
            <w:shd w:val="clear" w:color="auto" w:fill="auto"/>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5</w:t>
            </w:r>
          </w:p>
        </w:tc>
        <w:tc>
          <w:tcPr>
            <w:tcW w:w="990" w:type="dxa"/>
            <w:shd w:val="clear" w:color="auto" w:fill="auto"/>
            <w:vAlign w:val="center"/>
            <w:hideMark/>
          </w:tcPr>
          <w:p w:rsidR="00637C49" w:rsidRPr="00387B93" w:rsidRDefault="00637C49" w:rsidP="00387B93">
            <w:pPr>
              <w:jc w:val="center"/>
              <w:rPr>
                <w:rFonts w:eastAsia="Times New Roman" w:cs="Times New Roman"/>
                <w:b/>
                <w:bCs/>
                <w:color w:val="FF0000"/>
                <w:szCs w:val="28"/>
              </w:rPr>
            </w:pPr>
            <w:r w:rsidRPr="00387B93">
              <w:rPr>
                <w:rFonts w:eastAsia="Times New Roman" w:cs="Times New Roman"/>
                <w:b/>
                <w:bCs/>
                <w:color w:val="FF0000"/>
                <w:szCs w:val="28"/>
              </w:rPr>
              <w:t>5</w:t>
            </w:r>
          </w:p>
        </w:tc>
        <w:tc>
          <w:tcPr>
            <w:tcW w:w="990" w:type="dxa"/>
            <w:shd w:val="clear" w:color="auto" w:fill="auto"/>
          </w:tcPr>
          <w:p w:rsidR="00637C49" w:rsidRPr="00387B93" w:rsidRDefault="00637C49" w:rsidP="00387B93">
            <w:pPr>
              <w:jc w:val="center"/>
              <w:rPr>
                <w:rFonts w:eastAsia="Times New Roman" w:cs="Times New Roman"/>
                <w:b/>
                <w:bCs/>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i/>
                <w:iCs/>
                <w:color w:val="000000"/>
                <w:szCs w:val="28"/>
              </w:rPr>
            </w:pPr>
            <w:r w:rsidRPr="00387B93">
              <w:rPr>
                <w:rFonts w:eastAsia="Times New Roman" w:cs="Times New Roman"/>
                <w:i/>
                <w:iCs/>
                <w:color w:val="000000"/>
                <w:szCs w:val="28"/>
                <w:u w:val="single"/>
              </w:rPr>
              <w:t xml:space="preserve">                            Chia ra</w:t>
            </w:r>
            <w:r w:rsidRPr="00387B93">
              <w:rPr>
                <w:rFonts w:eastAsia="Times New Roman" w:cs="Times New Roman"/>
                <w:i/>
                <w:iCs/>
                <w:color w:val="000000"/>
                <w:szCs w:val="28"/>
              </w:rPr>
              <w:t>:   + Giờ thể chất</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637C49">
            <w:pPr>
              <w:rPr>
                <w:rFonts w:eastAsia="Times New Roman" w:cs="Times New Roman"/>
                <w:i/>
                <w:iCs/>
                <w:color w:val="000000"/>
                <w:szCs w:val="28"/>
              </w:rPr>
            </w:pPr>
            <w:r w:rsidRPr="00387B93">
              <w:rPr>
                <w:rFonts w:eastAsia="Times New Roman" w:cs="Times New Roman"/>
                <w:i/>
                <w:iCs/>
                <w:color w:val="000000"/>
                <w:szCs w:val="28"/>
              </w:rPr>
              <w:t xml:space="preserve">                                             + Giờ nhận thức </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2</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2</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i/>
                <w:iCs/>
                <w:color w:val="000000"/>
                <w:szCs w:val="28"/>
              </w:rPr>
            </w:pPr>
            <w:r w:rsidRPr="00387B93">
              <w:rPr>
                <w:rFonts w:eastAsia="Times New Roman" w:cs="Times New Roman"/>
                <w:i/>
                <w:iCs/>
                <w:color w:val="000000"/>
                <w:szCs w:val="28"/>
              </w:rPr>
              <w:t xml:space="preserve">                                             + Giờ ngôn ngữ</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i/>
                <w:iCs/>
                <w:color w:val="000000"/>
                <w:szCs w:val="28"/>
              </w:rPr>
            </w:pPr>
            <w:r w:rsidRPr="00387B93">
              <w:rPr>
                <w:rFonts w:eastAsia="Times New Roman" w:cs="Times New Roman"/>
                <w:i/>
                <w:iCs/>
                <w:color w:val="000000"/>
                <w:szCs w:val="28"/>
              </w:rPr>
              <w:t xml:space="preserve">                                             + Giờ TC-KNXH</w:t>
            </w:r>
            <w:bookmarkStart w:id="0" w:name="_GoBack"/>
            <w:bookmarkEnd w:id="0"/>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0</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637C49" w:rsidRPr="00387B93" w:rsidTr="00C44513">
        <w:trPr>
          <w:trHeight w:val="375"/>
        </w:trPr>
        <w:tc>
          <w:tcPr>
            <w:tcW w:w="9085" w:type="dxa"/>
            <w:gridSpan w:val="4"/>
            <w:shd w:val="clear" w:color="000000" w:fill="FFFFFF"/>
            <w:noWrap/>
            <w:vAlign w:val="center"/>
            <w:hideMark/>
          </w:tcPr>
          <w:p w:rsidR="00637C49" w:rsidRPr="00387B93" w:rsidRDefault="00637C49" w:rsidP="00387B93">
            <w:pPr>
              <w:rPr>
                <w:rFonts w:eastAsia="Times New Roman" w:cs="Times New Roman"/>
                <w:i/>
                <w:iCs/>
                <w:color w:val="000000"/>
                <w:szCs w:val="28"/>
              </w:rPr>
            </w:pPr>
            <w:r w:rsidRPr="00387B93">
              <w:rPr>
                <w:rFonts w:eastAsia="Times New Roman" w:cs="Times New Roman"/>
                <w:i/>
                <w:iCs/>
                <w:color w:val="000000"/>
                <w:szCs w:val="28"/>
              </w:rPr>
              <w:lastRenderedPageBreak/>
              <w:t xml:space="preserve">                                             + Giờ thẩm mỹ</w:t>
            </w:r>
          </w:p>
        </w:tc>
        <w:tc>
          <w:tcPr>
            <w:tcW w:w="916"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974" w:type="dxa"/>
            <w:shd w:val="clear" w:color="auto" w:fill="auto"/>
            <w:vAlign w:val="center"/>
            <w:hideMark/>
          </w:tcPr>
          <w:p w:rsidR="00637C49" w:rsidRPr="00387B93" w:rsidRDefault="00637C49" w:rsidP="00387B93">
            <w:pPr>
              <w:jc w:val="center"/>
              <w:rPr>
                <w:rFonts w:eastAsia="Times New Roman" w:cs="Times New Roman"/>
                <w:b/>
                <w:bCs/>
                <w:color w:val="000000"/>
                <w:szCs w:val="28"/>
              </w:rPr>
            </w:pPr>
            <w:r w:rsidRPr="00387B93">
              <w:rPr>
                <w:rFonts w:eastAsia="Times New Roman" w:cs="Times New Roman"/>
                <w:b/>
                <w:bCs/>
                <w:color w:val="000000"/>
                <w:szCs w:val="28"/>
              </w:rPr>
              <w:t>.</w:t>
            </w:r>
          </w:p>
        </w:tc>
        <w:tc>
          <w:tcPr>
            <w:tcW w:w="108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1</w:t>
            </w:r>
          </w:p>
        </w:tc>
        <w:tc>
          <w:tcPr>
            <w:tcW w:w="990" w:type="dxa"/>
            <w:shd w:val="clear" w:color="auto" w:fill="auto"/>
            <w:vAlign w:val="center"/>
            <w:hideMark/>
          </w:tcPr>
          <w:p w:rsidR="00637C49" w:rsidRPr="00387B93" w:rsidRDefault="00637C49" w:rsidP="00387B93">
            <w:pPr>
              <w:jc w:val="center"/>
              <w:rPr>
                <w:rFonts w:eastAsia="Times New Roman" w:cs="Times New Roman"/>
                <w:color w:val="FF0000"/>
                <w:szCs w:val="28"/>
              </w:rPr>
            </w:pPr>
            <w:r w:rsidRPr="00387B93">
              <w:rPr>
                <w:rFonts w:eastAsia="Times New Roman" w:cs="Times New Roman"/>
                <w:color w:val="FF0000"/>
                <w:szCs w:val="28"/>
              </w:rPr>
              <w:t>2</w:t>
            </w:r>
          </w:p>
        </w:tc>
        <w:tc>
          <w:tcPr>
            <w:tcW w:w="990" w:type="dxa"/>
            <w:shd w:val="clear" w:color="auto" w:fill="auto"/>
          </w:tcPr>
          <w:p w:rsidR="00637C49" w:rsidRPr="00387B93" w:rsidRDefault="00637C49" w:rsidP="00387B93">
            <w:pPr>
              <w:jc w:val="center"/>
              <w:rPr>
                <w:rFonts w:eastAsia="Times New Roman" w:cs="Times New Roman"/>
                <w:color w:val="FF0000"/>
                <w:szCs w:val="28"/>
              </w:rPr>
            </w:pPr>
          </w:p>
        </w:tc>
      </w:tr>
      <w:tr w:rsidR="00387B93" w:rsidRPr="00387B93" w:rsidTr="00C44513">
        <w:trPr>
          <w:trHeight w:val="495"/>
        </w:trPr>
        <w:tc>
          <w:tcPr>
            <w:tcW w:w="9085" w:type="dxa"/>
            <w:gridSpan w:val="4"/>
            <w:shd w:val="clear" w:color="000000" w:fill="FFFFFF"/>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Hoạt động kép</w:t>
            </w:r>
          </w:p>
        </w:tc>
        <w:tc>
          <w:tcPr>
            <w:tcW w:w="916"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974" w:type="dxa"/>
            <w:shd w:val="clear" w:color="auto" w:fill="auto"/>
            <w:vAlign w:val="center"/>
            <w:hideMark/>
          </w:tcPr>
          <w:p w:rsidR="00387B93" w:rsidRPr="00387B93" w:rsidRDefault="00387B93" w:rsidP="00387B93">
            <w:pPr>
              <w:jc w:val="center"/>
              <w:rPr>
                <w:rFonts w:eastAsia="Times New Roman" w:cs="Times New Roman"/>
                <w:color w:val="000000"/>
                <w:szCs w:val="28"/>
              </w:rPr>
            </w:pPr>
            <w:r w:rsidRPr="00387B93">
              <w:rPr>
                <w:rFonts w:eastAsia="Times New Roman" w:cs="Times New Roman"/>
                <w:color w:val="000000"/>
                <w:szCs w:val="28"/>
              </w:rPr>
              <w:t> </w:t>
            </w:r>
          </w:p>
        </w:tc>
        <w:tc>
          <w:tcPr>
            <w:tcW w:w="1080" w:type="dxa"/>
            <w:shd w:val="clear" w:color="auto" w:fill="auto"/>
            <w:vAlign w:val="center"/>
            <w:hideMark/>
          </w:tcPr>
          <w:p w:rsidR="00387B93" w:rsidRPr="00387B93" w:rsidRDefault="00387B93" w:rsidP="00387B93">
            <w:pPr>
              <w:jc w:val="center"/>
              <w:rPr>
                <w:rFonts w:eastAsia="Times New Roman" w:cs="Times New Roman"/>
                <w:color w:val="FF0000"/>
                <w:szCs w:val="28"/>
              </w:rPr>
            </w:pPr>
            <w:r w:rsidRPr="00387B93">
              <w:rPr>
                <w:rFonts w:eastAsia="Times New Roman" w:cs="Times New Roman"/>
                <w:color w:val="FF0000"/>
                <w:szCs w:val="28"/>
              </w:rPr>
              <w:t>10</w:t>
            </w:r>
          </w:p>
        </w:tc>
        <w:tc>
          <w:tcPr>
            <w:tcW w:w="990" w:type="dxa"/>
            <w:shd w:val="clear" w:color="auto" w:fill="auto"/>
            <w:vAlign w:val="center"/>
            <w:hideMark/>
          </w:tcPr>
          <w:p w:rsidR="00387B93" w:rsidRPr="00387B93" w:rsidRDefault="00387B93" w:rsidP="00387B93">
            <w:pPr>
              <w:jc w:val="center"/>
              <w:rPr>
                <w:rFonts w:eastAsia="Times New Roman" w:cs="Times New Roman"/>
                <w:color w:val="FF0000"/>
                <w:szCs w:val="28"/>
              </w:rPr>
            </w:pPr>
            <w:r w:rsidRPr="00387B93">
              <w:rPr>
                <w:rFonts w:eastAsia="Times New Roman" w:cs="Times New Roman"/>
                <w:color w:val="FF0000"/>
                <w:szCs w:val="28"/>
              </w:rPr>
              <w:t>11</w:t>
            </w:r>
          </w:p>
        </w:tc>
        <w:tc>
          <w:tcPr>
            <w:tcW w:w="990" w:type="dxa"/>
            <w:shd w:val="clear" w:color="auto" w:fill="auto"/>
            <w:vAlign w:val="center"/>
            <w:hideMark/>
          </w:tcPr>
          <w:p w:rsidR="00387B93" w:rsidRPr="00387B93" w:rsidRDefault="00387B93" w:rsidP="00387B93">
            <w:pPr>
              <w:jc w:val="center"/>
              <w:rPr>
                <w:rFonts w:eastAsia="Times New Roman" w:cs="Times New Roman"/>
                <w:color w:val="FF0000"/>
                <w:szCs w:val="28"/>
              </w:rPr>
            </w:pPr>
            <w:r w:rsidRPr="00387B93">
              <w:rPr>
                <w:rFonts w:eastAsia="Times New Roman" w:cs="Times New Roman"/>
                <w:color w:val="FF0000"/>
                <w:szCs w:val="28"/>
              </w:rPr>
              <w:t>13</w:t>
            </w:r>
          </w:p>
        </w:tc>
        <w:tc>
          <w:tcPr>
            <w:tcW w:w="990" w:type="dxa"/>
            <w:shd w:val="clear" w:color="auto" w:fill="auto"/>
          </w:tcPr>
          <w:p w:rsidR="00387B93" w:rsidRPr="00387B93" w:rsidRDefault="00387B93" w:rsidP="00387B93">
            <w:pPr>
              <w:jc w:val="center"/>
              <w:rPr>
                <w:rFonts w:eastAsia="Times New Roman" w:cs="Times New Roman"/>
                <w:color w:val="FF0000"/>
                <w:szCs w:val="28"/>
              </w:rPr>
            </w:pPr>
          </w:p>
        </w:tc>
      </w:tr>
    </w:tbl>
    <w:p w:rsidR="00387B93" w:rsidRDefault="00387B93">
      <w:pPr>
        <w:rPr>
          <w:szCs w:val="28"/>
        </w:rPr>
      </w:pPr>
    </w:p>
    <w:tbl>
      <w:tblPr>
        <w:tblStyle w:val="TableGrid"/>
        <w:tblW w:w="14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506"/>
        <w:gridCol w:w="4500"/>
      </w:tblGrid>
      <w:tr w:rsidR="00C44513" w:rsidRPr="007C23B6" w:rsidTr="00C44513">
        <w:trPr>
          <w:jc w:val="center"/>
        </w:trPr>
        <w:tc>
          <w:tcPr>
            <w:tcW w:w="5215" w:type="dxa"/>
          </w:tcPr>
          <w:p w:rsidR="00C44513" w:rsidRPr="007C23B6" w:rsidRDefault="00C44513" w:rsidP="00875194">
            <w:pPr>
              <w:tabs>
                <w:tab w:val="right" w:pos="14216"/>
              </w:tabs>
              <w:spacing w:line="312" w:lineRule="auto"/>
              <w:jc w:val="center"/>
              <w:rPr>
                <w:b/>
                <w:color w:val="242B2D"/>
                <w:sz w:val="28"/>
                <w:szCs w:val="28"/>
              </w:rPr>
            </w:pPr>
            <w:r w:rsidRPr="007C23B6">
              <w:rPr>
                <w:b/>
                <w:color w:val="242B2D"/>
                <w:sz w:val="28"/>
                <w:szCs w:val="28"/>
              </w:rPr>
              <w:t>Xác nhận của tổ trưởng chuyên môn</w:t>
            </w:r>
          </w:p>
        </w:tc>
        <w:tc>
          <w:tcPr>
            <w:tcW w:w="9006" w:type="dxa"/>
            <w:gridSpan w:val="2"/>
          </w:tcPr>
          <w:p w:rsidR="00C44513" w:rsidRPr="007C23B6" w:rsidRDefault="00C44513" w:rsidP="00875194">
            <w:pPr>
              <w:tabs>
                <w:tab w:val="right" w:pos="14216"/>
              </w:tabs>
              <w:spacing w:line="312" w:lineRule="auto"/>
              <w:jc w:val="center"/>
              <w:rPr>
                <w:b/>
                <w:color w:val="242B2D"/>
                <w:sz w:val="28"/>
                <w:szCs w:val="28"/>
              </w:rPr>
            </w:pPr>
            <w:r w:rsidRPr="007C23B6">
              <w:rPr>
                <w:b/>
                <w:color w:val="242B2D"/>
                <w:sz w:val="28"/>
                <w:szCs w:val="28"/>
              </w:rPr>
              <w:t>Giáo viên</w:t>
            </w:r>
          </w:p>
        </w:tc>
      </w:tr>
      <w:tr w:rsidR="00C44513" w:rsidRPr="007C23B6" w:rsidTr="00C44513">
        <w:trPr>
          <w:jc w:val="center"/>
        </w:trPr>
        <w:tc>
          <w:tcPr>
            <w:tcW w:w="5215" w:type="dxa"/>
          </w:tcPr>
          <w:p w:rsidR="00C44513" w:rsidRPr="007C23B6" w:rsidRDefault="00C44513" w:rsidP="00875194">
            <w:pPr>
              <w:tabs>
                <w:tab w:val="right" w:pos="14216"/>
              </w:tabs>
              <w:spacing w:line="312" w:lineRule="auto"/>
              <w:jc w:val="center"/>
              <w:rPr>
                <w:b/>
                <w:color w:val="242B2D"/>
                <w:sz w:val="28"/>
                <w:szCs w:val="28"/>
              </w:rPr>
            </w:pPr>
          </w:p>
          <w:p w:rsidR="00C44513" w:rsidRPr="007C23B6" w:rsidRDefault="00C44513" w:rsidP="00875194">
            <w:pPr>
              <w:tabs>
                <w:tab w:val="right" w:pos="14216"/>
              </w:tabs>
              <w:spacing w:line="312" w:lineRule="auto"/>
              <w:jc w:val="center"/>
              <w:rPr>
                <w:b/>
                <w:color w:val="242B2D"/>
                <w:sz w:val="28"/>
                <w:szCs w:val="28"/>
              </w:rPr>
            </w:pPr>
            <w:r w:rsidRPr="007C23B6">
              <w:rPr>
                <w:b/>
                <w:noProof/>
                <w:color w:val="242B2D"/>
                <w:sz w:val="28"/>
                <w:szCs w:val="28"/>
                <w:lang w:val="en-US"/>
              </w:rPr>
              <w:drawing>
                <wp:inline distT="114300" distB="114300" distL="114300" distR="114300" wp14:anchorId="2BB46BB6" wp14:editId="4394F0A5">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80644" cy="1061455"/>
                          </a:xfrm>
                          <a:prstGeom prst="rect">
                            <a:avLst/>
                          </a:prstGeom>
                          <a:ln/>
                        </pic:spPr>
                      </pic:pic>
                    </a:graphicData>
                  </a:graphic>
                </wp:inline>
              </w:drawing>
            </w:r>
          </w:p>
        </w:tc>
        <w:tc>
          <w:tcPr>
            <w:tcW w:w="4506" w:type="dxa"/>
          </w:tcPr>
          <w:p w:rsidR="00C44513" w:rsidRPr="007C23B6" w:rsidRDefault="00C44513" w:rsidP="00875194">
            <w:pPr>
              <w:tabs>
                <w:tab w:val="right" w:pos="14216"/>
              </w:tabs>
              <w:spacing w:line="312" w:lineRule="auto"/>
              <w:jc w:val="center"/>
              <w:rPr>
                <w:b/>
                <w:noProof/>
                <w:color w:val="242B2D"/>
                <w:sz w:val="28"/>
                <w:szCs w:val="28"/>
                <w:lang w:val="en-US"/>
              </w:rPr>
            </w:pPr>
          </w:p>
          <w:p w:rsidR="00C44513" w:rsidRPr="007C23B6" w:rsidRDefault="00C44513" w:rsidP="00875194">
            <w:pPr>
              <w:tabs>
                <w:tab w:val="right" w:pos="14216"/>
              </w:tabs>
              <w:spacing w:line="312" w:lineRule="auto"/>
              <w:jc w:val="center"/>
              <w:rPr>
                <w:b/>
                <w:color w:val="242B2D"/>
                <w:sz w:val="28"/>
                <w:szCs w:val="28"/>
              </w:rPr>
            </w:pPr>
            <w:r w:rsidRPr="007C23B6">
              <w:rPr>
                <w:b/>
                <w:noProof/>
                <w:color w:val="242B2D"/>
                <w:sz w:val="28"/>
                <w:szCs w:val="28"/>
                <w:lang w:val="en-US"/>
              </w:rPr>
              <w:drawing>
                <wp:inline distT="114300" distB="114300" distL="114300" distR="114300" wp14:anchorId="43E0C761" wp14:editId="214D9B1F">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13840" cy="1058143"/>
                          </a:xfrm>
                          <a:prstGeom prst="rect">
                            <a:avLst/>
                          </a:prstGeom>
                          <a:ln/>
                        </pic:spPr>
                      </pic:pic>
                    </a:graphicData>
                  </a:graphic>
                </wp:inline>
              </w:drawing>
            </w:r>
          </w:p>
        </w:tc>
        <w:tc>
          <w:tcPr>
            <w:tcW w:w="4500" w:type="dxa"/>
          </w:tcPr>
          <w:p w:rsidR="00C44513" w:rsidRPr="007C23B6" w:rsidRDefault="00C44513" w:rsidP="00875194">
            <w:pPr>
              <w:tabs>
                <w:tab w:val="right" w:pos="14216"/>
              </w:tabs>
              <w:spacing w:line="312" w:lineRule="auto"/>
              <w:jc w:val="center"/>
              <w:rPr>
                <w:b/>
                <w:color w:val="242B2D"/>
                <w:sz w:val="28"/>
                <w:szCs w:val="28"/>
              </w:rPr>
            </w:pPr>
          </w:p>
          <w:p w:rsidR="00C44513" w:rsidRPr="007C23B6" w:rsidRDefault="00C44513" w:rsidP="00875194">
            <w:pPr>
              <w:tabs>
                <w:tab w:val="right" w:pos="14216"/>
              </w:tabs>
              <w:spacing w:line="312" w:lineRule="auto"/>
              <w:jc w:val="center"/>
              <w:rPr>
                <w:b/>
                <w:color w:val="242B2D"/>
                <w:sz w:val="28"/>
                <w:szCs w:val="28"/>
              </w:rPr>
            </w:pPr>
            <w:r>
              <w:rPr>
                <w:noProof/>
                <w:lang w:val="en-US"/>
              </w:rPr>
              <w:drawing>
                <wp:inline distT="0" distB="0" distL="0" distR="0" wp14:anchorId="3944C7A8" wp14:editId="1EAC583E">
                  <wp:extent cx="1323975" cy="8826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4579" cy="883053"/>
                          </a:xfrm>
                          <a:prstGeom prst="rect">
                            <a:avLst/>
                          </a:prstGeom>
                        </pic:spPr>
                      </pic:pic>
                    </a:graphicData>
                  </a:graphic>
                </wp:inline>
              </w:drawing>
            </w:r>
          </w:p>
          <w:p w:rsidR="00C44513" w:rsidRPr="007C23B6" w:rsidRDefault="00C44513" w:rsidP="00875194">
            <w:pPr>
              <w:tabs>
                <w:tab w:val="right" w:pos="14216"/>
              </w:tabs>
              <w:spacing w:line="312" w:lineRule="auto"/>
              <w:jc w:val="center"/>
              <w:rPr>
                <w:b/>
                <w:color w:val="242B2D"/>
                <w:sz w:val="28"/>
                <w:szCs w:val="28"/>
              </w:rPr>
            </w:pPr>
          </w:p>
        </w:tc>
      </w:tr>
      <w:tr w:rsidR="00C44513" w:rsidRPr="007C23B6" w:rsidTr="00C44513">
        <w:trPr>
          <w:trHeight w:val="615"/>
          <w:jc w:val="center"/>
        </w:trPr>
        <w:tc>
          <w:tcPr>
            <w:tcW w:w="5215" w:type="dxa"/>
          </w:tcPr>
          <w:p w:rsidR="00C44513" w:rsidRPr="007C23B6" w:rsidRDefault="00C44513" w:rsidP="00875194">
            <w:pPr>
              <w:tabs>
                <w:tab w:val="right" w:pos="14216"/>
              </w:tabs>
              <w:spacing w:line="312" w:lineRule="auto"/>
              <w:jc w:val="center"/>
              <w:rPr>
                <w:b/>
                <w:color w:val="FFFFFF" w:themeColor="background1"/>
                <w:sz w:val="28"/>
                <w:szCs w:val="28"/>
              </w:rPr>
            </w:pPr>
            <w:r w:rsidRPr="007C23B6">
              <w:rPr>
                <w:b/>
                <w:color w:val="242B2D"/>
                <w:sz w:val="28"/>
                <w:szCs w:val="28"/>
              </w:rPr>
              <w:t>Trần Thị Thu Giang</w:t>
            </w:r>
            <w:r w:rsidRPr="007C23B6">
              <w:rPr>
                <w:b/>
                <w:color w:val="FFFFFF" w:themeColor="background1"/>
                <w:sz w:val="28"/>
                <w:szCs w:val="28"/>
              </w:rPr>
              <w:t>iệu trưởng</w:t>
            </w:r>
          </w:p>
        </w:tc>
        <w:tc>
          <w:tcPr>
            <w:tcW w:w="4506" w:type="dxa"/>
          </w:tcPr>
          <w:p w:rsidR="00C44513" w:rsidRPr="007C23B6" w:rsidRDefault="00C44513" w:rsidP="00875194">
            <w:pPr>
              <w:tabs>
                <w:tab w:val="right" w:pos="14216"/>
              </w:tabs>
              <w:spacing w:line="312" w:lineRule="auto"/>
              <w:jc w:val="center"/>
              <w:rPr>
                <w:b/>
                <w:color w:val="242B2D"/>
                <w:sz w:val="28"/>
                <w:szCs w:val="28"/>
              </w:rPr>
            </w:pPr>
            <w:r w:rsidRPr="007C23B6">
              <w:rPr>
                <w:b/>
                <w:color w:val="242B2D"/>
                <w:sz w:val="28"/>
                <w:szCs w:val="28"/>
              </w:rPr>
              <w:t>Nguyễn Thị Thạo</w:t>
            </w:r>
          </w:p>
        </w:tc>
        <w:tc>
          <w:tcPr>
            <w:tcW w:w="4500" w:type="dxa"/>
          </w:tcPr>
          <w:p w:rsidR="00C44513" w:rsidRPr="007C23B6" w:rsidRDefault="00C44513" w:rsidP="00875194">
            <w:pPr>
              <w:tabs>
                <w:tab w:val="right" w:pos="14216"/>
              </w:tabs>
              <w:spacing w:line="312" w:lineRule="auto"/>
              <w:jc w:val="center"/>
              <w:rPr>
                <w:b/>
                <w:noProof/>
                <w:color w:val="242B2D"/>
                <w:sz w:val="28"/>
                <w:szCs w:val="28"/>
              </w:rPr>
            </w:pPr>
            <w:r>
              <w:rPr>
                <w:b/>
                <w:color w:val="242B2D"/>
                <w:sz w:val="28"/>
                <w:szCs w:val="28"/>
              </w:rPr>
              <w:t>Phạm Thị Quyên</w:t>
            </w:r>
          </w:p>
        </w:tc>
      </w:tr>
    </w:tbl>
    <w:p w:rsidR="00C44513" w:rsidRPr="00387B93" w:rsidRDefault="00C44513">
      <w:pPr>
        <w:rPr>
          <w:szCs w:val="28"/>
        </w:rPr>
      </w:pPr>
    </w:p>
    <w:sectPr w:rsidR="00C44513" w:rsidRPr="00387B93" w:rsidSect="00387B93">
      <w:type w:val="continuous"/>
      <w:pgSz w:w="16839" w:h="11907" w:orient="landscape" w:code="9"/>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7A"/>
    <w:rsid w:val="00132237"/>
    <w:rsid w:val="002A04D7"/>
    <w:rsid w:val="0037162A"/>
    <w:rsid w:val="00387B93"/>
    <w:rsid w:val="005715DE"/>
    <w:rsid w:val="00592AD7"/>
    <w:rsid w:val="00637C49"/>
    <w:rsid w:val="008958BD"/>
    <w:rsid w:val="00900252"/>
    <w:rsid w:val="00946A77"/>
    <w:rsid w:val="00C44513"/>
    <w:rsid w:val="00C70F7A"/>
    <w:rsid w:val="00CB4389"/>
    <w:rsid w:val="00D359B6"/>
    <w:rsid w:val="00DB1235"/>
    <w:rsid w:val="00DC43F4"/>
    <w:rsid w:val="00F9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0032D-EE9F-4347-92BD-C92C8EF6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44513"/>
    <w:rPr>
      <w:rFonts w:eastAsia="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7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2025-10-29T05:35:00Z</dcterms:created>
  <dcterms:modified xsi:type="dcterms:W3CDTF">2025-10-30T06:49:00Z</dcterms:modified>
</cp:coreProperties>
</file>