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72" w:rsidRDefault="00C22B72" w:rsidP="00C22B72">
      <w:pPr>
        <w:spacing w:after="0" w:line="240" w:lineRule="auto"/>
        <w:jc w:val="center"/>
      </w:pPr>
      <w:r w:rsidRPr="00D6401D">
        <w:rPr>
          <w:noProof/>
        </w:rPr>
        <mc:AlternateContent>
          <mc:Choice Requires="wps">
            <w:drawing>
              <wp:anchor distT="0" distB="0" distL="114300" distR="114300" simplePos="0" relativeHeight="251659264" behindDoc="0" locked="0" layoutInCell="1" allowOverlap="1" wp14:anchorId="4A16A640" wp14:editId="61F4C4A2">
                <wp:simplePos x="0" y="0"/>
                <wp:positionH relativeFrom="margin">
                  <wp:align>left</wp:align>
                </wp:positionH>
                <wp:positionV relativeFrom="paragraph">
                  <wp:posOffset>-129540</wp:posOffset>
                </wp:positionV>
                <wp:extent cx="8591550" cy="6505575"/>
                <wp:effectExtent l="19050" t="19050" r="3810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1550" cy="650557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CE60F0" id="Rectangle 2" o:spid="_x0000_s1026" style="position:absolute;margin-left:0;margin-top:-10.2pt;width:676.5pt;height:51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" filled="f" strokeweight="4.5pt">
                <v:stroke linestyle="thickThin"/>
                <w10:wrap anchorx="margin"/>
              </v:rect>
            </w:pict>
          </mc:Fallback>
        </mc:AlternateContent>
      </w:r>
      <w:r w:rsidRPr="00D6401D">
        <w:rPr>
          <w:rFonts w:eastAsia="SimSun"/>
          <w:b/>
          <w:lang w:val="nl-NL"/>
        </w:rPr>
        <w:t xml:space="preserve">ỦY BAN NHÂN DÂN </w:t>
      </w:r>
      <w:r>
        <w:rPr>
          <w:rFonts w:eastAsia="SimSun"/>
          <w:b/>
          <w:lang w:val="nl-NL"/>
        </w:rPr>
        <w:t>PHƯỜNG</w:t>
      </w:r>
      <w:r w:rsidRPr="00D6401D">
        <w:rPr>
          <w:rFonts w:eastAsia="SimSun"/>
          <w:b/>
          <w:lang w:val="nl-NL"/>
        </w:rPr>
        <w:t xml:space="preserve"> LÊ CHÂN</w:t>
      </w:r>
    </w:p>
    <w:p w:rsidR="00C22B72" w:rsidRPr="00FE615C" w:rsidRDefault="00C22B72" w:rsidP="00C22B72">
      <w:pPr>
        <w:spacing w:after="0" w:line="240" w:lineRule="auto"/>
        <w:jc w:val="center"/>
      </w:pPr>
      <w:r w:rsidRPr="00D6401D">
        <w:rPr>
          <w:rFonts w:eastAsia="SimSun"/>
          <w:b/>
          <w:szCs w:val="28"/>
          <w:lang w:val="nl-NL"/>
        </w:rPr>
        <w:t xml:space="preserve">TRƯỜNG MẦM NON DƯ HÀNG KÊNH </w:t>
      </w:r>
    </w:p>
    <w:p w:rsidR="00C22B72" w:rsidRPr="00D6401D" w:rsidRDefault="00C22B72" w:rsidP="00C22B72">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06285D76" wp14:editId="55962CD7">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1C6D1B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rsidR="00C22B72" w:rsidRDefault="00C22B72" w:rsidP="00C22B72">
      <w:pPr>
        <w:spacing w:after="0" w:line="240" w:lineRule="auto"/>
        <w:jc w:val="center"/>
        <w:rPr>
          <w:b/>
          <w:sz w:val="48"/>
          <w:szCs w:val="48"/>
          <w:lang w:val="nl-NL"/>
        </w:rPr>
      </w:pPr>
    </w:p>
    <w:p w:rsidR="00C22B72" w:rsidRPr="00D6401D" w:rsidRDefault="00C22B72" w:rsidP="00C22B72">
      <w:pPr>
        <w:spacing w:after="0" w:line="240" w:lineRule="auto"/>
        <w:jc w:val="center"/>
        <w:rPr>
          <w:b/>
          <w:sz w:val="48"/>
          <w:szCs w:val="48"/>
          <w:lang w:val="nl-NL"/>
        </w:rPr>
      </w:pPr>
    </w:p>
    <w:p w:rsidR="00C22B72" w:rsidRPr="00D6401D" w:rsidRDefault="00C22B72" w:rsidP="00C22B72">
      <w:pPr>
        <w:spacing w:after="0" w:line="240" w:lineRule="auto"/>
        <w:jc w:val="center"/>
        <w:rPr>
          <w:b/>
          <w:sz w:val="48"/>
          <w:szCs w:val="48"/>
          <w:lang w:val="nl-NL"/>
        </w:rPr>
      </w:pPr>
      <w:r w:rsidRPr="00D6401D">
        <w:rPr>
          <w:rFonts w:eastAsia="SimSun"/>
          <w:b/>
          <w:sz w:val="48"/>
          <w:szCs w:val="48"/>
          <w:lang w:val="nl-NL"/>
        </w:rPr>
        <w:t>KẾ HOẠCH CHĂM SÓC GIÁO DỤC TRẺ</w:t>
      </w:r>
    </w:p>
    <w:p w:rsidR="00C22B72" w:rsidRPr="00D6401D" w:rsidRDefault="00C22B72" w:rsidP="00C22B72">
      <w:pPr>
        <w:ind w:left="720"/>
        <w:jc w:val="center"/>
        <w:rPr>
          <w:b/>
          <w:sz w:val="32"/>
          <w:szCs w:val="32"/>
          <w:lang w:val="nl-NL"/>
        </w:rPr>
      </w:pPr>
    </w:p>
    <w:p w:rsidR="00C22B72" w:rsidRPr="00D6401D" w:rsidRDefault="00C22B72" w:rsidP="00C22B72">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A</w:t>
      </w:r>
      <w:r>
        <w:rPr>
          <w:rFonts w:eastAsia="SimSun"/>
          <w:b/>
          <w:sz w:val="32"/>
          <w:szCs w:val="32"/>
          <w:lang w:val="nl-NL"/>
        </w:rPr>
        <w:t>5</w:t>
      </w:r>
    </w:p>
    <w:p w:rsidR="00C22B72" w:rsidRPr="00D6401D" w:rsidRDefault="00C22B72" w:rsidP="00C22B72">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THẾ GIỚI ĐỘNG VẬT</w:t>
      </w:r>
      <w:r w:rsidRPr="00D6401D">
        <w:rPr>
          <w:rFonts w:eastAsia="SimSun"/>
          <w:b/>
          <w:sz w:val="32"/>
          <w:szCs w:val="32"/>
          <w:lang w:val="nl-NL"/>
        </w:rPr>
        <w:t>”</w:t>
      </w:r>
    </w:p>
    <w:p w:rsidR="00C22B72" w:rsidRPr="00D6401D" w:rsidRDefault="00C22B72" w:rsidP="00C22B72">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29</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16</w:t>
      </w:r>
      <w:r w:rsidRPr="00D6401D">
        <w:rPr>
          <w:rFonts w:eastAsia="SimSun"/>
          <w:b/>
          <w:sz w:val="32"/>
          <w:szCs w:val="32"/>
          <w:lang w:val="nl-NL"/>
        </w:rPr>
        <w:t>/1/202</w:t>
      </w:r>
      <w:r>
        <w:rPr>
          <w:rFonts w:eastAsia="SimSun"/>
          <w:b/>
          <w:sz w:val="32"/>
          <w:szCs w:val="32"/>
          <w:lang w:val="nl-NL"/>
        </w:rPr>
        <w:t>6</w:t>
      </w:r>
      <w:r w:rsidRPr="00D6401D">
        <w:rPr>
          <w:rFonts w:eastAsia="SimSun"/>
          <w:b/>
          <w:sz w:val="32"/>
          <w:szCs w:val="32"/>
          <w:lang w:val="nl-NL"/>
        </w:rPr>
        <w:t>)</w:t>
      </w:r>
    </w:p>
    <w:p w:rsidR="00C22B72" w:rsidRPr="00D6401D" w:rsidRDefault="00C22B72" w:rsidP="00C22B72">
      <w:pPr>
        <w:spacing w:line="240" w:lineRule="auto"/>
        <w:jc w:val="center"/>
        <w:rPr>
          <w:b/>
          <w:sz w:val="32"/>
          <w:szCs w:val="32"/>
          <w:lang w:val="nl-NL"/>
        </w:rPr>
      </w:pPr>
    </w:p>
    <w:p w:rsidR="00C22B72" w:rsidRPr="00D6401D" w:rsidRDefault="00C22B72" w:rsidP="00C22B72">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Động vật sống trong gia đình</w:t>
      </w:r>
    </w:p>
    <w:p w:rsidR="00C22B72" w:rsidRPr="00D6401D" w:rsidRDefault="00C22B72" w:rsidP="00C22B72">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Động vật sống dưới nước</w:t>
      </w:r>
    </w:p>
    <w:p w:rsidR="00C22B72" w:rsidRPr="00D6401D" w:rsidRDefault="00C22B72" w:rsidP="00C22B72">
      <w:pPr>
        <w:spacing w:after="120" w:line="240" w:lineRule="auto"/>
        <w:ind w:left="5040" w:firstLine="720"/>
        <w:rPr>
          <w:b/>
          <w:sz w:val="32"/>
          <w:szCs w:val="32"/>
          <w:lang w:val="nl-NL"/>
        </w:rPr>
      </w:pPr>
      <w:r>
        <w:rPr>
          <w:rFonts w:eastAsia="SimSun"/>
          <w:b/>
          <w:sz w:val="32"/>
          <w:szCs w:val="32"/>
          <w:lang w:val="nl-NL"/>
        </w:rPr>
        <w:t xml:space="preserve">        </w:t>
      </w:r>
      <w:r w:rsidRPr="00D6401D">
        <w:rPr>
          <w:rFonts w:eastAsia="SimSun"/>
          <w:b/>
          <w:sz w:val="32"/>
          <w:szCs w:val="32"/>
          <w:lang w:val="nl-NL"/>
        </w:rPr>
        <w:t xml:space="preserve">3. </w:t>
      </w:r>
      <w:r>
        <w:rPr>
          <w:rFonts w:eastAsia="SimSun"/>
          <w:b/>
          <w:sz w:val="32"/>
          <w:szCs w:val="32"/>
          <w:lang w:val="nl-NL"/>
        </w:rPr>
        <w:t>Động vật sống trong rừng</w:t>
      </w:r>
    </w:p>
    <w:p w:rsidR="00C22B72" w:rsidRDefault="00C22B72" w:rsidP="00C22B72">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C22B72" w:rsidRDefault="00C22B72" w:rsidP="00C22B72">
      <w:pPr>
        <w:spacing w:after="120" w:line="240" w:lineRule="auto"/>
        <w:ind w:left="2880" w:firstLineChars="655" w:firstLine="2104"/>
        <w:rPr>
          <w:rFonts w:eastAsia="SimSun"/>
          <w:b/>
          <w:sz w:val="32"/>
          <w:szCs w:val="32"/>
          <w:lang w:val="nl-NL"/>
        </w:rPr>
      </w:pPr>
    </w:p>
    <w:p w:rsidR="00C22B72" w:rsidRDefault="00C22B72" w:rsidP="00C22B72">
      <w:pPr>
        <w:spacing w:after="120" w:line="240" w:lineRule="auto"/>
        <w:ind w:left="2880" w:firstLineChars="655" w:firstLine="1834"/>
        <w:rPr>
          <w:b/>
          <w:szCs w:val="32"/>
          <w:lang w:val="nl-NL"/>
        </w:rPr>
      </w:pPr>
    </w:p>
    <w:p w:rsidR="00C22B72" w:rsidRDefault="00C22B72" w:rsidP="00C22B72">
      <w:pPr>
        <w:spacing w:after="120" w:line="240" w:lineRule="auto"/>
        <w:ind w:left="2880" w:firstLineChars="655" w:firstLine="1834"/>
        <w:rPr>
          <w:b/>
          <w:szCs w:val="32"/>
          <w:lang w:val="nl-NL"/>
        </w:rPr>
      </w:pPr>
    </w:p>
    <w:p w:rsidR="00C22B72" w:rsidRDefault="00C22B72" w:rsidP="00C22B72">
      <w:pPr>
        <w:spacing w:after="120" w:line="240" w:lineRule="auto"/>
        <w:ind w:left="2880" w:firstLineChars="655" w:firstLine="1834"/>
        <w:rPr>
          <w:b/>
          <w:szCs w:val="32"/>
          <w:lang w:val="nl-NL"/>
        </w:rPr>
      </w:pPr>
    </w:p>
    <w:p w:rsidR="00C22B72" w:rsidRPr="00FE615C" w:rsidRDefault="00C22B72" w:rsidP="00C22B72">
      <w:pPr>
        <w:spacing w:after="120" w:line="240" w:lineRule="auto"/>
        <w:ind w:left="2880" w:firstLineChars="655" w:firstLine="1834"/>
        <w:rPr>
          <w:b/>
          <w:szCs w:val="32"/>
          <w:lang w:val="nl-NL"/>
        </w:rPr>
      </w:pPr>
    </w:p>
    <w:p w:rsidR="00C22B72" w:rsidRPr="00D6401D" w:rsidRDefault="00C22B72" w:rsidP="00C22B72">
      <w:pPr>
        <w:jc w:val="center"/>
        <w:rPr>
          <w:b/>
          <w:i/>
          <w:szCs w:val="28"/>
          <w:lang w:val="nl-NL"/>
        </w:rPr>
      </w:pPr>
      <w:r w:rsidRPr="00D6401D">
        <w:rPr>
          <w:rFonts w:eastAsia="SimSun"/>
          <w:b/>
          <w:i/>
          <w:szCs w:val="28"/>
          <w:lang w:val="nl-NL"/>
        </w:rPr>
        <w:t>Quận Lê Chân,  tháng 1 năm 202</w:t>
      </w:r>
      <w:r>
        <w:rPr>
          <w:rFonts w:eastAsia="SimSun"/>
          <w:b/>
          <w:i/>
          <w:szCs w:val="28"/>
          <w:lang w:val="nl-NL"/>
        </w:rPr>
        <w:t>6</w:t>
      </w:r>
      <w:r w:rsidRPr="00D6401D">
        <w:rPr>
          <w:rFonts w:eastAsia="SimSun"/>
          <w:b/>
          <w:i/>
          <w:szCs w:val="28"/>
          <w:lang w:val="nl-NL"/>
        </w:rPr>
        <w:t>.</w:t>
      </w:r>
    </w:p>
    <w:p w:rsidR="00C22B72" w:rsidRPr="00B5059B" w:rsidRDefault="00C22B72" w:rsidP="00C22B72">
      <w:pPr>
        <w:jc w:val="center"/>
        <w:rPr>
          <w:b/>
          <w:i/>
          <w:szCs w:val="28"/>
          <w:lang w:val="nl-NL"/>
        </w:rPr>
      </w:pPr>
    </w:p>
    <w:p w:rsidR="00C22B72" w:rsidRDefault="00C22B72" w:rsidP="00C22B72">
      <w:pPr>
        <w:rPr>
          <w:rFonts w:eastAsia="Times New Roman" w:cs="Times New Roman"/>
          <w:b/>
          <w:bCs/>
          <w:szCs w:val="28"/>
        </w:rPr>
      </w:pPr>
    </w:p>
    <w:p w:rsidR="00C22B72" w:rsidRPr="00B5059B" w:rsidRDefault="00C22B72" w:rsidP="00C22B72">
      <w:pPr>
        <w:rPr>
          <w:rFonts w:eastAsia="Times New Roman" w:cs="Times New Roman"/>
          <w:b/>
          <w:bCs/>
          <w:szCs w:val="28"/>
          <w:lang w:val="vi-VN"/>
        </w:rPr>
      </w:pPr>
      <w:r w:rsidRPr="00B5059B">
        <w:rPr>
          <w:rFonts w:eastAsia="Times New Roman" w:cs="Times New Roman"/>
          <w:b/>
          <w:bCs/>
          <w:szCs w:val="28"/>
        </w:rPr>
        <w:t>I. MỤC TIÊU - NỘI DUNG - HOẠT ĐỘNG CHỦ ĐỀ THẾ</w:t>
      </w:r>
      <w:r w:rsidRPr="00B5059B">
        <w:rPr>
          <w:rFonts w:eastAsia="Times New Roman" w:cs="Times New Roman"/>
          <w:b/>
          <w:bCs/>
          <w:szCs w:val="28"/>
          <w:lang w:val="vi-VN"/>
        </w:rPr>
        <w:t xml:space="preserve"> GIỚI ĐỘNG VẬT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88"/>
        <w:gridCol w:w="2011"/>
        <w:gridCol w:w="1922"/>
        <w:gridCol w:w="228"/>
        <w:gridCol w:w="916"/>
        <w:gridCol w:w="967"/>
        <w:gridCol w:w="1759"/>
        <w:gridCol w:w="1759"/>
        <w:gridCol w:w="1759"/>
      </w:tblGrid>
      <w:tr w:rsidR="00C22B72" w:rsidRPr="00190E30" w:rsidTr="00C22B72">
        <w:trPr>
          <w:trHeight w:val="1332"/>
        </w:trPr>
        <w:tc>
          <w:tcPr>
            <w:tcW w:w="293" w:type="pct"/>
            <w:vMerge w:val="restart"/>
            <w:shd w:val="clear" w:color="000000" w:fill="FFFF00"/>
            <w:vAlign w:val="center"/>
            <w:hideMark/>
          </w:tcPr>
          <w:p w:rsidR="00C22B72" w:rsidRPr="00190E30" w:rsidRDefault="00C22B72" w:rsidP="00E3312F">
            <w:pPr>
              <w:spacing w:after="0" w:line="240" w:lineRule="auto"/>
              <w:jc w:val="center"/>
              <w:rPr>
                <w:rFonts w:eastAsia="Times New Roman" w:cs="Times New Roman"/>
                <w:color w:val="000000"/>
                <w:szCs w:val="28"/>
              </w:rPr>
            </w:pPr>
          </w:p>
        </w:tc>
        <w:tc>
          <w:tcPr>
            <w:tcW w:w="882"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Mục tiêu năm</w:t>
            </w:r>
          </w:p>
        </w:tc>
        <w:tc>
          <w:tcPr>
            <w:tcW w:w="883"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Nội dung năm</w:t>
            </w:r>
          </w:p>
        </w:tc>
        <w:tc>
          <w:tcPr>
            <w:tcW w:w="981" w:type="pct"/>
            <w:gridSpan w:val="2"/>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Nội dung chủ đề</w:t>
            </w:r>
          </w:p>
        </w:tc>
        <w:tc>
          <w:tcPr>
            <w:tcW w:w="343"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Phạm vi thực hiện</w:t>
            </w:r>
          </w:p>
        </w:tc>
        <w:tc>
          <w:tcPr>
            <w:tcW w:w="343"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Địa điểm tổ chức</w:t>
            </w:r>
          </w:p>
        </w:tc>
        <w:tc>
          <w:tcPr>
            <w:tcW w:w="1275" w:type="pct"/>
            <w:gridSpan w:val="3"/>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 xml:space="preserve">CHỦ ĐỀ  ĐỘNG VẬT </w:t>
            </w:r>
          </w:p>
        </w:tc>
      </w:tr>
      <w:tr w:rsidR="00C22B72" w:rsidRPr="00190E30" w:rsidTr="00C22B72">
        <w:trPr>
          <w:trHeight w:val="708"/>
        </w:trPr>
        <w:tc>
          <w:tcPr>
            <w:tcW w:w="293" w:type="pct"/>
            <w:vMerge/>
            <w:vAlign w:val="center"/>
            <w:hideMark/>
          </w:tcPr>
          <w:p w:rsidR="00C22B72" w:rsidRPr="00190E30" w:rsidRDefault="00C22B72" w:rsidP="00E3312F">
            <w:pPr>
              <w:spacing w:after="0" w:line="240" w:lineRule="auto"/>
              <w:rPr>
                <w:rFonts w:eastAsia="Times New Roman" w:cs="Times New Roman"/>
                <w:color w:val="000000"/>
                <w:szCs w:val="28"/>
              </w:rPr>
            </w:pPr>
          </w:p>
        </w:tc>
        <w:tc>
          <w:tcPr>
            <w:tcW w:w="882" w:type="pct"/>
            <w:vMerge/>
            <w:vAlign w:val="center"/>
            <w:hideMark/>
          </w:tcPr>
          <w:p w:rsidR="00C22B72" w:rsidRPr="00190E30" w:rsidRDefault="00C22B72" w:rsidP="00E3312F">
            <w:pPr>
              <w:spacing w:after="0" w:line="240" w:lineRule="auto"/>
              <w:rPr>
                <w:rFonts w:eastAsia="Times New Roman" w:cs="Times New Roman"/>
                <w:szCs w:val="28"/>
              </w:rPr>
            </w:pPr>
          </w:p>
        </w:tc>
        <w:tc>
          <w:tcPr>
            <w:tcW w:w="883" w:type="pct"/>
            <w:vMerge/>
            <w:vAlign w:val="center"/>
            <w:hideMark/>
          </w:tcPr>
          <w:p w:rsidR="00C22B72" w:rsidRPr="00190E30" w:rsidRDefault="00C22B72" w:rsidP="00E3312F">
            <w:pPr>
              <w:spacing w:after="0" w:line="240" w:lineRule="auto"/>
              <w:rPr>
                <w:rFonts w:eastAsia="Times New Roman" w:cs="Times New Roman"/>
                <w:szCs w:val="28"/>
              </w:rPr>
            </w:pPr>
          </w:p>
        </w:tc>
        <w:tc>
          <w:tcPr>
            <w:tcW w:w="981" w:type="pct"/>
            <w:gridSpan w:val="2"/>
            <w:vMerge/>
            <w:vAlign w:val="center"/>
            <w:hideMark/>
          </w:tcPr>
          <w:p w:rsidR="00C22B72" w:rsidRPr="00190E30" w:rsidRDefault="00C22B72" w:rsidP="00E3312F">
            <w:pPr>
              <w:spacing w:after="0" w:line="240" w:lineRule="auto"/>
              <w:rPr>
                <w:rFonts w:eastAsia="Times New Roman" w:cs="Times New Roman"/>
                <w:szCs w:val="28"/>
              </w:rPr>
            </w:pPr>
          </w:p>
        </w:tc>
        <w:tc>
          <w:tcPr>
            <w:tcW w:w="343" w:type="pct"/>
            <w:vMerge/>
            <w:vAlign w:val="center"/>
            <w:hideMark/>
          </w:tcPr>
          <w:p w:rsidR="00C22B72" w:rsidRPr="00190E30" w:rsidRDefault="00C22B72" w:rsidP="00E3312F">
            <w:pPr>
              <w:spacing w:after="0" w:line="240" w:lineRule="auto"/>
              <w:rPr>
                <w:rFonts w:eastAsia="Times New Roman" w:cs="Times New Roman"/>
                <w:szCs w:val="28"/>
              </w:rPr>
            </w:pPr>
          </w:p>
        </w:tc>
        <w:tc>
          <w:tcPr>
            <w:tcW w:w="343" w:type="pct"/>
            <w:vMerge/>
            <w:vAlign w:val="center"/>
            <w:hideMark/>
          </w:tcPr>
          <w:p w:rsidR="00C22B72" w:rsidRPr="00190E30" w:rsidRDefault="00C22B72" w:rsidP="00E3312F">
            <w:pPr>
              <w:spacing w:after="0" w:line="240" w:lineRule="auto"/>
              <w:rPr>
                <w:rFonts w:eastAsia="Times New Roman" w:cs="Times New Roman"/>
                <w:szCs w:val="28"/>
              </w:rPr>
            </w:pPr>
          </w:p>
        </w:tc>
        <w:tc>
          <w:tcPr>
            <w:tcW w:w="441"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Nhánh 1</w:t>
            </w:r>
          </w:p>
        </w:tc>
        <w:tc>
          <w:tcPr>
            <w:tcW w:w="441"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Nhánh 2</w:t>
            </w:r>
          </w:p>
        </w:tc>
        <w:tc>
          <w:tcPr>
            <w:tcW w:w="39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Nhánh 3</w:t>
            </w:r>
          </w:p>
        </w:tc>
      </w:tr>
      <w:tr w:rsidR="00C22B72" w:rsidRPr="00190E30" w:rsidTr="00C22B72">
        <w:trPr>
          <w:trHeight w:val="732"/>
        </w:trPr>
        <w:tc>
          <w:tcPr>
            <w:tcW w:w="293" w:type="pct"/>
            <w:vMerge/>
            <w:vAlign w:val="center"/>
            <w:hideMark/>
          </w:tcPr>
          <w:p w:rsidR="00C22B72" w:rsidRPr="00190E30" w:rsidRDefault="00C22B72" w:rsidP="00E3312F">
            <w:pPr>
              <w:spacing w:after="0" w:line="240" w:lineRule="auto"/>
              <w:rPr>
                <w:rFonts w:eastAsia="Times New Roman" w:cs="Times New Roman"/>
                <w:color w:val="000000"/>
                <w:szCs w:val="28"/>
              </w:rPr>
            </w:pPr>
          </w:p>
        </w:tc>
        <w:tc>
          <w:tcPr>
            <w:tcW w:w="882" w:type="pct"/>
            <w:vMerge/>
            <w:vAlign w:val="center"/>
            <w:hideMark/>
          </w:tcPr>
          <w:p w:rsidR="00C22B72" w:rsidRPr="00190E30" w:rsidRDefault="00C22B72" w:rsidP="00E3312F">
            <w:pPr>
              <w:spacing w:after="0" w:line="240" w:lineRule="auto"/>
              <w:rPr>
                <w:rFonts w:eastAsia="Times New Roman" w:cs="Times New Roman"/>
                <w:szCs w:val="28"/>
              </w:rPr>
            </w:pPr>
          </w:p>
        </w:tc>
        <w:tc>
          <w:tcPr>
            <w:tcW w:w="883" w:type="pct"/>
            <w:vMerge/>
            <w:vAlign w:val="center"/>
            <w:hideMark/>
          </w:tcPr>
          <w:p w:rsidR="00C22B72" w:rsidRPr="00190E30" w:rsidRDefault="00C22B72" w:rsidP="00E3312F">
            <w:pPr>
              <w:spacing w:after="0" w:line="240" w:lineRule="auto"/>
              <w:rPr>
                <w:rFonts w:eastAsia="Times New Roman" w:cs="Times New Roman"/>
                <w:szCs w:val="28"/>
              </w:rPr>
            </w:pPr>
          </w:p>
        </w:tc>
        <w:tc>
          <w:tcPr>
            <w:tcW w:w="981" w:type="pct"/>
            <w:gridSpan w:val="2"/>
            <w:vMerge/>
            <w:vAlign w:val="center"/>
            <w:hideMark/>
          </w:tcPr>
          <w:p w:rsidR="00C22B72" w:rsidRPr="00190E30" w:rsidRDefault="00C22B72" w:rsidP="00E3312F">
            <w:pPr>
              <w:spacing w:after="0" w:line="240" w:lineRule="auto"/>
              <w:rPr>
                <w:rFonts w:eastAsia="Times New Roman" w:cs="Times New Roman"/>
                <w:szCs w:val="28"/>
              </w:rPr>
            </w:pPr>
          </w:p>
        </w:tc>
        <w:tc>
          <w:tcPr>
            <w:tcW w:w="343" w:type="pct"/>
            <w:vMerge/>
            <w:vAlign w:val="center"/>
            <w:hideMark/>
          </w:tcPr>
          <w:p w:rsidR="00C22B72" w:rsidRPr="00190E30" w:rsidRDefault="00C22B72" w:rsidP="00E3312F">
            <w:pPr>
              <w:spacing w:after="0" w:line="240" w:lineRule="auto"/>
              <w:rPr>
                <w:rFonts w:eastAsia="Times New Roman" w:cs="Times New Roman"/>
                <w:szCs w:val="28"/>
              </w:rPr>
            </w:pPr>
          </w:p>
        </w:tc>
        <w:tc>
          <w:tcPr>
            <w:tcW w:w="343" w:type="pct"/>
            <w:vMerge/>
            <w:vAlign w:val="center"/>
            <w:hideMark/>
          </w:tcPr>
          <w:p w:rsidR="00C22B72" w:rsidRPr="00190E30" w:rsidRDefault="00C22B72" w:rsidP="00E3312F">
            <w:pPr>
              <w:spacing w:after="0" w:line="240" w:lineRule="auto"/>
              <w:rPr>
                <w:rFonts w:eastAsia="Times New Roman" w:cs="Times New Roman"/>
                <w:szCs w:val="28"/>
              </w:rPr>
            </w:pPr>
          </w:p>
        </w:tc>
        <w:tc>
          <w:tcPr>
            <w:tcW w:w="441"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ĐV gia đình</w:t>
            </w:r>
          </w:p>
        </w:tc>
        <w:tc>
          <w:tcPr>
            <w:tcW w:w="441"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 xml:space="preserve">ĐV dưới nước </w:t>
            </w:r>
          </w:p>
        </w:tc>
        <w:tc>
          <w:tcPr>
            <w:tcW w:w="392"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ĐV sống trong rừng</w:t>
            </w:r>
          </w:p>
        </w:tc>
      </w:tr>
      <w:tr w:rsidR="00C22B72" w:rsidRPr="00190E30" w:rsidTr="00C22B72">
        <w:trPr>
          <w:trHeight w:val="750"/>
        </w:trPr>
        <w:tc>
          <w:tcPr>
            <w:tcW w:w="293"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Mục tiêu</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Nội dung</w:t>
            </w:r>
          </w:p>
        </w:tc>
        <w:tc>
          <w:tcPr>
            <w:tcW w:w="981" w:type="pct"/>
            <w:gridSpan w:val="2"/>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Nội dung</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 </w:t>
            </w:r>
          </w:p>
        </w:tc>
        <w:tc>
          <w:tcPr>
            <w:tcW w:w="441" w:type="pct"/>
            <w:vMerge/>
            <w:vAlign w:val="center"/>
            <w:hideMark/>
          </w:tcPr>
          <w:p w:rsidR="00C22B72" w:rsidRPr="00190E30" w:rsidRDefault="00C22B72" w:rsidP="00E3312F">
            <w:pPr>
              <w:spacing w:after="0" w:line="240" w:lineRule="auto"/>
              <w:rPr>
                <w:rFonts w:eastAsia="Times New Roman" w:cs="Times New Roman"/>
                <w:szCs w:val="28"/>
              </w:rPr>
            </w:pPr>
          </w:p>
        </w:tc>
        <w:tc>
          <w:tcPr>
            <w:tcW w:w="441" w:type="pct"/>
            <w:vMerge/>
            <w:vAlign w:val="center"/>
            <w:hideMark/>
          </w:tcPr>
          <w:p w:rsidR="00C22B72" w:rsidRPr="00190E30" w:rsidRDefault="00C22B72" w:rsidP="00E3312F">
            <w:pPr>
              <w:spacing w:after="0" w:line="240" w:lineRule="auto"/>
              <w:rPr>
                <w:rFonts w:eastAsia="Times New Roman" w:cs="Times New Roman"/>
                <w:szCs w:val="28"/>
              </w:rPr>
            </w:pPr>
          </w:p>
        </w:tc>
        <w:tc>
          <w:tcPr>
            <w:tcW w:w="392" w:type="pct"/>
            <w:vMerge/>
            <w:vAlign w:val="center"/>
            <w:hideMark/>
          </w:tcPr>
          <w:p w:rsidR="00C22B72" w:rsidRPr="00190E30" w:rsidRDefault="00C22B72" w:rsidP="00E3312F">
            <w:pPr>
              <w:spacing w:after="0" w:line="240" w:lineRule="auto"/>
              <w:rPr>
                <w:rFonts w:eastAsia="Times New Roman" w:cs="Times New Roman"/>
                <w:szCs w:val="28"/>
              </w:rPr>
            </w:pPr>
          </w:p>
        </w:tc>
      </w:tr>
      <w:tr w:rsidR="00C22B72" w:rsidRPr="00190E30" w:rsidTr="00C22B72">
        <w:trPr>
          <w:trHeight w:val="360"/>
        </w:trPr>
        <w:tc>
          <w:tcPr>
            <w:tcW w:w="293"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765" w:type="pct"/>
            <w:gridSpan w:val="2"/>
            <w:shd w:val="clear" w:color="000000" w:fill="FFFF00"/>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I. LĨNH VỰC GIÁO DỤC PHÁT TRIỂN THỂ CHẤT</w:t>
            </w:r>
          </w:p>
        </w:tc>
        <w:tc>
          <w:tcPr>
            <w:tcW w:w="981" w:type="pct"/>
            <w:gridSpan w:val="2"/>
            <w:shd w:val="clear" w:color="000000" w:fill="FFFF00"/>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 </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r>
      <w:tr w:rsidR="00C22B72" w:rsidRPr="00190E30" w:rsidTr="00C22B72">
        <w:trPr>
          <w:trHeight w:val="1632"/>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Thực hiện đủ các bước của động tác hô hấp trong bài tập thể dục theo hướng dẫn</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Tập kết hợp 5 động tác cơ bản trong bài tập thể dục</w:t>
            </w:r>
          </w:p>
        </w:tc>
        <w:tc>
          <w:tcPr>
            <w:tcW w:w="981" w:type="pct"/>
            <w:gridSpan w:val="2"/>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b/>
                <w:bCs/>
                <w:color w:val="000000"/>
                <w:szCs w:val="28"/>
              </w:rPr>
              <w:t>Bài 7:</w:t>
            </w:r>
            <w:r w:rsidRPr="00190E30">
              <w:rPr>
                <w:rFonts w:eastAsia="Times New Roman" w:cs="Times New Roman"/>
                <w:color w:val="000000"/>
                <w:szCs w:val="28"/>
              </w:rPr>
              <w:t xml:space="preserve">  Nhóm động tác tập với bóng : Hô hấp :Ngửi hoatu  /+  Tay: Sang ngang ra trước / + Lưng: 2 tray lên cao gập người  / + Chân : Chân ra trước khuỵu gối+ Bật: Bật tiến về phía trước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Khối</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Sân trường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r>
      <w:tr w:rsidR="00C22B72" w:rsidRPr="00190E30" w:rsidTr="00C22B72">
        <w:trPr>
          <w:trHeight w:val="183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lastRenderedPageBreak/>
              <w:t>9</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Giữ được thăng bằng cơ thể khi thực hiện vận động đi kiễng gót liên tục 3m</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Đi kiễng gót liên tục 3m</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Đi kiễng gót liên tục 3m</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r>
      <w:tr w:rsidR="00C22B72" w:rsidRPr="00190E30" w:rsidTr="00C22B72">
        <w:trPr>
          <w:trHeight w:val="105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13</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Giữ được thăng bằng cơ thể khi thực hiện vận động đi trong đường hẹp 3m x 0,2m, đầu đội túi cát</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Đi trong đường hẹp 3m x 0,2m, đầu đội túi cát</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Đi trong đường hẹp 3m x 0,2m, đầu đội túi cát</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r>
      <w:tr w:rsidR="00C22B72" w:rsidRPr="00190E30" w:rsidTr="00C22B72">
        <w:trPr>
          <w:trHeight w:val="2079"/>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24</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Kiểm soát được vận động chạy thay đổi tốc độ theo đúng hiệu lệnh</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Chạy thay đổi tốc độ theo hiệu lệnh</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Chạy thay đổi tốc độ theo hiệu lệnh</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r>
      <w:tr w:rsidR="00C22B72" w:rsidRPr="00190E30" w:rsidTr="00C22B72">
        <w:trPr>
          <w:trHeight w:val="72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26</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Chạy được 15m liên tục theo hướng thẳng</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Chạy 15m liên tục theo hướng thẳng</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 xml:space="preserve"> Chạy 15m liên tục theo hướng thẳng</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r>
      <w:tr w:rsidR="00C22B72" w:rsidRPr="00190E30" w:rsidTr="00C22B72">
        <w:trPr>
          <w:trHeight w:val="1665"/>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57</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Biết phối hợp chuyền bắt bóng 2 bên theo hàng dọc nhịp nhàng</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Chuyền bắt bóng 2 bên theo hàng dọc</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HĐH: Chuyền bóng qua trái, phải</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1152"/>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lastRenderedPageBreak/>
              <w:t> </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 xml:space="preserve"> Trẻ thể hiện sự nhanh nhẹn, sức mạnh và sự dẻo dai, khéo léo và khả năng phối hợp nhịp nhàng khi thực hiện vận động kết hợp.</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Trẻ thể hiện sự nhanh nhẹn, sức mạnh và sự dẻo dai, khéo léo và khả năng phối hợp nhịp nhàng khi thực hiện vận động kết hợp.</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HĐH: Bật qua vật cản, lăn bóng dích dắc qua chướng ngại vật</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1152"/>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Thích chơi các trò chơi vận động. Biết luật chơi, cách chơi, phối hợp chơi với bạn vui vẻ</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Trò chơi vận động theo chủ đề, phù hợp với độ tuổi.</w:t>
            </w:r>
          </w:p>
        </w:tc>
        <w:tc>
          <w:tcPr>
            <w:tcW w:w="981" w:type="pct"/>
            <w:gridSpan w:val="2"/>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TC: Mèo đuổi chuột, cáo và thỏ, cá sấu lên bờ, bắt chước tạo dáng các con vật…</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Sân trường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r>
      <w:tr w:rsidR="00C22B72" w:rsidRPr="00190E30" w:rsidTr="00C22B72">
        <w:trPr>
          <w:trHeight w:val="150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73</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Thực hiện được các loại cử động bàn tay, ngón tay và cổ tay</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Các loại cử động bàn tay, ngón tay và cổ tay</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HĐH: Lăn bóng zic zắc</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r>
      <w:tr w:rsidR="00C22B72" w:rsidRPr="00190E30" w:rsidTr="00C22B72">
        <w:trPr>
          <w:trHeight w:val="1245"/>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76</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Tô màu kín, không chờm ra ngoài đường viền các hình vẽ</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Tô màu hình vẽ</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Xếp chồng các hình khối tạo thành ngôi nhà các con vật</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HĐG</w:t>
            </w:r>
          </w:p>
        </w:tc>
        <w:tc>
          <w:tcPr>
            <w:tcW w:w="441"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HĐG</w:t>
            </w:r>
          </w:p>
        </w:tc>
        <w:tc>
          <w:tcPr>
            <w:tcW w:w="39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HĐG</w:t>
            </w:r>
          </w:p>
        </w:tc>
      </w:tr>
      <w:tr w:rsidR="00C22B72" w:rsidRPr="00190E30" w:rsidTr="00C22B72">
        <w:trPr>
          <w:trHeight w:val="1059"/>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89</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 xml:space="preserve">Biết sử dụng đúng cách một số văn phòng </w:t>
            </w:r>
            <w:r w:rsidRPr="00190E30">
              <w:rPr>
                <w:rFonts w:eastAsia="Times New Roman" w:cs="Times New Roman"/>
                <w:szCs w:val="28"/>
              </w:rPr>
              <w:lastRenderedPageBreak/>
              <w:t>phẩm thông thường</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lastRenderedPageBreak/>
              <w:t xml:space="preserve">Sử dụng một số thiết bị văn phòng phẩm: băng keo 1 mặt, </w:t>
            </w:r>
            <w:r w:rsidRPr="00190E30">
              <w:rPr>
                <w:rFonts w:eastAsia="Times New Roman" w:cs="Times New Roman"/>
                <w:szCs w:val="28"/>
              </w:rPr>
              <w:lastRenderedPageBreak/>
              <w:t>ghim vòng, gim bấm, dập lỗ,…</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lastRenderedPageBreak/>
              <w:t xml:space="preserve">Sử dụng một số thiết bị văn phòng phẩm: băng keo 1 mặt, </w:t>
            </w:r>
            <w:r w:rsidRPr="00190E30">
              <w:rPr>
                <w:rFonts w:eastAsia="Times New Roman" w:cs="Times New Roman"/>
                <w:szCs w:val="28"/>
              </w:rPr>
              <w:lastRenderedPageBreak/>
              <w:t>ghim vòng, gim bấm, dập lỗ,…</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lastRenderedPageBreak/>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951"/>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lastRenderedPageBreak/>
              <w:t> </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Hình thành thói quen tốt ăn uống nhiều loại thức ăn khác nhau</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Rèn thói quen ăn uống nhiều loại thức ăn khác nhau</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 xml:space="preserve">- Rèn thói quen ăn các món ăn, rau, quả, uống nước theo nhu cầu hằng ngày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r>
      <w:tr w:rsidR="00C22B72" w:rsidRPr="00190E30" w:rsidTr="00C22B72">
        <w:trPr>
          <w:trHeight w:val="1575"/>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Có kỹ năng rửa tay bằng xà phòng đúng quy trình. Có thói quen tự rửa tay bằng xà phòng trước khi ăn, sau khi đi vệ sinh và khi tay bẩn</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 xml:space="preserve">Rèn luyện kỹ năng rửa tay bằng xà phòng </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 xml:space="preserve">Rèn luyện kỹ năng rửa tay bằng xà phòng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r>
      <w:tr w:rsidR="00C22B72" w:rsidRPr="00190E30" w:rsidTr="00C22B72">
        <w:trPr>
          <w:trHeight w:val="99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Có kỹ năng lau mặt đúng thao tác. Có thói quen tự lau mặt</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Rèn luyện kỹ năng lau mặt</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Rèn luyện kỹ năng lau mặt</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r>
      <w:tr w:rsidR="00C22B72" w:rsidRPr="00190E30" w:rsidTr="00C22B72">
        <w:trPr>
          <w:trHeight w:val="72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Biết tự thay quần áo khi bị ướt/bẩn và để vào nơi quy định</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Thay quần áo và để vào nơi quy định</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Thay quần áo và để vào nơi quy định</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72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 xml:space="preserve">Có ý thức giữ đầu tóc, quần </w:t>
            </w:r>
            <w:r w:rsidRPr="00190E30">
              <w:rPr>
                <w:rFonts w:eastAsia="Times New Roman" w:cs="Times New Roman"/>
                <w:szCs w:val="28"/>
              </w:rPr>
              <w:lastRenderedPageBreak/>
              <w:t>áo gọn gàng, sạch sẽ</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lastRenderedPageBreak/>
              <w:t>Ý thức vệ sinh cá nhân</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Ý thức vệ sinh 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r>
      <w:tr w:rsidR="00C22B72" w:rsidRPr="00190E30" w:rsidTr="00C22B72">
        <w:trPr>
          <w:trHeight w:val="1251"/>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lastRenderedPageBreak/>
              <w:t>195</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Biết chấp nhận và thực hiện được một số hành vi tốt trong vệ sinh phòng bệnh khi được nhắc nhở</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Bỏ rác đúng nơi quy định, giữ gìn vệ sinh phòng nhóm, đồ dùng đồ chơi</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Thực hành: lau dọn đồ dùng đồ; vệ sinh lớp học, vứt rác đúng nơi quy định</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C22B72" w:rsidRPr="00190E30" w:rsidTr="00C22B72">
        <w:trPr>
          <w:trHeight w:val="696"/>
        </w:trPr>
        <w:tc>
          <w:tcPr>
            <w:tcW w:w="29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226</w:t>
            </w:r>
          </w:p>
        </w:tc>
        <w:tc>
          <w:tcPr>
            <w:tcW w:w="2746" w:type="pct"/>
            <w:gridSpan w:val="4"/>
            <w:shd w:val="clear" w:color="000000" w:fill="FFFF00"/>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II. LĨNH VỰC GIÁO DỤC PHÁT TRIỂN NHẬN THỨC</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r>
      <w:tr w:rsidR="00C22B72" w:rsidRPr="00190E30" w:rsidTr="00C22B72">
        <w:trPr>
          <w:trHeight w:val="81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245</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Biết đặc điểm nổi bật và ích lợi của con vật, quen thuộc</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Đặc điểm nổi bật và ích lợi của con vật, quen thuộc</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Trò chuyện về một số con vật quen thuộc</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C22B72" w:rsidRPr="00190E30" w:rsidTr="00C22B72">
        <w:trPr>
          <w:trHeight w:val="1275"/>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246</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Biết được mối liên hệ đơn giản giữa con vật quen thuộc với môi trường sống. Cách chăm sóc bảo vệ chúng</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Mối liên hệ đơn giản giữa con vật với môi trường sống và cách chăm sóc bảo vệ</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Trò chuyện về cách chăm sóc, bảo vệ những con vật gần gũi</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C22B72" w:rsidRPr="00190E30" w:rsidTr="00C22B72">
        <w:trPr>
          <w:trHeight w:val="1530"/>
        </w:trPr>
        <w:tc>
          <w:tcPr>
            <w:tcW w:w="293" w:type="pct"/>
            <w:vMerge w:val="restar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 xml:space="preserve">Biết đặc điểm, ích lợi , tác hại, quá trình phát triển và điều kiện sống </w:t>
            </w:r>
            <w:r w:rsidRPr="00190E30">
              <w:rPr>
                <w:rFonts w:eastAsia="Times New Roman" w:cs="Times New Roman"/>
                <w:szCs w:val="28"/>
              </w:rPr>
              <w:lastRenderedPageBreak/>
              <w:t>của một số loại con vật</w:t>
            </w:r>
          </w:p>
        </w:tc>
        <w:tc>
          <w:tcPr>
            <w:tcW w:w="883"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lastRenderedPageBreak/>
              <w:t xml:space="preserve">Đặc điểm , ích lợi , tác hại, quá trình phát triển và điều kiện sống của </w:t>
            </w:r>
            <w:r w:rsidRPr="00190E30">
              <w:rPr>
                <w:rFonts w:eastAsia="Times New Roman" w:cs="Times New Roman"/>
                <w:szCs w:val="28"/>
              </w:rPr>
              <w:lastRenderedPageBreak/>
              <w:t>một số loại con vật</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lastRenderedPageBreak/>
              <w:t xml:space="preserve">Đặc điểm , ích lợi , tác hại, quá trình phát triển và điều kiện sống của một số loại con vật sống </w:t>
            </w:r>
            <w:r w:rsidRPr="00190E30">
              <w:rPr>
                <w:rFonts w:eastAsia="Times New Roman" w:cs="Times New Roman"/>
                <w:szCs w:val="28"/>
              </w:rPr>
              <w:lastRenderedPageBreak/>
              <w:t>trong gia đình, dưới nước, chim và côn trùng</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lastRenderedPageBreak/>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C22B72" w:rsidRPr="00190E30" w:rsidTr="00C22B72">
        <w:trPr>
          <w:trHeight w:val="1530"/>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vMerge/>
            <w:vAlign w:val="center"/>
            <w:hideMark/>
          </w:tcPr>
          <w:p w:rsidR="00C22B72" w:rsidRPr="00190E30" w:rsidRDefault="00C22B72" w:rsidP="00E3312F">
            <w:pPr>
              <w:spacing w:after="0" w:line="240" w:lineRule="auto"/>
              <w:rPr>
                <w:rFonts w:eastAsia="Times New Roman" w:cs="Times New Roman"/>
                <w:szCs w:val="28"/>
              </w:rPr>
            </w:pPr>
          </w:p>
        </w:tc>
        <w:tc>
          <w:tcPr>
            <w:tcW w:w="883" w:type="pct"/>
            <w:vMerge/>
            <w:vAlign w:val="center"/>
            <w:hideMark/>
          </w:tcPr>
          <w:p w:rsidR="00C22B72" w:rsidRPr="00190E30" w:rsidRDefault="00C22B72" w:rsidP="00E3312F">
            <w:pPr>
              <w:spacing w:after="0" w:line="240" w:lineRule="auto"/>
              <w:rPr>
                <w:rFonts w:eastAsia="Times New Roman" w:cs="Times New Roman"/>
                <w:szCs w:val="28"/>
              </w:rPr>
            </w:pP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HĐH: Chú thỏ con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r>
      <w:tr w:rsidR="00C22B72" w:rsidRPr="00190E30" w:rsidTr="00C22B72">
        <w:trPr>
          <w:trHeight w:val="1530"/>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vMerge/>
            <w:vAlign w:val="center"/>
            <w:hideMark/>
          </w:tcPr>
          <w:p w:rsidR="00C22B72" w:rsidRPr="00190E30" w:rsidRDefault="00C22B72" w:rsidP="00E3312F">
            <w:pPr>
              <w:spacing w:after="0" w:line="240" w:lineRule="auto"/>
              <w:rPr>
                <w:rFonts w:eastAsia="Times New Roman" w:cs="Times New Roman"/>
                <w:szCs w:val="28"/>
              </w:rPr>
            </w:pPr>
          </w:p>
        </w:tc>
        <w:tc>
          <w:tcPr>
            <w:tcW w:w="883" w:type="pct"/>
            <w:vMerge/>
            <w:vAlign w:val="center"/>
            <w:hideMark/>
          </w:tcPr>
          <w:p w:rsidR="00C22B72" w:rsidRPr="00190E30" w:rsidRDefault="00C22B72" w:rsidP="00E3312F">
            <w:pPr>
              <w:spacing w:after="0" w:line="240" w:lineRule="auto"/>
              <w:rPr>
                <w:rFonts w:eastAsia="Times New Roman" w:cs="Times New Roman"/>
                <w:szCs w:val="28"/>
              </w:rPr>
            </w:pP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HĐH: Khám phá quả trứng gà (5E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672"/>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vMerge/>
            <w:vAlign w:val="center"/>
            <w:hideMark/>
          </w:tcPr>
          <w:p w:rsidR="00C22B72" w:rsidRPr="00190E30" w:rsidRDefault="00C22B72" w:rsidP="00E3312F">
            <w:pPr>
              <w:spacing w:after="0" w:line="240" w:lineRule="auto"/>
              <w:rPr>
                <w:rFonts w:eastAsia="Times New Roman" w:cs="Times New Roman"/>
                <w:szCs w:val="28"/>
              </w:rPr>
            </w:pPr>
          </w:p>
        </w:tc>
        <w:tc>
          <w:tcPr>
            <w:tcW w:w="883" w:type="pct"/>
            <w:vMerge/>
            <w:vAlign w:val="center"/>
            <w:hideMark/>
          </w:tcPr>
          <w:p w:rsidR="00C22B72" w:rsidRPr="00190E30" w:rsidRDefault="00C22B72" w:rsidP="00E3312F">
            <w:pPr>
              <w:spacing w:after="0" w:line="240" w:lineRule="auto"/>
              <w:rPr>
                <w:rFonts w:eastAsia="Times New Roman" w:cs="Times New Roman"/>
                <w:szCs w:val="28"/>
              </w:rPr>
            </w:pP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 xml:space="preserve"> Tìm hiểu con cá</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720"/>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vMerge/>
            <w:vAlign w:val="center"/>
            <w:hideMark/>
          </w:tcPr>
          <w:p w:rsidR="00C22B72" w:rsidRPr="00190E30" w:rsidRDefault="00C22B72" w:rsidP="00E3312F">
            <w:pPr>
              <w:spacing w:after="0" w:line="240" w:lineRule="auto"/>
              <w:rPr>
                <w:rFonts w:eastAsia="Times New Roman" w:cs="Times New Roman"/>
                <w:szCs w:val="28"/>
              </w:rPr>
            </w:pPr>
          </w:p>
        </w:tc>
        <w:tc>
          <w:tcPr>
            <w:tcW w:w="883" w:type="pct"/>
            <w:vMerge/>
            <w:vAlign w:val="center"/>
            <w:hideMark/>
          </w:tcPr>
          <w:p w:rsidR="00C22B72" w:rsidRPr="00190E30" w:rsidRDefault="00C22B72" w:rsidP="00E3312F">
            <w:pPr>
              <w:spacing w:after="0" w:line="240" w:lineRule="auto"/>
              <w:rPr>
                <w:rFonts w:eastAsia="Times New Roman" w:cs="Times New Roman"/>
                <w:szCs w:val="28"/>
              </w:rPr>
            </w:pP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Vòng đời phát triển của con bướm, con gà, con ếch…</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72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 xml:space="preserve"> Biết so sánh, phân loại con vật theo 2 - 3 dấu hiệu</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So sánh, phân loại con vật theo 2 - 3 dấu hiệu</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So sánh, phân loại con vật theo 2 - 3 dấu hiệu</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924"/>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 xml:space="preserve">Có khả năng tự quan sát, phán đoán để phát hiện được mối liên hệ đơn giản giữa con vật, cây với môi </w:t>
            </w:r>
            <w:r w:rsidRPr="00190E30">
              <w:rPr>
                <w:rFonts w:eastAsia="Times New Roman" w:cs="Times New Roman"/>
                <w:szCs w:val="28"/>
              </w:rPr>
              <w:lastRenderedPageBreak/>
              <w:t>trường sống và cách chăm sóc bảo vệ</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lastRenderedPageBreak/>
              <w:t>Quan sát, phán đoán mối liên hệ đơn giản giữa con vật, cây với môi trường sống và cách chăm sóc bảo vệ</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Quan sát, phán đoán mối liên hệ đơn giản giữa con vật với môi trường sống và cách chăm sóc bảo vệ</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HĐC+HĐNT</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HĐC+HĐNT</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HĐC+HĐNT</w:t>
            </w:r>
          </w:p>
        </w:tc>
      </w:tr>
      <w:tr w:rsidR="00C22B72" w:rsidRPr="00190E30" w:rsidTr="00C22B72">
        <w:trPr>
          <w:trHeight w:val="72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lastRenderedPageBreak/>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Biết thói quen và nhu cầu của một số con vật gần gũi</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Thói quen và nhu cầu của một số con vật</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Thói quen và nhu cầu của một số con vật</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72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auto" w:fill="auto"/>
            <w:vAlign w:val="center"/>
            <w:hideMark/>
          </w:tcPr>
          <w:p w:rsidR="00C22B72" w:rsidRPr="00190E30" w:rsidRDefault="00C22B72" w:rsidP="00E3312F">
            <w:pPr>
              <w:spacing w:after="0" w:line="240" w:lineRule="auto"/>
              <w:jc w:val="center"/>
              <w:rPr>
                <w:rFonts w:eastAsia="Times New Roman" w:cs="Times New Roman"/>
                <w:b/>
                <w:bCs/>
              </w:rPr>
            </w:pPr>
            <w:r w:rsidRPr="00190E30">
              <w:rPr>
                <w:rFonts w:eastAsia="Times New Roman" w:cs="Times New Roman"/>
                <w:b/>
                <w:bCs/>
              </w:rPr>
              <w:t>Trẻ hứng thú tham gia hoạt động với sự hỗ trợ của công nghệ AI, biết sử dụng hình ảnh, âm thanh, trò chơi để khám phá, giao tiếp và thể hiện ý tưởng</w:t>
            </w:r>
          </w:p>
        </w:tc>
        <w:tc>
          <w:tcPr>
            <w:tcW w:w="88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rPr>
            </w:pPr>
            <w:r w:rsidRPr="00190E30">
              <w:rPr>
                <w:rFonts w:eastAsia="Times New Roman" w:cs="Times New Roman"/>
                <w:b/>
                <w:bCs/>
              </w:rPr>
              <w:t>Trẻ tham gia trò chơi tương tác bằng AI: nhận diện chữ cái, số, hình khối, màu sắc, con vật, quan sát tranh, hình ảnh, video do AI tạo ra và mô tả, trao đổi với bạn, với cô</w:t>
            </w:r>
          </w:p>
        </w:tc>
        <w:tc>
          <w:tcPr>
            <w:tcW w:w="981" w:type="pct"/>
            <w:gridSpan w:val="2"/>
            <w:shd w:val="clear" w:color="auto" w:fill="auto"/>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Trẻ tham gia trò chơi tương tác bằng AI phù hợp chủ đề ĐV</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Nhóm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C22B72" w:rsidRPr="00190E30" w:rsidTr="00C22B72">
        <w:trPr>
          <w:trHeight w:val="591"/>
        </w:trPr>
        <w:tc>
          <w:tcPr>
            <w:tcW w:w="293" w:type="pct"/>
            <w:shd w:val="clear" w:color="auto" w:fill="auto"/>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 </w:t>
            </w:r>
          </w:p>
        </w:tc>
        <w:tc>
          <w:tcPr>
            <w:tcW w:w="882"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Nhận biết được chữ số 8 và sử dụng các số đó để chỉ số lượng, số thứ tự</w:t>
            </w:r>
          </w:p>
        </w:tc>
        <w:tc>
          <w:tcPr>
            <w:tcW w:w="883"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Nhận biết chữ số 8 và sử dụng các số đó để chỉ số lượng, số thứ tự</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HĐH: Thêm bớt trong phạm vi 8</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639"/>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vMerge/>
            <w:vAlign w:val="center"/>
            <w:hideMark/>
          </w:tcPr>
          <w:p w:rsidR="00C22B72" w:rsidRPr="00190E30" w:rsidRDefault="00C22B72" w:rsidP="00E3312F">
            <w:pPr>
              <w:spacing w:after="0" w:line="240" w:lineRule="auto"/>
              <w:rPr>
                <w:rFonts w:eastAsia="Times New Roman" w:cs="Times New Roman"/>
                <w:szCs w:val="28"/>
              </w:rPr>
            </w:pPr>
          </w:p>
        </w:tc>
        <w:tc>
          <w:tcPr>
            <w:tcW w:w="883" w:type="pct"/>
            <w:vMerge/>
            <w:vAlign w:val="center"/>
            <w:hideMark/>
          </w:tcPr>
          <w:p w:rsidR="00C22B72" w:rsidRPr="00190E30" w:rsidRDefault="00C22B72" w:rsidP="00E3312F">
            <w:pPr>
              <w:spacing w:after="0" w:line="240" w:lineRule="auto"/>
              <w:rPr>
                <w:rFonts w:eastAsia="Times New Roman" w:cs="Times New Roman"/>
                <w:szCs w:val="28"/>
              </w:rPr>
            </w:pP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HĐH: Chia nhóm có 8 đối tượng thành 2 phần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r>
      <w:tr w:rsidR="00C22B72" w:rsidRPr="00190E30" w:rsidTr="00C22B72">
        <w:trPr>
          <w:trHeight w:val="1131"/>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 xml:space="preserve">Có khả năng so sánh số lượng của ba nhóm đối tượng trong phạm vi 8 bằng các cách </w:t>
            </w:r>
            <w:r w:rsidRPr="00190E30">
              <w:rPr>
                <w:rFonts w:eastAsia="Times New Roman" w:cs="Times New Roman"/>
                <w:szCs w:val="28"/>
              </w:rPr>
              <w:lastRenderedPageBreak/>
              <w:t>khác nhau và nói được kết quả: bằng nhau, nhiều nhất, ít hơn, ít nhất</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lastRenderedPageBreak/>
              <w:t xml:space="preserve">So sánh số lượng của ba nhóm đối tượng trong phạm vi 8 bằng các cách khác nhau </w:t>
            </w:r>
          </w:p>
        </w:tc>
        <w:tc>
          <w:tcPr>
            <w:tcW w:w="981" w:type="pct"/>
            <w:gridSpan w:val="2"/>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 xml:space="preserve">So sánh số lượng của ba nhóm đối tượng trong phạm vi 8 bằng các cách khác nhau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72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lastRenderedPageBreak/>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Biết ghép thành cặp những đối tượng có mối liên quan</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Ghép thành cặp những đối tượng có mối liên quan</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Ghép thành cặp những đối tượng có mối liên quan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936"/>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 xml:space="preserve">Nhận ra được quy tắc sắp xếp của 4 đối tượng (ABCD, AABB, ABBA) và tiếp tục thực hiện sao chép lại </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So sánh, phát hiện quy tắc sắp xếp và sắp xếp theo quy tắc  (ABCD, AABB, ABBA)</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So sánh, phát hiện quy tắc sắp xếp và sắp xếp theo quy tắc  (ABCD, AABB, ABBA)</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156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363</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Gọi tên và chỉ ra được các điểm giống, khác nhau giữa hai khối cầu và khối trụ</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Nhận biết, gọi tên khối cầu, khối trụ và nhận dạng các khối hình đó trong thực tế</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Sử dụng các hình hình học để chắp ghép các con vật</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1551"/>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Gọi được tên các ngày trong tuần theo thứ tự</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Gọi tên các ngày trong tuần</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 Trò chuyện về thứ tự các ngày trong tuần                                                          - Trò chơi: Sắp xếp thứ tự các ngày trong tuần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Nhóm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hoc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w:t>
            </w:r>
          </w:p>
        </w:tc>
      </w:tr>
      <w:tr w:rsidR="00C22B72" w:rsidRPr="00190E30" w:rsidTr="00C22B72">
        <w:trPr>
          <w:trHeight w:val="360"/>
        </w:trPr>
        <w:tc>
          <w:tcPr>
            <w:tcW w:w="29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lastRenderedPageBreak/>
              <w:t>406</w:t>
            </w:r>
          </w:p>
        </w:tc>
        <w:tc>
          <w:tcPr>
            <w:tcW w:w="2746" w:type="pct"/>
            <w:gridSpan w:val="4"/>
            <w:shd w:val="clear" w:color="000000" w:fill="FFFF00"/>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III. LĨNH VỰC GIÁO DỤC PHÁT TRIỂN NGÔN NGỮ</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r>
      <w:tr w:rsidR="00C22B72" w:rsidRPr="00190E30" w:rsidTr="00C22B72">
        <w:trPr>
          <w:trHeight w:val="171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408</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Có khả năng nghe hiểu được các từ khái quát chỉ người, tên gọi đồ vật, sự vật, hành động, hiện tượng gần gũi, quen thuộc</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Trò chuyện, trả lời các câu hỏi, sử dụng ngôn ngữ mạch lạc để diễn đạt nguyện vọng</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Trò chuyện, trả lời các câu hỏi, sử dụng ngôn ngữ mạch lạc để diễn đạt nguyện vọng</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C22B72" w:rsidRPr="00190E30" w:rsidTr="00C22B72">
        <w:trPr>
          <w:trHeight w:val="939"/>
        </w:trPr>
        <w:tc>
          <w:tcPr>
            <w:tcW w:w="293" w:type="pct"/>
            <w:vMerge w:val="restar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416</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Có khả năng nghe hiểu nội dung truyện kể, truyện đọc phù hợp với độ tuổi và chủ đề thực hiện</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Nghe hiểu nội dung truyện kể, truyện đọc phù hợp với độ tuổi và chủ đề thực hiện</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rPr>
            </w:pPr>
            <w:r w:rsidRPr="00190E30">
              <w:rPr>
                <w:rFonts w:eastAsia="Times New Roman" w:cs="Times New Roman"/>
                <w:color w:val="FF0000"/>
              </w:rPr>
              <w:t>HĐH: Truyện nòng nọc con tìm mẹ</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960"/>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Có khả năng nghe hiểu nội dung truyện kể, truyện đọc phù hợp với độ tuổi và chủ đề thực hiện</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Có khả năng nghe hiểu nội dung truyện kể, truyện đọc phù hợp với độ tuổi và chủ đề thực hiện</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'Nghe truyện đọc về chủ đề  ĐV</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C22B72" w:rsidRPr="00190E30" w:rsidTr="00C22B72">
        <w:trPr>
          <w:trHeight w:val="1671"/>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FFFFFF" w:fill="FFFFFF"/>
            <w:vAlign w:val="center"/>
            <w:hideMark/>
          </w:tcPr>
          <w:p w:rsidR="00C22B72" w:rsidRPr="00190E30" w:rsidRDefault="00C22B72" w:rsidP="00E3312F">
            <w:pPr>
              <w:spacing w:after="0" w:line="240" w:lineRule="auto"/>
              <w:jc w:val="center"/>
              <w:rPr>
                <w:rFonts w:eastAsia="Times New Roman" w:cs="Times New Roman"/>
                <w:color w:val="000000"/>
              </w:rPr>
            </w:pPr>
            <w:r w:rsidRPr="00190E30">
              <w:rPr>
                <w:rFonts w:eastAsia="Times New Roman" w:cs="Times New Roman"/>
                <w:color w:val="000000"/>
              </w:rPr>
              <w:t xml:space="preserve">Có khả năng nghe các bài hát, bài thơ, ca dao, đồng dao, tục ngữ, câu đố, hò, vè phù </w:t>
            </w:r>
            <w:r w:rsidRPr="00190E30">
              <w:rPr>
                <w:rFonts w:eastAsia="Times New Roman" w:cs="Times New Roman"/>
                <w:color w:val="000000"/>
              </w:rPr>
              <w:lastRenderedPageBreak/>
              <w:t>hợp với độ tuổi và chủ đề thực hiện</w:t>
            </w:r>
          </w:p>
        </w:tc>
        <w:tc>
          <w:tcPr>
            <w:tcW w:w="883" w:type="pct"/>
            <w:shd w:val="clear" w:color="FFFFFF" w:fill="FFFFFF"/>
            <w:vAlign w:val="center"/>
            <w:hideMark/>
          </w:tcPr>
          <w:p w:rsidR="00C22B72" w:rsidRPr="00190E30" w:rsidRDefault="00C22B72" w:rsidP="00E3312F">
            <w:pPr>
              <w:spacing w:after="0" w:line="240" w:lineRule="auto"/>
              <w:jc w:val="center"/>
              <w:rPr>
                <w:rFonts w:eastAsia="Times New Roman" w:cs="Times New Roman"/>
                <w:color w:val="000000"/>
              </w:rPr>
            </w:pPr>
            <w:r w:rsidRPr="00190E30">
              <w:rPr>
                <w:rFonts w:eastAsia="Times New Roman" w:cs="Times New Roman"/>
                <w:color w:val="000000"/>
              </w:rPr>
              <w:lastRenderedPageBreak/>
              <w:t xml:space="preserve">Nghe các bài hát, bài thơ, ca dao, đồng dao, tục ngữ, câu đố, hò, vè phù hợp với độ tuổi và </w:t>
            </w:r>
            <w:r w:rsidRPr="00190E30">
              <w:rPr>
                <w:rFonts w:eastAsia="Times New Roman" w:cs="Times New Roman"/>
                <w:color w:val="000000"/>
              </w:rPr>
              <w:lastRenderedPageBreak/>
              <w:t>chủ đề thực hiện</w:t>
            </w:r>
          </w:p>
        </w:tc>
        <w:tc>
          <w:tcPr>
            <w:tcW w:w="981" w:type="pct"/>
            <w:gridSpan w:val="2"/>
            <w:shd w:val="clear" w:color="FFFFFF" w:fill="FFFFFF"/>
            <w:vAlign w:val="center"/>
            <w:hideMark/>
          </w:tcPr>
          <w:p w:rsidR="00C22B72" w:rsidRPr="00190E30" w:rsidRDefault="00C22B72" w:rsidP="00E3312F">
            <w:pPr>
              <w:spacing w:after="0" w:line="240" w:lineRule="auto"/>
              <w:jc w:val="center"/>
              <w:rPr>
                <w:rFonts w:eastAsia="Times New Roman" w:cs="Times New Roman"/>
                <w:color w:val="000000"/>
              </w:rPr>
            </w:pPr>
            <w:r w:rsidRPr="00190E30">
              <w:rPr>
                <w:rFonts w:eastAsia="Times New Roman" w:cs="Times New Roman"/>
                <w:color w:val="000000"/>
              </w:rPr>
              <w:lastRenderedPageBreak/>
              <w:t xml:space="preserve">Nghe các bài hát, bài thơ, ca dao, đồng dao, tục ngữ, câu đố, hò, vè phù hợp </w:t>
            </w:r>
            <w:r w:rsidRPr="00190E30">
              <w:rPr>
                <w:rFonts w:eastAsia="Times New Roman" w:cs="Times New Roman"/>
                <w:color w:val="000000"/>
              </w:rPr>
              <w:lastRenderedPageBreak/>
              <w:t>với độ tuổi và chủ đề ĐV</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lastRenderedPageBreak/>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C22B72" w:rsidRPr="00190E30" w:rsidTr="00C22B72">
        <w:trPr>
          <w:trHeight w:val="936"/>
        </w:trPr>
        <w:tc>
          <w:tcPr>
            <w:tcW w:w="293" w:type="pct"/>
            <w:vMerge w:val="restar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lastRenderedPageBreak/>
              <w:t>435</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Biết bày tỏ tình cảm, nhu cầu và hiểu biết của bản thân bằng các câu đơn, câu đơn mở rộng</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Sử dụng câu đơn, câu mở rộng để bày tỏ tình cảm, nhu cầu và hiểu biết</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Sử dụng câu đơn, câu mở rộng để bày tỏ tình cảm, nhu cầu và hiểu biết</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C22B72" w:rsidRPr="00190E30" w:rsidTr="00C22B72">
        <w:trPr>
          <w:trHeight w:val="1935"/>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Biết miêu tả sự việc có nhiều tình tiết theo trình tự với một số thông tin về hành động, tính cách, trạng thái,.. của nhân vật</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Miêu tả sự việc có nhiều tình tiết theo trình tự với một số thông tin về hành động, tính cách, trạng thái,.. của nhân vật</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 Xem video truyện theo chủ đề              - Nhận xét về hành động, tính cách, trạng thái,.. của nhân vật                                  - Tập đóng vai nhân vật trong truyện</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C22B72" w:rsidRPr="00190E30" w:rsidTr="00C22B72">
        <w:trPr>
          <w:trHeight w:val="1140"/>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 xml:space="preserve">Biết kể chuyện theo đồ vật, theo tranh </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 xml:space="preserve">Biết kể chuyện theo đồ vật, theo tranh </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Kể chuyện theo đồ vật theo tranh phù hợp chủ đề ĐV</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Nhóm</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1275"/>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457</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Biết tự chọn sách để "đọc" và xem</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Tự chọn sách để "đọc" và xem</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 xml:space="preserve">Xem và nghe đọc các loại sách truyện khác nhau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Thư viện</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102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lastRenderedPageBreak/>
              <w:t>463</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Biết kể chuyện theo tranh minh họa và kinh nghiệm của bản thân</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Kể chuyện theo tranh minh họa và kinh nghiệm của bản thân</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Xem tranh ảnh, kể chuyện theo tranh minh họa và kinh nghiệm của bản thân về chủ đề</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Thư viện</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3432"/>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469</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Biết cách "đọc sách" từ trái sang phải, từ trên xuống dưới, từ đầu sách đến cuối sách</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Làm quen với cách đọc và viết tiếng Việt:</w:t>
            </w:r>
            <w:r w:rsidRPr="00190E30">
              <w:rPr>
                <w:rFonts w:eastAsia="Times New Roman" w:cs="Times New Roman"/>
                <w:szCs w:val="28"/>
              </w:rPr>
              <w:br/>
              <w:t>+ Hướng đọc, viết: từ trái sang phải, từ dòng trên xuống dòng dưới, từ trang đầu đến trang cuối, cách ngắt nghỉ sau các dấu câu</w:t>
            </w:r>
            <w:r w:rsidRPr="00190E30">
              <w:rPr>
                <w:rFonts w:eastAsia="Times New Roman" w:cs="Times New Roman"/>
                <w:szCs w:val="28"/>
              </w:rPr>
              <w:br/>
              <w:t>+ Hướng viết của các nét chữ</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Xem sách, lật mở trang sách, "đọc sách" từ trái sang phải, từ trên xuống dưới, từ đầu sách đến cuối sách</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132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auto" w:fill="auto"/>
            <w:vAlign w:val="center"/>
            <w:hideMark/>
          </w:tcPr>
          <w:p w:rsidR="00C22B72" w:rsidRPr="00190E30" w:rsidRDefault="00C22B72" w:rsidP="00E3312F">
            <w:pPr>
              <w:spacing w:after="0" w:line="240" w:lineRule="auto"/>
              <w:jc w:val="center"/>
              <w:rPr>
                <w:rFonts w:eastAsia="Times New Roman" w:cs="Times New Roman"/>
                <w:b/>
                <w:bCs/>
                <w:i/>
                <w:iCs/>
              </w:rPr>
            </w:pPr>
            <w:r w:rsidRPr="00190E30">
              <w:rPr>
                <w:rFonts w:eastAsia="Times New Roman" w:cs="Times New Roman"/>
                <w:b/>
                <w:bCs/>
                <w:i/>
                <w:iCs/>
              </w:rPr>
              <w:t xml:space="preserve"> Hứng thú tham gia hoạt động với sự hỗ trợ của AI, biết khám phá, giao tiếp và thể hiện ý tưởng qua hình ảnh, âm thanh, trò chơi.</w:t>
            </w:r>
          </w:p>
        </w:tc>
        <w:tc>
          <w:tcPr>
            <w:tcW w:w="88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i/>
                <w:iCs/>
              </w:rPr>
            </w:pPr>
            <w:r w:rsidRPr="00190E30">
              <w:rPr>
                <w:rFonts w:eastAsia="Times New Roman" w:cs="Times New Roman"/>
                <w:b/>
                <w:bCs/>
                <w:i/>
                <w:iCs/>
              </w:rPr>
              <w:t xml:space="preserve">Nghe truyện, thơ, bài hát bằng giọng đọc AI và kể lại, hát lại theo khả năng. Tham gia trò chơi tương tác bằng AI: nhận diện chữ cái, số, hình ảnh </w:t>
            </w:r>
            <w:r w:rsidRPr="00190E30">
              <w:rPr>
                <w:rFonts w:eastAsia="Times New Roman" w:cs="Times New Roman"/>
                <w:b/>
                <w:bCs/>
                <w:i/>
                <w:iCs/>
              </w:rPr>
              <w:lastRenderedPageBreak/>
              <w:t>quen thuộc.Quan sát tranh, video do AI tạo ra và mô tả, trao đổi cùng bạn, cùng cô</w:t>
            </w:r>
          </w:p>
        </w:tc>
        <w:tc>
          <w:tcPr>
            <w:tcW w:w="981" w:type="pct"/>
            <w:gridSpan w:val="2"/>
            <w:shd w:val="clear" w:color="auto" w:fill="auto"/>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lastRenderedPageBreak/>
              <w:t>Nghe truyện, thơ, bài hát bằng giọng đọc AI và kể lại, hát lại theo khả năng. Tham gia trò chơi tương tác bằng AI  phù hợp chủ đề ĐV</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C22B72" w:rsidRPr="00190E30" w:rsidTr="00C22B72">
        <w:trPr>
          <w:trHeight w:val="960"/>
        </w:trPr>
        <w:tc>
          <w:tcPr>
            <w:tcW w:w="293" w:type="pct"/>
            <w:shd w:val="clear" w:color="auto" w:fill="auto"/>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lastRenderedPageBreak/>
              <w:t> </w:t>
            </w:r>
          </w:p>
        </w:tc>
        <w:tc>
          <w:tcPr>
            <w:tcW w:w="882"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Nhận dạng được chữ cái ( in thường, in hoa) trong bảng chữ cái tiếng Việt</w:t>
            </w:r>
          </w:p>
        </w:tc>
        <w:tc>
          <w:tcPr>
            <w:tcW w:w="883"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Nhận dạng chữ cái trong bảng chữ cái tiếng việt</w:t>
            </w:r>
          </w:p>
        </w:tc>
        <w:tc>
          <w:tcPr>
            <w:tcW w:w="981" w:type="pct"/>
            <w:gridSpan w:val="2"/>
            <w:shd w:val="clear" w:color="auto" w:fill="auto"/>
            <w:vAlign w:val="center"/>
            <w:hideMark/>
          </w:tcPr>
          <w:p w:rsidR="00C22B72" w:rsidRPr="00190E30" w:rsidRDefault="00C22B72" w:rsidP="00E3312F">
            <w:pPr>
              <w:spacing w:after="0" w:line="240" w:lineRule="auto"/>
              <w:rPr>
                <w:rFonts w:eastAsia="Times New Roman" w:cs="Times New Roman"/>
                <w:color w:val="FF0000"/>
              </w:rPr>
            </w:pPr>
            <w:r w:rsidRPr="00190E30">
              <w:rPr>
                <w:rFonts w:eastAsia="Times New Roman" w:cs="Times New Roman"/>
                <w:color w:val="FF0000"/>
              </w:rPr>
              <w:t>Tiết học: Làm quen chữ cái  B, D, Đ</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960"/>
        </w:trPr>
        <w:tc>
          <w:tcPr>
            <w:tcW w:w="293" w:type="pct"/>
            <w:shd w:val="clear" w:color="auto" w:fill="auto"/>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 </w:t>
            </w:r>
          </w:p>
        </w:tc>
        <w:tc>
          <w:tcPr>
            <w:tcW w:w="882" w:type="pct"/>
            <w:vMerge/>
            <w:vAlign w:val="center"/>
            <w:hideMark/>
          </w:tcPr>
          <w:p w:rsidR="00C22B72" w:rsidRPr="00190E30" w:rsidRDefault="00C22B72" w:rsidP="00E3312F">
            <w:pPr>
              <w:spacing w:after="0" w:line="240" w:lineRule="auto"/>
              <w:rPr>
                <w:rFonts w:eastAsia="Times New Roman" w:cs="Times New Roman"/>
                <w:szCs w:val="28"/>
              </w:rPr>
            </w:pPr>
          </w:p>
        </w:tc>
        <w:tc>
          <w:tcPr>
            <w:tcW w:w="883" w:type="pct"/>
            <w:vMerge/>
            <w:vAlign w:val="center"/>
            <w:hideMark/>
          </w:tcPr>
          <w:p w:rsidR="00C22B72" w:rsidRPr="00190E30" w:rsidRDefault="00C22B72" w:rsidP="00E3312F">
            <w:pPr>
              <w:spacing w:after="0" w:line="240" w:lineRule="auto"/>
              <w:rPr>
                <w:rFonts w:eastAsia="Times New Roman" w:cs="Times New Roman"/>
                <w:szCs w:val="28"/>
              </w:rPr>
            </w:pPr>
          </w:p>
        </w:tc>
        <w:tc>
          <w:tcPr>
            <w:tcW w:w="981" w:type="pct"/>
            <w:gridSpan w:val="2"/>
            <w:shd w:val="clear" w:color="auto" w:fill="auto"/>
            <w:vAlign w:val="center"/>
            <w:hideMark/>
          </w:tcPr>
          <w:p w:rsidR="00C22B72" w:rsidRPr="00190E30" w:rsidRDefault="00C22B72" w:rsidP="00E3312F">
            <w:pPr>
              <w:spacing w:after="0" w:line="240" w:lineRule="auto"/>
              <w:rPr>
                <w:rFonts w:eastAsia="Times New Roman" w:cs="Times New Roman"/>
                <w:color w:val="FF0000"/>
              </w:rPr>
            </w:pPr>
            <w:r w:rsidRPr="00190E30">
              <w:rPr>
                <w:rFonts w:eastAsia="Times New Roman" w:cs="Times New Roman"/>
                <w:color w:val="FF0000"/>
              </w:rPr>
              <w:t>Tiết học: Trò chơi chữ cái B, D, Đ</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r>
      <w:tr w:rsidR="00C22B72" w:rsidRPr="00190E30" w:rsidTr="00C22B72">
        <w:trPr>
          <w:trHeight w:val="1464"/>
        </w:trPr>
        <w:tc>
          <w:tcPr>
            <w:tcW w:w="293" w:type="pct"/>
            <w:shd w:val="clear" w:color="auto" w:fill="auto"/>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Biết sử dụng các nét, hình dạng để tạo thành chữ cái.</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Dạy trẻ sử dụng các nét, hình dạng để tạo thành chữ cái.</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Trẻ sử dụng các nét, hình dạng để tạo thành chữ cái.</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696"/>
        </w:trPr>
        <w:tc>
          <w:tcPr>
            <w:tcW w:w="29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501</w:t>
            </w:r>
          </w:p>
        </w:tc>
        <w:tc>
          <w:tcPr>
            <w:tcW w:w="2746" w:type="pct"/>
            <w:gridSpan w:val="4"/>
            <w:shd w:val="clear" w:color="000000" w:fill="FFFF00"/>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IV. LĨNH VỰC TÌNH CẢM - KỸ NĂNG XÃ HỘI</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r>
      <w:tr w:rsidR="00C22B72" w:rsidRPr="00190E30" w:rsidTr="00C22B72">
        <w:trPr>
          <w:trHeight w:val="936"/>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Có khả năng đề xuất trò chơi và hoạt động thể hiện sở thích của bản thân</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 xml:space="preserve">Tự lựa chọn trò chơi, phân vai chơi, lựa chọn vật liệu chơi, thực hiện vai trò trong nhóm chơi. </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 xml:space="preserve">Tự lựa chọn trò chơi, phân vai chơi, lựa chọn vật liệu chơi, thực hiện vai trò trong nhóm chơi. </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792"/>
        </w:trPr>
        <w:tc>
          <w:tcPr>
            <w:tcW w:w="293" w:type="pct"/>
            <w:vMerge w:val="restart"/>
            <w:shd w:val="clear" w:color="auto" w:fill="auto"/>
            <w:vAlign w:val="center"/>
            <w:hideMark/>
          </w:tcPr>
          <w:p w:rsidR="00C22B72" w:rsidRPr="00190E30" w:rsidRDefault="00C22B72" w:rsidP="00E3312F">
            <w:pPr>
              <w:spacing w:after="0" w:line="240" w:lineRule="auto"/>
              <w:jc w:val="right"/>
              <w:rPr>
                <w:rFonts w:eastAsia="Times New Roman" w:cs="Times New Roman"/>
                <w:b/>
                <w:bCs/>
                <w:color w:val="FF0000"/>
                <w:szCs w:val="28"/>
              </w:rPr>
            </w:pPr>
            <w:r w:rsidRPr="00190E30">
              <w:rPr>
                <w:rFonts w:eastAsia="Times New Roman" w:cs="Times New Roman"/>
                <w:b/>
                <w:bCs/>
                <w:color w:val="FF0000"/>
                <w:szCs w:val="28"/>
              </w:rPr>
              <w:t>528</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 xml:space="preserve">Có khả năng tự làm được một số việc đơn giản trong </w:t>
            </w:r>
            <w:r w:rsidRPr="00190E30">
              <w:rPr>
                <w:rFonts w:eastAsia="Times New Roman" w:cs="Times New Roman"/>
              </w:rPr>
              <w:lastRenderedPageBreak/>
              <w:t>sinh hoạt hàng ngày</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lastRenderedPageBreak/>
              <w:t>Làm phở cuốn</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Làm phở cuốn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864"/>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Cố gắng thực hiện công việc đơn giản được giao</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Thực hiện công việc đơn giản được giao</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Bóc trứng chim cút</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771"/>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Tự nhận xét được mức độ hoàn thành công việc. Biết thể hiện sự vui thích khi hoàn thành công việc</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Tự nhận xét được mức độ hoàn thành công việc. Biết thể hiện sự vui thích khi hoàn thành công việc</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HĐ nêu gương chủ đề ĐV</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Cả lớp</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C22B72" w:rsidRPr="00190E30" w:rsidTr="00C22B72">
        <w:trPr>
          <w:trHeight w:val="1248"/>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Biết chú ý nghe cô bạn nói, không ngắt lời người khác.</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Chú ý nghe cô bạn nói, không ngắt lời người khác.</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Thực hiện 1 số quy định nề nếp trong các HĐ đặc biệt là giờ học như: Chú ý nghe cô giáo dạy, trao đổi thảo luận, hợp tác cùng bạn...</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r>
      <w:tr w:rsidR="00C22B72" w:rsidRPr="00190E30" w:rsidTr="00C22B72">
        <w:trPr>
          <w:trHeight w:val="1092"/>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584</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Biết lắng nghe ý kiến của người khác và trao đổi ý kiến, chia sẻ kinh nghiệm của mình với các bạn</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Lắng nghe ý kiến của người khác và trao đổi ý kiến, chia sẻ kinh nghiệm của mình với các bạn</w:t>
            </w:r>
          </w:p>
        </w:tc>
        <w:tc>
          <w:tcPr>
            <w:tcW w:w="981" w:type="pct"/>
            <w:gridSpan w:val="2"/>
            <w:shd w:val="clear" w:color="auto" w:fill="auto"/>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Trò chuyện, tạo tình huống để trẻ lắng nghe ý kiến, và trao đổi ý kiến, chí sẻ kinh nghiệm của mình cho bạn.</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C22B72" w:rsidRPr="00190E30" w:rsidTr="00C22B72">
        <w:trPr>
          <w:trHeight w:val="1512"/>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lastRenderedPageBreak/>
              <w:t>585</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Biết nhận xét và tỏ thái độ với hành vi" đúng" - " sai", " tốt" - " xấu" ; nhận ra việc làm của mình có ảnh hưởng đến người khác</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Nhận xét và tỏ thái độ với hành vi  " đúng" - " sai", " tốt" - " xấu"</w:t>
            </w:r>
          </w:p>
        </w:tc>
        <w:tc>
          <w:tcPr>
            <w:tcW w:w="981" w:type="pct"/>
            <w:gridSpan w:val="2"/>
            <w:shd w:val="clear" w:color="auto" w:fill="auto"/>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Trò chuyện, nhận xét về hành vi đúng sai, tốt xâu về bản thản</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C22B72" w:rsidRPr="00190E30" w:rsidTr="00C22B72">
        <w:trPr>
          <w:trHeight w:val="1299"/>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szCs w:val="28"/>
              </w:rPr>
            </w:pPr>
            <w:r w:rsidRPr="00190E30">
              <w:rPr>
                <w:rFonts w:eastAsia="Times New Roman" w:cs="Times New Roman"/>
                <w:b/>
                <w:bCs/>
                <w:szCs w:val="28"/>
              </w:rPr>
              <w:t>586</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Biết thể hiện sự thân thiện, đoàn kết với bạn bè và chấp nhận sự phân công của nhóm bạn và người lớn</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Tôn trọng, hợp tác, chấp nhận.</w:t>
            </w:r>
          </w:p>
        </w:tc>
        <w:tc>
          <w:tcPr>
            <w:tcW w:w="981" w:type="pct"/>
            <w:gridSpan w:val="2"/>
            <w:shd w:val="clear" w:color="auto" w:fill="auto"/>
            <w:vAlign w:val="bottom"/>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br/>
              <w:t>Thực hành Phân công công việc và chấp nhận sự phân của bạn, của cô khi tham gia các HĐ tập thể.</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r>
      <w:tr w:rsidR="00C22B72" w:rsidRPr="00190E30" w:rsidTr="00C22B72">
        <w:trPr>
          <w:trHeight w:val="1215"/>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Thích chăm sóc con vật</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Bảo vệ, chăm sóc con vật</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rPr>
            </w:pPr>
            <w:r w:rsidRPr="00190E30">
              <w:rPr>
                <w:rFonts w:eastAsia="Times New Roman" w:cs="Times New Roman"/>
                <w:color w:val="FF0000"/>
              </w:rPr>
              <w:t>HĐH: Chú cá đáng yêu</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HĐH</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768"/>
        </w:trPr>
        <w:tc>
          <w:tcPr>
            <w:tcW w:w="29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591</w:t>
            </w:r>
          </w:p>
        </w:tc>
        <w:tc>
          <w:tcPr>
            <w:tcW w:w="2746" w:type="pct"/>
            <w:gridSpan w:val="4"/>
            <w:shd w:val="clear" w:color="000000" w:fill="FFFF00"/>
            <w:vAlign w:val="center"/>
            <w:hideMark/>
          </w:tcPr>
          <w:p w:rsidR="00C22B72" w:rsidRPr="00190E30"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V. LĨNH VỰC GIÁO DỤC PHÁT TRIỂN THẨM MỸ</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r>
      <w:tr w:rsidR="00C22B72" w:rsidRPr="00190E30" w:rsidTr="00C22B72">
        <w:trPr>
          <w:trHeight w:val="2340"/>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597</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 xml:space="preserve">Chăm chú lắng nghe, và hưởng ứng cảm xúc (hát theo, vỗ tay, nhún nhảy, lắc lư, thể hiện động tác minh </w:t>
            </w:r>
            <w:r w:rsidRPr="00190E30">
              <w:rPr>
                <w:rFonts w:eastAsia="Times New Roman" w:cs="Times New Roman"/>
              </w:rPr>
              <w:lastRenderedPageBreak/>
              <w:t>họa) theo bài hát, bản nhạc; thích nghe đọc thơ, đồng dao, ca dao, tục ngữ; thích nghe kể câu chuyện phù hợp với độ tuổi và chủ đề thực hiện</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lastRenderedPageBreak/>
              <w:t>Nghe bài hát, bản nhạc; thơ, đồng dao, ca dao, tục ngữ; kể chuyện phù hợp với độ tuổi và chủ đề thực hiện</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Nghe bài hát, bản nhạc; thơ, đồng dao, ca dao, tục ngữ; kể chuyện phù hợp với độ tuổi và chủ đề thực hiện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ĐTT+HĐC</w:t>
            </w:r>
          </w:p>
        </w:tc>
      </w:tr>
      <w:tr w:rsidR="00C22B72" w:rsidRPr="00190E30" w:rsidTr="00C22B72">
        <w:trPr>
          <w:trHeight w:val="840"/>
        </w:trPr>
        <w:tc>
          <w:tcPr>
            <w:tcW w:w="293" w:type="pct"/>
            <w:vMerge w:val="restar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lastRenderedPageBreak/>
              <w:t>603</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Thích nghe và nhận biết các thể loại âm nhạc khác nhau (nhạc thiếu nhi, dân ca, nhạc cổ điển)</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Nghe và nhận biết các thể loại âm nhạc khác nhau (nhạc thiếu nhi, dân ca, nhạc cổ điển)</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Nghe và nhận biết các thể loại âm nhạc khác nhau về CĐ ĐV</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C22B72" w:rsidRPr="00190E30" w:rsidTr="00C22B72">
        <w:trPr>
          <w:trHeight w:val="1032"/>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Biết hát tự nhiên, hát được theo giai điệu bài hát quen thuộc</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 xml:space="preserve">Hát đúng giai điệu, lời ca bài hát </w:t>
            </w:r>
            <w:r w:rsidRPr="00190E30">
              <w:rPr>
                <w:rFonts w:eastAsia="Times New Roman" w:cs="Times New Roman"/>
              </w:rPr>
              <w:br/>
              <w:t>(theo các chủ đề trọng tâm)</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 xml:space="preserve">Hát đúng giai điệu, lời ca bài hát </w:t>
            </w:r>
            <w:r w:rsidRPr="00190E30">
              <w:rPr>
                <w:rFonts w:eastAsia="Times New Roman" w:cs="Times New Roman"/>
              </w:rPr>
              <w:br/>
              <w:t>chủ đề ĐV</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C22B72" w:rsidRPr="00190E30" w:rsidTr="00C22B72">
        <w:trPr>
          <w:trHeight w:val="1440"/>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Có khả năng vận động theo nhịp điệu bài hát, bản nhạc (vỗ tay theo phách, nhịp, vận động minh họa)</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Vận động đơn giản theo nhịp điệu của các bài hát, bản nhạc / Sử dụng các dụng cụ gõ đệm theo phách</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Vận động đơn giản theo nhịp điệu của các bài hát, bản nhạc / Sử dụng các dụng cụ gõ đệm theo phách</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864"/>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Có khả năng vận động nhịp nhàng phù hợp với sắc thái, nhịp điệu bài hát, bản nhạc với các hình thức (vỗ tay theo các loại tiết tấu, múa)</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 xml:space="preserve">Vận động nhịp nhàng theo giai điệu, nhịp điệu và thể hiện sắc thái phù hợp với các bài hát, bản nhạc / Sử dụng các dụng cụ gõ đệm theo tiết tấu </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rPr>
            </w:pPr>
            <w:r w:rsidRPr="00190E30">
              <w:rPr>
                <w:rFonts w:eastAsia="Times New Roman" w:cs="Times New Roman"/>
                <w:color w:val="FF0000"/>
              </w:rPr>
              <w:t>HĐH: Vỗ tay theo TTC: Chú voi con</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r>
      <w:tr w:rsidR="00C22B72" w:rsidRPr="00190E30" w:rsidTr="00C22B72">
        <w:trPr>
          <w:trHeight w:val="744"/>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FFFFFF"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Biết phối hợp các kĩ năng vẽ để tạo thành bức tranh có màu sắc hài hòa, bố cục cân đối</w:t>
            </w:r>
          </w:p>
        </w:tc>
        <w:tc>
          <w:tcPr>
            <w:tcW w:w="883" w:type="pct"/>
            <w:shd w:val="clear" w:color="FFFFFF"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Vẽ để tạo thành bức tranh có màu sắc hài hòa, bố cục cân đối </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HĐH: Vẽ đàn gà nhà bé</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1239"/>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FFFFFF"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Biết phối hợp các kĩ năng cắt, xé dán để tạo thành bức tranh có màu sắc hài hoa, bố cục cân đối</w:t>
            </w:r>
          </w:p>
        </w:tc>
        <w:tc>
          <w:tcPr>
            <w:tcW w:w="883" w:type="pct"/>
            <w:shd w:val="clear" w:color="FFFFFF"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Biết phối hợp các kĩ năng cắt, xé dán để tạo thành bức tranh có màu sắc hài hoa, bố cục cân đối</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HĐH: Xé dán đàn cá bơi</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C22B72" w:rsidRPr="00190E30" w:rsidTr="00C22B72">
        <w:trPr>
          <w:trHeight w:val="612"/>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vMerge w:val="restar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 xml:space="preserve">Biết phối hợp và lựa chọn các nguyên vật liệu tạo hình, vật liệu thiên nhiên để </w:t>
            </w:r>
            <w:r w:rsidRPr="00190E30">
              <w:rPr>
                <w:rFonts w:eastAsia="Times New Roman" w:cs="Times New Roman"/>
              </w:rPr>
              <w:lastRenderedPageBreak/>
              <w:t>tạo ra sản phẩm</w:t>
            </w:r>
          </w:p>
        </w:tc>
        <w:tc>
          <w:tcPr>
            <w:tcW w:w="883" w:type="pct"/>
            <w:vMerge w:val="restar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lastRenderedPageBreak/>
              <w:t xml:space="preserve">Lựa chọn, phối hợp các nguyên vật liệu tạo hình, vật liệu trong thiên nhiên, phế liệu </w:t>
            </w:r>
            <w:r w:rsidRPr="00190E30">
              <w:rPr>
                <w:rFonts w:eastAsia="Times New Roman" w:cs="Times New Roman"/>
              </w:rPr>
              <w:lastRenderedPageBreak/>
              <w:t>để tạo ra các sản phẩm</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lastRenderedPageBreak/>
              <w:t>Chắp ghép con vật bằng lá cây</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r>
      <w:tr w:rsidR="00C22B72" w:rsidRPr="00190E30" w:rsidTr="00C22B72">
        <w:trPr>
          <w:trHeight w:val="1479"/>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vMerge/>
            <w:vAlign w:val="center"/>
            <w:hideMark/>
          </w:tcPr>
          <w:p w:rsidR="00C22B72" w:rsidRPr="00190E30" w:rsidRDefault="00C22B72" w:rsidP="00E3312F">
            <w:pPr>
              <w:spacing w:after="0" w:line="240" w:lineRule="auto"/>
              <w:rPr>
                <w:rFonts w:eastAsia="Times New Roman" w:cs="Times New Roman"/>
              </w:rPr>
            </w:pPr>
          </w:p>
        </w:tc>
        <w:tc>
          <w:tcPr>
            <w:tcW w:w="883" w:type="pct"/>
            <w:vMerge/>
            <w:vAlign w:val="center"/>
            <w:hideMark/>
          </w:tcPr>
          <w:p w:rsidR="00C22B72" w:rsidRPr="00190E30" w:rsidRDefault="00C22B72" w:rsidP="00E3312F">
            <w:pPr>
              <w:spacing w:after="0" w:line="240" w:lineRule="auto"/>
              <w:rPr>
                <w:rFonts w:eastAsia="Times New Roman" w:cs="Times New Roman"/>
              </w:rPr>
            </w:pPr>
          </w:p>
        </w:tc>
        <w:tc>
          <w:tcPr>
            <w:tcW w:w="981" w:type="pct"/>
            <w:gridSpan w:val="2"/>
            <w:shd w:val="clear" w:color="auto" w:fill="auto"/>
            <w:vAlign w:val="center"/>
            <w:hideMark/>
          </w:tcPr>
          <w:p w:rsidR="00C22B72" w:rsidRPr="00190E30" w:rsidRDefault="00C22B72" w:rsidP="00E3312F">
            <w:pPr>
              <w:spacing w:after="0" w:line="240" w:lineRule="auto"/>
              <w:rPr>
                <w:rFonts w:eastAsia="Times New Roman" w:cs="Times New Roman"/>
                <w:color w:val="000000"/>
              </w:rPr>
            </w:pPr>
            <w:r w:rsidRPr="00190E30">
              <w:rPr>
                <w:rFonts w:eastAsia="Times New Roman" w:cs="Times New Roman"/>
                <w:color w:val="000000"/>
              </w:rPr>
              <w:t xml:space="preserve">Lựa chọn, phối hợp các nguyên vật liệu tạo hình, vật liệu trong thiên nhiên, phế </w:t>
            </w:r>
            <w:r w:rsidRPr="00190E30">
              <w:rPr>
                <w:rFonts w:eastAsia="Times New Roman" w:cs="Times New Roman"/>
                <w:color w:val="000000"/>
              </w:rPr>
              <w:lastRenderedPageBreak/>
              <w:t>liệu để tạo ra các sản phẩm theo chủ đề</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lastRenderedPageBreak/>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1299"/>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lastRenderedPageBreak/>
              <w:t> </w:t>
            </w:r>
          </w:p>
        </w:tc>
        <w:tc>
          <w:tcPr>
            <w:tcW w:w="882" w:type="pct"/>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rPr>
            </w:pPr>
            <w:r w:rsidRPr="00190E30">
              <w:rPr>
                <w:rFonts w:eastAsia="Times New Roman" w:cs="Times New Roman"/>
                <w:color w:val="000000"/>
              </w:rPr>
              <w:t>Biết nhận xét các sản phẩm tạo hình về màu sắc, hình dáng, bố cục</w:t>
            </w:r>
          </w:p>
        </w:tc>
        <w:tc>
          <w:tcPr>
            <w:tcW w:w="883" w:type="pct"/>
            <w:shd w:val="clear" w:color="000000" w:fill="FFFFFF"/>
            <w:vAlign w:val="center"/>
            <w:hideMark/>
          </w:tcPr>
          <w:p w:rsidR="00C22B72" w:rsidRPr="00190E30" w:rsidRDefault="00C22B72" w:rsidP="00E3312F">
            <w:pPr>
              <w:spacing w:after="0" w:line="240" w:lineRule="auto"/>
              <w:jc w:val="center"/>
              <w:rPr>
                <w:rFonts w:eastAsia="Times New Roman" w:cs="Times New Roman"/>
              </w:rPr>
            </w:pPr>
            <w:r w:rsidRPr="00190E30">
              <w:rPr>
                <w:rFonts w:eastAsia="Times New Roman" w:cs="Times New Roman"/>
              </w:rPr>
              <w:t>Biết nhận xét các sản phẩm tạo hình về màu sắc, hình dáng, bố cục</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Thực hành: Nhận xét các sản phẩm tạo hình CĐ ĐV</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C22B72" w:rsidRPr="00190E30" w:rsidTr="00C22B72">
        <w:trPr>
          <w:trHeight w:val="1365"/>
        </w:trPr>
        <w:tc>
          <w:tcPr>
            <w:tcW w:w="293" w:type="pc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632</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Có khả năng vận động theo ý thích các bài hát, bản nhạc quen thuộc</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Vận động theo ý thích khi hát / nghe các bài hát, bản nhạc quen thuộc</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Vận động theo ý thích khi hát / nghe các bài hát, bản nhạc quen thuộc theo chủ đề</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Cá nhân</w:t>
            </w:r>
          </w:p>
        </w:tc>
        <w:tc>
          <w:tcPr>
            <w:tcW w:w="343" w:type="pct"/>
            <w:shd w:val="clear" w:color="000000" w:fill="FFFFFF"/>
            <w:vAlign w:val="center"/>
            <w:hideMark/>
          </w:tcPr>
          <w:p w:rsidR="00C22B72" w:rsidRPr="00190E30" w:rsidRDefault="00C22B72" w:rsidP="00E3312F">
            <w:pPr>
              <w:spacing w:after="0" w:line="240" w:lineRule="auto"/>
              <w:jc w:val="center"/>
              <w:rPr>
                <w:rFonts w:eastAsia="Times New Roman" w:cs="Times New Roman"/>
                <w:szCs w:val="28"/>
              </w:rPr>
            </w:pPr>
            <w:r w:rsidRPr="00190E30">
              <w:rPr>
                <w:rFonts w:eastAsia="Times New Roman" w:cs="Times New Roman"/>
                <w:szCs w:val="28"/>
              </w:rPr>
              <w:t>Phòng NK</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1320"/>
        </w:trPr>
        <w:tc>
          <w:tcPr>
            <w:tcW w:w="293" w:type="pct"/>
            <w:vMerge w:val="restart"/>
            <w:shd w:val="clear" w:color="auto" w:fill="auto"/>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638</w:t>
            </w: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Có khả năng tự nghĩ ra các hình thức để tạo ra âm thanh, vận động, hát theo các bản nhạc, bài hát yêu thích</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Tự nghĩ ra các hình thức để tạo ra âm thanh, vận động theo các bài hát, bản nhạc yêu thích</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Trò chơi âm nhạc: Âm thanh vui nhộn, sáng tạo vận động minh họa bài hát chủ đề</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Nhóm</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1890"/>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 xml:space="preserve">Có khả năng tìm kiếm, lựa chọn các dụng cụ, nguyên vật liệu phù hợp để tạo ra sản </w:t>
            </w:r>
            <w:r w:rsidRPr="00190E30">
              <w:rPr>
                <w:rFonts w:eastAsia="Times New Roman" w:cs="Times New Roman"/>
              </w:rPr>
              <w:lastRenderedPageBreak/>
              <w:t>phẩm theo ý thích</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lastRenderedPageBreak/>
              <w:t>Làm đồ chơi</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szCs w:val="28"/>
              </w:rPr>
            </w:pPr>
            <w:r w:rsidRPr="00190E30">
              <w:rPr>
                <w:rFonts w:eastAsia="Times New Roman" w:cs="Times New Roman"/>
                <w:szCs w:val="28"/>
              </w:rPr>
              <w:t>Làm các con thú nhồi bông…</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Nhóm</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1320"/>
        </w:trPr>
        <w:tc>
          <w:tcPr>
            <w:tcW w:w="293" w:type="pct"/>
            <w:vMerge/>
            <w:vAlign w:val="center"/>
            <w:hideMark/>
          </w:tcPr>
          <w:p w:rsidR="00C22B72" w:rsidRPr="00190E30" w:rsidRDefault="00C22B72" w:rsidP="00E3312F">
            <w:pPr>
              <w:spacing w:after="0" w:line="240" w:lineRule="auto"/>
              <w:rPr>
                <w:rFonts w:eastAsia="Times New Roman" w:cs="Times New Roman"/>
                <w:b/>
                <w:bCs/>
                <w:color w:val="FF0000"/>
                <w:szCs w:val="28"/>
              </w:rPr>
            </w:pPr>
          </w:p>
        </w:tc>
        <w:tc>
          <w:tcPr>
            <w:tcW w:w="882"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Có khả năng nói lên ý tưởng và tạo ra các sản phẩm tạo hình theo ý thích</w:t>
            </w:r>
          </w:p>
        </w:tc>
        <w:tc>
          <w:tcPr>
            <w:tcW w:w="883" w:type="pct"/>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Nói lên ý tưởng tạo hình của mình</w:t>
            </w:r>
          </w:p>
        </w:tc>
        <w:tc>
          <w:tcPr>
            <w:tcW w:w="981" w:type="pct"/>
            <w:gridSpan w:val="2"/>
            <w:shd w:val="clear" w:color="000000" w:fill="FFFFFF"/>
            <w:vAlign w:val="center"/>
            <w:hideMark/>
          </w:tcPr>
          <w:p w:rsidR="00C22B72" w:rsidRPr="00190E30" w:rsidRDefault="00C22B72" w:rsidP="00E3312F">
            <w:pPr>
              <w:spacing w:after="0" w:line="240" w:lineRule="auto"/>
              <w:rPr>
                <w:rFonts w:eastAsia="Times New Roman" w:cs="Times New Roman"/>
              </w:rPr>
            </w:pPr>
            <w:r w:rsidRPr="00190E30">
              <w:rPr>
                <w:rFonts w:eastAsia="Times New Roman" w:cs="Times New Roman"/>
              </w:rPr>
              <w:t>Chia sẻ, nói lên ý tưởng tạo hình của mình</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Nhóm</w:t>
            </w:r>
          </w:p>
        </w:tc>
        <w:tc>
          <w:tcPr>
            <w:tcW w:w="343"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441"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392" w:type="pct"/>
            <w:shd w:val="clear" w:color="auto" w:fill="auto"/>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C22B72" w:rsidRPr="00190E30" w:rsidTr="00C22B72">
        <w:trPr>
          <w:trHeight w:val="360"/>
        </w:trPr>
        <w:tc>
          <w:tcPr>
            <w:tcW w:w="2909" w:type="pct"/>
            <w:gridSpan w:val="4"/>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CỘNG TỔNG SỐ NỘI DUNG PHÂN BỔ VÀO CHỦ ĐỀ</w:t>
            </w:r>
          </w:p>
        </w:tc>
        <w:tc>
          <w:tcPr>
            <w:tcW w:w="473" w:type="pct"/>
            <w:gridSpan w:val="2"/>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59</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63</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61</w:t>
            </w:r>
          </w:p>
        </w:tc>
      </w:tr>
      <w:tr w:rsidR="00C22B72" w:rsidRPr="00190E30" w:rsidTr="00C22B72">
        <w:trPr>
          <w:trHeight w:val="360"/>
        </w:trPr>
        <w:tc>
          <w:tcPr>
            <w:tcW w:w="2909" w:type="pct"/>
            <w:gridSpan w:val="4"/>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Trong đó: - Lĩnh vực thể chất</w:t>
            </w:r>
          </w:p>
        </w:tc>
        <w:tc>
          <w:tcPr>
            <w:tcW w:w="473" w:type="pct"/>
            <w:gridSpan w:val="2"/>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14</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14</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14</w:t>
            </w:r>
          </w:p>
        </w:tc>
      </w:tr>
      <w:tr w:rsidR="00C22B72" w:rsidRPr="00190E30" w:rsidTr="00C22B72">
        <w:trPr>
          <w:trHeight w:val="360"/>
        </w:trPr>
        <w:tc>
          <w:tcPr>
            <w:tcW w:w="2909" w:type="pct"/>
            <w:gridSpan w:val="4"/>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 Lĩnh vực nhận thức</w:t>
            </w:r>
          </w:p>
        </w:tc>
        <w:tc>
          <w:tcPr>
            <w:tcW w:w="473" w:type="pct"/>
            <w:gridSpan w:val="2"/>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14</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15</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15</w:t>
            </w:r>
          </w:p>
        </w:tc>
      </w:tr>
      <w:tr w:rsidR="00C22B72" w:rsidRPr="00190E30" w:rsidTr="00C22B72">
        <w:trPr>
          <w:trHeight w:val="360"/>
        </w:trPr>
        <w:tc>
          <w:tcPr>
            <w:tcW w:w="2909" w:type="pct"/>
            <w:gridSpan w:val="4"/>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 Lĩnh vực ngôn ngữ</w:t>
            </w:r>
          </w:p>
        </w:tc>
        <w:tc>
          <w:tcPr>
            <w:tcW w:w="473" w:type="pct"/>
            <w:gridSpan w:val="2"/>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11</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13</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12</w:t>
            </w:r>
          </w:p>
        </w:tc>
      </w:tr>
      <w:tr w:rsidR="00C22B72" w:rsidRPr="00190E30" w:rsidTr="00C22B72">
        <w:trPr>
          <w:trHeight w:val="360"/>
        </w:trPr>
        <w:tc>
          <w:tcPr>
            <w:tcW w:w="2909" w:type="pct"/>
            <w:gridSpan w:val="4"/>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 Lĩnh vực tình cảm kỹ năng xã hội</w:t>
            </w:r>
          </w:p>
        </w:tc>
        <w:tc>
          <w:tcPr>
            <w:tcW w:w="473" w:type="pct"/>
            <w:gridSpan w:val="2"/>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8</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9</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8</w:t>
            </w:r>
          </w:p>
        </w:tc>
      </w:tr>
      <w:tr w:rsidR="00C22B72" w:rsidRPr="00190E30" w:rsidTr="00C22B72">
        <w:trPr>
          <w:trHeight w:val="360"/>
        </w:trPr>
        <w:tc>
          <w:tcPr>
            <w:tcW w:w="2909" w:type="pct"/>
            <w:gridSpan w:val="4"/>
            <w:shd w:val="clear" w:color="000000" w:fill="FFFFFF"/>
            <w:vAlign w:val="center"/>
            <w:hideMark/>
          </w:tcPr>
          <w:p w:rsidR="00C22B72" w:rsidRPr="00190E30" w:rsidRDefault="00C22B72" w:rsidP="00E3312F">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 Lĩnh vực thẩm mỹ</w:t>
            </w:r>
          </w:p>
        </w:tc>
        <w:tc>
          <w:tcPr>
            <w:tcW w:w="473" w:type="pct"/>
            <w:gridSpan w:val="2"/>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12</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12</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12</w:t>
            </w:r>
          </w:p>
        </w:tc>
      </w:tr>
      <w:tr w:rsidR="00C22B72" w:rsidRPr="00190E30" w:rsidTr="00C22B72">
        <w:trPr>
          <w:trHeight w:val="360"/>
        </w:trPr>
        <w:tc>
          <w:tcPr>
            <w:tcW w:w="2909" w:type="pct"/>
            <w:gridSpan w:val="4"/>
            <w:shd w:val="clear" w:color="000000" w:fill="FFFFFF"/>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Cộng tổng số nội dung phân bổ vào chủ đề</w:t>
            </w:r>
          </w:p>
        </w:tc>
        <w:tc>
          <w:tcPr>
            <w:tcW w:w="473" w:type="pct"/>
            <w:gridSpan w:val="2"/>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59</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63</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61</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Trong đó: - Đón trả trẻ</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11</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11</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11</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 xml:space="preserve">                 - Thể dục sáng</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3</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3</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3</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 xml:space="preserve">                 - Hoạt động góc</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24</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24</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24</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 xml:space="preserve">                 - Hoạt động ngoài trời</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7</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7</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7</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 xml:space="preserve">                 - Vệ sinh - ăn ngủ</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4</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4</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4</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 xml:space="preserve">                 - Hoạt động chiều</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19</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20</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19</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 xml:space="preserve">                 - Thăm quan dã ngoạ</w:t>
            </w:r>
            <w:r>
              <w:rPr>
                <w:rFonts w:eastAsia="Times New Roman" w:cs="Times New Roman"/>
                <w:color w:val="FF0000"/>
                <w:szCs w:val="28"/>
              </w:rPr>
              <w:t>i</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0</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0</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0</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color w:val="FF0000"/>
                <w:szCs w:val="28"/>
              </w:rPr>
            </w:pPr>
            <w:r w:rsidRPr="00190E30">
              <w:rPr>
                <w:rFonts w:eastAsia="Times New Roman" w:cs="Times New Roman"/>
                <w:color w:val="FF0000"/>
                <w:szCs w:val="28"/>
              </w:rPr>
              <w:t xml:space="preserve">                 -  Lễ hội</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0</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0</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0</w:t>
            </w:r>
          </w:p>
        </w:tc>
      </w:tr>
      <w:tr w:rsidR="00C22B72" w:rsidRPr="00190E30" w:rsidTr="00C22B72">
        <w:trPr>
          <w:trHeight w:val="360"/>
        </w:trPr>
        <w:tc>
          <w:tcPr>
            <w:tcW w:w="3039" w:type="pct"/>
            <w:gridSpan w:val="5"/>
            <w:shd w:val="clear" w:color="000000" w:fill="FFFFFF"/>
            <w:noWrap/>
            <w:vAlign w:val="center"/>
            <w:hideMark/>
          </w:tcPr>
          <w:p w:rsidR="00C22B72" w:rsidRDefault="00C22B72" w:rsidP="00E3312F">
            <w:pPr>
              <w:spacing w:after="0" w:line="240" w:lineRule="auto"/>
              <w:rPr>
                <w:rFonts w:eastAsia="Times New Roman" w:cs="Times New Roman"/>
                <w:b/>
                <w:bCs/>
                <w:color w:val="FF0000"/>
                <w:szCs w:val="28"/>
              </w:rPr>
            </w:pPr>
            <w:r w:rsidRPr="00190E30">
              <w:rPr>
                <w:rFonts w:eastAsia="Times New Roman" w:cs="Times New Roman"/>
                <w:b/>
                <w:bCs/>
                <w:color w:val="FF0000"/>
                <w:szCs w:val="28"/>
              </w:rPr>
              <w:t xml:space="preserve">                 - Hoạt động học</w:t>
            </w:r>
          </w:p>
          <w:p w:rsidR="00C22B72" w:rsidRPr="00190E30" w:rsidRDefault="00C22B72" w:rsidP="00E3312F">
            <w:pPr>
              <w:spacing w:after="0" w:line="240" w:lineRule="auto"/>
              <w:rPr>
                <w:rFonts w:eastAsia="Times New Roman" w:cs="Times New Roman"/>
                <w:b/>
                <w:bCs/>
                <w:color w:val="FF0000"/>
                <w:szCs w:val="28"/>
              </w:rPr>
            </w:pP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3</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6</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rPr>
            </w:pPr>
            <w:r w:rsidRPr="00190E30">
              <w:rPr>
                <w:rFonts w:eastAsia="Times New Roman" w:cs="Times New Roman"/>
                <w:b/>
                <w:bCs/>
                <w:color w:val="FF0000"/>
              </w:rPr>
              <w:t>5</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i/>
                <w:iCs/>
                <w:color w:val="FF0000"/>
                <w:szCs w:val="28"/>
              </w:rPr>
            </w:pPr>
            <w:r w:rsidRPr="00190E30">
              <w:rPr>
                <w:rFonts w:eastAsia="Times New Roman" w:cs="Times New Roman"/>
                <w:i/>
                <w:iCs/>
                <w:color w:val="FF0000"/>
                <w:szCs w:val="28"/>
                <w:u w:val="single"/>
              </w:rPr>
              <w:lastRenderedPageBreak/>
              <w:t xml:space="preserve">                            Chia ra</w:t>
            </w:r>
            <w:r w:rsidRPr="00190E30">
              <w:rPr>
                <w:rFonts w:eastAsia="Times New Roman" w:cs="Times New Roman"/>
                <w:i/>
                <w:iCs/>
                <w:color w:val="FF0000"/>
                <w:szCs w:val="28"/>
              </w:rPr>
              <w:t>:   + Giờ thể chất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i/>
                <w:iCs/>
                <w:color w:val="FF0000"/>
                <w:szCs w:val="28"/>
              </w:rPr>
            </w:pPr>
            <w:r w:rsidRPr="00190E30">
              <w:rPr>
                <w:rFonts w:eastAsia="Times New Roman" w:cs="Times New Roman"/>
                <w:i/>
                <w:iCs/>
                <w:color w:val="FF0000"/>
                <w:szCs w:val="28"/>
              </w:rPr>
              <w:t xml:space="preserve">                                             + Giờ nhận th</w:t>
            </w:r>
            <w:r>
              <w:rPr>
                <w:rFonts w:eastAsia="Times New Roman" w:cs="Times New Roman"/>
                <w:i/>
                <w:iCs/>
                <w:color w:val="FF0000"/>
                <w:szCs w:val="28"/>
              </w:rPr>
              <w:t>ức</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2</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i/>
                <w:iCs/>
                <w:color w:val="FF0000"/>
                <w:szCs w:val="28"/>
              </w:rPr>
            </w:pPr>
            <w:r w:rsidRPr="00190E30">
              <w:rPr>
                <w:rFonts w:eastAsia="Times New Roman" w:cs="Times New Roman"/>
                <w:i/>
                <w:iCs/>
                <w:color w:val="FF0000"/>
                <w:szCs w:val="28"/>
              </w:rPr>
              <w:t xml:space="preserve">                                             + Giờ ngôn ngữ</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0</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2</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i/>
                <w:iCs/>
                <w:color w:val="FF0000"/>
                <w:szCs w:val="28"/>
              </w:rPr>
            </w:pPr>
            <w:r w:rsidRPr="00190E30">
              <w:rPr>
                <w:rFonts w:eastAsia="Times New Roman" w:cs="Times New Roman"/>
                <w:i/>
                <w:iCs/>
                <w:color w:val="FF0000"/>
                <w:szCs w:val="28"/>
              </w:rPr>
              <w:t xml:space="preserve">                                             + Giờ TC-KNXH</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0</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0</w:t>
            </w:r>
          </w:p>
        </w:tc>
      </w:tr>
      <w:tr w:rsidR="00C22B72" w:rsidRPr="00190E30" w:rsidTr="00C22B72">
        <w:trPr>
          <w:trHeight w:val="360"/>
        </w:trPr>
        <w:tc>
          <w:tcPr>
            <w:tcW w:w="3039" w:type="pct"/>
            <w:gridSpan w:val="5"/>
            <w:shd w:val="clear" w:color="000000" w:fill="FFFFFF"/>
            <w:noWrap/>
            <w:vAlign w:val="center"/>
            <w:hideMark/>
          </w:tcPr>
          <w:p w:rsidR="00C22B72" w:rsidRPr="00190E30" w:rsidRDefault="00C22B72" w:rsidP="00E3312F">
            <w:pPr>
              <w:spacing w:after="0" w:line="240" w:lineRule="auto"/>
              <w:rPr>
                <w:rFonts w:eastAsia="Times New Roman" w:cs="Times New Roman"/>
                <w:i/>
                <w:iCs/>
                <w:color w:val="FF0000"/>
                <w:szCs w:val="28"/>
              </w:rPr>
            </w:pPr>
            <w:r w:rsidRPr="00190E30">
              <w:rPr>
                <w:rFonts w:eastAsia="Times New Roman" w:cs="Times New Roman"/>
                <w:i/>
                <w:iCs/>
                <w:color w:val="FF0000"/>
                <w:szCs w:val="28"/>
              </w:rPr>
              <w:t xml:space="preserve">                                             + Giờ thẩm mỹ</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343" w:type="pct"/>
            <w:shd w:val="clear" w:color="000000" w:fill="FFFF00"/>
            <w:vAlign w:val="center"/>
            <w:hideMark/>
          </w:tcPr>
          <w:p w:rsidR="00C22B72" w:rsidRPr="00190E30" w:rsidRDefault="00C22B72" w:rsidP="00E3312F">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c>
          <w:tcPr>
            <w:tcW w:w="441"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c>
          <w:tcPr>
            <w:tcW w:w="392" w:type="pct"/>
            <w:shd w:val="clear" w:color="000000" w:fill="FFFF00"/>
            <w:vAlign w:val="center"/>
            <w:hideMark/>
          </w:tcPr>
          <w:p w:rsidR="00C22B72" w:rsidRPr="00190E30" w:rsidRDefault="00C22B72" w:rsidP="00E3312F">
            <w:pPr>
              <w:spacing w:after="0" w:line="240" w:lineRule="auto"/>
              <w:jc w:val="center"/>
              <w:rPr>
                <w:rFonts w:eastAsia="Times New Roman" w:cs="Times New Roman"/>
                <w:color w:val="FF0000"/>
              </w:rPr>
            </w:pPr>
            <w:r w:rsidRPr="00190E30">
              <w:rPr>
                <w:rFonts w:eastAsia="Times New Roman" w:cs="Times New Roman"/>
                <w:color w:val="FF0000"/>
              </w:rPr>
              <w:t>1</w:t>
            </w:r>
          </w:p>
        </w:tc>
      </w:tr>
    </w:tbl>
    <w:p w:rsidR="004A178F" w:rsidRDefault="004A178F"/>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5C7FBB" w:rsidTr="003B6B03">
        <w:trPr>
          <w:trHeight w:val="834"/>
        </w:trPr>
        <w:tc>
          <w:tcPr>
            <w:tcW w:w="4775" w:type="dxa"/>
            <w:hideMark/>
          </w:tcPr>
          <w:p w:rsidR="005C7FBB" w:rsidRDefault="005C7FBB" w:rsidP="003B6B03">
            <w:pPr>
              <w:tabs>
                <w:tab w:val="left" w:pos="8550"/>
              </w:tabs>
              <w:spacing w:before="120"/>
              <w:jc w:val="center"/>
              <w:rPr>
                <w:b/>
                <w:szCs w:val="28"/>
              </w:rPr>
            </w:pPr>
            <w:r>
              <w:rPr>
                <w:b/>
                <w:szCs w:val="28"/>
              </w:rPr>
              <w:t>TM. NHÀ TRƯỜNG</w:t>
            </w:r>
          </w:p>
          <w:p w:rsidR="005C7FBB" w:rsidRDefault="005C7FBB" w:rsidP="003B6B03">
            <w:pPr>
              <w:tabs>
                <w:tab w:val="left" w:pos="8550"/>
              </w:tabs>
              <w:spacing w:before="120"/>
              <w:jc w:val="center"/>
              <w:rPr>
                <w:b/>
                <w:color w:val="000000"/>
                <w:szCs w:val="28"/>
              </w:rPr>
            </w:pPr>
            <w:r>
              <w:rPr>
                <w:b/>
                <w:szCs w:val="28"/>
              </w:rPr>
              <w:t>PHÓ HIỆU TRƯỞNG</w:t>
            </w:r>
          </w:p>
        </w:tc>
        <w:tc>
          <w:tcPr>
            <w:tcW w:w="9925" w:type="dxa"/>
            <w:gridSpan w:val="2"/>
            <w:hideMark/>
          </w:tcPr>
          <w:p w:rsidR="005C7FBB" w:rsidRDefault="005C7FBB" w:rsidP="003B6B03">
            <w:pPr>
              <w:tabs>
                <w:tab w:val="left" w:pos="8550"/>
              </w:tabs>
              <w:spacing w:before="120"/>
              <w:jc w:val="center"/>
              <w:rPr>
                <w:b/>
                <w:szCs w:val="28"/>
              </w:rPr>
            </w:pPr>
            <w:r>
              <w:rPr>
                <w:b/>
                <w:szCs w:val="28"/>
              </w:rPr>
              <w:t>GIÁO VIÊN</w:t>
            </w:r>
          </w:p>
        </w:tc>
      </w:tr>
      <w:tr w:rsidR="005C7FBB" w:rsidTr="003B6B03">
        <w:trPr>
          <w:trHeight w:val="2764"/>
        </w:trPr>
        <w:tc>
          <w:tcPr>
            <w:tcW w:w="4775" w:type="dxa"/>
          </w:tcPr>
          <w:p w:rsidR="005C7FBB" w:rsidRDefault="005C7FBB" w:rsidP="003B6B03">
            <w:pPr>
              <w:tabs>
                <w:tab w:val="left" w:pos="8550"/>
              </w:tabs>
              <w:spacing w:before="120"/>
              <w:jc w:val="center"/>
              <w:rPr>
                <w:b/>
                <w:color w:val="000000"/>
                <w:szCs w:val="28"/>
                <w:lang w:val="vi-VN"/>
              </w:rPr>
            </w:pPr>
          </w:p>
          <w:p w:rsidR="005C7FBB" w:rsidRDefault="005C7FBB" w:rsidP="003B6B03">
            <w:pPr>
              <w:tabs>
                <w:tab w:val="left" w:pos="8550"/>
              </w:tabs>
              <w:spacing w:before="120"/>
              <w:jc w:val="center"/>
              <w:rPr>
                <w:noProof/>
                <w:szCs w:val="20"/>
              </w:rPr>
            </w:pPr>
            <w:r>
              <w:rPr>
                <w:noProof/>
              </w:rPr>
              <w:drawing>
                <wp:anchor distT="0" distB="0" distL="0" distR="0" simplePos="0" relativeHeight="251662336" behindDoc="0" locked="0" layoutInCell="1" allowOverlap="1" wp14:anchorId="1702E609" wp14:editId="653F99F5">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rsidR="005C7FBB" w:rsidRDefault="005C7FBB" w:rsidP="003B6B03">
            <w:pPr>
              <w:tabs>
                <w:tab w:val="left" w:pos="8550"/>
              </w:tabs>
              <w:spacing w:before="120"/>
              <w:jc w:val="center"/>
              <w:rPr>
                <w:noProof/>
                <w:szCs w:val="20"/>
              </w:rPr>
            </w:pPr>
          </w:p>
          <w:p w:rsidR="005C7FBB" w:rsidRDefault="005C7FBB" w:rsidP="003B6B03">
            <w:pPr>
              <w:tabs>
                <w:tab w:val="left" w:pos="8550"/>
              </w:tabs>
              <w:spacing w:before="120"/>
              <w:jc w:val="center"/>
              <w:rPr>
                <w:b/>
                <w:color w:val="000000"/>
                <w:szCs w:val="28"/>
              </w:rPr>
            </w:pPr>
          </w:p>
          <w:p w:rsidR="005C7FBB" w:rsidRDefault="005C7FBB" w:rsidP="003B6B03">
            <w:pPr>
              <w:tabs>
                <w:tab w:val="left" w:pos="8550"/>
              </w:tabs>
              <w:spacing w:before="120"/>
              <w:jc w:val="center"/>
              <w:rPr>
                <w:b/>
                <w:color w:val="000000"/>
                <w:szCs w:val="28"/>
              </w:rPr>
            </w:pPr>
          </w:p>
          <w:p w:rsidR="005C7FBB" w:rsidRDefault="005C7FBB" w:rsidP="003B6B03">
            <w:pPr>
              <w:tabs>
                <w:tab w:val="left" w:pos="1395"/>
              </w:tabs>
              <w:jc w:val="center"/>
              <w:rPr>
                <w:b/>
                <w:szCs w:val="28"/>
              </w:rPr>
            </w:pPr>
            <w:r>
              <w:rPr>
                <w:b/>
                <w:szCs w:val="28"/>
              </w:rPr>
              <w:t>Đoàn Thị Phượng</w:t>
            </w:r>
          </w:p>
        </w:tc>
        <w:tc>
          <w:tcPr>
            <w:tcW w:w="5816" w:type="dxa"/>
          </w:tcPr>
          <w:p w:rsidR="005C7FBB" w:rsidRDefault="005C7FBB" w:rsidP="003B6B03">
            <w:pPr>
              <w:rPr>
                <w:b/>
                <w:szCs w:val="28"/>
                <w:lang w:val="nl-NL"/>
              </w:rPr>
            </w:pPr>
          </w:p>
          <w:p w:rsidR="005C7FBB" w:rsidRDefault="005C7FBB" w:rsidP="003B6B03">
            <w:pPr>
              <w:ind w:firstLine="720"/>
              <w:jc w:val="center"/>
              <w:rPr>
                <w:b/>
                <w:szCs w:val="28"/>
                <w:lang w:val="vi-VN"/>
              </w:rPr>
            </w:pPr>
            <w:r>
              <w:rPr>
                <w:noProof/>
                <w:szCs w:val="20"/>
              </w:rPr>
              <w:drawing>
                <wp:inline distT="0" distB="0" distL="0" distR="0" wp14:anchorId="5402346A" wp14:editId="73A1B7F2">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rsidR="005C7FBB" w:rsidRDefault="005C7FBB" w:rsidP="003B6B03">
            <w:pPr>
              <w:ind w:firstLine="720"/>
              <w:jc w:val="center"/>
              <w:rPr>
                <w:b/>
                <w:szCs w:val="28"/>
                <w:lang w:val="nl-NL"/>
              </w:rPr>
            </w:pPr>
          </w:p>
          <w:p w:rsidR="005C7FBB" w:rsidRDefault="005C7FBB" w:rsidP="003B6B03">
            <w:pPr>
              <w:ind w:firstLine="720"/>
              <w:jc w:val="center"/>
              <w:rPr>
                <w:b/>
                <w:szCs w:val="28"/>
                <w:lang w:val="nl-NL"/>
              </w:rPr>
            </w:pPr>
          </w:p>
          <w:p w:rsidR="005C7FBB" w:rsidRDefault="005C7FBB" w:rsidP="003B6B03">
            <w:pPr>
              <w:ind w:firstLine="720"/>
              <w:jc w:val="center"/>
              <w:rPr>
                <w:szCs w:val="28"/>
                <w:lang w:val="vi-VN"/>
              </w:rPr>
            </w:pPr>
            <w:r>
              <w:rPr>
                <w:b/>
                <w:szCs w:val="28"/>
              </w:rPr>
              <w:t>Trần Thị Thu Giang</w:t>
            </w:r>
          </w:p>
        </w:tc>
        <w:tc>
          <w:tcPr>
            <w:tcW w:w="4109" w:type="dxa"/>
          </w:tcPr>
          <w:p w:rsidR="005C7FBB" w:rsidRDefault="005C7FBB" w:rsidP="003B6B03">
            <w:pPr>
              <w:rPr>
                <w:noProof/>
                <w:szCs w:val="28"/>
              </w:rPr>
            </w:pPr>
          </w:p>
          <w:p w:rsidR="005C7FBB" w:rsidRDefault="005C7FBB" w:rsidP="003B6B03">
            <w:pPr>
              <w:jc w:val="center"/>
              <w:rPr>
                <w:szCs w:val="28"/>
              </w:rPr>
            </w:pPr>
            <w:r>
              <w:rPr>
                <w:noProof/>
                <w:szCs w:val="20"/>
              </w:rPr>
              <w:drawing>
                <wp:inline distT="0" distB="0" distL="0" distR="0" wp14:anchorId="1E1ABF45" wp14:editId="03287364">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rsidR="005C7FBB" w:rsidRDefault="005C7FBB" w:rsidP="003B6B03">
            <w:pPr>
              <w:jc w:val="center"/>
              <w:rPr>
                <w:szCs w:val="28"/>
              </w:rPr>
            </w:pPr>
          </w:p>
          <w:p w:rsidR="005C7FBB" w:rsidRDefault="005C7FBB" w:rsidP="003B6B03">
            <w:pPr>
              <w:rPr>
                <w:szCs w:val="28"/>
              </w:rPr>
            </w:pPr>
            <w:r>
              <w:rPr>
                <w:szCs w:val="28"/>
              </w:rPr>
              <w:t xml:space="preserve">   </w:t>
            </w:r>
          </w:p>
          <w:p w:rsidR="005C7FBB" w:rsidRDefault="005C7FBB" w:rsidP="003B6B03">
            <w:pPr>
              <w:ind w:firstLine="720"/>
              <w:rPr>
                <w:szCs w:val="28"/>
              </w:rPr>
            </w:pPr>
          </w:p>
          <w:p w:rsidR="005C7FBB" w:rsidRDefault="005C7FBB" w:rsidP="003B6B03">
            <w:pPr>
              <w:jc w:val="center"/>
              <w:rPr>
                <w:szCs w:val="28"/>
              </w:rPr>
            </w:pPr>
            <w:r>
              <w:rPr>
                <w:rFonts w:eastAsia="Arial"/>
                <w:b/>
                <w:bCs/>
                <w:iCs/>
                <w:color w:val="000000"/>
                <w:szCs w:val="28"/>
                <w:lang w:val="nl-NL" w:bidi="en-US"/>
              </w:rPr>
              <w:t>Phạm Thị Chọn</w:t>
            </w:r>
          </w:p>
        </w:tc>
      </w:tr>
    </w:tbl>
    <w:p w:rsidR="00C22B72" w:rsidRDefault="00C22B72">
      <w:bookmarkStart w:id="0" w:name="_GoBack"/>
      <w:bookmarkEnd w:id="0"/>
    </w:p>
    <w:sectPr w:rsidR="00C22B72" w:rsidSect="00C22B72">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font>
  <w:font w:name="TimesNewRomanPS-BoldItalic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72"/>
    <w:rsid w:val="004A178F"/>
    <w:rsid w:val="005C7FBB"/>
    <w:rsid w:val="00C2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71801-9425-4CDA-B54E-11F5FBAB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2B72"/>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2B72"/>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2B72"/>
    <w:pPr>
      <w:keepNext/>
      <w:keepLines/>
      <w:spacing w:before="160" w:after="80" w:line="278" w:lineRule="auto"/>
      <w:outlineLvl w:val="2"/>
    </w:pPr>
    <w:rPr>
      <w:rFonts w:asciiTheme="minorHAnsi" w:eastAsiaTheme="majorEastAsia" w:hAnsiTheme="minorHAnsi" w:cstheme="majorBidi"/>
      <w:color w:val="2E74B5"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C22B72"/>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22B72"/>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22B7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22B7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22B7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22B7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B7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C22B7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C22B72"/>
    <w:rPr>
      <w:rFonts w:asciiTheme="minorHAnsi" w:eastAsiaTheme="majorEastAsia" w:hAnsiTheme="minorHAnsi" w:cstheme="majorBidi"/>
      <w:color w:val="2E74B5"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C22B72"/>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22B72"/>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22B72"/>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22B72"/>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22B72"/>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22B72"/>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22B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2B7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22B72"/>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C22B72"/>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C22B7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22B72"/>
    <w:rPr>
      <w:i/>
      <w:iCs/>
      <w:color w:val="404040" w:themeColor="text1" w:themeTint="BF"/>
      <w:kern w:val="2"/>
      <w:sz w:val="24"/>
      <w:szCs w:val="24"/>
      <w14:ligatures w14:val="standardContextual"/>
    </w:rPr>
  </w:style>
  <w:style w:type="paragraph" w:styleId="ListParagraph">
    <w:name w:val="List Paragraph"/>
    <w:basedOn w:val="Normal"/>
    <w:uiPriority w:val="34"/>
    <w:qFormat/>
    <w:rsid w:val="00C22B7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22B72"/>
    <w:rPr>
      <w:i/>
      <w:iCs/>
      <w:color w:val="2E74B5" w:themeColor="accent1" w:themeShade="BF"/>
    </w:rPr>
  </w:style>
  <w:style w:type="paragraph" w:styleId="IntenseQuote">
    <w:name w:val="Intense Quote"/>
    <w:basedOn w:val="Normal"/>
    <w:next w:val="Normal"/>
    <w:link w:val="IntenseQuoteChar"/>
    <w:uiPriority w:val="30"/>
    <w:qFormat/>
    <w:rsid w:val="00C22B72"/>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22B72"/>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22B72"/>
    <w:rPr>
      <w:b/>
      <w:bCs/>
      <w:smallCaps/>
      <w:color w:val="2E74B5" w:themeColor="accent1" w:themeShade="BF"/>
      <w:spacing w:val="5"/>
    </w:rPr>
  </w:style>
  <w:style w:type="character" w:styleId="Hyperlink">
    <w:name w:val="Hyperlink"/>
    <w:basedOn w:val="DefaultParagraphFont"/>
    <w:uiPriority w:val="99"/>
    <w:semiHidden/>
    <w:unhideWhenUsed/>
    <w:rsid w:val="00C22B72"/>
    <w:rPr>
      <w:color w:val="467886"/>
      <w:u w:val="single"/>
    </w:rPr>
  </w:style>
  <w:style w:type="character" w:styleId="FollowedHyperlink">
    <w:name w:val="FollowedHyperlink"/>
    <w:basedOn w:val="DefaultParagraphFont"/>
    <w:uiPriority w:val="99"/>
    <w:semiHidden/>
    <w:unhideWhenUsed/>
    <w:rsid w:val="00C22B72"/>
    <w:rPr>
      <w:color w:val="96607D"/>
      <w:u w:val="single"/>
    </w:rPr>
  </w:style>
  <w:style w:type="paragraph" w:customStyle="1" w:styleId="msonormal0">
    <w:name w:val="msonormal"/>
    <w:basedOn w:val="Normal"/>
    <w:rsid w:val="00C22B72"/>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C22B72"/>
    <w:pPr>
      <w:spacing w:before="100" w:beforeAutospacing="1" w:after="100" w:afterAutospacing="1" w:line="240" w:lineRule="auto"/>
    </w:pPr>
    <w:rPr>
      <w:rFonts w:eastAsia="Times New Roman" w:cs="Times New Roman"/>
      <w:color w:val="FF0000"/>
      <w:sz w:val="24"/>
      <w:szCs w:val="24"/>
    </w:rPr>
  </w:style>
  <w:style w:type="paragraph" w:customStyle="1" w:styleId="font6">
    <w:name w:val="font6"/>
    <w:basedOn w:val="Normal"/>
    <w:rsid w:val="00C22B72"/>
    <w:pPr>
      <w:spacing w:before="100" w:beforeAutospacing="1" w:after="100" w:afterAutospacing="1" w:line="240" w:lineRule="auto"/>
    </w:pPr>
    <w:rPr>
      <w:rFonts w:eastAsia="Times New Roman" w:cs="Times New Roman"/>
      <w:szCs w:val="28"/>
    </w:rPr>
  </w:style>
  <w:style w:type="paragraph" w:customStyle="1" w:styleId="font7">
    <w:name w:val="font7"/>
    <w:basedOn w:val="Normal"/>
    <w:rsid w:val="00C22B72"/>
    <w:pPr>
      <w:spacing w:before="100" w:beforeAutospacing="1" w:after="100" w:afterAutospacing="1" w:line="240" w:lineRule="auto"/>
    </w:pPr>
    <w:rPr>
      <w:rFonts w:eastAsia="Times New Roman" w:cs="Times New Roman"/>
      <w:color w:val="000000"/>
      <w:szCs w:val="28"/>
    </w:rPr>
  </w:style>
  <w:style w:type="paragraph" w:customStyle="1" w:styleId="font8">
    <w:name w:val="font8"/>
    <w:basedOn w:val="Normal"/>
    <w:rsid w:val="00C22B72"/>
    <w:pPr>
      <w:spacing w:before="100" w:beforeAutospacing="1" w:after="100" w:afterAutospacing="1" w:line="240" w:lineRule="auto"/>
    </w:pPr>
    <w:rPr>
      <w:rFonts w:eastAsia="Times New Roman" w:cs="Times New Roman"/>
      <w:b/>
      <w:bCs/>
      <w:color w:val="000000"/>
      <w:szCs w:val="28"/>
    </w:rPr>
  </w:style>
  <w:style w:type="paragraph" w:customStyle="1" w:styleId="font9">
    <w:name w:val="font9"/>
    <w:basedOn w:val="Normal"/>
    <w:rsid w:val="00C22B72"/>
    <w:pPr>
      <w:spacing w:before="100" w:beforeAutospacing="1" w:after="100" w:afterAutospacing="1" w:line="240" w:lineRule="auto"/>
    </w:pPr>
    <w:rPr>
      <w:rFonts w:eastAsia="Times New Roman" w:cs="Times New Roman"/>
      <w:color w:val="FF0000"/>
      <w:szCs w:val="28"/>
    </w:rPr>
  </w:style>
  <w:style w:type="paragraph" w:customStyle="1" w:styleId="font10">
    <w:name w:val="font10"/>
    <w:basedOn w:val="Normal"/>
    <w:rsid w:val="00C22B72"/>
    <w:pPr>
      <w:spacing w:before="100" w:beforeAutospacing="1" w:after="100" w:afterAutospacing="1" w:line="240" w:lineRule="auto"/>
    </w:pPr>
    <w:rPr>
      <w:rFonts w:eastAsia="Times New Roman" w:cs="Times New Roman"/>
      <w:i/>
      <w:iCs/>
      <w:color w:val="FF0000"/>
      <w:szCs w:val="28"/>
    </w:rPr>
  </w:style>
  <w:style w:type="paragraph" w:customStyle="1" w:styleId="font11">
    <w:name w:val="font11"/>
    <w:basedOn w:val="Normal"/>
    <w:rsid w:val="00C22B72"/>
    <w:pPr>
      <w:spacing w:before="100" w:beforeAutospacing="1" w:after="100" w:afterAutospacing="1" w:line="240" w:lineRule="auto"/>
    </w:pPr>
    <w:rPr>
      <w:rFonts w:eastAsia="Times New Roman" w:cs="Times New Roman"/>
      <w:i/>
      <w:iCs/>
      <w:color w:val="FF0000"/>
      <w:szCs w:val="28"/>
      <w:u w:val="single"/>
    </w:rPr>
  </w:style>
  <w:style w:type="paragraph" w:customStyle="1" w:styleId="xl67">
    <w:name w:val="xl67"/>
    <w:basedOn w:val="Normal"/>
    <w:rsid w:val="00C22B72"/>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C22B72"/>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C22B72"/>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C22B72"/>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C22B72"/>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C22B7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C22B7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C22B7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89">
    <w:name w:val="xl89"/>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0">
    <w:name w:val="xl90"/>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2">
    <w:name w:val="xl9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3">
    <w:name w:val="xl93"/>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4">
    <w:name w:val="xl94"/>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5">
    <w:name w:val="xl9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467886"/>
      <w:szCs w:val="28"/>
      <w:u w:val="single"/>
    </w:rPr>
  </w:style>
  <w:style w:type="paragraph" w:customStyle="1" w:styleId="xl96">
    <w:name w:val="xl96"/>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7">
    <w:name w:val="xl97"/>
    <w:basedOn w:val="Normal"/>
    <w:rsid w:val="00C22B7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98">
    <w:name w:val="xl98"/>
    <w:basedOn w:val="Normal"/>
    <w:rsid w:val="00C22B72"/>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99">
    <w:name w:val="xl99"/>
    <w:basedOn w:val="Normal"/>
    <w:rsid w:val="00C22B7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0">
    <w:name w:val="xl100"/>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01">
    <w:name w:val="xl101"/>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2">
    <w:name w:val="xl102"/>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3">
    <w:name w:val="xl103"/>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4">
    <w:name w:val="xl104"/>
    <w:basedOn w:val="Normal"/>
    <w:rsid w:val="00C22B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5">
    <w:name w:val="xl105"/>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6">
    <w:name w:val="xl106"/>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7">
    <w:name w:val="xl107"/>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8">
    <w:name w:val="xl108"/>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9">
    <w:name w:val="xl109"/>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0">
    <w:name w:val="xl110"/>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1">
    <w:name w:val="xl111"/>
    <w:basedOn w:val="Normal"/>
    <w:rsid w:val="00C22B7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3">
    <w:name w:val="xl113"/>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115">
    <w:name w:val="xl115"/>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6">
    <w:name w:val="xl116"/>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17">
    <w:name w:val="xl117"/>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8">
    <w:name w:val="xl118"/>
    <w:basedOn w:val="Normal"/>
    <w:rsid w:val="00C22B7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19">
    <w:name w:val="xl119"/>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0">
    <w:name w:val="xl120"/>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21">
    <w:name w:val="xl121"/>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22">
    <w:name w:val="xl122"/>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23">
    <w:name w:val="xl123"/>
    <w:basedOn w:val="Normal"/>
    <w:rsid w:val="00C22B7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4">
    <w:name w:val="xl124"/>
    <w:basedOn w:val="Normal"/>
    <w:rsid w:val="00C22B72"/>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
    <w:name w:val="xl12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6">
    <w:name w:val="xl126"/>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7">
    <w:name w:val="xl127"/>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8">
    <w:name w:val="xl128"/>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29">
    <w:name w:val="xl129"/>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0">
    <w:name w:val="xl130"/>
    <w:basedOn w:val="Normal"/>
    <w:rsid w:val="00C22B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1">
    <w:name w:val="xl131"/>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Cs w:val="28"/>
    </w:rPr>
  </w:style>
  <w:style w:type="paragraph" w:customStyle="1" w:styleId="xl132">
    <w:name w:val="xl132"/>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33">
    <w:name w:val="xl133"/>
    <w:basedOn w:val="Normal"/>
    <w:rsid w:val="00C22B72"/>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4">
    <w:name w:val="xl134"/>
    <w:basedOn w:val="Normal"/>
    <w:rsid w:val="00C22B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5">
    <w:name w:val="xl135"/>
    <w:basedOn w:val="Normal"/>
    <w:rsid w:val="00C22B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6">
    <w:name w:val="xl136"/>
    <w:basedOn w:val="Normal"/>
    <w:rsid w:val="00C22B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7">
    <w:name w:val="xl137"/>
    <w:basedOn w:val="Normal"/>
    <w:rsid w:val="00C22B7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8">
    <w:name w:val="xl138"/>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39">
    <w:name w:val="xl139"/>
    <w:basedOn w:val="Normal"/>
    <w:rsid w:val="00C22B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0">
    <w:name w:val="xl140"/>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1">
    <w:name w:val="xl141"/>
    <w:basedOn w:val="Normal"/>
    <w:rsid w:val="00C22B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3">
    <w:name w:val="xl143"/>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szCs w:val="28"/>
    </w:rPr>
  </w:style>
  <w:style w:type="paragraph" w:customStyle="1" w:styleId="xl144">
    <w:name w:val="xl144"/>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45">
    <w:name w:val="xl145"/>
    <w:basedOn w:val="Normal"/>
    <w:rsid w:val="00C22B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6">
    <w:name w:val="xl146"/>
    <w:basedOn w:val="Normal"/>
    <w:rsid w:val="00C22B7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7">
    <w:name w:val="xl147"/>
    <w:basedOn w:val="Normal"/>
    <w:rsid w:val="00C22B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48">
    <w:name w:val="xl148"/>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49">
    <w:name w:val="xl149"/>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50">
    <w:name w:val="xl150"/>
    <w:basedOn w:val="Normal"/>
    <w:rsid w:val="00C22B72"/>
    <w:pPr>
      <w:pBdr>
        <w:top w:val="single" w:sz="4" w:space="0" w:color="auto"/>
        <w:left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52">
    <w:name w:val="xl152"/>
    <w:basedOn w:val="Normal"/>
    <w:rsid w:val="00C22B7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C22B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C22B7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rPr>
  </w:style>
  <w:style w:type="paragraph" w:customStyle="1" w:styleId="xl155">
    <w:name w:val="xl155"/>
    <w:basedOn w:val="Normal"/>
    <w:rsid w:val="00C22B72"/>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C22B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157">
    <w:name w:val="xl157"/>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158">
    <w:name w:val="xl158"/>
    <w:basedOn w:val="Normal"/>
    <w:rsid w:val="00C22B7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C22B72"/>
    <w:pPr>
      <w:pBdr>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60">
    <w:name w:val="xl160"/>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61">
    <w:name w:val="xl161"/>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62">
    <w:name w:val="xl162"/>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3">
    <w:name w:val="xl163"/>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4">
    <w:name w:val="xl16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5">
    <w:name w:val="xl165"/>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6">
    <w:name w:val="xl166"/>
    <w:basedOn w:val="Normal"/>
    <w:rsid w:val="00C22B7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7">
    <w:name w:val="xl167"/>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68">
    <w:name w:val="xl168"/>
    <w:basedOn w:val="Normal"/>
    <w:rsid w:val="00C22B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9">
    <w:name w:val="xl169"/>
    <w:basedOn w:val="Normal"/>
    <w:rsid w:val="00C22B7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0">
    <w:name w:val="xl170"/>
    <w:basedOn w:val="Normal"/>
    <w:rsid w:val="00C22B7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1">
    <w:name w:val="xl171"/>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72">
    <w:name w:val="xl17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73">
    <w:name w:val="xl173"/>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4">
    <w:name w:val="xl174"/>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5">
    <w:name w:val="xl175"/>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7">
    <w:name w:val="xl177"/>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8">
    <w:name w:val="xl178"/>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Cs w:val="28"/>
    </w:rPr>
  </w:style>
  <w:style w:type="paragraph" w:customStyle="1" w:styleId="xl179">
    <w:name w:val="xl179"/>
    <w:basedOn w:val="Normal"/>
    <w:rsid w:val="00C22B7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0">
    <w:name w:val="xl180"/>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81">
    <w:name w:val="xl181"/>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2">
    <w:name w:val="xl182"/>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3">
    <w:name w:val="xl183"/>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4">
    <w:name w:val="xl18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5">
    <w:name w:val="xl18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6">
    <w:name w:val="xl186"/>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7">
    <w:name w:val="xl187"/>
    <w:basedOn w:val="Normal"/>
    <w:rsid w:val="00C22B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8">
    <w:name w:val="xl188"/>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9">
    <w:name w:val="xl189"/>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190">
    <w:name w:val="xl190"/>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1">
    <w:name w:val="xl191"/>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92">
    <w:name w:val="xl19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93">
    <w:name w:val="xl193"/>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4">
    <w:name w:val="xl194"/>
    <w:basedOn w:val="Normal"/>
    <w:rsid w:val="00C22B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5">
    <w:name w:val="xl195"/>
    <w:basedOn w:val="Normal"/>
    <w:rsid w:val="00C22B7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6">
    <w:name w:val="xl196"/>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7">
    <w:name w:val="xl197"/>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8">
    <w:name w:val="xl198"/>
    <w:basedOn w:val="Normal"/>
    <w:rsid w:val="00C22B7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C22B72"/>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200">
    <w:name w:val="xl200"/>
    <w:basedOn w:val="Normal"/>
    <w:rsid w:val="00C22B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01">
    <w:name w:val="xl201"/>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02">
    <w:name w:val="xl202"/>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3">
    <w:name w:val="xl203"/>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05">
    <w:name w:val="xl205"/>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6">
    <w:name w:val="xl206"/>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7">
    <w:name w:val="xl207"/>
    <w:basedOn w:val="Normal"/>
    <w:rsid w:val="00C22B7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8">
    <w:name w:val="xl208"/>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9">
    <w:name w:val="xl209"/>
    <w:basedOn w:val="Normal"/>
    <w:rsid w:val="00C22B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0">
    <w:name w:val="xl210"/>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1">
    <w:name w:val="xl211"/>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12">
    <w:name w:val="xl21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3">
    <w:name w:val="xl213"/>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C22B72"/>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5">
    <w:name w:val="xl215"/>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6">
    <w:name w:val="xl216"/>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Cs w:val="28"/>
    </w:rPr>
  </w:style>
  <w:style w:type="paragraph" w:customStyle="1" w:styleId="xl217">
    <w:name w:val="xl217"/>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18">
    <w:name w:val="xl218"/>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9">
    <w:name w:val="xl219"/>
    <w:basedOn w:val="Normal"/>
    <w:rsid w:val="00C22B7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0">
    <w:name w:val="xl220"/>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1">
    <w:name w:val="xl221"/>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22">
    <w:name w:val="xl222"/>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223">
    <w:name w:val="xl223"/>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24">
    <w:name w:val="xl224"/>
    <w:basedOn w:val="Normal"/>
    <w:rsid w:val="00C22B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5">
    <w:name w:val="xl22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C22B7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7">
    <w:name w:val="xl227"/>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28">
    <w:name w:val="xl228"/>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29">
    <w:name w:val="xl229"/>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0">
    <w:name w:val="xl230"/>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31">
    <w:name w:val="xl231"/>
    <w:basedOn w:val="Normal"/>
    <w:rsid w:val="00C22B7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2">
    <w:name w:val="xl23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3">
    <w:name w:val="xl233"/>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34">
    <w:name w:val="xl23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35">
    <w:name w:val="xl235"/>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6">
    <w:name w:val="xl236"/>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7">
    <w:name w:val="xl237"/>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8">
    <w:name w:val="xl238"/>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9">
    <w:name w:val="xl239"/>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0">
    <w:name w:val="xl240"/>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1">
    <w:name w:val="xl241"/>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2">
    <w:name w:val="xl242"/>
    <w:basedOn w:val="Normal"/>
    <w:rsid w:val="00C22B7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3">
    <w:name w:val="xl243"/>
    <w:basedOn w:val="Normal"/>
    <w:rsid w:val="00C22B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4">
    <w:name w:val="xl244"/>
    <w:basedOn w:val="Normal"/>
    <w:rsid w:val="00C22B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5">
    <w:name w:val="xl245"/>
    <w:basedOn w:val="Normal"/>
    <w:rsid w:val="00C22B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6">
    <w:name w:val="xl246"/>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7">
    <w:name w:val="xl247"/>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48">
    <w:name w:val="xl248"/>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50">
    <w:name w:val="xl250"/>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1">
    <w:name w:val="xl251"/>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2">
    <w:name w:val="xl25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53">
    <w:name w:val="xl253"/>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4">
    <w:name w:val="xl254"/>
    <w:basedOn w:val="Normal"/>
    <w:rsid w:val="00C22B72"/>
    <w:pP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55">
    <w:name w:val="xl255"/>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7">
    <w:name w:val="xl257"/>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8">
    <w:name w:val="xl258"/>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59">
    <w:name w:val="xl259"/>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0">
    <w:name w:val="xl260"/>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1">
    <w:name w:val="xl261"/>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62">
    <w:name w:val="xl26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63">
    <w:name w:val="xl263"/>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64">
    <w:name w:val="xl264"/>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5">
    <w:name w:val="xl26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6">
    <w:name w:val="xl266"/>
    <w:basedOn w:val="Normal"/>
    <w:rsid w:val="00C22B7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8">
    <w:name w:val="xl268"/>
    <w:basedOn w:val="Normal"/>
    <w:rsid w:val="00C22B7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9">
    <w:name w:val="xl269"/>
    <w:basedOn w:val="Normal"/>
    <w:rsid w:val="00C22B7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C22B7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1">
    <w:name w:val="xl271"/>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2">
    <w:name w:val="xl272"/>
    <w:basedOn w:val="Normal"/>
    <w:rsid w:val="00C22B7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3">
    <w:name w:val="xl273"/>
    <w:basedOn w:val="Normal"/>
    <w:rsid w:val="00C22B7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4">
    <w:name w:val="xl274"/>
    <w:basedOn w:val="Normal"/>
    <w:rsid w:val="00C22B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78">
    <w:name w:val="xl278"/>
    <w:basedOn w:val="Normal"/>
    <w:rsid w:val="00C22B7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79">
    <w:name w:val="xl279"/>
    <w:basedOn w:val="Normal"/>
    <w:rsid w:val="00C22B7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80">
    <w:name w:val="xl280"/>
    <w:basedOn w:val="Normal"/>
    <w:rsid w:val="00C22B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1">
    <w:name w:val="xl281"/>
    <w:basedOn w:val="Normal"/>
    <w:rsid w:val="00C22B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82">
    <w:name w:val="xl282"/>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3">
    <w:name w:val="xl283"/>
    <w:basedOn w:val="Normal"/>
    <w:rsid w:val="00C22B7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4">
    <w:name w:val="xl284"/>
    <w:basedOn w:val="Normal"/>
    <w:rsid w:val="00C22B7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6">
    <w:name w:val="xl286"/>
    <w:basedOn w:val="Normal"/>
    <w:rsid w:val="00C22B7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7">
    <w:name w:val="xl287"/>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8">
    <w:name w:val="xl288"/>
    <w:basedOn w:val="Normal"/>
    <w:rsid w:val="00C22B72"/>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9">
    <w:name w:val="xl289"/>
    <w:basedOn w:val="Normal"/>
    <w:rsid w:val="00C22B7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91">
    <w:name w:val="xl291"/>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292">
    <w:name w:val="xl292"/>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3">
    <w:name w:val="xl293"/>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94">
    <w:name w:val="xl294"/>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C22B7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6">
    <w:name w:val="xl296"/>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7">
    <w:name w:val="xl297"/>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8">
    <w:name w:val="xl298"/>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99">
    <w:name w:val="xl299"/>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00">
    <w:name w:val="xl300"/>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1">
    <w:name w:val="xl301"/>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2">
    <w:name w:val="xl302"/>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5">
    <w:name w:val="xl30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306">
    <w:name w:val="xl306"/>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7">
    <w:name w:val="xl307"/>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8">
    <w:name w:val="xl308"/>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310">
    <w:name w:val="xl310"/>
    <w:basedOn w:val="Normal"/>
    <w:rsid w:val="00C22B72"/>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1">
    <w:name w:val="xl311"/>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12">
    <w:name w:val="xl312"/>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4">
    <w:name w:val="xl314"/>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15">
    <w:name w:val="xl315"/>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7">
    <w:name w:val="xl317"/>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C22B7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8"/>
    </w:rPr>
  </w:style>
  <w:style w:type="paragraph" w:customStyle="1" w:styleId="xl320">
    <w:name w:val="xl320"/>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21">
    <w:name w:val="xl321"/>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325">
    <w:name w:val="xl325"/>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326">
    <w:name w:val="xl326"/>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7">
    <w:name w:val="xl327"/>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8">
    <w:name w:val="xl328"/>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0">
    <w:name w:val="xl330"/>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331">
    <w:name w:val="xl331"/>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33">
    <w:name w:val="xl333"/>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5">
    <w:name w:val="xl335"/>
    <w:basedOn w:val="Normal"/>
    <w:rsid w:val="00C22B72"/>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36">
    <w:name w:val="xl336"/>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C22B7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C22B7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39">
    <w:name w:val="xl339"/>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40">
    <w:name w:val="xl340"/>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341">
    <w:name w:val="xl341"/>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42">
    <w:name w:val="xl342"/>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Cs w:val="28"/>
    </w:rPr>
  </w:style>
  <w:style w:type="paragraph" w:customStyle="1" w:styleId="xl343">
    <w:name w:val="xl343"/>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44">
    <w:name w:val="xl344"/>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45">
    <w:name w:val="xl345"/>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Cs w:val="28"/>
    </w:rPr>
  </w:style>
  <w:style w:type="paragraph" w:customStyle="1" w:styleId="xl346">
    <w:name w:val="xl346"/>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Cs w:val="28"/>
    </w:rPr>
  </w:style>
  <w:style w:type="paragraph" w:customStyle="1" w:styleId="xl347">
    <w:name w:val="xl347"/>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8">
    <w:name w:val="xl348"/>
    <w:basedOn w:val="Normal"/>
    <w:rsid w:val="00C22B72"/>
    <w:pPr>
      <w:pBdr>
        <w:lef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9">
    <w:name w:val="xl349"/>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0">
    <w:name w:val="xl350"/>
    <w:basedOn w:val="Normal"/>
    <w:rsid w:val="00C22B7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1">
    <w:name w:val="xl351"/>
    <w:basedOn w:val="Normal"/>
    <w:rsid w:val="00C22B72"/>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52">
    <w:name w:val="xl352"/>
    <w:basedOn w:val="Normal"/>
    <w:rsid w:val="00C22B7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3">
    <w:name w:val="xl353"/>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54">
    <w:name w:val="xl35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5">
    <w:name w:val="xl355"/>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6">
    <w:name w:val="xl356"/>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7">
    <w:name w:val="xl357"/>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0">
    <w:name w:val="xl360"/>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C22B72"/>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62">
    <w:name w:val="xl36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3">
    <w:name w:val="xl363"/>
    <w:basedOn w:val="Normal"/>
    <w:rsid w:val="00C22B72"/>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4">
    <w:name w:val="xl36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5">
    <w:name w:val="xl36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6">
    <w:name w:val="xl366"/>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7">
    <w:name w:val="xl367"/>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68">
    <w:name w:val="xl368"/>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70">
    <w:name w:val="xl370"/>
    <w:basedOn w:val="Normal"/>
    <w:rsid w:val="00C22B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1">
    <w:name w:val="xl371"/>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C22B72"/>
    <w:pPr>
      <w:spacing w:before="100" w:beforeAutospacing="1" w:after="100" w:afterAutospacing="1" w:line="240" w:lineRule="auto"/>
    </w:pPr>
    <w:rPr>
      <w:rFonts w:eastAsia="Times New Roman" w:cs="Times New Roman"/>
      <w:b/>
      <w:bCs/>
      <w:i/>
      <w:iCs/>
      <w:sz w:val="24"/>
      <w:szCs w:val="24"/>
    </w:rPr>
  </w:style>
  <w:style w:type="paragraph" w:customStyle="1" w:styleId="xl374">
    <w:name w:val="xl374"/>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75">
    <w:name w:val="xl375"/>
    <w:basedOn w:val="Normal"/>
    <w:rsid w:val="00C22B72"/>
    <w:pPr>
      <w:pBdr>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C22B72"/>
    <w:pPr>
      <w:spacing w:before="100" w:beforeAutospacing="1" w:after="100" w:afterAutospacing="1" w:line="240" w:lineRule="auto"/>
      <w:textAlignment w:val="center"/>
    </w:pPr>
    <w:rPr>
      <w:rFonts w:eastAsia="Times New Roman" w:cs="Times New Roman"/>
      <w:b/>
      <w:bCs/>
      <w:sz w:val="24"/>
      <w:szCs w:val="24"/>
    </w:rPr>
  </w:style>
  <w:style w:type="paragraph" w:customStyle="1" w:styleId="xl377">
    <w:name w:val="xl377"/>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8">
    <w:name w:val="xl378"/>
    <w:basedOn w:val="Normal"/>
    <w:rsid w:val="00C22B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79">
    <w:name w:val="xl379"/>
    <w:basedOn w:val="Normal"/>
    <w:rsid w:val="00C22B7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80">
    <w:name w:val="xl380"/>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81">
    <w:name w:val="xl381"/>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2">
    <w:name w:val="xl382"/>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3">
    <w:name w:val="xl383"/>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4">
    <w:name w:val="xl38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5">
    <w:name w:val="xl385"/>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6">
    <w:name w:val="xl386"/>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7">
    <w:name w:val="xl387"/>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8">
    <w:name w:val="xl388"/>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9">
    <w:name w:val="xl389"/>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0">
    <w:name w:val="xl390"/>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1">
    <w:name w:val="xl391"/>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92">
    <w:name w:val="xl392"/>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3">
    <w:name w:val="xl393"/>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4">
    <w:name w:val="xl394"/>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5">
    <w:name w:val="xl39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8">
    <w:name w:val="xl398"/>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9">
    <w:name w:val="xl399"/>
    <w:basedOn w:val="Normal"/>
    <w:rsid w:val="00C22B7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1">
    <w:name w:val="xl401"/>
    <w:basedOn w:val="Normal"/>
    <w:rsid w:val="00C22B72"/>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2">
    <w:name w:val="xl402"/>
    <w:basedOn w:val="Normal"/>
    <w:rsid w:val="00C22B7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C22B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C22B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07">
    <w:name w:val="xl407"/>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C22B7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0">
    <w:name w:val="xl410"/>
    <w:basedOn w:val="Normal"/>
    <w:rsid w:val="00C22B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C22B7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3">
    <w:name w:val="xl413"/>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4">
    <w:name w:val="xl414"/>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C22B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7">
    <w:name w:val="xl417"/>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C22B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0">
    <w:name w:val="xl420"/>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23">
    <w:name w:val="xl423"/>
    <w:basedOn w:val="Normal"/>
    <w:rsid w:val="00C22B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5">
    <w:name w:val="xl425"/>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6">
    <w:name w:val="xl426"/>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7">
    <w:name w:val="xl427"/>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8">
    <w:name w:val="xl428"/>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9">
    <w:name w:val="xl429"/>
    <w:basedOn w:val="Normal"/>
    <w:rsid w:val="00C22B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C22B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3">
    <w:name w:val="xl433"/>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C22B7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C22B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C22B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C22B7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C22B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5">
    <w:name w:val="xl445"/>
    <w:basedOn w:val="Normal"/>
    <w:rsid w:val="00C22B7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6">
    <w:name w:val="xl446"/>
    <w:basedOn w:val="Normal"/>
    <w:rsid w:val="00C22B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7">
    <w:name w:val="xl447"/>
    <w:basedOn w:val="Normal"/>
    <w:rsid w:val="00C22B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8">
    <w:name w:val="xl448"/>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9">
    <w:name w:val="xl449"/>
    <w:basedOn w:val="Normal"/>
    <w:rsid w:val="00C22B7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0">
    <w:name w:val="xl450"/>
    <w:basedOn w:val="Normal"/>
    <w:rsid w:val="00C22B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1">
    <w:name w:val="xl451"/>
    <w:basedOn w:val="Normal"/>
    <w:rsid w:val="00C22B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2">
    <w:name w:val="xl452"/>
    <w:basedOn w:val="Normal"/>
    <w:rsid w:val="00C22B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3">
    <w:name w:val="xl453"/>
    <w:basedOn w:val="Normal"/>
    <w:rsid w:val="00C22B7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4">
    <w:name w:val="xl454"/>
    <w:basedOn w:val="Normal"/>
    <w:rsid w:val="00C22B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5">
    <w:name w:val="xl455"/>
    <w:basedOn w:val="Normal"/>
    <w:rsid w:val="00C22B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6">
    <w:name w:val="xl456"/>
    <w:basedOn w:val="Normal"/>
    <w:rsid w:val="00C22B7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7">
    <w:name w:val="xl457"/>
    <w:basedOn w:val="Normal"/>
    <w:rsid w:val="00C22B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8">
    <w:name w:val="xl458"/>
    <w:basedOn w:val="Normal"/>
    <w:rsid w:val="00C22B72"/>
    <w:pP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59">
    <w:name w:val="xl459"/>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0">
    <w:name w:val="xl460"/>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1">
    <w:name w:val="xl461"/>
    <w:basedOn w:val="Normal"/>
    <w:rsid w:val="00C22B7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2">
    <w:name w:val="xl462"/>
    <w:basedOn w:val="Normal"/>
    <w:rsid w:val="00C22B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63">
    <w:name w:val="xl463"/>
    <w:basedOn w:val="Normal"/>
    <w:rsid w:val="00C22B7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64">
    <w:name w:val="xl464"/>
    <w:basedOn w:val="Normal"/>
    <w:rsid w:val="00C22B72"/>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5">
    <w:name w:val="xl465"/>
    <w:basedOn w:val="Normal"/>
    <w:rsid w:val="00C22B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6">
    <w:name w:val="xl466"/>
    <w:basedOn w:val="Normal"/>
    <w:rsid w:val="00C22B7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7">
    <w:name w:val="xl467"/>
    <w:basedOn w:val="Normal"/>
    <w:rsid w:val="00C22B7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8">
    <w:name w:val="xl468"/>
    <w:basedOn w:val="Normal"/>
    <w:rsid w:val="00C22B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9">
    <w:name w:val="xl469"/>
    <w:basedOn w:val="Normal"/>
    <w:rsid w:val="00C22B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0">
    <w:name w:val="xl470"/>
    <w:basedOn w:val="Normal"/>
    <w:rsid w:val="00C22B7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1">
    <w:name w:val="xl471"/>
    <w:basedOn w:val="Normal"/>
    <w:rsid w:val="00C22B72"/>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2">
    <w:name w:val="xl472"/>
    <w:basedOn w:val="Normal"/>
    <w:rsid w:val="00C22B7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3">
    <w:name w:val="xl473"/>
    <w:basedOn w:val="Normal"/>
    <w:rsid w:val="00C22B7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4">
    <w:name w:val="xl474"/>
    <w:basedOn w:val="Normal"/>
    <w:rsid w:val="00C22B7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475">
    <w:name w:val="xl475"/>
    <w:basedOn w:val="Normal"/>
    <w:rsid w:val="00C22B7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476">
    <w:name w:val="xl476"/>
    <w:basedOn w:val="Normal"/>
    <w:rsid w:val="00C22B7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7">
    <w:name w:val="xl477"/>
    <w:basedOn w:val="Normal"/>
    <w:rsid w:val="00C22B7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8">
    <w:name w:val="xl478"/>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0">
    <w:name w:val="xl480"/>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22B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22B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C22B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4">
    <w:name w:val="xl484"/>
    <w:basedOn w:val="Normal"/>
    <w:rsid w:val="00C22B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5">
    <w:name w:val="xl485"/>
    <w:basedOn w:val="Normal"/>
    <w:rsid w:val="00C22B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6">
    <w:name w:val="xl486"/>
    <w:basedOn w:val="Normal"/>
    <w:rsid w:val="00C22B7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7">
    <w:name w:val="xl487"/>
    <w:basedOn w:val="Normal"/>
    <w:rsid w:val="00C22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C22B72"/>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C22B72"/>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0">
    <w:name w:val="xl490"/>
    <w:basedOn w:val="Normal"/>
    <w:rsid w:val="00C22B72"/>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C22B7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C22B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C22B72"/>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22B7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22B7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6">
    <w:name w:val="xl496"/>
    <w:basedOn w:val="Normal"/>
    <w:rsid w:val="00C22B7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7">
    <w:name w:val="xl497"/>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8">
    <w:name w:val="xl498"/>
    <w:basedOn w:val="Normal"/>
    <w:rsid w:val="00C22B7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9">
    <w:name w:val="xl499"/>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00">
    <w:name w:val="xl500"/>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C22B7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502">
    <w:name w:val="xl502"/>
    <w:basedOn w:val="Normal"/>
    <w:rsid w:val="00C22B7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503">
    <w:name w:val="xl503"/>
    <w:basedOn w:val="Normal"/>
    <w:rsid w:val="00C22B7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4">
    <w:name w:val="xl504"/>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C22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508">
    <w:name w:val="xl508"/>
    <w:basedOn w:val="Normal"/>
    <w:rsid w:val="00C22B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22B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22B7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1">
    <w:name w:val="xl511"/>
    <w:basedOn w:val="Normal"/>
    <w:rsid w:val="00C22B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2">
    <w:name w:val="xl512"/>
    <w:basedOn w:val="Normal"/>
    <w:rsid w:val="00C22B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table" w:styleId="TableGrid">
    <w:name w:val="Table Grid"/>
    <w:basedOn w:val="TableNormal"/>
    <w:uiPriority w:val="59"/>
    <w:qFormat/>
    <w:rsid w:val="00C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2855</Words>
  <Characters>16277</Characters>
  <Application>Microsoft Office Word</Application>
  <DocSecurity>0</DocSecurity>
  <Lines>135</Lines>
  <Paragraphs>38</Paragraphs>
  <ScaleCrop>false</ScaleCrop>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2025-12-26T02:25:00Z</dcterms:created>
  <dcterms:modified xsi:type="dcterms:W3CDTF">2025-12-26T03:38:00Z</dcterms:modified>
</cp:coreProperties>
</file>