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280345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345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C879AC" w:rsidRPr="00280345">
        <w:rPr>
          <w:rFonts w:ascii="Times New Roman" w:hAnsi="Times New Roman" w:cs="Times New Roman"/>
          <w:b/>
          <w:sz w:val="28"/>
          <w:szCs w:val="28"/>
        </w:rPr>
        <w:t>2</w:t>
      </w:r>
      <w:r w:rsidRPr="0028034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280345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280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61E" w:rsidRPr="00280345">
        <w:rPr>
          <w:rFonts w:ascii="Times New Roman" w:hAnsi="Times New Roman" w:cs="Times New Roman"/>
          <w:b/>
          <w:sz w:val="28"/>
          <w:szCs w:val="28"/>
        </w:rPr>
        <w:t>CON VẬT NUÔI TRONG GIA ĐÌNH</w:t>
      </w:r>
      <w:r w:rsidR="00FE3D27" w:rsidRPr="00280345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2410"/>
        <w:gridCol w:w="2551"/>
        <w:gridCol w:w="2268"/>
        <w:gridCol w:w="2835"/>
        <w:gridCol w:w="1276"/>
      </w:tblGrid>
      <w:tr w:rsidR="00A007FA" w:rsidRPr="00280345" w:rsidTr="00834B53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280345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26" w:type="dxa"/>
            <w:vAlign w:val="center"/>
          </w:tcPr>
          <w:p w:rsidR="00A007FA" w:rsidRPr="00280345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A007FA" w:rsidRPr="00280345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  <w:vAlign w:val="center"/>
          </w:tcPr>
          <w:p w:rsidR="00A007FA" w:rsidRPr="00280345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280345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vAlign w:val="center"/>
          </w:tcPr>
          <w:p w:rsidR="00A007FA" w:rsidRPr="00280345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280345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80345" w:rsidRPr="00280345" w:rsidTr="00834B53">
        <w:trPr>
          <w:trHeight w:val="1630"/>
          <w:jc w:val="center"/>
        </w:trPr>
        <w:tc>
          <w:tcPr>
            <w:tcW w:w="988" w:type="dxa"/>
            <w:vAlign w:val="center"/>
          </w:tcPr>
          <w:p w:rsidR="00280345" w:rsidRPr="00280345" w:rsidRDefault="00280345" w:rsidP="002803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126" w:type="dxa"/>
          </w:tcPr>
          <w:p w:rsidR="00280345" w:rsidRPr="00280345" w:rsidRDefault="00280345" w:rsidP="0028034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280345" w:rsidRPr="00280345" w:rsidRDefault="00280345" w:rsidP="00280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KNVĐ: </w:t>
            </w:r>
          </w:p>
          <w:p w:rsidR="00280345" w:rsidRPr="00280345" w:rsidRDefault="00280345" w:rsidP="0028034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Con gà trống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80345" w:rsidRPr="00280345" w:rsidRDefault="00280345" w:rsidP="002803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1932473565"/>
                <w:showingPlcHdr/>
              </w:sdtPr>
              <w:sdtContent>
                <w:r w:rsidRPr="00280345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280345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280345" w:rsidRPr="00280345" w:rsidRDefault="00280345" w:rsidP="002803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Đứng co 1 chân  (T1)</w:t>
            </w:r>
          </w:p>
        </w:tc>
        <w:tc>
          <w:tcPr>
            <w:tcW w:w="2551" w:type="dxa"/>
          </w:tcPr>
          <w:p w:rsidR="00280345" w:rsidRPr="00280345" w:rsidRDefault="00280345" w:rsidP="002803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247847534"/>
                <w:showingPlcHdr/>
              </w:sdtPr>
              <w:sdtContent>
                <w:r w:rsidRPr="00280345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28034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80345" w:rsidRPr="00280345" w:rsidRDefault="00280345" w:rsidP="002803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Chú gà con</w:t>
            </w:r>
          </w:p>
        </w:tc>
        <w:tc>
          <w:tcPr>
            <w:tcW w:w="2268" w:type="dxa"/>
          </w:tcPr>
          <w:p w:rsidR="00280345" w:rsidRPr="00280345" w:rsidRDefault="00280345" w:rsidP="0028034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80345" w:rsidRPr="00280345" w:rsidRDefault="00280345" w:rsidP="0028034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803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to  - nhỏ (T1)</w:t>
            </w:r>
          </w:p>
        </w:tc>
        <w:tc>
          <w:tcPr>
            <w:tcW w:w="2835" w:type="dxa"/>
          </w:tcPr>
          <w:p w:rsidR="00280345" w:rsidRPr="00280345" w:rsidRDefault="00280345" w:rsidP="0028034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280345" w:rsidRPr="00280345" w:rsidRDefault="00280345" w:rsidP="00280345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Vo giấy làm thức ăn cho gà</w:t>
            </w:r>
          </w:p>
        </w:tc>
        <w:tc>
          <w:tcPr>
            <w:tcW w:w="1276" w:type="dxa"/>
            <w:vAlign w:val="center"/>
          </w:tcPr>
          <w:p w:rsidR="00280345" w:rsidRPr="00280345" w:rsidRDefault="00280345" w:rsidP="002803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0345" w:rsidRPr="00280345" w:rsidTr="00184982">
        <w:trPr>
          <w:trHeight w:val="1018"/>
          <w:jc w:val="center"/>
        </w:trPr>
        <w:tc>
          <w:tcPr>
            <w:tcW w:w="988" w:type="dxa"/>
            <w:vAlign w:val="center"/>
          </w:tcPr>
          <w:p w:rsidR="00280345" w:rsidRPr="00280345" w:rsidRDefault="00280345" w:rsidP="002803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126" w:type="dxa"/>
          </w:tcPr>
          <w:p w:rsidR="00280345" w:rsidRPr="00280345" w:rsidRDefault="00280345" w:rsidP="0028034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sz w:val="28"/>
                <w:szCs w:val="28"/>
              </w:rPr>
              <w:t>Phát triển thể chất.</w:t>
            </w:r>
          </w:p>
          <w:p w:rsidR="00280345" w:rsidRPr="00280345" w:rsidRDefault="00280345" w:rsidP="0028034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Bò trườn qua vật cản </w:t>
            </w:r>
            <w:r w:rsidRPr="00280345">
              <w:rPr>
                <w:rFonts w:ascii="Times New Roman" w:hAnsi="Times New Roman" w:cs="Times New Roman"/>
                <w:sz w:val="28"/>
                <w:szCs w:val="28"/>
              </w:rPr>
              <w:t>( T2)</w:t>
            </w:r>
          </w:p>
        </w:tc>
        <w:tc>
          <w:tcPr>
            <w:tcW w:w="2410" w:type="dxa"/>
          </w:tcPr>
          <w:p w:rsidR="00280345" w:rsidRPr="00280345" w:rsidRDefault="00280345" w:rsidP="0028034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sz w:val="28"/>
                <w:szCs w:val="28"/>
              </w:rPr>
              <w:t>Phát triển nhận thức</w:t>
            </w:r>
          </w:p>
          <w:p w:rsidR="00280345" w:rsidRPr="00280345" w:rsidRDefault="00280345" w:rsidP="0028034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sz w:val="28"/>
                <w:szCs w:val="28"/>
              </w:rPr>
              <w:t>Con gà con</w:t>
            </w:r>
          </w:p>
        </w:tc>
        <w:tc>
          <w:tcPr>
            <w:tcW w:w="2551" w:type="dxa"/>
          </w:tcPr>
          <w:p w:rsidR="00280345" w:rsidRPr="00280345" w:rsidRDefault="00280345" w:rsidP="0028034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sz w:val="28"/>
                <w:szCs w:val="28"/>
              </w:rPr>
              <w:t>Phát triển TCXH</w:t>
            </w:r>
          </w:p>
          <w:p w:rsidR="00280345" w:rsidRPr="00280345" w:rsidRDefault="00280345" w:rsidP="0028034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sz w:val="28"/>
                <w:szCs w:val="28"/>
              </w:rPr>
              <w:t xml:space="preserve">- Dạy kỹ năng VĐ múa “ </w:t>
            </w:r>
            <w:r w:rsidRPr="00280345">
              <w:rPr>
                <w:rFonts w:ascii="Times New Roman" w:hAnsi="Times New Roman" w:cs="Times New Roman"/>
                <w:i/>
                <w:sz w:val="28"/>
                <w:szCs w:val="28"/>
              </w:rPr>
              <w:t>con gà trống</w:t>
            </w:r>
            <w:r w:rsidRPr="0028034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:rsidR="00280345" w:rsidRPr="00280345" w:rsidRDefault="00280345" w:rsidP="0028034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ngôn ngữ</w:t>
            </w:r>
          </w:p>
          <w:p w:rsidR="00280345" w:rsidRPr="00280345" w:rsidRDefault="00280345" w:rsidP="0028034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sz w:val="28"/>
                <w:szCs w:val="28"/>
              </w:rPr>
              <w:t>Truyện: Quả trứng</w:t>
            </w:r>
          </w:p>
        </w:tc>
        <w:tc>
          <w:tcPr>
            <w:tcW w:w="2835" w:type="dxa"/>
          </w:tcPr>
          <w:p w:rsidR="00280345" w:rsidRPr="00280345" w:rsidRDefault="00280345" w:rsidP="0028034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sz w:val="28"/>
                <w:szCs w:val="28"/>
              </w:rPr>
              <w:t>Phát triển nhận thức</w:t>
            </w:r>
          </w:p>
          <w:p w:rsidR="00280345" w:rsidRPr="00280345" w:rsidRDefault="00280345" w:rsidP="0028034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sz w:val="28"/>
                <w:szCs w:val="28"/>
              </w:rPr>
              <w:t>Nhận biết to- nhỏ</w:t>
            </w:r>
          </w:p>
        </w:tc>
        <w:tc>
          <w:tcPr>
            <w:tcW w:w="1276" w:type="dxa"/>
            <w:vAlign w:val="center"/>
          </w:tcPr>
          <w:p w:rsidR="00280345" w:rsidRPr="00280345" w:rsidRDefault="00280345" w:rsidP="002803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0345" w:rsidRPr="00280345" w:rsidTr="00810C8D">
        <w:trPr>
          <w:trHeight w:val="757"/>
          <w:jc w:val="center"/>
        </w:trPr>
        <w:tc>
          <w:tcPr>
            <w:tcW w:w="988" w:type="dxa"/>
            <w:vAlign w:val="center"/>
          </w:tcPr>
          <w:p w:rsidR="00280345" w:rsidRPr="00280345" w:rsidRDefault="00280345" w:rsidP="002803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45" w:rsidRPr="00280345" w:rsidRDefault="00280345" w:rsidP="0028034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PTTCXH-TM</w:t>
            </w:r>
          </w:p>
          <w:p w:rsidR="00280345" w:rsidRPr="00280345" w:rsidRDefault="00280345" w:rsidP="0028034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Dạy vận động </w:t>
            </w:r>
            <w:r w:rsidRPr="00280345">
              <w:rPr>
                <w:rFonts w:ascii="Times New Roman" w:hAnsi="Times New Roman" w:cs="Times New Roman"/>
                <w:sz w:val="28"/>
                <w:szCs w:val="28"/>
              </w:rPr>
              <w:t>“Con gà trống</w:t>
            </w:r>
            <w:r w:rsidRPr="002803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45" w:rsidRPr="00280345" w:rsidRDefault="00280345" w:rsidP="0028034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80345" w:rsidRPr="00280345" w:rsidRDefault="00280345" w:rsidP="00280345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biết cún con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45" w:rsidRPr="00280345" w:rsidRDefault="00280345" w:rsidP="0028034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PTTC-KNXH</w:t>
            </w:r>
          </w:p>
          <w:p w:rsidR="00280345" w:rsidRPr="00280345" w:rsidRDefault="00280345" w:rsidP="00280345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Mèo con đáng yêu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45" w:rsidRPr="00280345" w:rsidRDefault="00280345" w:rsidP="0028034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80345" w:rsidRPr="00280345" w:rsidRDefault="00280345" w:rsidP="00280345">
            <w:pPr>
              <w:spacing w:line="31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 "Gà gáy"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45" w:rsidRPr="00280345" w:rsidRDefault="00280345" w:rsidP="0028034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280345" w:rsidRPr="00280345" w:rsidRDefault="00280345" w:rsidP="0028034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3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 trườn qua vật cản (T1)</w:t>
            </w:r>
          </w:p>
        </w:tc>
        <w:tc>
          <w:tcPr>
            <w:tcW w:w="1276" w:type="dxa"/>
            <w:vAlign w:val="center"/>
          </w:tcPr>
          <w:p w:rsidR="00280345" w:rsidRPr="00280345" w:rsidRDefault="00280345" w:rsidP="002803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0345" w:rsidRPr="00280345" w:rsidTr="00834B53">
        <w:trPr>
          <w:trHeight w:val="1362"/>
          <w:jc w:val="center"/>
        </w:trPr>
        <w:tc>
          <w:tcPr>
            <w:tcW w:w="988" w:type="dxa"/>
            <w:vAlign w:val="center"/>
          </w:tcPr>
          <w:p w:rsidR="00280345" w:rsidRPr="00280345" w:rsidRDefault="00280345" w:rsidP="002803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126" w:type="dxa"/>
          </w:tcPr>
          <w:p w:rsidR="00280345" w:rsidRPr="00930D34" w:rsidRDefault="00280345" w:rsidP="002803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thể </w:t>
            </w:r>
          </w:p>
          <w:p w:rsidR="00280345" w:rsidRPr="00930D34" w:rsidRDefault="00280345" w:rsidP="002803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r w:rsidRPr="00930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345" w:rsidRPr="00930D34" w:rsidRDefault="00280345" w:rsidP="002803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sz w:val="28"/>
                <w:szCs w:val="28"/>
              </w:rPr>
              <w:t>Đứng co 1 chân (T2)</w:t>
            </w:r>
          </w:p>
        </w:tc>
        <w:tc>
          <w:tcPr>
            <w:tcW w:w="2410" w:type="dxa"/>
          </w:tcPr>
          <w:p w:rsidR="00280345" w:rsidRPr="00930D34" w:rsidRDefault="00280345" w:rsidP="002803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Phát triển nhận thức</w:t>
            </w:r>
          </w:p>
          <w:p w:rsidR="00280345" w:rsidRPr="00930D34" w:rsidRDefault="00280345" w:rsidP="0028034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sz w:val="28"/>
                <w:szCs w:val="28"/>
              </w:rPr>
              <w:t>Nhận biết con chó</w:t>
            </w:r>
          </w:p>
        </w:tc>
        <w:tc>
          <w:tcPr>
            <w:tcW w:w="2551" w:type="dxa"/>
          </w:tcPr>
          <w:p w:rsidR="00280345" w:rsidRPr="00930D34" w:rsidRDefault="00280345" w:rsidP="002803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280345" w:rsidRPr="00930D34" w:rsidRDefault="00280345" w:rsidP="002803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>ngôn ngữ</w:t>
            </w:r>
          </w:p>
          <w:p w:rsidR="00280345" w:rsidRPr="00930D34" w:rsidRDefault="00280345" w:rsidP="0028034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sz w:val="28"/>
                <w:szCs w:val="28"/>
              </w:rPr>
              <w:t>Thơ: Chú gà con</w:t>
            </w: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80345" w:rsidRPr="00930D34" w:rsidRDefault="00280345" w:rsidP="002803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280345" w:rsidRPr="00930D34" w:rsidRDefault="00280345" w:rsidP="002803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sz w:val="28"/>
                <w:szCs w:val="28"/>
              </w:rPr>
              <w:t>NBPB: To – nhỏ</w:t>
            </w:r>
          </w:p>
        </w:tc>
        <w:tc>
          <w:tcPr>
            <w:tcW w:w="2835" w:type="dxa"/>
          </w:tcPr>
          <w:p w:rsidR="00280345" w:rsidRPr="00930D34" w:rsidRDefault="00280345" w:rsidP="002803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280345" w:rsidRPr="00930D34" w:rsidRDefault="00280345" w:rsidP="0028034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>TCKNXH – TM</w:t>
            </w:r>
          </w:p>
          <w:p w:rsidR="00280345" w:rsidRPr="00930D34" w:rsidRDefault="00280345" w:rsidP="002803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sz w:val="28"/>
                <w:szCs w:val="28"/>
              </w:rPr>
              <w:t>Dạy VĐ: Con gà trống</w:t>
            </w:r>
          </w:p>
        </w:tc>
        <w:tc>
          <w:tcPr>
            <w:tcW w:w="1276" w:type="dxa"/>
            <w:vAlign w:val="center"/>
          </w:tcPr>
          <w:p w:rsidR="00280345" w:rsidRPr="00280345" w:rsidRDefault="00280345" w:rsidP="002803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280345" w:rsidTr="003026D0">
        <w:tc>
          <w:tcPr>
            <w:tcW w:w="13887" w:type="dxa"/>
          </w:tcPr>
          <w:p w:rsidR="00FE3D27" w:rsidRPr="00280345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0345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280345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0345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28034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850" cy="908050"/>
                  <wp:effectExtent l="0" t="0" r="0" b="635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343" cy="9745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280345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80345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280345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280345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80345"/>
    <w:rsid w:val="002F29A3"/>
    <w:rsid w:val="003026D0"/>
    <w:rsid w:val="003349D1"/>
    <w:rsid w:val="003C0BDD"/>
    <w:rsid w:val="003F50A7"/>
    <w:rsid w:val="004C19E5"/>
    <w:rsid w:val="004D58C6"/>
    <w:rsid w:val="00632B68"/>
    <w:rsid w:val="007362C9"/>
    <w:rsid w:val="00834B53"/>
    <w:rsid w:val="008D1E02"/>
    <w:rsid w:val="0099596F"/>
    <w:rsid w:val="009D411C"/>
    <w:rsid w:val="00A007FA"/>
    <w:rsid w:val="00AD0120"/>
    <w:rsid w:val="00B20C3B"/>
    <w:rsid w:val="00B60D26"/>
    <w:rsid w:val="00BE2115"/>
    <w:rsid w:val="00C02E2E"/>
    <w:rsid w:val="00C879AC"/>
    <w:rsid w:val="00CB1462"/>
    <w:rsid w:val="00DC324E"/>
    <w:rsid w:val="00F13D64"/>
    <w:rsid w:val="00F16C68"/>
    <w:rsid w:val="00F5761E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B491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2025-12-19T05:07:00Z</dcterms:created>
  <dcterms:modified xsi:type="dcterms:W3CDTF">2025-12-24T00:37:00Z</dcterms:modified>
</cp:coreProperties>
</file>