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0FD" w:rsidRDefault="00C810F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C810FD" w:rsidRDefault="000202A4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240" w:lineRule="auto"/>
        <w:jc w:val="center"/>
        <w:rPr>
          <w:b/>
        </w:rPr>
      </w:pPr>
      <w:r>
        <w:rPr>
          <w:b/>
        </w:rPr>
        <w:t>KẾ HOẠCH THỰC HIỆN CHỦ ĐỀ “HOA QUẢ RAU 4 MÙA” NHÁNH 1- NHỮNG BÔNG HOA ĐẸP</w:t>
      </w:r>
    </w:p>
    <w:p w:rsidR="00C810FD" w:rsidRDefault="000202A4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DỰ K</w:t>
      </w:r>
      <w:r>
        <w:rPr>
          <w:b/>
        </w:rPr>
        <w:t>I</w:t>
      </w:r>
      <w:r>
        <w:rPr>
          <w:b/>
          <w:color w:val="000000"/>
        </w:rPr>
        <w:t>ẾN HOẠT ĐỘNG CHỦ ĐỀ</w:t>
      </w:r>
    </w:p>
    <w:tbl>
      <w:tblPr>
        <w:tblStyle w:val="afd"/>
        <w:tblW w:w="1403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1134"/>
        <w:gridCol w:w="1134"/>
        <w:gridCol w:w="2693"/>
        <w:gridCol w:w="2977"/>
        <w:gridCol w:w="2977"/>
      </w:tblGrid>
      <w:tr w:rsidR="00C810FD">
        <w:tc>
          <w:tcPr>
            <w:tcW w:w="3119" w:type="dxa"/>
            <w:vAlign w:val="center"/>
          </w:tcPr>
          <w:p w:rsidR="00C810FD" w:rsidRDefault="000202A4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Tên chủ đề nhánh</w:t>
            </w:r>
          </w:p>
        </w:tc>
        <w:tc>
          <w:tcPr>
            <w:tcW w:w="2268" w:type="dxa"/>
            <w:gridSpan w:val="2"/>
            <w:vAlign w:val="center"/>
          </w:tcPr>
          <w:p w:rsidR="00C810FD" w:rsidRDefault="000202A4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Số tuần thực hiện</w:t>
            </w:r>
          </w:p>
        </w:tc>
        <w:tc>
          <w:tcPr>
            <w:tcW w:w="2693" w:type="dxa"/>
            <w:vAlign w:val="center"/>
          </w:tcPr>
          <w:p w:rsidR="00C810FD" w:rsidRDefault="000202A4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Thời gian thực hiện</w:t>
            </w:r>
          </w:p>
        </w:tc>
        <w:tc>
          <w:tcPr>
            <w:tcW w:w="2977" w:type="dxa"/>
            <w:vAlign w:val="center"/>
          </w:tcPr>
          <w:p w:rsidR="00C810FD" w:rsidRDefault="000202A4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Người phụ trách</w:t>
            </w:r>
          </w:p>
        </w:tc>
        <w:tc>
          <w:tcPr>
            <w:tcW w:w="2977" w:type="dxa"/>
            <w:vAlign w:val="center"/>
          </w:tcPr>
          <w:p w:rsidR="00C810FD" w:rsidRDefault="000202A4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Ghi chú về sự điều chỉnh</w:t>
            </w:r>
          </w:p>
        </w:tc>
      </w:tr>
      <w:tr w:rsidR="00C810FD">
        <w:tc>
          <w:tcPr>
            <w:tcW w:w="3119" w:type="dxa"/>
            <w:vMerge w:val="restart"/>
            <w:vAlign w:val="center"/>
          </w:tcPr>
          <w:p w:rsidR="00C810FD" w:rsidRDefault="000202A4">
            <w:pPr>
              <w:spacing w:line="360" w:lineRule="auto"/>
              <w:jc w:val="center"/>
              <w:rPr>
                <w:i/>
              </w:rPr>
            </w:pPr>
            <w:r>
              <w:t xml:space="preserve">Nhánh 1: </w:t>
            </w:r>
            <w:r>
              <w:rPr>
                <w:color w:val="000000"/>
              </w:rPr>
              <w:t xml:space="preserve"> Những bông hoa đẹp</w:t>
            </w:r>
          </w:p>
        </w:tc>
        <w:tc>
          <w:tcPr>
            <w:tcW w:w="1134" w:type="dxa"/>
            <w:vMerge w:val="restart"/>
            <w:vAlign w:val="center"/>
          </w:tcPr>
          <w:p w:rsidR="00C810FD" w:rsidRDefault="000202A4">
            <w:pPr>
              <w:spacing w:line="360" w:lineRule="auto"/>
              <w:jc w:val="center"/>
            </w:pPr>
            <w:r>
              <w:rPr>
                <w:b/>
              </w:rPr>
              <w:t>Tuần</w:t>
            </w:r>
          </w:p>
        </w:tc>
        <w:tc>
          <w:tcPr>
            <w:tcW w:w="1134" w:type="dxa"/>
            <w:vAlign w:val="center"/>
          </w:tcPr>
          <w:p w:rsidR="00C810FD" w:rsidRDefault="000202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93" w:type="dxa"/>
            <w:vAlign w:val="center"/>
          </w:tcPr>
          <w:p w:rsidR="00C810FD" w:rsidRDefault="000202A4">
            <w:pPr>
              <w:spacing w:line="360" w:lineRule="auto"/>
              <w:jc w:val="center"/>
              <w:rPr>
                <w:b/>
              </w:rPr>
            </w:pPr>
            <w:r>
              <w:t>Từ ngày 24/2- 28/2</w:t>
            </w:r>
          </w:p>
        </w:tc>
        <w:tc>
          <w:tcPr>
            <w:tcW w:w="2977" w:type="dxa"/>
            <w:vAlign w:val="center"/>
          </w:tcPr>
          <w:p w:rsidR="00C810FD" w:rsidRDefault="000202A4">
            <w:pPr>
              <w:spacing w:line="360" w:lineRule="auto"/>
              <w:jc w:val="center"/>
              <w:rPr>
                <w:b/>
              </w:rPr>
            </w:pPr>
            <w:r>
              <w:t>Hoàng Thị Hồng Vân</w:t>
            </w:r>
          </w:p>
        </w:tc>
        <w:tc>
          <w:tcPr>
            <w:tcW w:w="2977" w:type="dxa"/>
          </w:tcPr>
          <w:p w:rsidR="00C810FD" w:rsidRDefault="00C810FD">
            <w:pPr>
              <w:tabs>
                <w:tab w:val="left" w:pos="8505"/>
              </w:tabs>
              <w:spacing w:line="360" w:lineRule="auto"/>
              <w:jc w:val="center"/>
              <w:rPr>
                <w:b/>
                <w:color w:val="000000"/>
              </w:rPr>
            </w:pPr>
          </w:p>
        </w:tc>
      </w:tr>
      <w:tr w:rsidR="00C810FD">
        <w:tc>
          <w:tcPr>
            <w:tcW w:w="3119" w:type="dxa"/>
            <w:vMerge/>
            <w:vAlign w:val="center"/>
          </w:tcPr>
          <w:p w:rsidR="00C810FD" w:rsidRDefault="00C81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C810FD" w:rsidRDefault="00C81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C810FD" w:rsidRDefault="000202A4">
            <w:pPr>
              <w:tabs>
                <w:tab w:val="left" w:pos="8505"/>
              </w:tabs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2</w:t>
            </w:r>
          </w:p>
        </w:tc>
        <w:tc>
          <w:tcPr>
            <w:tcW w:w="2693" w:type="dxa"/>
            <w:vAlign w:val="center"/>
          </w:tcPr>
          <w:p w:rsidR="00C810FD" w:rsidRDefault="000202A4">
            <w:pPr>
              <w:tabs>
                <w:tab w:val="left" w:pos="8505"/>
              </w:tabs>
              <w:spacing w:line="360" w:lineRule="auto"/>
              <w:jc w:val="center"/>
              <w:rPr>
                <w:b/>
                <w:color w:val="000000"/>
              </w:rPr>
            </w:pPr>
            <w:r>
              <w:t>Từ ngày 3/3- 7/3</w:t>
            </w:r>
          </w:p>
        </w:tc>
        <w:tc>
          <w:tcPr>
            <w:tcW w:w="2977" w:type="dxa"/>
            <w:vAlign w:val="center"/>
          </w:tcPr>
          <w:p w:rsidR="00C810FD" w:rsidRDefault="000202A4">
            <w:pPr>
              <w:tabs>
                <w:tab w:val="left" w:pos="8505"/>
              </w:tabs>
              <w:spacing w:line="360" w:lineRule="auto"/>
              <w:jc w:val="center"/>
              <w:rPr>
                <w:b/>
                <w:color w:val="000000"/>
              </w:rPr>
            </w:pPr>
            <w:r>
              <w:t>Nguyễn Thị Vân</w:t>
            </w:r>
          </w:p>
        </w:tc>
        <w:tc>
          <w:tcPr>
            <w:tcW w:w="2977" w:type="dxa"/>
          </w:tcPr>
          <w:p w:rsidR="00C810FD" w:rsidRDefault="00C810FD">
            <w:pPr>
              <w:tabs>
                <w:tab w:val="left" w:pos="8505"/>
              </w:tabs>
              <w:spacing w:line="360" w:lineRule="auto"/>
              <w:jc w:val="center"/>
              <w:rPr>
                <w:b/>
                <w:color w:val="000000"/>
              </w:rPr>
            </w:pPr>
          </w:p>
        </w:tc>
      </w:tr>
      <w:tr w:rsidR="00C810FD">
        <w:tc>
          <w:tcPr>
            <w:tcW w:w="3119" w:type="dxa"/>
            <w:vMerge w:val="restart"/>
            <w:vAlign w:val="center"/>
          </w:tcPr>
          <w:p w:rsidR="00C810FD" w:rsidRDefault="000202A4">
            <w:pPr>
              <w:spacing w:line="360" w:lineRule="auto"/>
              <w:jc w:val="center"/>
              <w:rPr>
                <w:b/>
              </w:rPr>
            </w:pPr>
            <w:r>
              <w:t xml:space="preserve">Nhánh 2: Bé thích ăn rau củ quả </w:t>
            </w:r>
          </w:p>
        </w:tc>
        <w:tc>
          <w:tcPr>
            <w:tcW w:w="1134" w:type="dxa"/>
            <w:vMerge w:val="restart"/>
            <w:vAlign w:val="center"/>
          </w:tcPr>
          <w:p w:rsidR="00C810FD" w:rsidRDefault="000202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Tuần</w:t>
            </w:r>
          </w:p>
        </w:tc>
        <w:tc>
          <w:tcPr>
            <w:tcW w:w="1134" w:type="dxa"/>
            <w:vAlign w:val="center"/>
          </w:tcPr>
          <w:p w:rsidR="00C810FD" w:rsidRDefault="000202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93" w:type="dxa"/>
            <w:vAlign w:val="center"/>
          </w:tcPr>
          <w:p w:rsidR="00C810FD" w:rsidRDefault="000202A4">
            <w:pPr>
              <w:spacing w:line="360" w:lineRule="auto"/>
              <w:jc w:val="center"/>
              <w:rPr>
                <w:b/>
              </w:rPr>
            </w:pPr>
            <w:r>
              <w:t>Từ ngày 10/3- 14/3</w:t>
            </w:r>
          </w:p>
        </w:tc>
        <w:tc>
          <w:tcPr>
            <w:tcW w:w="2977" w:type="dxa"/>
            <w:vAlign w:val="center"/>
          </w:tcPr>
          <w:p w:rsidR="00C810FD" w:rsidRDefault="000202A4">
            <w:pPr>
              <w:spacing w:line="360" w:lineRule="auto"/>
              <w:jc w:val="center"/>
              <w:rPr>
                <w:b/>
              </w:rPr>
            </w:pPr>
            <w:r>
              <w:t>Hoàng Thị Hồng Vân</w:t>
            </w:r>
          </w:p>
        </w:tc>
        <w:tc>
          <w:tcPr>
            <w:tcW w:w="2977" w:type="dxa"/>
          </w:tcPr>
          <w:p w:rsidR="00C810FD" w:rsidRDefault="00C810FD">
            <w:pPr>
              <w:tabs>
                <w:tab w:val="left" w:pos="8505"/>
              </w:tabs>
              <w:spacing w:line="360" w:lineRule="auto"/>
              <w:jc w:val="center"/>
              <w:rPr>
                <w:b/>
                <w:color w:val="000000"/>
              </w:rPr>
            </w:pPr>
          </w:p>
        </w:tc>
      </w:tr>
      <w:tr w:rsidR="00C810FD">
        <w:tc>
          <w:tcPr>
            <w:tcW w:w="3119" w:type="dxa"/>
            <w:vMerge/>
            <w:vAlign w:val="center"/>
          </w:tcPr>
          <w:p w:rsidR="00C810FD" w:rsidRDefault="00C81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C810FD" w:rsidRDefault="00C81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C810FD" w:rsidRDefault="000202A4">
            <w:pPr>
              <w:tabs>
                <w:tab w:val="left" w:pos="8505"/>
              </w:tabs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4</w:t>
            </w:r>
          </w:p>
        </w:tc>
        <w:tc>
          <w:tcPr>
            <w:tcW w:w="2693" w:type="dxa"/>
            <w:vAlign w:val="center"/>
          </w:tcPr>
          <w:p w:rsidR="00C810FD" w:rsidRDefault="000202A4">
            <w:pPr>
              <w:tabs>
                <w:tab w:val="left" w:pos="8505"/>
              </w:tabs>
              <w:spacing w:line="360" w:lineRule="auto"/>
              <w:jc w:val="center"/>
              <w:rPr>
                <w:b/>
                <w:color w:val="000000"/>
              </w:rPr>
            </w:pPr>
            <w:r>
              <w:t>Từ ngày 17/3- 21/3</w:t>
            </w:r>
          </w:p>
        </w:tc>
        <w:tc>
          <w:tcPr>
            <w:tcW w:w="2977" w:type="dxa"/>
            <w:vAlign w:val="center"/>
          </w:tcPr>
          <w:p w:rsidR="00C810FD" w:rsidRDefault="000202A4">
            <w:pPr>
              <w:tabs>
                <w:tab w:val="left" w:pos="8505"/>
              </w:tabs>
              <w:spacing w:line="360" w:lineRule="auto"/>
              <w:jc w:val="center"/>
              <w:rPr>
                <w:b/>
                <w:color w:val="000000"/>
              </w:rPr>
            </w:pPr>
            <w:r>
              <w:t>Nguyễn Thị Vân</w:t>
            </w:r>
          </w:p>
        </w:tc>
        <w:tc>
          <w:tcPr>
            <w:tcW w:w="2977" w:type="dxa"/>
          </w:tcPr>
          <w:p w:rsidR="00C810FD" w:rsidRDefault="00C810FD">
            <w:pPr>
              <w:tabs>
                <w:tab w:val="left" w:pos="8505"/>
              </w:tabs>
              <w:spacing w:line="360" w:lineRule="auto"/>
              <w:jc w:val="center"/>
              <w:rPr>
                <w:b/>
                <w:color w:val="000000"/>
              </w:rPr>
            </w:pPr>
          </w:p>
        </w:tc>
      </w:tr>
    </w:tbl>
    <w:p w:rsidR="00C810FD" w:rsidRDefault="00C810FD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284"/>
        <w:jc w:val="center"/>
        <w:rPr>
          <w:b/>
          <w:color w:val="000000"/>
        </w:rPr>
      </w:pPr>
    </w:p>
    <w:p w:rsidR="00C810FD" w:rsidRDefault="000202A4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284"/>
        <w:jc w:val="center"/>
        <w:rPr>
          <w:b/>
          <w:color w:val="000000"/>
        </w:rPr>
      </w:pPr>
      <w:r>
        <w:rPr>
          <w:b/>
          <w:color w:val="000000"/>
        </w:rPr>
        <w:t xml:space="preserve">CHUẨN BỊ </w:t>
      </w:r>
    </w:p>
    <w:tbl>
      <w:tblPr>
        <w:tblStyle w:val="afe"/>
        <w:tblW w:w="1416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0"/>
        <w:gridCol w:w="6240"/>
        <w:gridCol w:w="6690"/>
      </w:tblGrid>
      <w:tr w:rsidR="00C810FD">
        <w:tc>
          <w:tcPr>
            <w:tcW w:w="1230" w:type="dxa"/>
          </w:tcPr>
          <w:p w:rsidR="00C810FD" w:rsidRDefault="00C810FD">
            <w:pPr>
              <w:spacing w:after="0" w:line="312" w:lineRule="auto"/>
              <w:rPr>
                <w:b/>
              </w:rPr>
            </w:pPr>
          </w:p>
        </w:tc>
        <w:tc>
          <w:tcPr>
            <w:tcW w:w="6240" w:type="dxa"/>
            <w:vAlign w:val="center"/>
          </w:tcPr>
          <w:p w:rsidR="00C810FD" w:rsidRDefault="000202A4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Nhánh “</w:t>
            </w:r>
            <w:r>
              <w:rPr>
                <w:i/>
                <w:color w:val="000000"/>
              </w:rPr>
              <w:t>Những bông hoa đẹp</w:t>
            </w:r>
            <w:r>
              <w:rPr>
                <w:b/>
                <w:i/>
              </w:rPr>
              <w:t>”</w:t>
            </w:r>
          </w:p>
        </w:tc>
        <w:tc>
          <w:tcPr>
            <w:tcW w:w="6690" w:type="dxa"/>
            <w:vAlign w:val="center"/>
          </w:tcPr>
          <w:p w:rsidR="00C810FD" w:rsidRDefault="000202A4">
            <w:pPr>
              <w:spacing w:after="0" w:line="312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Nhánh “</w:t>
            </w:r>
            <w:r>
              <w:rPr>
                <w:i/>
              </w:rPr>
              <w:t>Bé thích ăn rau củ quả</w:t>
            </w:r>
            <w:r>
              <w:rPr>
                <w:b/>
                <w:i/>
              </w:rPr>
              <w:t>”</w:t>
            </w:r>
          </w:p>
        </w:tc>
      </w:tr>
      <w:tr w:rsidR="00C810FD">
        <w:tc>
          <w:tcPr>
            <w:tcW w:w="1230" w:type="dxa"/>
            <w:vAlign w:val="center"/>
          </w:tcPr>
          <w:p w:rsidR="00C810FD" w:rsidRDefault="000202A4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Giáo viên</w:t>
            </w:r>
          </w:p>
        </w:tc>
        <w:tc>
          <w:tcPr>
            <w:tcW w:w="6240" w:type="dxa"/>
          </w:tcPr>
          <w:p w:rsidR="00C810FD" w:rsidRDefault="000202A4">
            <w:pPr>
              <w:spacing w:after="0" w:line="312" w:lineRule="auto"/>
              <w:jc w:val="both"/>
            </w:pPr>
            <w:r>
              <w:t xml:space="preserve">- Chuẩn bị kế hoạch soạn bài đầy đủ khoa học - sáng tạo </w:t>
            </w:r>
          </w:p>
          <w:p w:rsidR="00C810FD" w:rsidRDefault="000202A4">
            <w:pPr>
              <w:spacing w:after="0" w:line="312" w:lineRule="auto"/>
              <w:jc w:val="both"/>
            </w:pPr>
            <w:r>
              <w:t>- Trang trí sắp xếp các góc nhóm chơi phù hợp với chủ đề "</w:t>
            </w:r>
            <w:r>
              <w:rPr>
                <w:color w:val="000000"/>
              </w:rPr>
              <w:t>Những bông hoa đẹp</w:t>
            </w:r>
            <w:r>
              <w:t>”</w:t>
            </w:r>
          </w:p>
          <w:p w:rsidR="00C810FD" w:rsidRDefault="000202A4">
            <w:pPr>
              <w:spacing w:after="0" w:line="312" w:lineRule="auto"/>
              <w:jc w:val="both"/>
            </w:pPr>
            <w:r>
              <w:t xml:space="preserve"> - Chuẩn bị đồ dùng đồ chơi cho các hoạt động của trẻ.</w:t>
            </w:r>
          </w:p>
          <w:p w:rsidR="00C810FD" w:rsidRDefault="000202A4">
            <w:pPr>
              <w:spacing w:after="0" w:line="312" w:lineRule="auto"/>
              <w:jc w:val="both"/>
            </w:pPr>
            <w:r>
              <w:t>- Chuẩn bị các nguyên học liệu tạo hình.</w:t>
            </w:r>
          </w:p>
          <w:p w:rsidR="00C810FD" w:rsidRDefault="000202A4">
            <w:pPr>
              <w:spacing w:after="0" w:line="312" w:lineRule="auto"/>
              <w:jc w:val="both"/>
            </w:pPr>
            <w:r>
              <w:t>- Trò chuyện với trẻ, trao đổi với phụ huynh về chủ đề, về tình hình trẻ ở lớp, ở gia đình.</w:t>
            </w:r>
          </w:p>
          <w:p w:rsidR="00C810FD" w:rsidRDefault="000202A4">
            <w:pPr>
              <w:spacing w:after="0" w:line="312" w:lineRule="auto"/>
            </w:pPr>
            <w:r>
              <w:t>- Chuẩn bị đầy đủ thiết bị vệ sinh cá nhân trẻ, đồ dùng trẻ</w:t>
            </w:r>
          </w:p>
        </w:tc>
        <w:tc>
          <w:tcPr>
            <w:tcW w:w="6690" w:type="dxa"/>
          </w:tcPr>
          <w:p w:rsidR="00C810FD" w:rsidRDefault="000202A4">
            <w:pPr>
              <w:spacing w:after="0" w:line="312" w:lineRule="auto"/>
              <w:jc w:val="both"/>
            </w:pPr>
            <w:r>
              <w:t xml:space="preserve">- Chuẩn bị kế hoạch soạn bài đầy đủ khoa học - sáng tạo </w:t>
            </w:r>
          </w:p>
          <w:p w:rsidR="00C810FD" w:rsidRDefault="000202A4">
            <w:pPr>
              <w:spacing w:after="0" w:line="312" w:lineRule="auto"/>
              <w:jc w:val="both"/>
            </w:pPr>
            <w:r>
              <w:t>- Trang trí sắp xếp các góc nhóm chơi phù hợp v</w:t>
            </w:r>
            <w:r>
              <w:t>ới chủ đề "Bé thích ăn rau củ quả ”</w:t>
            </w:r>
          </w:p>
          <w:p w:rsidR="00C810FD" w:rsidRDefault="000202A4">
            <w:pPr>
              <w:spacing w:after="0" w:line="312" w:lineRule="auto"/>
              <w:jc w:val="both"/>
            </w:pPr>
            <w:r>
              <w:t xml:space="preserve"> - Chuẩn bị đồ dùng đồ chơi cho các hoạt động của trẻ.</w:t>
            </w:r>
          </w:p>
          <w:p w:rsidR="00C810FD" w:rsidRDefault="000202A4">
            <w:pPr>
              <w:spacing w:after="0" w:line="312" w:lineRule="auto"/>
              <w:jc w:val="both"/>
            </w:pPr>
            <w:r>
              <w:t>- Chuẩn bị các nguyên học liệu tạo hình.</w:t>
            </w:r>
          </w:p>
          <w:p w:rsidR="00C810FD" w:rsidRDefault="000202A4">
            <w:pPr>
              <w:spacing w:after="0" w:line="312" w:lineRule="auto"/>
              <w:jc w:val="both"/>
            </w:pPr>
            <w:r>
              <w:t>- Trò chuyện với trẻ, trao đổi với phụ huynh về chủ đề, về tình hình trẻ ở lớp, ở gia đình.</w:t>
            </w:r>
          </w:p>
          <w:p w:rsidR="00C810FD" w:rsidRDefault="000202A4">
            <w:pPr>
              <w:spacing w:after="0" w:line="312" w:lineRule="auto"/>
              <w:ind w:hanging="101"/>
              <w:jc w:val="both"/>
            </w:pPr>
            <w:r>
              <w:t>- Chuẩn bị đầy đủ thiết bị vệ sinh cá nhân trẻ, đồ dùng trẻ</w:t>
            </w:r>
          </w:p>
        </w:tc>
      </w:tr>
      <w:tr w:rsidR="00C810FD">
        <w:trPr>
          <w:trHeight w:val="839"/>
        </w:trPr>
        <w:tc>
          <w:tcPr>
            <w:tcW w:w="1230" w:type="dxa"/>
          </w:tcPr>
          <w:p w:rsidR="00C810FD" w:rsidRDefault="000202A4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Nhà trường</w:t>
            </w:r>
          </w:p>
        </w:tc>
        <w:tc>
          <w:tcPr>
            <w:tcW w:w="6240" w:type="dxa"/>
          </w:tcPr>
          <w:p w:rsidR="00C810FD" w:rsidRDefault="000202A4">
            <w:pPr>
              <w:tabs>
                <w:tab w:val="left" w:pos="0"/>
              </w:tabs>
              <w:spacing w:after="0" w:line="312" w:lineRule="auto"/>
              <w:jc w:val="both"/>
            </w:pPr>
            <w:r>
              <w:t>- Trang thiết bị vệ sinh ăn ngủ.</w:t>
            </w:r>
          </w:p>
          <w:p w:rsidR="00C810FD" w:rsidRDefault="000202A4">
            <w:pPr>
              <w:spacing w:after="0" w:line="312" w:lineRule="auto"/>
            </w:pPr>
            <w:r>
              <w:t>- Đồ dùng học cho trẻ.</w:t>
            </w:r>
          </w:p>
        </w:tc>
        <w:tc>
          <w:tcPr>
            <w:tcW w:w="6690" w:type="dxa"/>
          </w:tcPr>
          <w:p w:rsidR="00C810FD" w:rsidRDefault="000202A4">
            <w:pPr>
              <w:tabs>
                <w:tab w:val="left" w:pos="0"/>
              </w:tabs>
              <w:spacing w:after="0" w:line="312" w:lineRule="auto"/>
              <w:jc w:val="both"/>
            </w:pPr>
            <w:r>
              <w:t>- Trang thiết bị vệ sinh ăn ngủ.</w:t>
            </w:r>
          </w:p>
          <w:p w:rsidR="00C810FD" w:rsidRDefault="000202A4">
            <w:pPr>
              <w:spacing w:after="0" w:line="312" w:lineRule="auto"/>
              <w:ind w:hanging="110"/>
              <w:jc w:val="both"/>
            </w:pPr>
            <w:r>
              <w:t>- Đồ dùng học cho trẻ.</w:t>
            </w:r>
          </w:p>
        </w:tc>
      </w:tr>
      <w:tr w:rsidR="00C810FD">
        <w:trPr>
          <w:trHeight w:val="1646"/>
        </w:trPr>
        <w:tc>
          <w:tcPr>
            <w:tcW w:w="1230" w:type="dxa"/>
          </w:tcPr>
          <w:p w:rsidR="00C810FD" w:rsidRDefault="00C810FD">
            <w:pPr>
              <w:spacing w:after="0" w:line="312" w:lineRule="auto"/>
              <w:rPr>
                <w:b/>
              </w:rPr>
            </w:pPr>
          </w:p>
          <w:p w:rsidR="00C810FD" w:rsidRDefault="000202A4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Phụ huynh</w:t>
            </w:r>
          </w:p>
        </w:tc>
        <w:tc>
          <w:tcPr>
            <w:tcW w:w="6240" w:type="dxa"/>
          </w:tcPr>
          <w:p w:rsidR="00C810FD" w:rsidRDefault="000202A4">
            <w:pPr>
              <w:spacing w:after="0" w:line="312" w:lineRule="auto"/>
              <w:jc w:val="both"/>
              <w:rPr>
                <w:color w:val="000000"/>
              </w:rPr>
            </w:pPr>
            <w:r>
              <w:t xml:space="preserve">- Ủng hộ cho lớp tranh ảnh lịch cũ, họa báo có hình ảnh </w:t>
            </w:r>
            <w:r>
              <w:rPr>
                <w:color w:val="000000"/>
              </w:rPr>
              <w:t xml:space="preserve">những bông hoa </w:t>
            </w:r>
          </w:p>
          <w:p w:rsidR="00C810FD" w:rsidRDefault="000202A4">
            <w:pPr>
              <w:spacing w:after="0" w:line="312" w:lineRule="auto"/>
              <w:jc w:val="both"/>
            </w:pPr>
            <w:r>
              <w:t>- Kết hợp cùng cô dạy trẻ nhận biết về một số loại hoa</w:t>
            </w:r>
          </w:p>
          <w:p w:rsidR="00C810FD" w:rsidRDefault="000202A4">
            <w:pPr>
              <w:spacing w:after="0" w:line="312" w:lineRule="auto"/>
              <w:jc w:val="both"/>
            </w:pPr>
            <w:r>
              <w:t xml:space="preserve">- Phụ huynh chú ý hướng dẫn giúp con nhận biết những nơi nguy hiểm. </w:t>
            </w:r>
          </w:p>
        </w:tc>
        <w:tc>
          <w:tcPr>
            <w:tcW w:w="6690" w:type="dxa"/>
          </w:tcPr>
          <w:p w:rsidR="00C810FD" w:rsidRDefault="000202A4">
            <w:pPr>
              <w:spacing w:after="0" w:line="312" w:lineRule="auto"/>
              <w:jc w:val="both"/>
            </w:pPr>
            <w:r>
              <w:t xml:space="preserve">- Ủng hộ cho lớp tranh ảnh lịch cũ, họa báo có hình ảnh về rau củ quả </w:t>
            </w:r>
          </w:p>
          <w:p w:rsidR="00C810FD" w:rsidRDefault="000202A4">
            <w:pPr>
              <w:spacing w:after="0" w:line="312" w:lineRule="auto"/>
              <w:jc w:val="both"/>
            </w:pPr>
            <w:r>
              <w:t>- Kết hợp cùng cô dạy trẻ nhận biết về các lo</w:t>
            </w:r>
            <w:r>
              <w:t xml:space="preserve">ại rau củ quả </w:t>
            </w:r>
          </w:p>
          <w:p w:rsidR="00C810FD" w:rsidRDefault="000202A4">
            <w:pPr>
              <w:spacing w:after="0" w:line="312" w:lineRule="auto"/>
              <w:jc w:val="both"/>
            </w:pPr>
            <w:r>
              <w:t xml:space="preserve">- Phụ huynh chú ý hướng dẫn giúp con nhận biết những nơi nguy hiểm. </w:t>
            </w:r>
          </w:p>
        </w:tc>
      </w:tr>
    </w:tbl>
    <w:p w:rsidR="00C810FD" w:rsidRDefault="00C810FD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284"/>
        <w:jc w:val="center"/>
        <w:rPr>
          <w:b/>
          <w:color w:val="000000"/>
        </w:rPr>
      </w:pPr>
    </w:p>
    <w:p w:rsidR="00C810FD" w:rsidRDefault="000202A4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284"/>
        <w:jc w:val="center"/>
        <w:rPr>
          <w:b/>
          <w:color w:val="000000"/>
        </w:rPr>
      </w:pPr>
      <w:r>
        <w:rPr>
          <w:b/>
          <w:color w:val="000000"/>
        </w:rPr>
        <w:t xml:space="preserve"> KẾ HOẠCH HOẠT ĐỘNG NHÁNH 1: “NHỮNG BÔNG HOA ĐẸP”</w:t>
      </w:r>
    </w:p>
    <w:p w:rsidR="00C810FD" w:rsidRDefault="000202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hanging="360"/>
        <w:jc w:val="center"/>
        <w:rPr>
          <w:b/>
        </w:rPr>
      </w:pPr>
      <w:r>
        <w:rPr>
          <w:b/>
          <w:color w:val="000000"/>
        </w:rPr>
        <w:t>Đón trả trẻ</w:t>
      </w:r>
    </w:p>
    <w:tbl>
      <w:tblPr>
        <w:tblStyle w:val="aff"/>
        <w:tblW w:w="140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65"/>
        <w:gridCol w:w="1845"/>
      </w:tblGrid>
      <w:tr w:rsidR="00C810FD">
        <w:trPr>
          <w:cantSplit/>
          <w:trHeight w:val="394"/>
          <w:tblHeader/>
          <w:jc w:val="center"/>
        </w:trPr>
        <w:tc>
          <w:tcPr>
            <w:tcW w:w="12165" w:type="dxa"/>
            <w:vAlign w:val="center"/>
          </w:tcPr>
          <w:p w:rsidR="00C810FD" w:rsidRDefault="000202A4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HOẠT ĐỘNG PHÂN PHỐI VÀO CÁC NGÀY TRONG TUẦN</w:t>
            </w:r>
          </w:p>
        </w:tc>
        <w:tc>
          <w:tcPr>
            <w:tcW w:w="1845" w:type="dxa"/>
            <w:vAlign w:val="center"/>
          </w:tcPr>
          <w:p w:rsidR="00C810FD" w:rsidRDefault="000202A4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C810FD">
        <w:trPr>
          <w:trHeight w:val="509"/>
          <w:jc w:val="center"/>
        </w:trPr>
        <w:tc>
          <w:tcPr>
            <w:tcW w:w="12165" w:type="dxa"/>
          </w:tcPr>
          <w:p w:rsidR="00C810FD" w:rsidRDefault="000202A4">
            <w:pPr>
              <w:spacing w:after="0" w:line="360" w:lineRule="auto"/>
            </w:pPr>
            <w:r>
              <w:t xml:space="preserve">- Cô trò chuyện với trẻ về các loại hoa (hoa hồng, hoa cúc, hoa đồng tiền…, </w:t>
            </w:r>
          </w:p>
          <w:p w:rsidR="00C810FD" w:rsidRDefault="000202A4">
            <w:pPr>
              <w:spacing w:after="0" w:line="360" w:lineRule="auto"/>
            </w:pPr>
            <w:r>
              <w:t>- Cô cho trẻ xem tranh, ảnh, bộ sưu tập về các loại hoa</w:t>
            </w:r>
          </w:p>
          <w:p w:rsidR="00C810FD" w:rsidRDefault="000202A4">
            <w:pPr>
              <w:spacing w:after="0" w:line="360" w:lineRule="auto"/>
            </w:pPr>
            <w:r>
              <w:t xml:space="preserve">- Trao đổi với phụ huynh về chủ đề mới bé học, về tình hình sức khỏe của trẻ trong những ngày thời </w:t>
            </w:r>
          </w:p>
          <w:p w:rsidR="00C810FD" w:rsidRDefault="000202A4">
            <w:pPr>
              <w:spacing w:after="0" w:line="360" w:lineRule="auto"/>
            </w:pPr>
            <w:r>
              <w:t>tiết thay đổi, gi</w:t>
            </w:r>
            <w:r>
              <w:t>ữ gìn vệ sinh (đặc biệt là một số cháu mới đi học, cháu cá biệt)</w:t>
            </w:r>
          </w:p>
          <w:p w:rsidR="00C810FD" w:rsidRDefault="000202A4">
            <w:pPr>
              <w:spacing w:after="0" w:line="360" w:lineRule="auto"/>
            </w:pPr>
            <w:r>
              <w:t>- Cho trẻ chơi tự chọn  theo góc, giáo dục trẻ biết cất gọn đồ chơi đúng nơi quy định.</w:t>
            </w:r>
          </w:p>
          <w:p w:rsidR="00C810FD" w:rsidRDefault="000202A4">
            <w:pPr>
              <w:spacing w:after="0" w:line="360" w:lineRule="auto"/>
            </w:pPr>
            <w:r>
              <w:t>- Cho trẻ nghe nhạc các bài hát về chủ đề. (Màu hoa, ra chơi vườn hoa... )</w:t>
            </w:r>
          </w:p>
        </w:tc>
        <w:tc>
          <w:tcPr>
            <w:tcW w:w="1845" w:type="dxa"/>
          </w:tcPr>
          <w:p w:rsidR="00C810FD" w:rsidRDefault="00C810FD">
            <w:pPr>
              <w:spacing w:after="0" w:line="312" w:lineRule="auto"/>
            </w:pPr>
          </w:p>
        </w:tc>
      </w:tr>
    </w:tbl>
    <w:p w:rsidR="00C810FD" w:rsidRDefault="00C810FD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644"/>
        <w:jc w:val="center"/>
        <w:rPr>
          <w:b/>
        </w:rPr>
      </w:pPr>
    </w:p>
    <w:p w:rsidR="00C810FD" w:rsidRDefault="000202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hanging="360"/>
        <w:jc w:val="center"/>
        <w:rPr>
          <w:b/>
        </w:rPr>
      </w:pPr>
      <w:r>
        <w:rPr>
          <w:b/>
          <w:color w:val="000000"/>
        </w:rPr>
        <w:t>Thể dục sáng</w:t>
      </w:r>
    </w:p>
    <w:tbl>
      <w:tblPr>
        <w:tblStyle w:val="aff0"/>
        <w:tblW w:w="141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275"/>
        <w:gridCol w:w="1843"/>
      </w:tblGrid>
      <w:tr w:rsidR="00C810FD">
        <w:trPr>
          <w:trHeight w:val="404"/>
          <w:jc w:val="center"/>
        </w:trPr>
        <w:tc>
          <w:tcPr>
            <w:tcW w:w="12275" w:type="dxa"/>
            <w:vAlign w:val="center"/>
          </w:tcPr>
          <w:p w:rsidR="00C810FD" w:rsidRDefault="000202A4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HOẠT ĐỘNG PHÂN PHỐI VÀO CÁC NGÀY TRONG TUẦN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10FD" w:rsidRDefault="000202A4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C810FD">
        <w:trPr>
          <w:trHeight w:val="687"/>
          <w:jc w:val="center"/>
        </w:trPr>
        <w:tc>
          <w:tcPr>
            <w:tcW w:w="12275" w:type="dxa"/>
          </w:tcPr>
          <w:p w:rsidR="00C810FD" w:rsidRDefault="000202A4">
            <w:pPr>
              <w:spacing w:after="0" w:line="312" w:lineRule="auto"/>
              <w:jc w:val="center"/>
            </w:pPr>
            <w:r>
              <w:t>Tập theo bài "Tập với quả"</w:t>
            </w:r>
          </w:p>
          <w:p w:rsidR="00C810FD" w:rsidRDefault="000202A4">
            <w:pPr>
              <w:spacing w:after="0" w:line="360" w:lineRule="auto"/>
            </w:pPr>
            <w:r>
              <w:rPr>
                <w:u w:val="single"/>
              </w:rPr>
              <w:lastRenderedPageBreak/>
              <w:t>HĐ1:</w:t>
            </w:r>
            <w:r>
              <w:t xml:space="preserve"> Khởi động:</w:t>
            </w:r>
          </w:p>
          <w:p w:rsidR="00C810FD" w:rsidRDefault="000202A4">
            <w:pPr>
              <w:spacing w:after="0" w:line="360" w:lineRule="auto"/>
            </w:pPr>
            <w:r>
              <w:t>Cho trẻ vừa đi vừa hát bài "Đố quả" đi với các kiểu đi: đi nhanh, đi chậm, về đội hình vòng tròn.</w:t>
            </w:r>
          </w:p>
          <w:p w:rsidR="00C810FD" w:rsidRDefault="000202A4">
            <w:pPr>
              <w:spacing w:after="0" w:line="360" w:lineRule="auto"/>
            </w:pPr>
            <w:r>
              <w:rPr>
                <w:u w:val="single"/>
              </w:rPr>
              <w:t>HĐ2:</w:t>
            </w:r>
            <w:r>
              <w:t xml:space="preserve"> Trọng động: Cô và trẻ tập bài: Tập với quả</w:t>
            </w:r>
          </w:p>
          <w:p w:rsidR="00C810FD" w:rsidRDefault="000202A4">
            <w:pPr>
              <w:spacing w:after="0" w:line="360" w:lineRule="auto"/>
            </w:pPr>
            <w:r>
              <w:t>- ĐT1: Khoe quả (Dấu quả sau lưng, đưa quả ra đằng trước)</w:t>
            </w:r>
          </w:p>
          <w:p w:rsidR="00C810FD" w:rsidRDefault="000202A4">
            <w:pPr>
              <w:spacing w:after="0" w:line="360" w:lineRule="auto"/>
            </w:pPr>
            <w:r>
              <w:t>- ĐT2: Nhặt quả (Đặt quả xuống đất, cúi nhặt quả lên)</w:t>
            </w:r>
          </w:p>
          <w:p w:rsidR="00C810FD" w:rsidRDefault="000202A4">
            <w:pPr>
              <w:spacing w:after="0" w:line="360" w:lineRule="auto"/>
            </w:pPr>
            <w:r>
              <w:t>- ĐT3: Hái quả (Nhảy lên hái quả)</w:t>
            </w:r>
          </w:p>
          <w:p w:rsidR="00C810FD" w:rsidRDefault="000202A4">
            <w:pPr>
              <w:spacing w:after="0" w:line="360" w:lineRule="auto"/>
            </w:pPr>
            <w:r>
              <w:t>Trẻ tập các động tác theo cô và tập theo hiệu lệnh của cô. Cô động viên trẻ để trẻ hứng thú tập mỗi động tác t</w:t>
            </w:r>
            <w:r>
              <w:t>ập 3 lần.</w:t>
            </w:r>
          </w:p>
          <w:p w:rsidR="00C810FD" w:rsidRDefault="000202A4">
            <w:pPr>
              <w:spacing w:after="0" w:line="360" w:lineRule="auto"/>
            </w:pPr>
            <w:r>
              <w:rPr>
                <w:u w:val="single"/>
              </w:rPr>
              <w:t>HĐ3</w:t>
            </w:r>
            <w:r>
              <w:t>: Hồi tĩnh</w:t>
            </w:r>
          </w:p>
          <w:p w:rsidR="00C810FD" w:rsidRDefault="000202A4">
            <w:pPr>
              <w:spacing w:after="0" w:line="360" w:lineRule="auto"/>
            </w:pPr>
            <w:r>
              <w:t xml:space="preserve"> Cô cho trẻ đi nhẹ nhàng xung quanh lớp 1-2 vòng.</w:t>
            </w:r>
          </w:p>
          <w:p w:rsidR="00C810FD" w:rsidRDefault="000202A4">
            <w:pPr>
              <w:spacing w:after="0" w:line="360" w:lineRule="auto"/>
              <w:jc w:val="both"/>
            </w:pPr>
            <w:r>
              <w:t>Cô và trẻ cùng nhau tập mỗi động tác tập 3 -&gt; 4 lần. Cô động viên trẻ để trẻ mạnh dạn tập theo hiệu lệnh của cô</w:t>
            </w:r>
          </w:p>
        </w:tc>
        <w:tc>
          <w:tcPr>
            <w:tcW w:w="1843" w:type="dxa"/>
            <w:shd w:val="clear" w:color="auto" w:fill="auto"/>
          </w:tcPr>
          <w:p w:rsidR="00C810FD" w:rsidRDefault="00C810FD">
            <w:pPr>
              <w:spacing w:after="0" w:line="312" w:lineRule="auto"/>
            </w:pPr>
          </w:p>
        </w:tc>
      </w:tr>
    </w:tbl>
    <w:p w:rsidR="00C810FD" w:rsidRDefault="00C810FD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644"/>
        <w:jc w:val="center"/>
        <w:rPr>
          <w:b/>
          <w:color w:val="000000"/>
        </w:rPr>
      </w:pPr>
    </w:p>
    <w:p w:rsidR="00C810FD" w:rsidRDefault="000202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hanging="360"/>
        <w:jc w:val="center"/>
        <w:rPr>
          <w:b/>
        </w:rPr>
      </w:pPr>
      <w:r>
        <w:rPr>
          <w:b/>
          <w:color w:val="000000"/>
        </w:rPr>
        <w:t xml:space="preserve">Chơi tập có chủ đích </w:t>
      </w:r>
    </w:p>
    <w:tbl>
      <w:tblPr>
        <w:tblStyle w:val="aff1"/>
        <w:tblW w:w="141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2"/>
        <w:gridCol w:w="2409"/>
        <w:gridCol w:w="2364"/>
        <w:gridCol w:w="2244"/>
        <w:gridCol w:w="2338"/>
        <w:gridCol w:w="2409"/>
        <w:gridCol w:w="1311"/>
      </w:tblGrid>
      <w:tr w:rsidR="00C810FD">
        <w:trPr>
          <w:trHeight w:val="411"/>
          <w:jc w:val="center"/>
        </w:trPr>
        <w:tc>
          <w:tcPr>
            <w:tcW w:w="1112" w:type="dxa"/>
            <w:vAlign w:val="center"/>
          </w:tcPr>
          <w:p w:rsidR="00C810FD" w:rsidRDefault="000202A4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Tuần</w:t>
            </w:r>
          </w:p>
        </w:tc>
        <w:tc>
          <w:tcPr>
            <w:tcW w:w="2409" w:type="dxa"/>
            <w:vAlign w:val="center"/>
          </w:tcPr>
          <w:p w:rsidR="00C810FD" w:rsidRDefault="00020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 xml:space="preserve">Ngày 24/2 </w:t>
            </w:r>
          </w:p>
        </w:tc>
        <w:tc>
          <w:tcPr>
            <w:tcW w:w="2364" w:type="dxa"/>
            <w:vAlign w:val="center"/>
          </w:tcPr>
          <w:p w:rsidR="00C810FD" w:rsidRDefault="00020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 xml:space="preserve">Ngày 25/2 </w:t>
            </w:r>
          </w:p>
        </w:tc>
        <w:tc>
          <w:tcPr>
            <w:tcW w:w="2244" w:type="dxa"/>
            <w:vAlign w:val="center"/>
          </w:tcPr>
          <w:p w:rsidR="00C810FD" w:rsidRDefault="00020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Ngày 26/2</w:t>
            </w:r>
          </w:p>
        </w:tc>
        <w:tc>
          <w:tcPr>
            <w:tcW w:w="2338" w:type="dxa"/>
            <w:vAlign w:val="center"/>
          </w:tcPr>
          <w:p w:rsidR="00C810FD" w:rsidRDefault="00020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Ngày 27/2</w:t>
            </w:r>
          </w:p>
        </w:tc>
        <w:tc>
          <w:tcPr>
            <w:tcW w:w="2409" w:type="dxa"/>
            <w:vAlign w:val="center"/>
          </w:tcPr>
          <w:p w:rsidR="00C810FD" w:rsidRDefault="00020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Ngày 28/2</w:t>
            </w:r>
          </w:p>
        </w:tc>
        <w:tc>
          <w:tcPr>
            <w:tcW w:w="1311" w:type="dxa"/>
            <w:vAlign w:val="center"/>
          </w:tcPr>
          <w:p w:rsidR="00C810FD" w:rsidRDefault="000202A4">
            <w:pPr>
              <w:spacing w:after="0" w:line="312" w:lineRule="auto"/>
              <w:jc w:val="center"/>
            </w:pPr>
            <w:r>
              <w:rPr>
                <w:b/>
              </w:rPr>
              <w:t>Ghi chú</w:t>
            </w:r>
          </w:p>
        </w:tc>
      </w:tr>
      <w:tr w:rsidR="00C810FD">
        <w:trPr>
          <w:trHeight w:val="555"/>
          <w:jc w:val="center"/>
        </w:trPr>
        <w:tc>
          <w:tcPr>
            <w:tcW w:w="1112" w:type="dxa"/>
          </w:tcPr>
          <w:p w:rsidR="00C810FD" w:rsidRDefault="00C810FD">
            <w:pPr>
              <w:spacing w:after="0" w:line="312" w:lineRule="auto"/>
              <w:jc w:val="center"/>
              <w:rPr>
                <w:b/>
              </w:rPr>
            </w:pPr>
          </w:p>
          <w:p w:rsidR="00C810FD" w:rsidRDefault="000202A4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Tuần 1</w:t>
            </w:r>
          </w:p>
        </w:tc>
        <w:tc>
          <w:tcPr>
            <w:tcW w:w="2409" w:type="dxa"/>
          </w:tcPr>
          <w:p w:rsidR="00C810FD" w:rsidRDefault="000202A4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TCKNXH – TM</w:t>
            </w:r>
          </w:p>
          <w:p w:rsidR="00C810FD" w:rsidRDefault="000202A4">
            <w:pPr>
              <w:spacing w:after="0" w:line="312" w:lineRule="auto"/>
              <w:jc w:val="center"/>
              <w:rPr>
                <w:i/>
                <w:color w:val="FF0000"/>
              </w:rPr>
            </w:pPr>
            <w:r>
              <w:t>Dạy hát: Màu hoa</w:t>
            </w:r>
            <w:r>
              <w:rPr>
                <w:b/>
              </w:rPr>
              <w:t xml:space="preserve"> </w:t>
            </w:r>
          </w:p>
        </w:tc>
        <w:tc>
          <w:tcPr>
            <w:tcW w:w="2364" w:type="dxa"/>
          </w:tcPr>
          <w:p w:rsidR="00C810FD" w:rsidRDefault="000202A4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Phát triển nhận thức </w:t>
            </w:r>
          </w:p>
          <w:p w:rsidR="00C810FD" w:rsidRDefault="000202A4">
            <w:pPr>
              <w:spacing w:after="0" w:line="312" w:lineRule="auto"/>
            </w:pPr>
            <w:r>
              <w:t>NBTN: Hoa hồng</w:t>
            </w:r>
          </w:p>
        </w:tc>
        <w:tc>
          <w:tcPr>
            <w:tcW w:w="2244" w:type="dxa"/>
          </w:tcPr>
          <w:p w:rsidR="00C810FD" w:rsidRDefault="000202A4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thể chất</w:t>
            </w:r>
          </w:p>
          <w:p w:rsidR="00C810FD" w:rsidRDefault="000202A4">
            <w:pPr>
              <w:spacing w:after="0" w:line="312" w:lineRule="auto"/>
            </w:pPr>
            <w:r>
              <w:rPr>
                <w:color w:val="000000"/>
              </w:rPr>
              <w:t xml:space="preserve">Đi/chạy theo hướng thẳng có thay đổi tốc độ nhanh/chậm theo </w:t>
            </w:r>
            <w:r>
              <w:rPr>
                <w:color w:val="000000"/>
              </w:rPr>
              <w:lastRenderedPageBreak/>
              <w:t>hiệu lệnh của cô (T1)</w:t>
            </w:r>
          </w:p>
        </w:tc>
        <w:tc>
          <w:tcPr>
            <w:tcW w:w="2338" w:type="dxa"/>
          </w:tcPr>
          <w:p w:rsidR="00C810FD" w:rsidRDefault="000202A4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Phát triển TC– TM</w:t>
            </w:r>
          </w:p>
          <w:p w:rsidR="00C810FD" w:rsidRDefault="000202A4">
            <w:pPr>
              <w:spacing w:after="0" w:line="312" w:lineRule="auto"/>
              <w:jc w:val="center"/>
            </w:pPr>
            <w:r>
              <w:t>Dán tranh rỗng bông hoa</w:t>
            </w:r>
          </w:p>
        </w:tc>
        <w:tc>
          <w:tcPr>
            <w:tcW w:w="2409" w:type="dxa"/>
          </w:tcPr>
          <w:p w:rsidR="00C810FD" w:rsidRDefault="000202A4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ngôn ngữ</w:t>
            </w:r>
          </w:p>
          <w:p w:rsidR="00C810FD" w:rsidRDefault="000202A4">
            <w:pPr>
              <w:spacing w:after="0" w:line="312" w:lineRule="auto"/>
              <w:jc w:val="center"/>
            </w:pPr>
            <w:r>
              <w:t>Thơ: Hoa nở</w:t>
            </w:r>
            <w:r>
              <w:rPr>
                <w:b/>
              </w:rPr>
              <w:t xml:space="preserve"> </w:t>
            </w:r>
          </w:p>
          <w:p w:rsidR="00C810FD" w:rsidRDefault="00C810FD">
            <w:pPr>
              <w:spacing w:after="0" w:line="312" w:lineRule="auto"/>
              <w:ind w:left="720" w:hanging="720"/>
              <w:jc w:val="both"/>
            </w:pPr>
          </w:p>
        </w:tc>
        <w:tc>
          <w:tcPr>
            <w:tcW w:w="1311" w:type="dxa"/>
            <w:vAlign w:val="center"/>
          </w:tcPr>
          <w:p w:rsidR="00C810FD" w:rsidRDefault="00C810FD">
            <w:pPr>
              <w:spacing w:after="0" w:line="312" w:lineRule="auto"/>
              <w:rPr>
                <w:b/>
              </w:rPr>
            </w:pPr>
          </w:p>
        </w:tc>
      </w:tr>
      <w:tr w:rsidR="00C810FD">
        <w:trPr>
          <w:trHeight w:val="701"/>
          <w:jc w:val="center"/>
        </w:trPr>
        <w:tc>
          <w:tcPr>
            <w:tcW w:w="1112" w:type="dxa"/>
            <w:vAlign w:val="center"/>
          </w:tcPr>
          <w:p w:rsidR="00C810FD" w:rsidRDefault="000202A4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Tuần 2</w:t>
            </w:r>
          </w:p>
        </w:tc>
        <w:tc>
          <w:tcPr>
            <w:tcW w:w="2409" w:type="dxa"/>
          </w:tcPr>
          <w:p w:rsidR="00C810FD" w:rsidRDefault="00020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Ngày 3/3</w:t>
            </w:r>
          </w:p>
          <w:p w:rsidR="00C810FD" w:rsidRDefault="000202A4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 xml:space="preserve">Phát triển thể </w:t>
            </w:r>
          </w:p>
          <w:p w:rsidR="00C810FD" w:rsidRDefault="000202A4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chất</w:t>
            </w:r>
          </w:p>
          <w:p w:rsidR="00C810FD" w:rsidRDefault="000202A4">
            <w:pPr>
              <w:spacing w:after="0" w:line="312" w:lineRule="auto"/>
            </w:pPr>
            <w:r>
              <w:rPr>
                <w:color w:val="000000"/>
              </w:rPr>
              <w:t>Đi/chạy theo hướng thẳng có thay đổi tốc độ nhanh/chậm theo hiệu lệnh của cô (T2)</w:t>
            </w:r>
          </w:p>
        </w:tc>
        <w:tc>
          <w:tcPr>
            <w:tcW w:w="2364" w:type="dxa"/>
          </w:tcPr>
          <w:p w:rsidR="00C810FD" w:rsidRDefault="00020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Ngày 4/3</w:t>
            </w:r>
          </w:p>
          <w:p w:rsidR="00C810FD" w:rsidRDefault="000202A4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 xml:space="preserve"> Phát triển nhận thức</w:t>
            </w:r>
          </w:p>
          <w:p w:rsidR="00C810FD" w:rsidRDefault="000202A4">
            <w:pPr>
              <w:spacing w:after="0" w:line="312" w:lineRule="auto"/>
            </w:pPr>
            <w:r>
              <w:t>Nhận biết số lượng 1 và nhiều</w:t>
            </w:r>
          </w:p>
        </w:tc>
        <w:tc>
          <w:tcPr>
            <w:tcW w:w="2244" w:type="dxa"/>
          </w:tcPr>
          <w:p w:rsidR="00C810FD" w:rsidRDefault="00020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Ngày 5/3</w:t>
            </w:r>
          </w:p>
          <w:p w:rsidR="00C810FD" w:rsidRDefault="000202A4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</w:t>
            </w:r>
          </w:p>
          <w:p w:rsidR="00C810FD" w:rsidRDefault="000202A4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TCKNXH - TM</w:t>
            </w:r>
          </w:p>
          <w:p w:rsidR="00C810FD" w:rsidRDefault="000202A4">
            <w:pPr>
              <w:spacing w:after="0" w:line="312" w:lineRule="auto"/>
              <w:jc w:val="center"/>
            </w:pPr>
            <w:r>
              <w:t>Dạy hát quà 8/3</w:t>
            </w:r>
          </w:p>
          <w:p w:rsidR="00C810FD" w:rsidRDefault="00C810FD">
            <w:pPr>
              <w:spacing w:after="0" w:line="312" w:lineRule="auto"/>
            </w:pPr>
          </w:p>
        </w:tc>
        <w:tc>
          <w:tcPr>
            <w:tcW w:w="2338" w:type="dxa"/>
          </w:tcPr>
          <w:p w:rsidR="00C810FD" w:rsidRDefault="00020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Ngày 6/3</w:t>
            </w:r>
          </w:p>
          <w:p w:rsidR="00C810FD" w:rsidRDefault="000202A4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</w:t>
            </w:r>
          </w:p>
          <w:p w:rsidR="00C810FD" w:rsidRDefault="000202A4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ngôn ngữ</w:t>
            </w:r>
          </w:p>
          <w:p w:rsidR="00C810FD" w:rsidRDefault="000202A4">
            <w:pPr>
              <w:spacing w:after="0" w:line="312" w:lineRule="auto"/>
              <w:jc w:val="center"/>
            </w:pPr>
            <w:r>
              <w:t>Thơ: Dán hoa tặng mẹ</w:t>
            </w:r>
          </w:p>
          <w:p w:rsidR="00C810FD" w:rsidRDefault="00C810FD">
            <w:pPr>
              <w:spacing w:after="0" w:line="312" w:lineRule="auto"/>
              <w:jc w:val="center"/>
              <w:rPr>
                <w:b/>
              </w:rPr>
            </w:pPr>
          </w:p>
          <w:p w:rsidR="00C810FD" w:rsidRDefault="00C810FD">
            <w:pPr>
              <w:spacing w:after="0" w:line="312" w:lineRule="auto"/>
            </w:pPr>
          </w:p>
        </w:tc>
        <w:tc>
          <w:tcPr>
            <w:tcW w:w="2409" w:type="dxa"/>
          </w:tcPr>
          <w:p w:rsidR="00C810FD" w:rsidRDefault="00020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Ngày 7/3</w:t>
            </w:r>
          </w:p>
          <w:p w:rsidR="00C810FD" w:rsidRDefault="000202A4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</w:t>
            </w:r>
          </w:p>
          <w:p w:rsidR="00C810FD" w:rsidRDefault="000202A4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TCKNXH – TM</w:t>
            </w:r>
          </w:p>
          <w:p w:rsidR="00C810FD" w:rsidRDefault="000202A4">
            <w:pPr>
              <w:spacing w:after="0" w:line="312" w:lineRule="auto"/>
              <w:jc w:val="center"/>
            </w:pPr>
            <w:r>
              <w:t>Dán hoa tặng bà tặng mẹ</w:t>
            </w:r>
          </w:p>
          <w:p w:rsidR="00C810FD" w:rsidRDefault="00C810FD">
            <w:pPr>
              <w:spacing w:after="0" w:line="312" w:lineRule="auto"/>
              <w:jc w:val="center"/>
            </w:pPr>
          </w:p>
        </w:tc>
        <w:tc>
          <w:tcPr>
            <w:tcW w:w="1311" w:type="dxa"/>
          </w:tcPr>
          <w:p w:rsidR="00C810FD" w:rsidRDefault="00C810FD">
            <w:pPr>
              <w:spacing w:after="0" w:line="312" w:lineRule="auto"/>
            </w:pPr>
          </w:p>
        </w:tc>
      </w:tr>
    </w:tbl>
    <w:p w:rsidR="00C810FD" w:rsidRDefault="00C810FD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284"/>
        <w:jc w:val="center"/>
        <w:rPr>
          <w:b/>
          <w:color w:val="000000"/>
        </w:rPr>
      </w:pPr>
    </w:p>
    <w:p w:rsidR="00C810FD" w:rsidRDefault="000202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hanging="360"/>
        <w:jc w:val="center"/>
        <w:rPr>
          <w:b/>
        </w:rPr>
      </w:pPr>
      <w:r>
        <w:rPr>
          <w:b/>
          <w:color w:val="000000"/>
        </w:rPr>
        <w:t>Chơi tập ngoài trời</w:t>
      </w:r>
    </w:p>
    <w:p w:rsidR="00C810FD" w:rsidRDefault="00C810FD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644"/>
        <w:jc w:val="center"/>
        <w:rPr>
          <w:b/>
        </w:rPr>
      </w:pPr>
    </w:p>
    <w:tbl>
      <w:tblPr>
        <w:tblStyle w:val="aff2"/>
        <w:tblW w:w="141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5"/>
        <w:gridCol w:w="2546"/>
        <w:gridCol w:w="2268"/>
        <w:gridCol w:w="2268"/>
        <w:gridCol w:w="2410"/>
        <w:gridCol w:w="2409"/>
        <w:gridCol w:w="1246"/>
      </w:tblGrid>
      <w:tr w:rsidR="00C810FD">
        <w:trPr>
          <w:trHeight w:val="647"/>
          <w:jc w:val="center"/>
        </w:trPr>
        <w:tc>
          <w:tcPr>
            <w:tcW w:w="1005" w:type="dxa"/>
            <w:vAlign w:val="center"/>
          </w:tcPr>
          <w:p w:rsidR="00C810FD" w:rsidRDefault="000202A4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Tuần</w:t>
            </w:r>
          </w:p>
        </w:tc>
        <w:tc>
          <w:tcPr>
            <w:tcW w:w="2546" w:type="dxa"/>
            <w:vAlign w:val="center"/>
          </w:tcPr>
          <w:p w:rsidR="00C810FD" w:rsidRDefault="00020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 xml:space="preserve">Ngày 24/2 </w:t>
            </w:r>
          </w:p>
        </w:tc>
        <w:tc>
          <w:tcPr>
            <w:tcW w:w="2268" w:type="dxa"/>
            <w:vAlign w:val="center"/>
          </w:tcPr>
          <w:p w:rsidR="00C810FD" w:rsidRDefault="00020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 xml:space="preserve">Ngày 25/2 </w:t>
            </w:r>
          </w:p>
        </w:tc>
        <w:tc>
          <w:tcPr>
            <w:tcW w:w="2268" w:type="dxa"/>
            <w:vAlign w:val="center"/>
          </w:tcPr>
          <w:p w:rsidR="00C810FD" w:rsidRDefault="00020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Ngày 26/2</w:t>
            </w:r>
          </w:p>
        </w:tc>
        <w:tc>
          <w:tcPr>
            <w:tcW w:w="2410" w:type="dxa"/>
            <w:vAlign w:val="center"/>
          </w:tcPr>
          <w:p w:rsidR="00C810FD" w:rsidRDefault="00020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Ngày 27/2</w:t>
            </w:r>
          </w:p>
        </w:tc>
        <w:tc>
          <w:tcPr>
            <w:tcW w:w="2409" w:type="dxa"/>
            <w:vAlign w:val="center"/>
          </w:tcPr>
          <w:p w:rsidR="00C810FD" w:rsidRDefault="00020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Ngày 28/2</w:t>
            </w:r>
          </w:p>
        </w:tc>
        <w:tc>
          <w:tcPr>
            <w:tcW w:w="1246" w:type="dxa"/>
            <w:vAlign w:val="center"/>
          </w:tcPr>
          <w:p w:rsidR="00C810FD" w:rsidRDefault="000202A4">
            <w:pPr>
              <w:spacing w:after="0" w:line="312" w:lineRule="auto"/>
              <w:jc w:val="center"/>
            </w:pPr>
            <w:r>
              <w:rPr>
                <w:b/>
              </w:rPr>
              <w:t>Ghi chú</w:t>
            </w:r>
          </w:p>
        </w:tc>
      </w:tr>
      <w:tr w:rsidR="00C810FD">
        <w:trPr>
          <w:trHeight w:val="1500"/>
          <w:jc w:val="center"/>
        </w:trPr>
        <w:tc>
          <w:tcPr>
            <w:tcW w:w="1005" w:type="dxa"/>
          </w:tcPr>
          <w:p w:rsidR="00C810FD" w:rsidRDefault="00C810FD">
            <w:pPr>
              <w:spacing w:after="0" w:line="312" w:lineRule="auto"/>
              <w:jc w:val="center"/>
              <w:rPr>
                <w:b/>
              </w:rPr>
            </w:pPr>
          </w:p>
          <w:p w:rsidR="00C810FD" w:rsidRDefault="00C810FD">
            <w:pPr>
              <w:spacing w:after="0" w:line="312" w:lineRule="auto"/>
              <w:jc w:val="center"/>
              <w:rPr>
                <w:b/>
              </w:rPr>
            </w:pPr>
          </w:p>
          <w:p w:rsidR="00C810FD" w:rsidRDefault="000202A4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Tuần 1</w:t>
            </w:r>
          </w:p>
        </w:tc>
        <w:tc>
          <w:tcPr>
            <w:tcW w:w="2546" w:type="dxa"/>
          </w:tcPr>
          <w:p w:rsidR="00C810FD" w:rsidRDefault="000202A4">
            <w:pPr>
              <w:spacing w:after="0" w:line="312" w:lineRule="auto"/>
            </w:pPr>
            <w:r>
              <w:t>QS: Cây hạnh phúc</w:t>
            </w:r>
          </w:p>
          <w:p w:rsidR="00C810FD" w:rsidRDefault="000202A4">
            <w:pPr>
              <w:spacing w:after="0" w:line="312" w:lineRule="auto"/>
            </w:pPr>
            <w:r>
              <w:t>TCVĐ: Chạy theo hướng thẳng</w:t>
            </w:r>
          </w:p>
          <w:p w:rsidR="00C810FD" w:rsidRDefault="000202A4">
            <w:pPr>
              <w:spacing w:after="0" w:line="312" w:lineRule="auto"/>
            </w:pPr>
            <w:r>
              <w:t>Chơi tự chọn</w:t>
            </w:r>
          </w:p>
        </w:tc>
        <w:tc>
          <w:tcPr>
            <w:tcW w:w="2268" w:type="dxa"/>
          </w:tcPr>
          <w:p w:rsidR="00C810FD" w:rsidRDefault="000202A4">
            <w:pPr>
              <w:spacing w:after="0" w:line="312" w:lineRule="auto"/>
            </w:pPr>
            <w:r>
              <w:t>QS: Đu quay</w:t>
            </w:r>
          </w:p>
          <w:p w:rsidR="00C810FD" w:rsidRDefault="000202A4">
            <w:pPr>
              <w:spacing w:after="0" w:line="312" w:lineRule="auto"/>
            </w:pPr>
            <w:r>
              <w:t>TCVĐ: Ném xa về phía trước</w:t>
            </w:r>
          </w:p>
          <w:p w:rsidR="00C810FD" w:rsidRDefault="000202A4">
            <w:pPr>
              <w:spacing w:after="0" w:line="312" w:lineRule="auto"/>
            </w:pPr>
            <w:r>
              <w:t>Chơi tự chọn</w:t>
            </w:r>
          </w:p>
        </w:tc>
        <w:tc>
          <w:tcPr>
            <w:tcW w:w="2268" w:type="dxa"/>
          </w:tcPr>
          <w:p w:rsidR="00C810FD" w:rsidRDefault="000202A4">
            <w:pPr>
              <w:spacing w:after="0" w:line="312" w:lineRule="auto"/>
            </w:pPr>
            <w:r>
              <w:t>QS: cây lan ý</w:t>
            </w:r>
          </w:p>
          <w:p w:rsidR="00C810FD" w:rsidRDefault="000202A4">
            <w:pPr>
              <w:spacing w:after="0" w:line="312" w:lineRule="auto"/>
            </w:pPr>
            <w:r>
              <w:t>TCVĐ: Đi theo hiệu lệnh của cô</w:t>
            </w:r>
          </w:p>
          <w:p w:rsidR="00C810FD" w:rsidRDefault="000202A4">
            <w:pPr>
              <w:spacing w:after="0" w:line="312" w:lineRule="auto"/>
            </w:pPr>
            <w:r>
              <w:t>Chơi tự chọn</w:t>
            </w:r>
          </w:p>
        </w:tc>
        <w:tc>
          <w:tcPr>
            <w:tcW w:w="2410" w:type="dxa"/>
          </w:tcPr>
          <w:p w:rsidR="00C810FD" w:rsidRDefault="000202A4">
            <w:pPr>
              <w:spacing w:after="0" w:line="312" w:lineRule="auto"/>
            </w:pPr>
            <w:r>
              <w:t>QS: Cây cau</w:t>
            </w:r>
          </w:p>
          <w:p w:rsidR="00C810FD" w:rsidRDefault="000202A4">
            <w:pPr>
              <w:spacing w:after="0" w:line="312" w:lineRule="auto"/>
            </w:pPr>
            <w:r>
              <w:t>TCVĐ: Ném xa về phía trước</w:t>
            </w:r>
          </w:p>
          <w:p w:rsidR="00C810FD" w:rsidRDefault="000202A4">
            <w:pPr>
              <w:spacing w:after="0" w:line="312" w:lineRule="auto"/>
              <w:rPr>
                <w:b/>
              </w:rPr>
            </w:pPr>
            <w:r>
              <w:t xml:space="preserve">Chơi tự chọn </w:t>
            </w:r>
          </w:p>
        </w:tc>
        <w:tc>
          <w:tcPr>
            <w:tcW w:w="2409" w:type="dxa"/>
          </w:tcPr>
          <w:p w:rsidR="00C810FD" w:rsidRDefault="000202A4">
            <w:pPr>
              <w:spacing w:after="0" w:line="312" w:lineRule="auto"/>
            </w:pPr>
            <w:r>
              <w:t>QS: Bập bênh</w:t>
            </w:r>
          </w:p>
          <w:p w:rsidR="00C810FD" w:rsidRDefault="000202A4">
            <w:pPr>
              <w:spacing w:after="0" w:line="312" w:lineRule="auto"/>
            </w:pPr>
            <w:r>
              <w:t>TCVĐ: Chạy theo hướng thẳng</w:t>
            </w:r>
          </w:p>
          <w:p w:rsidR="00C810FD" w:rsidRDefault="000202A4">
            <w:pPr>
              <w:spacing w:after="0" w:line="312" w:lineRule="auto"/>
            </w:pPr>
            <w:r>
              <w:t xml:space="preserve">Chơi tự chọn </w:t>
            </w:r>
          </w:p>
        </w:tc>
        <w:tc>
          <w:tcPr>
            <w:tcW w:w="1246" w:type="dxa"/>
            <w:vAlign w:val="center"/>
          </w:tcPr>
          <w:p w:rsidR="00C810FD" w:rsidRDefault="00C810FD">
            <w:pPr>
              <w:spacing w:after="0" w:line="312" w:lineRule="auto"/>
              <w:jc w:val="center"/>
              <w:rPr>
                <w:b/>
              </w:rPr>
            </w:pPr>
          </w:p>
        </w:tc>
      </w:tr>
      <w:tr w:rsidR="00C810FD">
        <w:trPr>
          <w:trHeight w:val="2465"/>
          <w:jc w:val="center"/>
        </w:trPr>
        <w:tc>
          <w:tcPr>
            <w:tcW w:w="1005" w:type="dxa"/>
            <w:vAlign w:val="center"/>
          </w:tcPr>
          <w:p w:rsidR="00C810FD" w:rsidRDefault="000202A4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Tuần 2</w:t>
            </w:r>
          </w:p>
        </w:tc>
        <w:tc>
          <w:tcPr>
            <w:tcW w:w="2546" w:type="dxa"/>
          </w:tcPr>
          <w:p w:rsidR="00C810FD" w:rsidRDefault="00020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Ngày 3/3</w:t>
            </w:r>
          </w:p>
          <w:p w:rsidR="00C810FD" w:rsidRDefault="000202A4">
            <w:pPr>
              <w:spacing w:after="0" w:line="312" w:lineRule="auto"/>
            </w:pPr>
            <w:r>
              <w:t>QS: Cầu trượt</w:t>
            </w:r>
          </w:p>
          <w:p w:rsidR="00C810FD" w:rsidRDefault="000202A4">
            <w:pPr>
              <w:spacing w:after="0" w:line="312" w:lineRule="auto"/>
            </w:pPr>
            <w:r>
              <w:t>TCVĐ: Ném xa về phía trước</w:t>
            </w:r>
          </w:p>
          <w:p w:rsidR="00C810FD" w:rsidRDefault="000202A4">
            <w:pPr>
              <w:spacing w:after="0" w:line="312" w:lineRule="auto"/>
              <w:rPr>
                <w:i/>
              </w:rPr>
            </w:pPr>
            <w:r>
              <w:t>Chơi tự chọn</w:t>
            </w:r>
          </w:p>
        </w:tc>
        <w:tc>
          <w:tcPr>
            <w:tcW w:w="2268" w:type="dxa"/>
          </w:tcPr>
          <w:p w:rsidR="00C810FD" w:rsidRDefault="00020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Ngày 4/3</w:t>
            </w:r>
          </w:p>
          <w:p w:rsidR="00C810FD" w:rsidRDefault="000202A4">
            <w:pPr>
              <w:spacing w:after="0" w:line="312" w:lineRule="auto"/>
            </w:pPr>
            <w:r>
              <w:t>QS: Cây nhân hậu</w:t>
            </w:r>
          </w:p>
          <w:p w:rsidR="00C810FD" w:rsidRDefault="000202A4">
            <w:pPr>
              <w:spacing w:after="0" w:line="312" w:lineRule="auto"/>
            </w:pPr>
            <w:r>
              <w:t>TCVĐ: Chạy theo hướng thẳng</w:t>
            </w:r>
          </w:p>
          <w:p w:rsidR="00C810FD" w:rsidRDefault="000202A4">
            <w:pPr>
              <w:spacing w:after="0" w:line="312" w:lineRule="auto"/>
              <w:rPr>
                <w:i/>
              </w:rPr>
            </w:pPr>
            <w:r>
              <w:t>Chơi tự chọn</w:t>
            </w:r>
          </w:p>
        </w:tc>
        <w:tc>
          <w:tcPr>
            <w:tcW w:w="2268" w:type="dxa"/>
          </w:tcPr>
          <w:p w:rsidR="00C810FD" w:rsidRDefault="00020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Ngày 5/3</w:t>
            </w:r>
          </w:p>
          <w:p w:rsidR="00C810FD" w:rsidRDefault="000202A4">
            <w:pPr>
              <w:spacing w:after="0" w:line="312" w:lineRule="auto"/>
              <w:rPr>
                <w:i/>
              </w:rPr>
            </w:pPr>
            <w:r>
              <w:t>QS: Cây hoa lan ý</w:t>
            </w:r>
          </w:p>
          <w:p w:rsidR="00C810FD" w:rsidRDefault="000202A4">
            <w:pPr>
              <w:spacing w:after="0" w:line="312" w:lineRule="auto"/>
            </w:pPr>
            <w:r>
              <w:t>TCVĐ: Ném xa về phía trước</w:t>
            </w:r>
          </w:p>
          <w:p w:rsidR="00C810FD" w:rsidRDefault="000202A4">
            <w:pPr>
              <w:spacing w:after="0" w:line="312" w:lineRule="auto"/>
              <w:rPr>
                <w:i/>
              </w:rPr>
            </w:pPr>
            <w:r>
              <w:t xml:space="preserve">Chơi tự chọn </w:t>
            </w:r>
          </w:p>
        </w:tc>
        <w:tc>
          <w:tcPr>
            <w:tcW w:w="2410" w:type="dxa"/>
          </w:tcPr>
          <w:p w:rsidR="00C810FD" w:rsidRDefault="00020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Ngày 6/3</w:t>
            </w:r>
          </w:p>
          <w:p w:rsidR="00C810FD" w:rsidRDefault="000202A4">
            <w:pPr>
              <w:spacing w:after="0" w:line="312" w:lineRule="auto"/>
            </w:pPr>
            <w:r>
              <w:t>QS: Cây cau</w:t>
            </w:r>
          </w:p>
          <w:p w:rsidR="00C810FD" w:rsidRDefault="000202A4">
            <w:pPr>
              <w:spacing w:after="0" w:line="312" w:lineRule="auto"/>
            </w:pPr>
            <w:r>
              <w:t>TCVĐ: Chạy theo hướng thẳng</w:t>
            </w:r>
          </w:p>
          <w:p w:rsidR="00C810FD" w:rsidRDefault="000202A4">
            <w:pPr>
              <w:spacing w:after="0" w:line="312" w:lineRule="auto"/>
              <w:rPr>
                <w:i/>
              </w:rPr>
            </w:pPr>
            <w:r>
              <w:t>Chơi tự chọn</w:t>
            </w:r>
          </w:p>
        </w:tc>
        <w:tc>
          <w:tcPr>
            <w:tcW w:w="2409" w:type="dxa"/>
          </w:tcPr>
          <w:p w:rsidR="00C810FD" w:rsidRDefault="00020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Ngày 7/3</w:t>
            </w:r>
          </w:p>
          <w:p w:rsidR="00C810FD" w:rsidRDefault="000202A4">
            <w:pPr>
              <w:spacing w:after="0" w:line="312" w:lineRule="auto"/>
              <w:jc w:val="both"/>
            </w:pPr>
            <w:r>
              <w:t>QS: Cây quất</w:t>
            </w:r>
          </w:p>
          <w:p w:rsidR="00C810FD" w:rsidRDefault="000202A4">
            <w:pPr>
              <w:spacing w:after="0" w:line="312" w:lineRule="auto"/>
            </w:pPr>
            <w:r>
              <w:t>TCVĐ: Ném xa về phía trước</w:t>
            </w:r>
          </w:p>
          <w:p w:rsidR="00C810FD" w:rsidRDefault="000202A4">
            <w:pPr>
              <w:spacing w:after="0" w:line="312" w:lineRule="auto"/>
              <w:rPr>
                <w:i/>
              </w:rPr>
            </w:pPr>
            <w:r>
              <w:t>Chơi tự chọn</w:t>
            </w:r>
          </w:p>
        </w:tc>
        <w:tc>
          <w:tcPr>
            <w:tcW w:w="1246" w:type="dxa"/>
          </w:tcPr>
          <w:p w:rsidR="00C810FD" w:rsidRDefault="00C810FD">
            <w:pPr>
              <w:spacing w:after="0" w:line="312" w:lineRule="auto"/>
            </w:pPr>
          </w:p>
        </w:tc>
      </w:tr>
    </w:tbl>
    <w:p w:rsidR="00C810FD" w:rsidRDefault="00C810FD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rPr>
          <w:b/>
        </w:rPr>
      </w:pPr>
    </w:p>
    <w:p w:rsidR="00C810FD" w:rsidRDefault="000202A4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jc w:val="center"/>
        <w:rPr>
          <w:b/>
        </w:rPr>
      </w:pPr>
      <w:r>
        <w:rPr>
          <w:b/>
          <w:color w:val="000000"/>
        </w:rPr>
        <w:t>5. Chơi tập theo ý thích buổi sáng</w:t>
      </w:r>
    </w:p>
    <w:p w:rsidR="00C810FD" w:rsidRDefault="00C810FD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jc w:val="center"/>
        <w:rPr>
          <w:b/>
        </w:rPr>
      </w:pPr>
    </w:p>
    <w:tbl>
      <w:tblPr>
        <w:tblStyle w:val="aff3"/>
        <w:tblW w:w="1406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2198"/>
        <w:gridCol w:w="3715"/>
        <w:gridCol w:w="2835"/>
        <w:gridCol w:w="3894"/>
      </w:tblGrid>
      <w:tr w:rsidR="00C810FD">
        <w:tc>
          <w:tcPr>
            <w:tcW w:w="1418" w:type="dxa"/>
            <w:vAlign w:val="center"/>
          </w:tcPr>
          <w:p w:rsidR="00C810FD" w:rsidRDefault="000202A4">
            <w:pPr>
              <w:spacing w:after="0" w:line="312" w:lineRule="auto"/>
              <w:ind w:left="-108" w:right="-55"/>
              <w:jc w:val="center"/>
              <w:rPr>
                <w:b/>
              </w:rPr>
            </w:pPr>
            <w:r>
              <w:rPr>
                <w:b/>
              </w:rPr>
              <w:t>KHU VỰC CHƠI</w:t>
            </w:r>
          </w:p>
        </w:tc>
        <w:tc>
          <w:tcPr>
            <w:tcW w:w="2198" w:type="dxa"/>
            <w:vAlign w:val="center"/>
          </w:tcPr>
          <w:p w:rsidR="00C810FD" w:rsidRDefault="000202A4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NỘI DUNG</w:t>
            </w:r>
          </w:p>
        </w:tc>
        <w:tc>
          <w:tcPr>
            <w:tcW w:w="3715" w:type="dxa"/>
            <w:vAlign w:val="center"/>
          </w:tcPr>
          <w:p w:rsidR="00C810FD" w:rsidRDefault="000202A4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MỤC ĐÍCH YÊU CẦU</w:t>
            </w:r>
          </w:p>
        </w:tc>
        <w:tc>
          <w:tcPr>
            <w:tcW w:w="2835" w:type="dxa"/>
            <w:vAlign w:val="center"/>
          </w:tcPr>
          <w:p w:rsidR="00C810FD" w:rsidRDefault="000202A4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CHUẨN BỊ</w:t>
            </w:r>
          </w:p>
        </w:tc>
        <w:tc>
          <w:tcPr>
            <w:tcW w:w="3894" w:type="dxa"/>
          </w:tcPr>
          <w:p w:rsidR="00C810FD" w:rsidRDefault="00020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312" w:lineRule="auto"/>
              <w:ind w:left="28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TIẾN HÀNH</w:t>
            </w:r>
          </w:p>
        </w:tc>
      </w:tr>
      <w:tr w:rsidR="00C810FD">
        <w:trPr>
          <w:trHeight w:val="3280"/>
        </w:trPr>
        <w:tc>
          <w:tcPr>
            <w:tcW w:w="1418" w:type="dxa"/>
            <w:vAlign w:val="center"/>
          </w:tcPr>
          <w:p w:rsidR="00C810FD" w:rsidRDefault="000202A4">
            <w:pPr>
              <w:spacing w:after="0" w:line="312" w:lineRule="auto"/>
              <w:jc w:val="center"/>
            </w:pPr>
            <w:r>
              <w:t>a</w:t>
            </w:r>
            <w:r>
              <w:rPr>
                <w:b/>
              </w:rPr>
              <w:t>.Thao tác vai</w:t>
            </w:r>
          </w:p>
        </w:tc>
        <w:tc>
          <w:tcPr>
            <w:tcW w:w="2198" w:type="dxa"/>
          </w:tcPr>
          <w:p w:rsidR="00C810FD" w:rsidRDefault="00C810FD">
            <w:pPr>
              <w:spacing w:after="0" w:line="312" w:lineRule="auto"/>
              <w:jc w:val="both"/>
              <w:rPr>
                <w:b/>
              </w:rPr>
            </w:pPr>
          </w:p>
          <w:p w:rsidR="00C810FD" w:rsidRDefault="00C810FD">
            <w:pPr>
              <w:spacing w:after="0" w:line="312" w:lineRule="auto"/>
              <w:jc w:val="both"/>
              <w:rPr>
                <w:b/>
              </w:rPr>
            </w:pPr>
          </w:p>
          <w:p w:rsidR="00C810FD" w:rsidRDefault="000202A4">
            <w:pPr>
              <w:spacing w:after="0" w:line="312" w:lineRule="auto"/>
              <w:jc w:val="both"/>
            </w:pPr>
            <w:r>
              <w:t>- Chơi bế em</w:t>
            </w:r>
          </w:p>
          <w:p w:rsidR="00C810FD" w:rsidRDefault="000202A4">
            <w:pPr>
              <w:spacing w:after="0" w:line="312" w:lineRule="auto"/>
              <w:jc w:val="both"/>
            </w:pPr>
            <w:r>
              <w:t>- Nấu ăn</w:t>
            </w:r>
          </w:p>
          <w:p w:rsidR="00C810FD" w:rsidRDefault="00C810FD">
            <w:pPr>
              <w:spacing w:after="0" w:line="312" w:lineRule="auto"/>
              <w:rPr>
                <w:color w:val="000000"/>
              </w:rPr>
            </w:pPr>
          </w:p>
        </w:tc>
        <w:tc>
          <w:tcPr>
            <w:tcW w:w="3715" w:type="dxa"/>
          </w:tcPr>
          <w:p w:rsidR="00C810FD" w:rsidRDefault="000202A4">
            <w:pPr>
              <w:spacing w:after="0" w:line="312" w:lineRule="auto"/>
              <w:jc w:val="both"/>
            </w:pPr>
            <w:r>
              <w:t>- Trẻ có kỹ năng với một số thao tác trong góc chơi thao tác vai</w:t>
            </w:r>
          </w:p>
          <w:p w:rsidR="00C810FD" w:rsidRDefault="000202A4">
            <w:pPr>
              <w:spacing w:after="0" w:line="312" w:lineRule="auto"/>
              <w:jc w:val="both"/>
            </w:pPr>
            <w:r>
              <w:t>- Trẻ thể hiện một số thao tác nấu ăn (đảo thức ăn, múc, xúc) ra đĩa, bát</w:t>
            </w:r>
          </w:p>
          <w:p w:rsidR="00C810FD" w:rsidRDefault="000202A4">
            <w:pPr>
              <w:spacing w:after="0" w:line="312" w:lineRule="auto"/>
              <w:jc w:val="both"/>
            </w:pPr>
            <w:r>
              <w:t>- Có một số kỹ năng chăm sóc em bé búp bê (bế, ru, cho ăn,)</w:t>
            </w:r>
          </w:p>
        </w:tc>
        <w:tc>
          <w:tcPr>
            <w:tcW w:w="2835" w:type="dxa"/>
          </w:tcPr>
          <w:p w:rsidR="00C810FD" w:rsidRDefault="000202A4">
            <w:pPr>
              <w:spacing w:after="0" w:line="312" w:lineRule="auto"/>
              <w:jc w:val="both"/>
            </w:pPr>
            <w:r>
              <w:t>Đồ chơi nấu ăn (nồi, bếp, tôm, cua, cá.....), h</w:t>
            </w:r>
            <w:r>
              <w:t>oa, quả, ….</w:t>
            </w:r>
          </w:p>
          <w:p w:rsidR="00C810FD" w:rsidRDefault="000202A4">
            <w:pPr>
              <w:spacing w:after="0" w:line="312" w:lineRule="auto"/>
              <w:jc w:val="both"/>
            </w:pPr>
            <w:r>
              <w:t>- Búp bê, giường, chăn, gối, chậu, khăn</w:t>
            </w:r>
          </w:p>
          <w:p w:rsidR="00C810FD" w:rsidRDefault="00C810FD">
            <w:pPr>
              <w:spacing w:after="0" w:line="312" w:lineRule="auto"/>
              <w:rPr>
                <w:color w:val="000000"/>
              </w:rPr>
            </w:pPr>
          </w:p>
        </w:tc>
        <w:tc>
          <w:tcPr>
            <w:tcW w:w="3894" w:type="dxa"/>
          </w:tcPr>
          <w:p w:rsidR="00C810FD" w:rsidRDefault="000202A4">
            <w:pPr>
              <w:spacing w:after="0" w:line="312" w:lineRule="auto"/>
              <w:jc w:val="both"/>
            </w:pPr>
            <w:r>
              <w:rPr>
                <w:b/>
              </w:rPr>
              <w:t xml:space="preserve">- </w:t>
            </w:r>
            <w:r>
              <w:t>Trẻ cho thức ăn vào nồi, đảo, ngoáy thức ăn  sau đó  đơm ra bát, đĩa</w:t>
            </w:r>
          </w:p>
          <w:p w:rsidR="00C810FD" w:rsidRDefault="000202A4">
            <w:pPr>
              <w:spacing w:after="0" w:line="312" w:lineRule="auto"/>
              <w:jc w:val="both"/>
            </w:pPr>
            <w:r>
              <w:t xml:space="preserve">- Trẻ chăm sóc em bé (bế em, cho em bé ăn và ru em ngủ) </w:t>
            </w:r>
          </w:p>
          <w:p w:rsidR="00C810FD" w:rsidRDefault="000202A4">
            <w:pPr>
              <w:spacing w:after="0" w:line="312" w:lineRule="auto"/>
              <w:jc w:val="both"/>
            </w:pPr>
            <w:r>
              <w:t>- Trẻ tập một số kỹ năng chăm sóc em bé búp bê (bế, ru, cho ăn,)</w:t>
            </w:r>
          </w:p>
        </w:tc>
      </w:tr>
      <w:tr w:rsidR="00C810FD">
        <w:trPr>
          <w:trHeight w:val="1020"/>
        </w:trPr>
        <w:tc>
          <w:tcPr>
            <w:tcW w:w="1418" w:type="dxa"/>
            <w:vAlign w:val="center"/>
          </w:tcPr>
          <w:p w:rsidR="00C810FD" w:rsidRDefault="000202A4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 xml:space="preserve">b.Hoạt động với </w:t>
            </w:r>
            <w:r>
              <w:rPr>
                <w:b/>
              </w:rPr>
              <w:lastRenderedPageBreak/>
              <w:t>đồ vật, đồ chơi</w:t>
            </w:r>
          </w:p>
        </w:tc>
        <w:tc>
          <w:tcPr>
            <w:tcW w:w="2198" w:type="dxa"/>
          </w:tcPr>
          <w:p w:rsidR="00C810FD" w:rsidRDefault="000202A4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- Xếp cạnh, xếp chồng</w:t>
            </w:r>
          </w:p>
          <w:p w:rsidR="00C810FD" w:rsidRDefault="000202A4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- Chơi lồng </w:t>
            </w:r>
            <w:r>
              <w:t>hộp</w:t>
            </w:r>
          </w:p>
          <w:p w:rsidR="00C810FD" w:rsidRDefault="000202A4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- Xâu hoa</w:t>
            </w:r>
          </w:p>
          <w:p w:rsidR="00C810FD" w:rsidRDefault="000202A4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Lắp ghép</w:t>
            </w:r>
          </w:p>
          <w:p w:rsidR="00C810FD" w:rsidRDefault="000202A4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- Xem tranh ảnh về  các loại hoa </w:t>
            </w:r>
          </w:p>
        </w:tc>
        <w:tc>
          <w:tcPr>
            <w:tcW w:w="3715" w:type="dxa"/>
          </w:tcPr>
          <w:p w:rsidR="00C810FD" w:rsidRDefault="000202A4">
            <w:pPr>
              <w:spacing w:after="0" w:line="312" w:lineRule="auto"/>
            </w:pPr>
            <w:r>
              <w:lastRenderedPageBreak/>
              <w:t xml:space="preserve">- Trẻ  có kỹ năng xếp chồng, xếp cạnh </w:t>
            </w:r>
          </w:p>
          <w:p w:rsidR="00C810FD" w:rsidRDefault="000202A4">
            <w:pPr>
              <w:spacing w:after="0" w:line="312" w:lineRule="auto"/>
            </w:pPr>
            <w:r>
              <w:lastRenderedPageBreak/>
              <w:t>- Trẻ biết cách lồng hộp theo thứ tự màu xanh, đỏ</w:t>
            </w:r>
          </w:p>
          <w:p w:rsidR="00C810FD" w:rsidRDefault="000202A4">
            <w:pPr>
              <w:spacing w:after="0" w:line="312" w:lineRule="auto"/>
            </w:pPr>
            <w:r>
              <w:t>- Trẻ tập lắp ghép một số đồ chơi  theo hư</w:t>
            </w:r>
            <w:r>
              <w:t>ớng dẫn của cô</w:t>
            </w:r>
          </w:p>
          <w:p w:rsidR="00C810FD" w:rsidRDefault="000202A4">
            <w:pPr>
              <w:spacing w:after="0" w:line="312" w:lineRule="auto"/>
              <w:jc w:val="both"/>
            </w:pPr>
            <w:r>
              <w:t>- Trẻ có kỹ năng xâu hoa, lồng hộp, dán dính</w:t>
            </w:r>
          </w:p>
          <w:p w:rsidR="00C810FD" w:rsidRDefault="000202A4">
            <w:pPr>
              <w:spacing w:after="0" w:line="312" w:lineRule="auto"/>
              <w:jc w:val="both"/>
            </w:pPr>
            <w:r>
              <w:t xml:space="preserve">các đồ chơi theo chủ đề </w:t>
            </w:r>
          </w:p>
          <w:p w:rsidR="00C810FD" w:rsidRDefault="000202A4">
            <w:pPr>
              <w:spacing w:after="0" w:line="312" w:lineRule="auto"/>
              <w:jc w:val="both"/>
            </w:pPr>
            <w:r>
              <w:t>- Trẻ làm quen với kỹ năng cầm sách và mở sách</w:t>
            </w:r>
          </w:p>
        </w:tc>
        <w:tc>
          <w:tcPr>
            <w:tcW w:w="2835" w:type="dxa"/>
          </w:tcPr>
          <w:p w:rsidR="00C810FD" w:rsidRDefault="000202A4">
            <w:pPr>
              <w:spacing w:after="0" w:line="312" w:lineRule="auto"/>
              <w:jc w:val="both"/>
            </w:pPr>
            <w:r>
              <w:lastRenderedPageBreak/>
              <w:t>- Bộ lắp ghép</w:t>
            </w:r>
          </w:p>
          <w:p w:rsidR="00C810FD" w:rsidRDefault="000202A4">
            <w:pPr>
              <w:spacing w:after="0" w:line="312" w:lineRule="auto"/>
              <w:jc w:val="both"/>
            </w:pPr>
            <w:r>
              <w:t>- Bộ lồng hộp màu xanh, đỏ</w:t>
            </w:r>
          </w:p>
          <w:p w:rsidR="00C810FD" w:rsidRDefault="000202A4">
            <w:pPr>
              <w:spacing w:after="0" w:line="312" w:lineRule="auto"/>
              <w:jc w:val="both"/>
            </w:pPr>
            <w:r>
              <w:lastRenderedPageBreak/>
              <w:t xml:space="preserve">- Hoa màu sắc, dây </w:t>
            </w:r>
          </w:p>
          <w:p w:rsidR="00C810FD" w:rsidRDefault="000202A4">
            <w:pP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 Sách, tranh , lô tô về chủ đề gia đình của bé</w:t>
            </w:r>
          </w:p>
        </w:tc>
        <w:tc>
          <w:tcPr>
            <w:tcW w:w="3894" w:type="dxa"/>
          </w:tcPr>
          <w:p w:rsidR="00C810FD" w:rsidRDefault="000202A4">
            <w:pPr>
              <w:spacing w:after="0" w:line="312" w:lineRule="auto"/>
            </w:pPr>
            <w:r>
              <w:lastRenderedPageBreak/>
              <w:t>- Trẻ  làm quen</w:t>
            </w:r>
            <w:r>
              <w:t xml:space="preserve"> với thao tác  xếp chồng, xếp làm </w:t>
            </w:r>
          </w:p>
          <w:p w:rsidR="00C810FD" w:rsidRDefault="000202A4">
            <w:pPr>
              <w:spacing w:after="0" w:line="312" w:lineRule="auto"/>
            </w:pPr>
            <w:r>
              <w:lastRenderedPageBreak/>
              <w:t xml:space="preserve">- Cô hướng dẫn trẻ  cách lồng, chồng các hình chóp từ nhỏ đến lớn </w:t>
            </w:r>
          </w:p>
          <w:p w:rsidR="00C810FD" w:rsidRDefault="000202A4">
            <w:pPr>
              <w:spacing w:after="0" w:line="312" w:lineRule="auto"/>
              <w:jc w:val="both"/>
            </w:pPr>
            <w:r>
              <w:t>- Cô hướng dẫn trẻ kỹ năng xâu nhiều bông hoa lại thành vòng</w:t>
            </w:r>
          </w:p>
          <w:p w:rsidR="00C810FD" w:rsidRDefault="000202A4">
            <w:pPr>
              <w:spacing w:after="0" w:line="312" w:lineRule="auto"/>
              <w:jc w:val="both"/>
            </w:pPr>
            <w:r>
              <w:t>- Hướng dẫn trẻ cách cầm dây và hoa để xâu, cách chấm hồ để dán, dính</w:t>
            </w:r>
          </w:p>
          <w:p w:rsidR="00C810FD" w:rsidRDefault="000202A4">
            <w:pPr>
              <w:spacing w:after="0" w:line="312" w:lineRule="auto"/>
              <w:jc w:val="both"/>
            </w:pPr>
            <w:r>
              <w:t xml:space="preserve">- Trẻ mở sách, gọi tên </w:t>
            </w:r>
            <w:r>
              <w:t>các loại hoa có trong tranh</w:t>
            </w:r>
          </w:p>
        </w:tc>
      </w:tr>
      <w:tr w:rsidR="00C810FD">
        <w:trPr>
          <w:trHeight w:val="1583"/>
        </w:trPr>
        <w:tc>
          <w:tcPr>
            <w:tcW w:w="1418" w:type="dxa"/>
            <w:vAlign w:val="center"/>
          </w:tcPr>
          <w:p w:rsidR="00C810FD" w:rsidRDefault="000202A4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c.Vận động</w:t>
            </w:r>
          </w:p>
        </w:tc>
        <w:tc>
          <w:tcPr>
            <w:tcW w:w="2198" w:type="dxa"/>
          </w:tcPr>
          <w:p w:rsidR="00C810FD" w:rsidRDefault="000202A4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Kéo xe</w:t>
            </w:r>
          </w:p>
          <w:p w:rsidR="00C810FD" w:rsidRDefault="000202A4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Đẩy xe</w:t>
            </w:r>
          </w:p>
          <w:p w:rsidR="00C810FD" w:rsidRDefault="000202A4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Cài mở cúc</w:t>
            </w:r>
          </w:p>
        </w:tc>
        <w:tc>
          <w:tcPr>
            <w:tcW w:w="3715" w:type="dxa"/>
            <w:vAlign w:val="center"/>
          </w:tcPr>
          <w:p w:rsidR="00C810FD" w:rsidRDefault="000202A4">
            <w:pPr>
              <w:spacing w:after="0" w:line="312" w:lineRule="auto"/>
              <w:jc w:val="both"/>
            </w:pPr>
            <w:r>
              <w:t xml:space="preserve">- Trẻ có các kỹ năng, kéo xe và đẩy xe. </w:t>
            </w:r>
          </w:p>
          <w:p w:rsidR="00C810FD" w:rsidRDefault="000202A4">
            <w:pPr>
              <w:spacing w:after="0" w:line="312" w:lineRule="auto"/>
              <w:jc w:val="both"/>
            </w:pPr>
            <w:r>
              <w:t xml:space="preserve">- Trẻ có kỹ năng cài, mở cúc </w:t>
            </w:r>
          </w:p>
        </w:tc>
        <w:tc>
          <w:tcPr>
            <w:tcW w:w="2835" w:type="dxa"/>
          </w:tcPr>
          <w:p w:rsidR="00C810FD" w:rsidRDefault="000202A4">
            <w:pPr>
              <w:spacing w:after="0" w:line="312" w:lineRule="auto"/>
              <w:jc w:val="both"/>
            </w:pPr>
            <w:r>
              <w:t>- Xe ô tô có dây kéo</w:t>
            </w:r>
          </w:p>
          <w:p w:rsidR="00C810FD" w:rsidRDefault="000202A4">
            <w:pPr>
              <w:spacing w:after="0" w:line="312" w:lineRule="auto"/>
              <w:jc w:val="both"/>
            </w:pPr>
            <w:r>
              <w:t>- Dây nơ gắn cúc, hoa cài</w:t>
            </w:r>
          </w:p>
        </w:tc>
        <w:tc>
          <w:tcPr>
            <w:tcW w:w="3894" w:type="dxa"/>
          </w:tcPr>
          <w:p w:rsidR="00C810FD" w:rsidRDefault="000202A4">
            <w:pPr>
              <w:spacing w:after="0" w:line="312" w:lineRule="auto"/>
              <w:jc w:val="both"/>
              <w:rPr>
                <w:b/>
                <w:u w:val="single"/>
              </w:rPr>
            </w:pPr>
            <w:r>
              <w:rPr>
                <w:b/>
              </w:rPr>
              <w:t xml:space="preserve">- </w:t>
            </w:r>
            <w:r>
              <w:t>Cô hướng dẫn trẻ kéo xe và đẩy xe.</w:t>
            </w:r>
          </w:p>
          <w:p w:rsidR="00C810FD" w:rsidRDefault="000202A4">
            <w:pPr>
              <w:spacing w:after="0" w:line="312" w:lineRule="auto"/>
              <w:jc w:val="both"/>
            </w:pPr>
            <w:r>
              <w:t>- Cô hướng dẫn cách cách  cài hoa trên dây nơ</w:t>
            </w:r>
          </w:p>
        </w:tc>
      </w:tr>
      <w:tr w:rsidR="00C810FD">
        <w:trPr>
          <w:trHeight w:val="1020"/>
        </w:trPr>
        <w:tc>
          <w:tcPr>
            <w:tcW w:w="1418" w:type="dxa"/>
            <w:vAlign w:val="center"/>
          </w:tcPr>
          <w:p w:rsidR="00C810FD" w:rsidRDefault="000202A4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d.Tạo hình</w:t>
            </w:r>
          </w:p>
        </w:tc>
        <w:tc>
          <w:tcPr>
            <w:tcW w:w="2198" w:type="dxa"/>
          </w:tcPr>
          <w:p w:rsidR="00C810FD" w:rsidRDefault="000202A4">
            <w:pP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 Di màu</w:t>
            </w:r>
          </w:p>
          <w:p w:rsidR="00C810FD" w:rsidRDefault="000202A4">
            <w:pP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 Dán giấy</w:t>
            </w:r>
          </w:p>
        </w:tc>
        <w:tc>
          <w:tcPr>
            <w:tcW w:w="3715" w:type="dxa"/>
          </w:tcPr>
          <w:p w:rsidR="00C810FD" w:rsidRDefault="000202A4">
            <w:pPr>
              <w:spacing w:after="0" w:line="312" w:lineRule="auto"/>
              <w:jc w:val="both"/>
            </w:pPr>
            <w:r>
              <w:t xml:space="preserve">- Trẻ có kỹ năng cầm bút di màu vào hình rỗng </w:t>
            </w:r>
          </w:p>
          <w:p w:rsidR="00C810FD" w:rsidRDefault="000202A4">
            <w:pPr>
              <w:spacing w:after="0" w:line="312" w:lineRule="auto"/>
              <w:jc w:val="both"/>
            </w:pPr>
            <w:r>
              <w:t>- Làm có kỹ năng chấm hồ dán giấy vào tranh rỗng và mô hình</w:t>
            </w:r>
          </w:p>
        </w:tc>
        <w:tc>
          <w:tcPr>
            <w:tcW w:w="2835" w:type="dxa"/>
          </w:tcPr>
          <w:p w:rsidR="00C810FD" w:rsidRDefault="000202A4">
            <w:pPr>
              <w:spacing w:after="0" w:line="312" w:lineRule="auto"/>
              <w:jc w:val="both"/>
            </w:pPr>
            <w:r>
              <w:t>- Mô hình và hình rỗng các loại hoa</w:t>
            </w:r>
          </w:p>
          <w:p w:rsidR="00C810FD" w:rsidRDefault="000202A4">
            <w:pPr>
              <w:spacing w:after="0" w:line="312" w:lineRule="auto"/>
              <w:jc w:val="both"/>
            </w:pPr>
            <w:r>
              <w:t>- Giấy màu vụn, hồ dán</w:t>
            </w:r>
          </w:p>
        </w:tc>
        <w:tc>
          <w:tcPr>
            <w:tcW w:w="3894" w:type="dxa"/>
            <w:vAlign w:val="center"/>
          </w:tcPr>
          <w:p w:rsidR="00C810FD" w:rsidRDefault="000202A4">
            <w:pPr>
              <w:spacing w:after="0" w:line="360" w:lineRule="auto"/>
              <w:jc w:val="both"/>
            </w:pPr>
            <w:r>
              <w:t>- Trẻ cầm bút di màu bông hoa</w:t>
            </w:r>
          </w:p>
          <w:p w:rsidR="00C810FD" w:rsidRDefault="000202A4">
            <w:pPr>
              <w:spacing w:after="0" w:line="360" w:lineRule="auto"/>
              <w:jc w:val="both"/>
            </w:pPr>
            <w:r>
              <w:t>- Trẻ tập chấm hồ dán giấy vào bông hoa</w:t>
            </w:r>
          </w:p>
        </w:tc>
      </w:tr>
    </w:tbl>
    <w:p w:rsidR="00C810FD" w:rsidRDefault="00C810FD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644"/>
        <w:jc w:val="center"/>
        <w:rPr>
          <w:b/>
        </w:rPr>
      </w:pPr>
    </w:p>
    <w:p w:rsidR="00C810FD" w:rsidRDefault="00C810FD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644"/>
        <w:jc w:val="center"/>
        <w:rPr>
          <w:b/>
          <w:color w:val="000000"/>
        </w:rPr>
      </w:pPr>
    </w:p>
    <w:p w:rsidR="00C810FD" w:rsidRDefault="00C810FD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644"/>
        <w:jc w:val="center"/>
        <w:rPr>
          <w:b/>
          <w:color w:val="000000"/>
        </w:rPr>
      </w:pPr>
    </w:p>
    <w:p w:rsidR="00C810FD" w:rsidRDefault="00C810FD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644"/>
        <w:jc w:val="center"/>
        <w:rPr>
          <w:b/>
          <w:color w:val="000000"/>
        </w:rPr>
      </w:pPr>
    </w:p>
    <w:p w:rsidR="00C810FD" w:rsidRDefault="00C810FD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644"/>
        <w:jc w:val="center"/>
        <w:rPr>
          <w:b/>
          <w:color w:val="000000"/>
        </w:rPr>
      </w:pPr>
    </w:p>
    <w:p w:rsidR="00C810FD" w:rsidRDefault="000202A4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644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6. Vệ sinh ăn ngủ</w:t>
      </w:r>
    </w:p>
    <w:p w:rsidR="00C810FD" w:rsidRDefault="00C810FD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644"/>
        <w:jc w:val="center"/>
        <w:rPr>
          <w:b/>
        </w:rPr>
      </w:pPr>
    </w:p>
    <w:tbl>
      <w:tblPr>
        <w:tblStyle w:val="aff4"/>
        <w:tblW w:w="14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04"/>
        <w:gridCol w:w="9525"/>
        <w:gridCol w:w="2051"/>
      </w:tblGrid>
      <w:tr w:rsidR="00C810FD">
        <w:trPr>
          <w:trHeight w:val="552"/>
          <w:jc w:val="center"/>
        </w:trPr>
        <w:tc>
          <w:tcPr>
            <w:tcW w:w="2504" w:type="dxa"/>
            <w:vAlign w:val="center"/>
          </w:tcPr>
          <w:p w:rsidR="00C810FD" w:rsidRDefault="00020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Nội dung</w:t>
            </w:r>
          </w:p>
        </w:tc>
        <w:tc>
          <w:tcPr>
            <w:tcW w:w="9525" w:type="dxa"/>
            <w:vAlign w:val="center"/>
          </w:tcPr>
          <w:p w:rsidR="00C810FD" w:rsidRDefault="00020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Hoạt động</w:t>
            </w:r>
          </w:p>
        </w:tc>
        <w:tc>
          <w:tcPr>
            <w:tcW w:w="2051" w:type="dxa"/>
            <w:vAlign w:val="center"/>
          </w:tcPr>
          <w:p w:rsidR="00C810FD" w:rsidRDefault="00020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Ghi chú</w:t>
            </w:r>
          </w:p>
        </w:tc>
      </w:tr>
      <w:tr w:rsidR="00C810FD">
        <w:trPr>
          <w:trHeight w:val="539"/>
          <w:jc w:val="center"/>
        </w:trPr>
        <w:tc>
          <w:tcPr>
            <w:tcW w:w="2504" w:type="dxa"/>
            <w:vAlign w:val="center"/>
          </w:tcPr>
          <w:p w:rsidR="00C810FD" w:rsidRDefault="00020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Vệ sinh</w:t>
            </w:r>
          </w:p>
        </w:tc>
        <w:tc>
          <w:tcPr>
            <w:tcW w:w="9525" w:type="dxa"/>
          </w:tcPr>
          <w:p w:rsidR="00C810FD" w:rsidRDefault="00020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</w:pPr>
            <w:r>
              <w:rPr>
                <w:color w:val="000000"/>
              </w:rPr>
              <w:t xml:space="preserve">Biết </w:t>
            </w:r>
            <w:r>
              <w:t>súc</w:t>
            </w:r>
            <w:r>
              <w:rPr>
                <w:color w:val="000000"/>
              </w:rPr>
              <w:t xml:space="preserve"> miệng bằng nước muối sau khi ăn dưới sự hướng dẫn của cô</w:t>
            </w:r>
          </w:p>
        </w:tc>
        <w:tc>
          <w:tcPr>
            <w:tcW w:w="2051" w:type="dxa"/>
          </w:tcPr>
          <w:p w:rsidR="00C810FD" w:rsidRDefault="00C8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b/>
                <w:color w:val="000000"/>
              </w:rPr>
            </w:pPr>
          </w:p>
        </w:tc>
      </w:tr>
      <w:tr w:rsidR="00C810FD">
        <w:trPr>
          <w:trHeight w:val="539"/>
          <w:jc w:val="center"/>
        </w:trPr>
        <w:tc>
          <w:tcPr>
            <w:tcW w:w="2504" w:type="dxa"/>
            <w:vAlign w:val="center"/>
          </w:tcPr>
          <w:p w:rsidR="00C810FD" w:rsidRDefault="00020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Ăn</w:t>
            </w:r>
          </w:p>
        </w:tc>
        <w:tc>
          <w:tcPr>
            <w:tcW w:w="9525" w:type="dxa"/>
          </w:tcPr>
          <w:p w:rsidR="00C810FD" w:rsidRDefault="00020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</w:pPr>
            <w:r>
              <w:t xml:space="preserve">Làm được một số việc với sự giúp đỡ của người lớn (lấy nước uống), </w:t>
            </w:r>
          </w:p>
          <w:p w:rsidR="00C810FD" w:rsidRDefault="00020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b/>
                <w:color w:val="000000"/>
              </w:rPr>
            </w:pPr>
            <w:r>
              <w:rPr>
                <w:color w:val="000000"/>
              </w:rPr>
              <w:t>Thích nghi với chế độ ăn cơm và các loại thức ăn khác nhau</w:t>
            </w:r>
          </w:p>
        </w:tc>
        <w:tc>
          <w:tcPr>
            <w:tcW w:w="2051" w:type="dxa"/>
          </w:tcPr>
          <w:p w:rsidR="00C810FD" w:rsidRDefault="00C8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b/>
                <w:color w:val="000000"/>
              </w:rPr>
            </w:pPr>
          </w:p>
        </w:tc>
      </w:tr>
      <w:tr w:rsidR="00C810FD">
        <w:trPr>
          <w:trHeight w:val="521"/>
          <w:jc w:val="center"/>
        </w:trPr>
        <w:tc>
          <w:tcPr>
            <w:tcW w:w="2504" w:type="dxa"/>
            <w:vAlign w:val="center"/>
          </w:tcPr>
          <w:p w:rsidR="00C810FD" w:rsidRDefault="00020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Ngủ</w:t>
            </w:r>
          </w:p>
        </w:tc>
        <w:tc>
          <w:tcPr>
            <w:tcW w:w="9525" w:type="dxa"/>
          </w:tcPr>
          <w:p w:rsidR="00C810FD" w:rsidRDefault="00020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Làm được một số việc với sự giúp đỡ của người lớn  mặc cởi quần áo, cùng cô chuẩn bị chỗ ngủ..</w:t>
            </w:r>
          </w:p>
        </w:tc>
        <w:tc>
          <w:tcPr>
            <w:tcW w:w="2051" w:type="dxa"/>
          </w:tcPr>
          <w:p w:rsidR="00C810FD" w:rsidRDefault="00C8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b/>
                <w:color w:val="000000"/>
              </w:rPr>
            </w:pPr>
          </w:p>
        </w:tc>
      </w:tr>
    </w:tbl>
    <w:p w:rsidR="00C810FD" w:rsidRDefault="00C810FD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644"/>
        <w:jc w:val="center"/>
        <w:rPr>
          <w:b/>
        </w:rPr>
      </w:pPr>
    </w:p>
    <w:p w:rsidR="00C810FD" w:rsidRDefault="000202A4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644"/>
        <w:jc w:val="center"/>
        <w:rPr>
          <w:b/>
          <w:color w:val="000000"/>
        </w:rPr>
      </w:pPr>
      <w:r>
        <w:rPr>
          <w:b/>
          <w:color w:val="000000"/>
        </w:rPr>
        <w:t>7. Chơi tập theo ý thích buổi chiều</w:t>
      </w:r>
    </w:p>
    <w:p w:rsidR="00C810FD" w:rsidRDefault="00C810FD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644"/>
        <w:jc w:val="center"/>
        <w:rPr>
          <w:b/>
        </w:rPr>
      </w:pPr>
    </w:p>
    <w:tbl>
      <w:tblPr>
        <w:tblStyle w:val="aff5"/>
        <w:tblW w:w="141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9"/>
        <w:gridCol w:w="2121"/>
        <w:gridCol w:w="2126"/>
        <w:gridCol w:w="2268"/>
        <w:gridCol w:w="2263"/>
        <w:gridCol w:w="2268"/>
        <w:gridCol w:w="1826"/>
      </w:tblGrid>
      <w:tr w:rsidR="00C810FD">
        <w:trPr>
          <w:trHeight w:val="457"/>
          <w:jc w:val="center"/>
        </w:trPr>
        <w:tc>
          <w:tcPr>
            <w:tcW w:w="1239" w:type="dxa"/>
            <w:vAlign w:val="center"/>
          </w:tcPr>
          <w:p w:rsidR="00C810FD" w:rsidRDefault="000202A4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 xml:space="preserve">Tuần </w:t>
            </w:r>
          </w:p>
        </w:tc>
        <w:tc>
          <w:tcPr>
            <w:tcW w:w="2121" w:type="dxa"/>
            <w:vAlign w:val="center"/>
          </w:tcPr>
          <w:p w:rsidR="00C810FD" w:rsidRDefault="00020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 xml:space="preserve">Ngày 24/2 </w:t>
            </w:r>
          </w:p>
        </w:tc>
        <w:tc>
          <w:tcPr>
            <w:tcW w:w="2126" w:type="dxa"/>
            <w:vAlign w:val="center"/>
          </w:tcPr>
          <w:p w:rsidR="00C810FD" w:rsidRDefault="00020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 xml:space="preserve">Ngày 25/2 </w:t>
            </w:r>
          </w:p>
        </w:tc>
        <w:tc>
          <w:tcPr>
            <w:tcW w:w="2268" w:type="dxa"/>
            <w:vAlign w:val="center"/>
          </w:tcPr>
          <w:p w:rsidR="00C810FD" w:rsidRDefault="00020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Ngày 26/2</w:t>
            </w:r>
          </w:p>
        </w:tc>
        <w:tc>
          <w:tcPr>
            <w:tcW w:w="2263" w:type="dxa"/>
            <w:vAlign w:val="center"/>
          </w:tcPr>
          <w:p w:rsidR="00C810FD" w:rsidRDefault="00020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Ngày 27/2</w:t>
            </w:r>
          </w:p>
        </w:tc>
        <w:tc>
          <w:tcPr>
            <w:tcW w:w="2268" w:type="dxa"/>
            <w:vAlign w:val="center"/>
          </w:tcPr>
          <w:p w:rsidR="00C810FD" w:rsidRDefault="00020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Ngày 28/2</w:t>
            </w:r>
          </w:p>
        </w:tc>
        <w:tc>
          <w:tcPr>
            <w:tcW w:w="1826" w:type="dxa"/>
            <w:vAlign w:val="center"/>
          </w:tcPr>
          <w:p w:rsidR="00C810FD" w:rsidRDefault="000202A4">
            <w:pPr>
              <w:spacing w:after="0" w:line="312" w:lineRule="auto"/>
              <w:jc w:val="center"/>
            </w:pPr>
            <w:r>
              <w:rPr>
                <w:b/>
              </w:rPr>
              <w:t>Ghi chú</w:t>
            </w:r>
          </w:p>
        </w:tc>
      </w:tr>
      <w:tr w:rsidR="00C810FD">
        <w:trPr>
          <w:trHeight w:val="2040"/>
          <w:jc w:val="center"/>
        </w:trPr>
        <w:tc>
          <w:tcPr>
            <w:tcW w:w="1239" w:type="dxa"/>
          </w:tcPr>
          <w:p w:rsidR="00C810FD" w:rsidRDefault="00C810FD">
            <w:pPr>
              <w:spacing w:after="0" w:line="312" w:lineRule="auto"/>
              <w:jc w:val="center"/>
              <w:rPr>
                <w:b/>
              </w:rPr>
            </w:pPr>
          </w:p>
          <w:p w:rsidR="00C810FD" w:rsidRDefault="00C810FD">
            <w:pPr>
              <w:spacing w:after="0" w:line="312" w:lineRule="auto"/>
              <w:jc w:val="center"/>
              <w:rPr>
                <w:b/>
              </w:rPr>
            </w:pPr>
          </w:p>
          <w:p w:rsidR="00C810FD" w:rsidRDefault="000202A4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Tuần 1</w:t>
            </w:r>
          </w:p>
          <w:p w:rsidR="00C810FD" w:rsidRDefault="00C810FD">
            <w:pPr>
              <w:spacing w:after="0" w:line="312" w:lineRule="auto"/>
              <w:jc w:val="center"/>
              <w:rPr>
                <w:b/>
              </w:rPr>
            </w:pPr>
          </w:p>
        </w:tc>
        <w:tc>
          <w:tcPr>
            <w:tcW w:w="2121" w:type="dxa"/>
          </w:tcPr>
          <w:p w:rsidR="00C810FD" w:rsidRDefault="00020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</w:pPr>
            <w:r>
              <w:t>Trò chuyện cùng trẻ, giúp trẻ giao tiếp  tốt</w:t>
            </w:r>
          </w:p>
          <w:p w:rsidR="00C810FD" w:rsidRDefault="000202A4">
            <w:pPr>
              <w:spacing w:after="0" w:line="312" w:lineRule="auto"/>
            </w:pPr>
            <w:r>
              <w:t>Chơi nhóm: Xâu hoa</w:t>
            </w:r>
          </w:p>
        </w:tc>
        <w:tc>
          <w:tcPr>
            <w:tcW w:w="2126" w:type="dxa"/>
          </w:tcPr>
          <w:p w:rsidR="00C810FD" w:rsidRDefault="000202A4">
            <w:pPr>
              <w:spacing w:after="0" w:line="312" w:lineRule="auto"/>
            </w:pPr>
            <w:r>
              <w:t xml:space="preserve">Ôn nhận biết hoa hồng </w:t>
            </w:r>
          </w:p>
          <w:p w:rsidR="00C810FD" w:rsidRDefault="000202A4">
            <w:pPr>
              <w:spacing w:after="0" w:line="312" w:lineRule="auto"/>
            </w:pPr>
            <w:r>
              <w:t>Chơi nhóm: nấu ăn</w:t>
            </w:r>
          </w:p>
        </w:tc>
        <w:tc>
          <w:tcPr>
            <w:tcW w:w="2268" w:type="dxa"/>
          </w:tcPr>
          <w:p w:rsidR="00C810FD" w:rsidRDefault="000202A4">
            <w:pPr>
              <w:spacing w:after="0" w:line="312" w:lineRule="auto"/>
            </w:pPr>
            <w:r>
              <w:t>Làm quen với dán vào hình rỗng</w:t>
            </w:r>
          </w:p>
          <w:p w:rsidR="00C810FD" w:rsidRDefault="000202A4">
            <w:pPr>
              <w:spacing w:after="0" w:line="312" w:lineRule="auto"/>
            </w:pPr>
            <w:r>
              <w:t xml:space="preserve">Chơi nhóm: Bế em </w:t>
            </w:r>
          </w:p>
        </w:tc>
        <w:tc>
          <w:tcPr>
            <w:tcW w:w="2263" w:type="dxa"/>
          </w:tcPr>
          <w:p w:rsidR="00C810FD" w:rsidRDefault="000202A4">
            <w:pPr>
              <w:spacing w:after="0" w:line="312" w:lineRule="auto"/>
            </w:pPr>
            <w:bookmarkStart w:id="0" w:name="_heading=h.1fob9te" w:colFirst="0" w:colLast="0"/>
            <w:bookmarkEnd w:id="0"/>
            <w:r>
              <w:t>Rèn kỹ năng chấm hồ</w:t>
            </w:r>
          </w:p>
          <w:p w:rsidR="00C810FD" w:rsidRDefault="000202A4">
            <w:pPr>
              <w:spacing w:after="0" w:line="312" w:lineRule="auto"/>
            </w:pPr>
            <w:r>
              <w:t>Chơi nhóm: So hình</w:t>
            </w:r>
          </w:p>
        </w:tc>
        <w:tc>
          <w:tcPr>
            <w:tcW w:w="2268" w:type="dxa"/>
          </w:tcPr>
          <w:p w:rsidR="00C810FD" w:rsidRDefault="000202A4">
            <w:pPr>
              <w:spacing w:after="0" w:line="312" w:lineRule="auto"/>
            </w:pPr>
            <w:r>
              <w:t>Ôn thơ: Hoa nở</w:t>
            </w:r>
          </w:p>
          <w:p w:rsidR="00C810FD" w:rsidRDefault="000202A4">
            <w:pPr>
              <w:spacing w:after="0" w:line="312" w:lineRule="auto"/>
            </w:pPr>
            <w:r>
              <w:t xml:space="preserve">Chơi nhóm: xâu hoa </w:t>
            </w:r>
          </w:p>
        </w:tc>
        <w:tc>
          <w:tcPr>
            <w:tcW w:w="1826" w:type="dxa"/>
            <w:vAlign w:val="center"/>
          </w:tcPr>
          <w:p w:rsidR="00C810FD" w:rsidRDefault="00C810FD">
            <w:pPr>
              <w:spacing w:after="0" w:line="312" w:lineRule="auto"/>
              <w:rPr>
                <w:b/>
              </w:rPr>
            </w:pPr>
          </w:p>
        </w:tc>
      </w:tr>
      <w:tr w:rsidR="00C810FD">
        <w:trPr>
          <w:trHeight w:val="2376"/>
          <w:jc w:val="center"/>
        </w:trPr>
        <w:tc>
          <w:tcPr>
            <w:tcW w:w="1239" w:type="dxa"/>
            <w:vAlign w:val="center"/>
          </w:tcPr>
          <w:p w:rsidR="00C810FD" w:rsidRDefault="00C810FD">
            <w:pPr>
              <w:spacing w:after="0" w:line="312" w:lineRule="auto"/>
              <w:jc w:val="center"/>
              <w:rPr>
                <w:b/>
              </w:rPr>
            </w:pPr>
          </w:p>
          <w:p w:rsidR="00C810FD" w:rsidRDefault="000202A4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Tuần 2</w:t>
            </w:r>
          </w:p>
          <w:p w:rsidR="00C810FD" w:rsidRDefault="00C810FD">
            <w:pPr>
              <w:spacing w:after="0" w:line="312" w:lineRule="auto"/>
              <w:jc w:val="center"/>
              <w:rPr>
                <w:b/>
              </w:rPr>
            </w:pPr>
          </w:p>
        </w:tc>
        <w:tc>
          <w:tcPr>
            <w:tcW w:w="2121" w:type="dxa"/>
          </w:tcPr>
          <w:p w:rsidR="00C810FD" w:rsidRDefault="00020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Ngày 3/3</w:t>
            </w:r>
          </w:p>
          <w:p w:rsidR="00C810FD" w:rsidRDefault="000202A4">
            <w:pPr>
              <w:spacing w:after="0" w:line="312" w:lineRule="auto"/>
            </w:pPr>
            <w:r>
              <w:t>Làm quen với bài hát quà 8/3</w:t>
            </w:r>
          </w:p>
          <w:p w:rsidR="00C810FD" w:rsidRDefault="000202A4">
            <w:pPr>
              <w:spacing w:after="0" w:line="312" w:lineRule="auto"/>
            </w:pPr>
            <w:r>
              <w:t xml:space="preserve">Chơi nhóm: Nấu ăn </w:t>
            </w:r>
          </w:p>
        </w:tc>
        <w:tc>
          <w:tcPr>
            <w:tcW w:w="2126" w:type="dxa"/>
          </w:tcPr>
          <w:p w:rsidR="00C810FD" w:rsidRDefault="00020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Ngày 4/3</w:t>
            </w:r>
          </w:p>
          <w:p w:rsidR="00C810FD" w:rsidRDefault="000202A4">
            <w:pPr>
              <w:spacing w:after="0" w:line="312" w:lineRule="auto"/>
            </w:pPr>
            <w:r>
              <w:t>Ôn nhận biết số lượng 1 và nhiều</w:t>
            </w:r>
          </w:p>
          <w:p w:rsidR="00C810FD" w:rsidRDefault="000202A4">
            <w:pPr>
              <w:spacing w:after="0" w:line="312" w:lineRule="auto"/>
            </w:pPr>
            <w:r>
              <w:t xml:space="preserve"> Chơi nhóm: Xâu hoa</w:t>
            </w:r>
          </w:p>
        </w:tc>
        <w:tc>
          <w:tcPr>
            <w:tcW w:w="2268" w:type="dxa"/>
          </w:tcPr>
          <w:p w:rsidR="00C810FD" w:rsidRDefault="00020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Ngày 5/3</w:t>
            </w:r>
          </w:p>
          <w:p w:rsidR="00C810FD" w:rsidRDefault="000202A4">
            <w:pPr>
              <w:spacing w:after="0" w:line="312" w:lineRule="auto"/>
            </w:pPr>
            <w:r>
              <w:t>Ôn hát quà 8/3</w:t>
            </w:r>
          </w:p>
          <w:p w:rsidR="00C810FD" w:rsidRDefault="000202A4">
            <w:pPr>
              <w:spacing w:after="0" w:line="312" w:lineRule="auto"/>
            </w:pPr>
            <w:r>
              <w:t>Chơi nhóm: Xếp hình</w:t>
            </w:r>
          </w:p>
        </w:tc>
        <w:tc>
          <w:tcPr>
            <w:tcW w:w="2263" w:type="dxa"/>
          </w:tcPr>
          <w:p w:rsidR="00C810FD" w:rsidRDefault="00020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Ngày 6/3</w:t>
            </w:r>
          </w:p>
          <w:p w:rsidR="00C810FD" w:rsidRDefault="000202A4">
            <w:pPr>
              <w:spacing w:after="0" w:line="312" w:lineRule="auto"/>
            </w:pPr>
            <w:r>
              <w:t>Ôn thơ dán hoa tặng mẹ</w:t>
            </w:r>
          </w:p>
          <w:p w:rsidR="00C810FD" w:rsidRDefault="000202A4">
            <w:pPr>
              <w:spacing w:after="0" w:line="312" w:lineRule="auto"/>
            </w:pPr>
            <w:r>
              <w:t>Chơi nhóm: Bế em</w:t>
            </w:r>
          </w:p>
        </w:tc>
        <w:tc>
          <w:tcPr>
            <w:tcW w:w="2268" w:type="dxa"/>
          </w:tcPr>
          <w:p w:rsidR="00C810FD" w:rsidRDefault="00020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Ngày 7/3</w:t>
            </w:r>
          </w:p>
          <w:p w:rsidR="00C810FD" w:rsidRDefault="000202A4">
            <w:pPr>
              <w:spacing w:after="0" w:line="312" w:lineRule="auto"/>
            </w:pPr>
            <w:r>
              <w:t>Rèn kỹ năng dán giấy vào hình rỗng</w:t>
            </w:r>
          </w:p>
          <w:p w:rsidR="00C810FD" w:rsidRDefault="000202A4">
            <w:pPr>
              <w:spacing w:after="0" w:line="312" w:lineRule="auto"/>
            </w:pPr>
            <w:r>
              <w:t>Chơi nhóm: Xem tranh</w:t>
            </w:r>
          </w:p>
        </w:tc>
        <w:tc>
          <w:tcPr>
            <w:tcW w:w="1826" w:type="dxa"/>
          </w:tcPr>
          <w:p w:rsidR="00C810FD" w:rsidRDefault="00C810FD">
            <w:pPr>
              <w:spacing w:after="0" w:line="312" w:lineRule="auto"/>
            </w:pPr>
          </w:p>
        </w:tc>
      </w:tr>
    </w:tbl>
    <w:p w:rsidR="00C810FD" w:rsidRDefault="00C810FD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before="120" w:after="0" w:line="240" w:lineRule="auto"/>
        <w:ind w:left="284"/>
        <w:jc w:val="center"/>
        <w:rPr>
          <w:b/>
          <w:color w:val="000000"/>
        </w:rPr>
      </w:pPr>
    </w:p>
    <w:tbl>
      <w:tblPr>
        <w:tblStyle w:val="aff6"/>
        <w:tblW w:w="27927" w:type="dxa"/>
        <w:tblInd w:w="-121" w:type="dxa"/>
        <w:tblLayout w:type="fixed"/>
        <w:tblLook w:val="0400" w:firstRow="0" w:lastRow="0" w:firstColumn="0" w:lastColumn="0" w:noHBand="0" w:noVBand="1"/>
      </w:tblPr>
      <w:tblGrid>
        <w:gridCol w:w="7230"/>
        <w:gridCol w:w="7230"/>
        <w:gridCol w:w="7230"/>
        <w:gridCol w:w="6237"/>
      </w:tblGrid>
      <w:tr w:rsidR="00C810FD">
        <w:tc>
          <w:tcPr>
            <w:tcW w:w="7230" w:type="dxa"/>
          </w:tcPr>
          <w:p w:rsidR="00C810FD" w:rsidRDefault="000202A4">
            <w:pPr>
              <w:spacing w:after="0" w:line="240" w:lineRule="auto"/>
              <w:jc w:val="center"/>
              <w:rPr>
                <w:b/>
              </w:rPr>
            </w:pPr>
            <w:bookmarkStart w:id="1" w:name="_heading=h.gjdgxs" w:colFirst="0" w:colLast="0"/>
            <w:bookmarkEnd w:id="1"/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 TỔ TRƯỞNG CM</w:t>
            </w:r>
          </w:p>
          <w:p w:rsidR="00C810FD" w:rsidRDefault="00C810FD">
            <w:pPr>
              <w:spacing w:after="0" w:line="240" w:lineRule="auto"/>
              <w:jc w:val="center"/>
              <w:rPr>
                <w:b/>
              </w:rPr>
            </w:pPr>
          </w:p>
          <w:p w:rsidR="00C810FD" w:rsidRDefault="000202A4" w:rsidP="000202A4">
            <w:pPr>
              <w:jc w:val="center"/>
            </w:pPr>
            <w:r w:rsidRPr="000202A4">
              <w:object w:dxaOrig="4290" w:dyaOrig="27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4.75pt;height:61.5pt" o:ole="">
                  <v:imagedata r:id="rId6" o:title=""/>
                </v:shape>
                <o:OLEObject Type="Embed" ProgID="PBrush" ShapeID="_x0000_i1025" DrawAspect="Content" ObjectID="_1801742599" r:id="rId7"/>
              </w:object>
            </w:r>
          </w:p>
          <w:p w:rsidR="00C810FD" w:rsidRDefault="000202A4">
            <w:bookmarkStart w:id="2" w:name="_heading=h.30j0zll" w:colFirst="0" w:colLast="0"/>
            <w:bookmarkEnd w:id="2"/>
            <w:r>
              <w:t xml:space="preserve">                </w:t>
            </w:r>
          </w:p>
        </w:tc>
        <w:tc>
          <w:tcPr>
            <w:tcW w:w="7230" w:type="dxa"/>
          </w:tcPr>
          <w:p w:rsidR="00C810FD" w:rsidRDefault="000202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GIÁO VIÊN</w:t>
            </w:r>
            <w:r>
              <w:pict>
                <v:shape id="image3.png" o:spid="_x0000_s1027" type="#_x0000_t75" alt="Description: C:\Users\HP\Desktop\vv.png" style="position:absolute;left:0;text-align:left;margin-left:174pt;margin-top:27pt;width:109pt;height:79.5pt;z-index:251660288;visibility:visible;mso-wrap-distance-left:0;mso-wrap-distance-right:0;mso-position-horizontal:absolute;mso-position-horizontal-relative:margin;mso-position-vertical:absolute;mso-position-vertical-relative:text">
                  <v:imagedata r:id="rId8" o:title="vv"/>
                  <w10:wrap type="square" anchorx="margin"/>
                </v:shape>
              </w:pict>
            </w:r>
            <w:r>
              <w:pict>
                <v:shape id="image4.png" o:spid="_x0000_s1028" type="#_x0000_t75" alt="Description: C:\Users\HP\Desktop\tv.png" style="position:absolute;left:0;text-align:left;margin-left:73pt;margin-top:27pt;width:95.5pt;height:75pt;z-index:251661312;visibility:visible;mso-wrap-distance-left:0;mso-wrap-distance-right:0;mso-position-horizontal:absolute;mso-position-horizontal-relative:margin;mso-position-vertical:absolute;mso-position-vertical-relative:text">
                  <v:imagedata r:id="rId9" o:title="tv"/>
                  <w10:wrap type="square" anchorx="margin"/>
                </v:shape>
              </w:pict>
            </w:r>
          </w:p>
        </w:tc>
        <w:tc>
          <w:tcPr>
            <w:tcW w:w="7230" w:type="dxa"/>
            <w:shd w:val="clear" w:color="auto" w:fill="auto"/>
          </w:tcPr>
          <w:p w:rsidR="00C810FD" w:rsidRDefault="00C810F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237" w:type="dxa"/>
            <w:shd w:val="clear" w:color="auto" w:fill="auto"/>
          </w:tcPr>
          <w:p w:rsidR="00C810FD" w:rsidRDefault="00C810F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810FD">
        <w:tc>
          <w:tcPr>
            <w:tcW w:w="7230" w:type="dxa"/>
          </w:tcPr>
          <w:p w:rsidR="00C810FD" w:rsidRDefault="000202A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</w:t>
            </w:r>
          </w:p>
          <w:p w:rsidR="00C810FD" w:rsidRDefault="000202A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  <w:bookmarkStart w:id="3" w:name="_GoBack"/>
            <w:bookmarkEnd w:id="3"/>
            <w:r>
              <w:rPr>
                <w:b/>
              </w:rPr>
              <w:t xml:space="preserve"> Vũ Thị Chín</w:t>
            </w:r>
          </w:p>
        </w:tc>
        <w:tc>
          <w:tcPr>
            <w:tcW w:w="7230" w:type="dxa"/>
          </w:tcPr>
          <w:p w:rsidR="00C810FD" w:rsidRDefault="00C810FD">
            <w:pPr>
              <w:tabs>
                <w:tab w:val="left" w:pos="1790"/>
              </w:tabs>
              <w:spacing w:after="0" w:line="240" w:lineRule="auto"/>
              <w:rPr>
                <w:b/>
              </w:rPr>
            </w:pPr>
          </w:p>
          <w:p w:rsidR="00C810FD" w:rsidRDefault="000202A4">
            <w:pPr>
              <w:tabs>
                <w:tab w:val="left" w:pos="179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Nguyễn Thị Vân   Hoàng Thị Hồng Vân</w:t>
            </w:r>
          </w:p>
        </w:tc>
        <w:tc>
          <w:tcPr>
            <w:tcW w:w="7230" w:type="dxa"/>
            <w:shd w:val="clear" w:color="auto" w:fill="auto"/>
          </w:tcPr>
          <w:p w:rsidR="00C810FD" w:rsidRDefault="00C810FD">
            <w:pPr>
              <w:jc w:val="center"/>
              <w:rPr>
                <w:b/>
              </w:rPr>
            </w:pPr>
          </w:p>
        </w:tc>
        <w:tc>
          <w:tcPr>
            <w:tcW w:w="6237" w:type="dxa"/>
            <w:shd w:val="clear" w:color="auto" w:fill="auto"/>
          </w:tcPr>
          <w:p w:rsidR="00C810FD" w:rsidRDefault="00C810FD">
            <w:pPr>
              <w:jc w:val="center"/>
              <w:rPr>
                <w:b/>
              </w:rPr>
            </w:pPr>
          </w:p>
        </w:tc>
      </w:tr>
    </w:tbl>
    <w:p w:rsidR="00C810FD" w:rsidRDefault="00C810FD">
      <w:pPr>
        <w:spacing w:after="0"/>
      </w:pPr>
    </w:p>
    <w:sectPr w:rsidR="00C810FD">
      <w:pgSz w:w="16840" w:h="11907" w:orient="landscape"/>
      <w:pgMar w:top="1134" w:right="1134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E2687"/>
    <w:multiLevelType w:val="multilevel"/>
    <w:tmpl w:val="77F20874"/>
    <w:lvl w:ilvl="0">
      <w:start w:val="1"/>
      <w:numFmt w:val="decimal"/>
      <w:lvlText w:val="%1."/>
      <w:lvlJc w:val="left"/>
      <w:pPr>
        <w:ind w:left="644" w:hanging="357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FD"/>
    <w:rsid w:val="000202A4"/>
    <w:rsid w:val="00C8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2C8C4FB"/>
  <w15:docId w15:val="{2A896504-BED5-4036-B097-ECB32C8EA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A5B62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AF7"/>
    <w:rPr>
      <w:rFonts w:ascii="Tahoma" w:eastAsia="Times New Roman" w:hAnsi="Tahoma" w:cs="Tahoma"/>
      <w:sz w:val="16"/>
      <w:szCs w:val="16"/>
      <w:lang w:val="nl-NL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7D3CC2"/>
    <w:pPr>
      <w:ind w:left="720"/>
      <w:contextualSpacing/>
    </w:p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C86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W8XenBw4m9Bh34CYmVJwhL0/bg==">CgMxLjAyCWguMWZvYjl0ZTIIaC5namRneHMyCWguMzBqMHpsbDgAciExeXdBamFnQ2JOTjktYWQyanhFYXlVYzlBS21WbGhGOVA=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1140</Words>
  <Characters>6499</Characters>
  <Application>Microsoft Office Word</Application>
  <DocSecurity>0</DocSecurity>
  <Lines>54</Lines>
  <Paragraphs>15</Paragraphs>
  <ScaleCrop>false</ScaleCrop>
  <Company>Microsoft</Company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2025-02-21T01:53:00Z</dcterms:created>
  <dcterms:modified xsi:type="dcterms:W3CDTF">2025-02-22T08:17:00Z</dcterms:modified>
</cp:coreProperties>
</file>