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68" w:rsidRDefault="00DA1ABE">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4"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292668" w:rsidRDefault="002926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292668" w:rsidRDefault="00DA1ABE">
      <w:pPr>
        <w:spacing w:after="0"/>
        <w:jc w:val="center"/>
        <w:rPr>
          <w:b/>
        </w:rPr>
      </w:pPr>
      <w:r>
        <w:rPr>
          <w:b/>
        </w:rPr>
        <w:t xml:space="preserve">ỦY BAN NHÂN DÂN QUẬN </w:t>
      </w:r>
      <w:r>
        <w:t>LÊ CHÂN</w:t>
      </w:r>
    </w:p>
    <w:p w:rsidR="00292668" w:rsidRDefault="00DA1ABE">
      <w:pPr>
        <w:spacing w:after="0" w:line="288" w:lineRule="auto"/>
        <w:ind w:right="-426"/>
        <w:jc w:val="center"/>
        <w:rPr>
          <w:b/>
        </w:rPr>
      </w:pPr>
      <w:r>
        <w:rPr>
          <w:b/>
        </w:rPr>
        <w:t xml:space="preserve">TRƯỜNG MẦM NON </w:t>
      </w:r>
      <w:r>
        <w:t xml:space="preserve">DƯ HÀNG KÊNH </w:t>
      </w:r>
    </w:p>
    <w:p w:rsidR="00292668" w:rsidRDefault="00DA1ABE">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3"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292668" w:rsidRDefault="00292668">
      <w:pPr>
        <w:spacing w:after="0" w:line="240" w:lineRule="auto"/>
        <w:jc w:val="center"/>
        <w:rPr>
          <w:b/>
        </w:rPr>
      </w:pPr>
    </w:p>
    <w:p w:rsidR="00292668" w:rsidRDefault="00292668">
      <w:pPr>
        <w:spacing w:after="0" w:line="240" w:lineRule="auto"/>
        <w:jc w:val="center"/>
        <w:rPr>
          <w:b/>
        </w:rPr>
      </w:pPr>
    </w:p>
    <w:p w:rsidR="00292668" w:rsidRDefault="00292668">
      <w:pPr>
        <w:spacing w:after="0" w:line="240" w:lineRule="auto"/>
        <w:jc w:val="center"/>
        <w:rPr>
          <w:b/>
        </w:rPr>
      </w:pPr>
    </w:p>
    <w:p w:rsidR="00292668" w:rsidRDefault="00DA1ABE">
      <w:pPr>
        <w:spacing w:after="0" w:line="240" w:lineRule="auto"/>
        <w:jc w:val="center"/>
        <w:rPr>
          <w:b/>
        </w:rPr>
      </w:pPr>
      <w:r>
        <w:rPr>
          <w:b/>
        </w:rPr>
        <w:t>KẾ HOẠCH CHĂM SÓC GIÁO DỤC TRẺ</w:t>
      </w:r>
    </w:p>
    <w:p w:rsidR="00292668" w:rsidRDefault="00DA1ABE">
      <w:pPr>
        <w:spacing w:after="0" w:line="240" w:lineRule="auto"/>
        <w:jc w:val="center"/>
        <w:rPr>
          <w:b/>
        </w:rPr>
      </w:pPr>
      <w:r>
        <w:rPr>
          <w:b/>
        </w:rPr>
        <w:t>LỚP 3C3</w:t>
      </w:r>
    </w:p>
    <w:p w:rsidR="00292668" w:rsidRDefault="00292668">
      <w:pPr>
        <w:ind w:left="720"/>
        <w:jc w:val="center"/>
        <w:rPr>
          <w:b/>
        </w:rPr>
      </w:pPr>
    </w:p>
    <w:p w:rsidR="00292668" w:rsidRDefault="00DA1ABE">
      <w:pPr>
        <w:ind w:left="720"/>
        <w:jc w:val="center"/>
        <w:rPr>
          <w:b/>
        </w:rPr>
      </w:pPr>
      <w:r>
        <w:rPr>
          <w:b/>
        </w:rPr>
        <w:t xml:space="preserve">ĐỘ TUỔI: 3 TUỔI </w:t>
      </w:r>
    </w:p>
    <w:p w:rsidR="00292668" w:rsidRDefault="00DA1ABE">
      <w:pPr>
        <w:ind w:left="720"/>
        <w:jc w:val="center"/>
        <w:rPr>
          <w:b/>
          <w:sz w:val="46"/>
          <w:szCs w:val="46"/>
        </w:rPr>
      </w:pPr>
      <w:r>
        <w:rPr>
          <w:b/>
          <w:sz w:val="46"/>
          <w:szCs w:val="46"/>
        </w:rPr>
        <w:t>CHỦ ĐỀ: “ PHƯƠNG TIỆN GIAO THÔNG”</w:t>
      </w:r>
    </w:p>
    <w:p w:rsidR="00292668" w:rsidRDefault="00DA1ABE">
      <w:pPr>
        <w:spacing w:line="240" w:lineRule="auto"/>
        <w:ind w:left="720"/>
        <w:jc w:val="center"/>
        <w:rPr>
          <w:b/>
        </w:rPr>
      </w:pPr>
      <w:r>
        <w:rPr>
          <w:b/>
        </w:rPr>
        <w:t>THỜI GIAN THỰC HIỆN: 3 TUẦN (TỪ 10/03/2025  ĐẾN 28/3/2025 )</w:t>
      </w:r>
    </w:p>
    <w:p w:rsidR="00292668" w:rsidRDefault="00292668">
      <w:pPr>
        <w:rPr>
          <w:b/>
        </w:rPr>
      </w:pPr>
    </w:p>
    <w:p w:rsidR="00292668" w:rsidRDefault="00DA1ABE">
      <w:pPr>
        <w:rPr>
          <w:b/>
        </w:rPr>
      </w:pPr>
      <w:r>
        <w:rPr>
          <w:b/>
        </w:rPr>
        <w:t xml:space="preserve">                          CÁC CHỦ ĐỀ NHÁNH:     - PTGT ĐƯỜNG BỘ - ĐƯỜNG SẮT</w:t>
      </w:r>
    </w:p>
    <w:p w:rsidR="00292668" w:rsidRDefault="00DA1ABE">
      <w:pPr>
        <w:rPr>
          <w:b/>
        </w:rPr>
      </w:pPr>
      <w:r>
        <w:rPr>
          <w:b/>
        </w:rPr>
        <w:t xml:space="preserve">                                                                         - PTGT ĐƯỜNG THỦY – ĐƯỜNG KHÔNG</w:t>
      </w:r>
    </w:p>
    <w:p w:rsidR="00292668" w:rsidRDefault="00DA1ABE">
      <w:pPr>
        <w:rPr>
          <w:b/>
        </w:rPr>
      </w:pPr>
      <w:r>
        <w:rPr>
          <w:b/>
        </w:rPr>
        <w:t xml:space="preserve">                                                                         - </w:t>
      </w:r>
      <w:r>
        <w:rPr>
          <w:b/>
        </w:rPr>
        <w:t>LUẬT LỆ GIAO THÔNG</w:t>
      </w:r>
    </w:p>
    <w:p w:rsidR="00292668" w:rsidRDefault="00292668">
      <w:pPr>
        <w:spacing w:after="120" w:line="240" w:lineRule="auto"/>
        <w:ind w:left="2160"/>
      </w:pPr>
    </w:p>
    <w:p w:rsidR="00292668" w:rsidRDefault="00292668">
      <w:pPr>
        <w:jc w:val="center"/>
        <w:rPr>
          <w:b/>
          <w:i/>
        </w:rPr>
      </w:pPr>
    </w:p>
    <w:p w:rsidR="00292668" w:rsidRDefault="00DA1ABE">
      <w:pPr>
        <w:jc w:val="center"/>
        <w:rPr>
          <w:b/>
          <w:i/>
        </w:rPr>
        <w:sectPr w:rsidR="00292668">
          <w:footerReference w:type="default" r:id="rId9"/>
          <w:pgSz w:w="15840" w:h="12240" w:orient="landscape"/>
          <w:pgMar w:top="851" w:right="851" w:bottom="851" w:left="1418" w:header="57" w:footer="113" w:gutter="0"/>
          <w:pgNumType w:start="1"/>
          <w:cols w:space="720"/>
          <w:titlePg/>
        </w:sectPr>
      </w:pPr>
      <w:r>
        <w:rPr>
          <w:b/>
          <w:i/>
        </w:rPr>
        <w:t>Quận Lê Chân, tháng 03  năm 2025</w:t>
      </w:r>
    </w:p>
    <w:p w:rsidR="00292668" w:rsidRDefault="00DA1ABE">
      <w:pPr>
        <w:spacing w:after="0" w:line="240" w:lineRule="auto"/>
        <w:ind w:left="270" w:hanging="270"/>
        <w:jc w:val="center"/>
        <w:rPr>
          <w:b/>
        </w:rPr>
      </w:pPr>
      <w:r>
        <w:rPr>
          <w:b/>
        </w:rPr>
        <w:lastRenderedPageBreak/>
        <w:t>KẾ HOẠCH CHỦ ĐỀ “PTGT”</w:t>
      </w:r>
    </w:p>
    <w:p w:rsidR="00292668" w:rsidRDefault="00DA1ABE">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“PTGT”</w:t>
      </w:r>
    </w:p>
    <w:tbl>
      <w:tblPr>
        <w:tblStyle w:val="a"/>
        <w:tblW w:w="1386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2950"/>
        <w:gridCol w:w="1831"/>
        <w:gridCol w:w="90"/>
        <w:gridCol w:w="450"/>
        <w:gridCol w:w="1800"/>
        <w:gridCol w:w="990"/>
        <w:gridCol w:w="900"/>
        <w:gridCol w:w="1440"/>
        <w:gridCol w:w="1620"/>
        <w:gridCol w:w="1080"/>
      </w:tblGrid>
      <w:tr w:rsidR="00292668">
        <w:trPr>
          <w:trHeight w:val="396"/>
        </w:trPr>
        <w:tc>
          <w:tcPr>
            <w:tcW w:w="714" w:type="dxa"/>
            <w:vMerge w:val="restart"/>
            <w:shd w:val="clear" w:color="auto" w:fill="FFFFFF"/>
            <w:vAlign w:val="center"/>
          </w:tcPr>
          <w:p w:rsidR="00292668" w:rsidRDefault="00DA1ABE">
            <w:pPr>
              <w:spacing w:after="0" w:line="240" w:lineRule="auto"/>
              <w:jc w:val="center"/>
              <w:rPr>
                <w:color w:val="000000"/>
              </w:rPr>
            </w:pPr>
            <w:r>
              <w:rPr>
                <w:color w:val="000000"/>
              </w:rPr>
              <w:t>STT</w:t>
            </w:r>
          </w:p>
        </w:tc>
        <w:tc>
          <w:tcPr>
            <w:tcW w:w="2950" w:type="dxa"/>
            <w:vMerge w:val="restart"/>
            <w:shd w:val="clear" w:color="auto" w:fill="FFFFFF"/>
            <w:vAlign w:val="center"/>
          </w:tcPr>
          <w:p w:rsidR="00292668" w:rsidRDefault="00DA1ABE">
            <w:pPr>
              <w:spacing w:after="0" w:line="240" w:lineRule="auto"/>
              <w:jc w:val="center"/>
            </w:pPr>
            <w:r>
              <w:t>Mục tiêu năm</w:t>
            </w:r>
          </w:p>
          <w:p w:rsidR="00292668" w:rsidRDefault="00DA1ABE">
            <w:pPr>
              <w:spacing w:after="0" w:line="240" w:lineRule="auto"/>
              <w:jc w:val="center"/>
            </w:pPr>
            <w:r>
              <w:t> </w:t>
            </w:r>
          </w:p>
        </w:tc>
        <w:tc>
          <w:tcPr>
            <w:tcW w:w="2371" w:type="dxa"/>
            <w:gridSpan w:val="3"/>
            <w:vMerge w:val="restart"/>
            <w:shd w:val="clear" w:color="auto" w:fill="FFFFFF"/>
            <w:vAlign w:val="center"/>
          </w:tcPr>
          <w:p w:rsidR="00292668" w:rsidRDefault="00DA1ABE">
            <w:pPr>
              <w:spacing w:after="0" w:line="240" w:lineRule="auto"/>
              <w:jc w:val="center"/>
            </w:pPr>
            <w:r>
              <w:t>Nội dung năm</w:t>
            </w:r>
          </w:p>
          <w:p w:rsidR="00292668" w:rsidRDefault="00DA1ABE">
            <w:pPr>
              <w:spacing w:after="0" w:line="240" w:lineRule="auto"/>
              <w:jc w:val="center"/>
            </w:pPr>
            <w:r>
              <w:t> </w:t>
            </w:r>
          </w:p>
        </w:tc>
        <w:tc>
          <w:tcPr>
            <w:tcW w:w="1800" w:type="dxa"/>
            <w:vMerge w:val="restart"/>
            <w:shd w:val="clear" w:color="auto" w:fill="FFFFFF"/>
            <w:vAlign w:val="center"/>
          </w:tcPr>
          <w:p w:rsidR="00292668" w:rsidRDefault="00DA1ABE">
            <w:pPr>
              <w:spacing w:after="0" w:line="240" w:lineRule="auto"/>
              <w:jc w:val="center"/>
            </w:pPr>
            <w:r>
              <w:t>Nội dung chủ đề</w:t>
            </w:r>
          </w:p>
          <w:p w:rsidR="00292668" w:rsidRDefault="00292668">
            <w:pPr>
              <w:spacing w:after="0" w:line="240" w:lineRule="auto"/>
              <w:jc w:val="center"/>
            </w:pPr>
          </w:p>
        </w:tc>
        <w:tc>
          <w:tcPr>
            <w:tcW w:w="990" w:type="dxa"/>
            <w:vMerge w:val="restart"/>
            <w:shd w:val="clear" w:color="auto" w:fill="auto"/>
            <w:vAlign w:val="center"/>
          </w:tcPr>
          <w:p w:rsidR="00292668" w:rsidRDefault="00DA1ABE">
            <w:pPr>
              <w:spacing w:after="0" w:line="240" w:lineRule="auto"/>
              <w:jc w:val="center"/>
              <w:rPr>
                <w:color w:val="000000"/>
              </w:rPr>
            </w:pPr>
            <w:r>
              <w:rPr>
                <w:color w:val="000000"/>
              </w:rPr>
              <w:t>Phạm vi thực hi</w:t>
            </w:r>
            <w:r>
              <w:t>ện</w:t>
            </w:r>
          </w:p>
          <w:p w:rsidR="00292668" w:rsidRDefault="00DA1ABE">
            <w:pPr>
              <w:spacing w:after="0" w:line="240" w:lineRule="auto"/>
              <w:jc w:val="center"/>
              <w:rPr>
                <w:color w:val="000000"/>
              </w:rPr>
            </w:pPr>
            <w:r>
              <w:rPr>
                <w:color w:val="000000"/>
              </w:rPr>
              <w:t> </w:t>
            </w:r>
          </w:p>
        </w:tc>
        <w:tc>
          <w:tcPr>
            <w:tcW w:w="900" w:type="dxa"/>
            <w:vMerge w:val="restart"/>
            <w:shd w:val="clear" w:color="auto" w:fill="auto"/>
            <w:vAlign w:val="center"/>
          </w:tcPr>
          <w:p w:rsidR="00292668" w:rsidRDefault="00DA1ABE">
            <w:pPr>
              <w:spacing w:after="0" w:line="240" w:lineRule="auto"/>
              <w:jc w:val="center"/>
              <w:rPr>
                <w:color w:val="000000"/>
              </w:rPr>
            </w:pPr>
            <w:r>
              <w:rPr>
                <w:color w:val="000000"/>
              </w:rPr>
              <w:t>Địa điểm tổ chức</w:t>
            </w:r>
          </w:p>
          <w:p w:rsidR="00292668" w:rsidRDefault="00DA1ABE">
            <w:pPr>
              <w:spacing w:after="0" w:line="240" w:lineRule="auto"/>
              <w:jc w:val="center"/>
              <w:rPr>
                <w:color w:val="000000"/>
              </w:rPr>
            </w:pPr>
            <w:r>
              <w:rPr>
                <w:color w:val="000000"/>
              </w:rPr>
              <w:t> </w:t>
            </w:r>
          </w:p>
        </w:tc>
        <w:tc>
          <w:tcPr>
            <w:tcW w:w="4140" w:type="dxa"/>
            <w:gridSpan w:val="3"/>
            <w:shd w:val="clear" w:color="auto" w:fill="FFFFFF"/>
            <w:vAlign w:val="center"/>
          </w:tcPr>
          <w:p w:rsidR="00292668" w:rsidRDefault="00DA1ABE">
            <w:pPr>
              <w:spacing w:after="0" w:line="240" w:lineRule="auto"/>
              <w:jc w:val="center"/>
            </w:pPr>
            <w:r>
              <w:t>CHỦ ĐỀ GIAO THÔNG</w:t>
            </w:r>
          </w:p>
        </w:tc>
      </w:tr>
      <w:tr w:rsidR="00292668">
        <w:trPr>
          <w:trHeight w:val="621"/>
        </w:trPr>
        <w:tc>
          <w:tcPr>
            <w:tcW w:w="714" w:type="dxa"/>
            <w:vMerge/>
            <w:shd w:val="clear" w:color="auto" w:fill="FFFFFF"/>
            <w:vAlign w:val="center"/>
          </w:tcPr>
          <w:p w:rsidR="00292668" w:rsidRDefault="00292668">
            <w:pPr>
              <w:widowControl w:val="0"/>
              <w:pBdr>
                <w:top w:val="nil"/>
                <w:left w:val="nil"/>
                <w:bottom w:val="nil"/>
                <w:right w:val="nil"/>
                <w:between w:val="nil"/>
              </w:pBdr>
              <w:spacing w:after="0"/>
            </w:pP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pPr>
          </w:p>
        </w:tc>
        <w:tc>
          <w:tcPr>
            <w:tcW w:w="2371" w:type="dxa"/>
            <w:gridSpan w:val="3"/>
            <w:vMerge/>
            <w:shd w:val="clear" w:color="auto" w:fill="FFFFFF"/>
            <w:vAlign w:val="center"/>
          </w:tcPr>
          <w:p w:rsidR="00292668" w:rsidRDefault="00292668">
            <w:pPr>
              <w:widowControl w:val="0"/>
              <w:pBdr>
                <w:top w:val="nil"/>
                <w:left w:val="nil"/>
                <w:bottom w:val="nil"/>
                <w:right w:val="nil"/>
                <w:between w:val="nil"/>
              </w:pBdr>
              <w:spacing w:after="0"/>
            </w:pPr>
          </w:p>
        </w:tc>
        <w:tc>
          <w:tcPr>
            <w:tcW w:w="1800" w:type="dxa"/>
            <w:vMerge/>
            <w:shd w:val="clear" w:color="auto" w:fill="FFFFFF"/>
            <w:vAlign w:val="center"/>
          </w:tcPr>
          <w:p w:rsidR="00292668" w:rsidRDefault="00292668">
            <w:pPr>
              <w:widowControl w:val="0"/>
              <w:pBdr>
                <w:top w:val="nil"/>
                <w:left w:val="nil"/>
                <w:bottom w:val="nil"/>
                <w:right w:val="nil"/>
                <w:between w:val="nil"/>
              </w:pBdr>
              <w:spacing w:after="0"/>
            </w:pPr>
          </w:p>
        </w:tc>
        <w:tc>
          <w:tcPr>
            <w:tcW w:w="990" w:type="dxa"/>
            <w:vMerge/>
            <w:shd w:val="clear" w:color="auto" w:fill="auto"/>
            <w:vAlign w:val="center"/>
          </w:tcPr>
          <w:p w:rsidR="00292668" w:rsidRDefault="00292668">
            <w:pPr>
              <w:widowControl w:val="0"/>
              <w:pBdr>
                <w:top w:val="nil"/>
                <w:left w:val="nil"/>
                <w:bottom w:val="nil"/>
                <w:right w:val="nil"/>
                <w:between w:val="nil"/>
              </w:pBdr>
              <w:spacing w:after="0"/>
            </w:pPr>
          </w:p>
        </w:tc>
        <w:tc>
          <w:tcPr>
            <w:tcW w:w="900" w:type="dxa"/>
            <w:vMerge/>
            <w:shd w:val="clear" w:color="auto" w:fill="auto"/>
            <w:vAlign w:val="center"/>
          </w:tcPr>
          <w:p w:rsidR="00292668" w:rsidRDefault="00292668">
            <w:pPr>
              <w:widowControl w:val="0"/>
              <w:pBdr>
                <w:top w:val="nil"/>
                <w:left w:val="nil"/>
                <w:bottom w:val="nil"/>
                <w:right w:val="nil"/>
                <w:between w:val="nil"/>
              </w:pBdr>
              <w:spacing w:after="0"/>
            </w:pPr>
          </w:p>
        </w:tc>
        <w:tc>
          <w:tcPr>
            <w:tcW w:w="1440" w:type="dxa"/>
            <w:shd w:val="clear" w:color="auto" w:fill="FFFFFF"/>
            <w:vAlign w:val="center"/>
          </w:tcPr>
          <w:p w:rsidR="00292668" w:rsidRDefault="00DA1ABE">
            <w:pPr>
              <w:spacing w:after="0" w:line="240" w:lineRule="auto"/>
              <w:jc w:val="center"/>
            </w:pPr>
            <w:r>
              <w:t>Nhánh 1</w:t>
            </w:r>
          </w:p>
        </w:tc>
        <w:tc>
          <w:tcPr>
            <w:tcW w:w="1620" w:type="dxa"/>
            <w:shd w:val="clear" w:color="auto" w:fill="FFFFFF"/>
            <w:vAlign w:val="center"/>
          </w:tcPr>
          <w:p w:rsidR="00292668" w:rsidRDefault="00DA1ABE">
            <w:pPr>
              <w:spacing w:after="0" w:line="240" w:lineRule="auto"/>
              <w:jc w:val="center"/>
            </w:pPr>
            <w:r>
              <w:t>Nhánh 2</w:t>
            </w:r>
          </w:p>
        </w:tc>
        <w:tc>
          <w:tcPr>
            <w:tcW w:w="1080" w:type="dxa"/>
            <w:shd w:val="clear" w:color="auto" w:fill="FFFFFF"/>
            <w:vAlign w:val="center"/>
          </w:tcPr>
          <w:p w:rsidR="00292668" w:rsidRDefault="00DA1ABE">
            <w:pPr>
              <w:spacing w:after="0" w:line="240" w:lineRule="auto"/>
              <w:jc w:val="center"/>
            </w:pPr>
            <w:r>
              <w:t>Nhánh 3</w:t>
            </w:r>
          </w:p>
        </w:tc>
      </w:tr>
      <w:tr w:rsidR="00292668">
        <w:trPr>
          <w:trHeight w:val="1134"/>
        </w:trPr>
        <w:tc>
          <w:tcPr>
            <w:tcW w:w="714" w:type="dxa"/>
            <w:vMerge/>
            <w:shd w:val="clear" w:color="auto" w:fill="FFFFFF"/>
            <w:vAlign w:val="center"/>
          </w:tcPr>
          <w:p w:rsidR="00292668" w:rsidRDefault="00292668">
            <w:pPr>
              <w:widowControl w:val="0"/>
              <w:pBdr>
                <w:top w:val="nil"/>
                <w:left w:val="nil"/>
                <w:bottom w:val="nil"/>
                <w:right w:val="nil"/>
                <w:between w:val="nil"/>
              </w:pBdr>
              <w:spacing w:after="0"/>
            </w:pP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pPr>
          </w:p>
        </w:tc>
        <w:tc>
          <w:tcPr>
            <w:tcW w:w="2371" w:type="dxa"/>
            <w:gridSpan w:val="3"/>
            <w:vMerge/>
            <w:shd w:val="clear" w:color="auto" w:fill="FFFFFF"/>
            <w:vAlign w:val="center"/>
          </w:tcPr>
          <w:p w:rsidR="00292668" w:rsidRDefault="00292668">
            <w:pPr>
              <w:widowControl w:val="0"/>
              <w:pBdr>
                <w:top w:val="nil"/>
                <w:left w:val="nil"/>
                <w:bottom w:val="nil"/>
                <w:right w:val="nil"/>
                <w:between w:val="nil"/>
              </w:pBdr>
              <w:spacing w:after="0"/>
            </w:pPr>
          </w:p>
        </w:tc>
        <w:tc>
          <w:tcPr>
            <w:tcW w:w="1800" w:type="dxa"/>
            <w:vMerge/>
            <w:shd w:val="clear" w:color="auto" w:fill="FFFFFF"/>
            <w:vAlign w:val="center"/>
          </w:tcPr>
          <w:p w:rsidR="00292668" w:rsidRDefault="00292668">
            <w:pPr>
              <w:widowControl w:val="0"/>
              <w:pBdr>
                <w:top w:val="nil"/>
                <w:left w:val="nil"/>
                <w:bottom w:val="nil"/>
                <w:right w:val="nil"/>
                <w:between w:val="nil"/>
              </w:pBdr>
              <w:spacing w:after="0"/>
            </w:pPr>
          </w:p>
        </w:tc>
        <w:tc>
          <w:tcPr>
            <w:tcW w:w="990" w:type="dxa"/>
            <w:vMerge/>
            <w:shd w:val="clear" w:color="auto" w:fill="auto"/>
            <w:vAlign w:val="center"/>
          </w:tcPr>
          <w:p w:rsidR="00292668" w:rsidRDefault="00292668">
            <w:pPr>
              <w:widowControl w:val="0"/>
              <w:pBdr>
                <w:top w:val="nil"/>
                <w:left w:val="nil"/>
                <w:bottom w:val="nil"/>
                <w:right w:val="nil"/>
                <w:between w:val="nil"/>
              </w:pBdr>
              <w:spacing w:after="0"/>
            </w:pPr>
          </w:p>
        </w:tc>
        <w:tc>
          <w:tcPr>
            <w:tcW w:w="900" w:type="dxa"/>
            <w:vMerge/>
            <w:shd w:val="clear" w:color="auto" w:fill="auto"/>
            <w:vAlign w:val="center"/>
          </w:tcPr>
          <w:p w:rsidR="00292668" w:rsidRDefault="00292668">
            <w:pPr>
              <w:widowControl w:val="0"/>
              <w:pBdr>
                <w:top w:val="nil"/>
                <w:left w:val="nil"/>
                <w:bottom w:val="nil"/>
                <w:right w:val="nil"/>
                <w:between w:val="nil"/>
              </w:pBdr>
              <w:spacing w:after="0"/>
            </w:pPr>
          </w:p>
        </w:tc>
        <w:tc>
          <w:tcPr>
            <w:tcW w:w="1440" w:type="dxa"/>
            <w:tcBorders>
              <w:bottom w:val="single" w:sz="4" w:space="0" w:color="000000"/>
            </w:tcBorders>
            <w:shd w:val="clear" w:color="auto" w:fill="FFFFFF"/>
            <w:vAlign w:val="center"/>
          </w:tcPr>
          <w:p w:rsidR="00292668" w:rsidRDefault="00DA1ABE">
            <w:pPr>
              <w:spacing w:after="0" w:line="240" w:lineRule="auto"/>
              <w:jc w:val="center"/>
            </w:pPr>
            <w:r>
              <w:t>PTGT đường bộ - đường sắt</w:t>
            </w:r>
          </w:p>
        </w:tc>
        <w:tc>
          <w:tcPr>
            <w:tcW w:w="1620" w:type="dxa"/>
            <w:tcBorders>
              <w:bottom w:val="single" w:sz="4" w:space="0" w:color="000000"/>
            </w:tcBorders>
            <w:shd w:val="clear" w:color="auto" w:fill="FFFFFF"/>
            <w:vAlign w:val="center"/>
          </w:tcPr>
          <w:p w:rsidR="00292668" w:rsidRDefault="00DA1ABE">
            <w:pPr>
              <w:spacing w:after="0" w:line="240" w:lineRule="auto"/>
            </w:pPr>
            <w:r>
              <w:t>PTGT đường thủy -đường không</w:t>
            </w:r>
          </w:p>
        </w:tc>
        <w:tc>
          <w:tcPr>
            <w:tcW w:w="1080" w:type="dxa"/>
            <w:tcBorders>
              <w:bottom w:val="single" w:sz="4" w:space="0" w:color="000000"/>
            </w:tcBorders>
            <w:shd w:val="clear" w:color="auto" w:fill="FFFFFF"/>
            <w:vAlign w:val="center"/>
          </w:tcPr>
          <w:p w:rsidR="00292668" w:rsidRDefault="00DA1ABE">
            <w:pPr>
              <w:spacing w:after="0" w:line="240" w:lineRule="auto"/>
              <w:jc w:val="center"/>
            </w:pPr>
            <w:r>
              <w:t>Luật lệ GT</w:t>
            </w:r>
          </w:p>
        </w:tc>
      </w:tr>
      <w:tr w:rsidR="00292668">
        <w:trPr>
          <w:trHeight w:val="558"/>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I. LĨNH VỰC GIÁO DỤC PHÁT TRIỂN THỂ CHẤT</w:t>
            </w:r>
          </w:p>
        </w:tc>
        <w:tc>
          <w:tcPr>
            <w:tcW w:w="990" w:type="dxa"/>
            <w:shd w:val="clear" w:color="auto" w:fill="auto"/>
            <w:vAlign w:val="center"/>
          </w:tcPr>
          <w:p w:rsidR="00292668" w:rsidRDefault="00DA1ABE">
            <w:pPr>
              <w:spacing w:after="0" w:line="240" w:lineRule="auto"/>
              <w:jc w:val="center"/>
              <w:rPr>
                <w:b/>
                <w:color w:val="000000"/>
              </w:rPr>
            </w:pPr>
            <w:r>
              <w:rPr>
                <w:b/>
                <w:color w:val="000000"/>
              </w:rPr>
              <w:t> </w:t>
            </w:r>
          </w:p>
        </w:tc>
        <w:tc>
          <w:tcPr>
            <w:tcW w:w="900" w:type="dxa"/>
            <w:shd w:val="clear" w:color="auto" w:fill="auto"/>
            <w:vAlign w:val="center"/>
          </w:tcPr>
          <w:p w:rsidR="00292668" w:rsidRDefault="00DA1ABE">
            <w:pPr>
              <w:spacing w:after="0" w:line="240" w:lineRule="auto"/>
              <w:jc w:val="center"/>
              <w:rPr>
                <w:b/>
                <w:color w:val="000000"/>
              </w:rPr>
            </w:pPr>
            <w:r>
              <w:rPr>
                <w:b/>
                <w:color w:val="000000"/>
              </w:rPr>
              <w:t> </w:t>
            </w:r>
          </w:p>
        </w:tc>
        <w:tc>
          <w:tcPr>
            <w:tcW w:w="1440" w:type="dxa"/>
            <w:shd w:val="clear" w:color="auto" w:fill="FFFFFF"/>
            <w:vAlign w:val="center"/>
          </w:tcPr>
          <w:p w:rsidR="00292668" w:rsidRDefault="00DA1ABE">
            <w:pPr>
              <w:spacing w:after="0" w:line="240" w:lineRule="auto"/>
              <w:jc w:val="center"/>
              <w:rPr>
                <w:b/>
                <w:color w:val="FF0000"/>
              </w:rPr>
            </w:pPr>
            <w:r>
              <w:rPr>
                <w:b/>
                <w:color w:val="FF0000"/>
              </w:rPr>
              <w:t> </w:t>
            </w:r>
          </w:p>
        </w:tc>
        <w:tc>
          <w:tcPr>
            <w:tcW w:w="1620" w:type="dxa"/>
            <w:shd w:val="clear" w:color="auto" w:fill="FFFFFF"/>
            <w:vAlign w:val="center"/>
          </w:tcPr>
          <w:p w:rsidR="00292668" w:rsidRDefault="00DA1ABE">
            <w:pPr>
              <w:spacing w:after="0" w:line="240" w:lineRule="auto"/>
              <w:jc w:val="center"/>
              <w:rPr>
                <w:b/>
                <w:color w:val="FF0000"/>
              </w:rPr>
            </w:pPr>
            <w:r>
              <w:rPr>
                <w:b/>
                <w:color w:val="FF0000"/>
              </w:rPr>
              <w:t> </w:t>
            </w:r>
          </w:p>
        </w:tc>
        <w:tc>
          <w:tcPr>
            <w:tcW w:w="1080" w:type="dxa"/>
            <w:shd w:val="clear" w:color="auto" w:fill="FFFFFF"/>
            <w:vAlign w:val="center"/>
          </w:tcPr>
          <w:p w:rsidR="00292668" w:rsidRDefault="00DA1ABE">
            <w:pPr>
              <w:spacing w:after="0" w:line="240" w:lineRule="auto"/>
              <w:jc w:val="center"/>
              <w:rPr>
                <w:b/>
                <w:color w:val="FF0000"/>
              </w:rPr>
            </w:pPr>
            <w:r>
              <w:rPr>
                <w:b/>
                <w:color w:val="FF0000"/>
              </w:rPr>
              <w:t> </w:t>
            </w:r>
          </w:p>
        </w:tc>
      </w:tr>
      <w:tr w:rsidR="00292668">
        <w:trPr>
          <w:trHeight w:val="57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A. Phát triển vận động</w:t>
            </w:r>
          </w:p>
        </w:tc>
        <w:tc>
          <w:tcPr>
            <w:tcW w:w="990" w:type="dxa"/>
            <w:shd w:val="clear" w:color="auto" w:fill="auto"/>
            <w:vAlign w:val="center"/>
          </w:tcPr>
          <w:p w:rsidR="00292668" w:rsidRDefault="00DA1ABE">
            <w:pPr>
              <w:spacing w:after="0" w:line="240" w:lineRule="auto"/>
              <w:jc w:val="center"/>
              <w:rPr>
                <w:b/>
                <w:color w:val="000000"/>
              </w:rPr>
            </w:pPr>
            <w:r>
              <w:rPr>
                <w:b/>
                <w:color w:val="000000"/>
              </w:rPr>
              <w:t> </w:t>
            </w:r>
          </w:p>
        </w:tc>
        <w:tc>
          <w:tcPr>
            <w:tcW w:w="900" w:type="dxa"/>
            <w:shd w:val="clear" w:color="auto" w:fill="auto"/>
            <w:vAlign w:val="center"/>
          </w:tcPr>
          <w:p w:rsidR="00292668" w:rsidRDefault="00DA1ABE">
            <w:pPr>
              <w:spacing w:after="0" w:line="240" w:lineRule="auto"/>
              <w:jc w:val="center"/>
              <w:rPr>
                <w:b/>
                <w:color w:val="000000"/>
              </w:rPr>
            </w:pPr>
            <w:r>
              <w:rPr>
                <w:b/>
                <w:color w:val="000000"/>
              </w:rPr>
              <w:t> </w:t>
            </w:r>
          </w:p>
        </w:tc>
        <w:tc>
          <w:tcPr>
            <w:tcW w:w="1440" w:type="dxa"/>
            <w:shd w:val="clear" w:color="auto" w:fill="FFFFFF"/>
            <w:vAlign w:val="center"/>
          </w:tcPr>
          <w:p w:rsidR="00292668" w:rsidRDefault="00DA1ABE">
            <w:pPr>
              <w:spacing w:after="0" w:line="240" w:lineRule="auto"/>
              <w:jc w:val="center"/>
              <w:rPr>
                <w:b/>
                <w:color w:val="FF0000"/>
              </w:rPr>
            </w:pPr>
            <w:r>
              <w:rPr>
                <w:b/>
                <w:color w:val="FF0000"/>
              </w:rPr>
              <w:t> </w:t>
            </w:r>
          </w:p>
        </w:tc>
        <w:tc>
          <w:tcPr>
            <w:tcW w:w="1620" w:type="dxa"/>
            <w:shd w:val="clear" w:color="auto" w:fill="FFFFFF"/>
            <w:vAlign w:val="center"/>
          </w:tcPr>
          <w:p w:rsidR="00292668" w:rsidRDefault="00DA1ABE">
            <w:pPr>
              <w:spacing w:after="0" w:line="240" w:lineRule="auto"/>
              <w:jc w:val="center"/>
              <w:rPr>
                <w:b/>
                <w:color w:val="FF0000"/>
              </w:rPr>
            </w:pPr>
            <w:r>
              <w:rPr>
                <w:b/>
                <w:color w:val="FF0000"/>
              </w:rPr>
              <w:t> </w:t>
            </w:r>
          </w:p>
        </w:tc>
        <w:tc>
          <w:tcPr>
            <w:tcW w:w="1080" w:type="dxa"/>
            <w:shd w:val="clear" w:color="auto" w:fill="FFFFFF"/>
            <w:vAlign w:val="center"/>
          </w:tcPr>
          <w:p w:rsidR="00292668" w:rsidRDefault="00DA1ABE">
            <w:pPr>
              <w:spacing w:after="0" w:line="240" w:lineRule="auto"/>
              <w:jc w:val="center"/>
              <w:rPr>
                <w:b/>
                <w:color w:val="FF0000"/>
              </w:rPr>
            </w:pPr>
            <w:r>
              <w:rPr>
                <w:b/>
                <w:color w:val="FF0000"/>
              </w:rPr>
              <w:t> </w:t>
            </w:r>
          </w:p>
        </w:tc>
      </w:tr>
      <w:tr w:rsidR="00292668">
        <w:trPr>
          <w:trHeight w:val="54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Thực hiện các động tác phát triển các nhóm cơ và hô hấp (Thể dục sáng)</w:t>
            </w:r>
          </w:p>
        </w:tc>
        <w:tc>
          <w:tcPr>
            <w:tcW w:w="990" w:type="dxa"/>
            <w:shd w:val="clear" w:color="auto" w:fill="auto"/>
            <w:vAlign w:val="center"/>
          </w:tcPr>
          <w:p w:rsidR="00292668" w:rsidRDefault="00DA1ABE">
            <w:pPr>
              <w:spacing w:after="0" w:line="240" w:lineRule="auto"/>
              <w:jc w:val="center"/>
              <w:rPr>
                <w:b/>
                <w:color w:val="000000"/>
              </w:rPr>
            </w:pPr>
            <w:r>
              <w:rPr>
                <w:b/>
                <w:color w:val="000000"/>
              </w:rPr>
              <w:t> </w:t>
            </w:r>
          </w:p>
        </w:tc>
        <w:tc>
          <w:tcPr>
            <w:tcW w:w="900" w:type="dxa"/>
            <w:shd w:val="clear" w:color="auto" w:fill="auto"/>
            <w:vAlign w:val="center"/>
          </w:tcPr>
          <w:p w:rsidR="00292668" w:rsidRDefault="00DA1ABE">
            <w:pPr>
              <w:spacing w:after="0" w:line="240" w:lineRule="auto"/>
              <w:jc w:val="center"/>
              <w:rPr>
                <w:b/>
                <w:color w:val="000000"/>
              </w:rPr>
            </w:pPr>
            <w:r>
              <w:rPr>
                <w:b/>
                <w:color w:val="000000"/>
              </w:rPr>
              <w:t> </w:t>
            </w:r>
          </w:p>
        </w:tc>
        <w:tc>
          <w:tcPr>
            <w:tcW w:w="1440" w:type="dxa"/>
            <w:shd w:val="clear" w:color="auto" w:fill="FFFFFF"/>
            <w:vAlign w:val="center"/>
          </w:tcPr>
          <w:p w:rsidR="00292668" w:rsidRDefault="00DA1ABE">
            <w:pPr>
              <w:spacing w:after="0" w:line="240" w:lineRule="auto"/>
              <w:jc w:val="center"/>
              <w:rPr>
                <w:b/>
                <w:color w:val="FF0000"/>
              </w:rPr>
            </w:pPr>
            <w:r>
              <w:rPr>
                <w:b/>
                <w:color w:val="FF0000"/>
              </w:rPr>
              <w:t> </w:t>
            </w:r>
          </w:p>
        </w:tc>
        <w:tc>
          <w:tcPr>
            <w:tcW w:w="1620" w:type="dxa"/>
            <w:shd w:val="clear" w:color="auto" w:fill="FFFFFF"/>
            <w:vAlign w:val="center"/>
          </w:tcPr>
          <w:p w:rsidR="00292668" w:rsidRDefault="00DA1ABE">
            <w:pPr>
              <w:spacing w:after="0" w:line="240" w:lineRule="auto"/>
              <w:jc w:val="center"/>
              <w:rPr>
                <w:b/>
                <w:color w:val="FF0000"/>
              </w:rPr>
            </w:pPr>
            <w:r>
              <w:rPr>
                <w:b/>
                <w:color w:val="FF0000"/>
              </w:rPr>
              <w:t> </w:t>
            </w:r>
          </w:p>
        </w:tc>
        <w:tc>
          <w:tcPr>
            <w:tcW w:w="1080" w:type="dxa"/>
            <w:shd w:val="clear" w:color="auto" w:fill="FFFFFF"/>
            <w:vAlign w:val="center"/>
          </w:tcPr>
          <w:p w:rsidR="00292668" w:rsidRDefault="00DA1ABE">
            <w:pPr>
              <w:spacing w:after="0" w:line="240" w:lineRule="auto"/>
              <w:jc w:val="center"/>
              <w:rPr>
                <w:b/>
                <w:color w:val="FF0000"/>
              </w:rPr>
            </w:pPr>
            <w:r>
              <w:rPr>
                <w:b/>
                <w:color w:val="FF0000"/>
              </w:rPr>
              <w:t> </w:t>
            </w:r>
          </w:p>
        </w:tc>
      </w:tr>
      <w:tr w:rsidR="00292668">
        <w:trPr>
          <w:trHeight w:val="1995"/>
        </w:trPr>
        <w:tc>
          <w:tcPr>
            <w:tcW w:w="714" w:type="dxa"/>
            <w:shd w:val="clear" w:color="auto" w:fill="FFFFFF"/>
            <w:vAlign w:val="center"/>
          </w:tcPr>
          <w:p w:rsidR="00292668" w:rsidRDefault="00DA1ABE">
            <w:pPr>
              <w:spacing w:after="0" w:line="240" w:lineRule="auto"/>
              <w:jc w:val="right"/>
              <w:rPr>
                <w:color w:val="000000"/>
              </w:rPr>
            </w:pPr>
            <w:r>
              <w:rPr>
                <w:color w:val="000000"/>
              </w:rPr>
              <w:t>1</w:t>
            </w:r>
          </w:p>
        </w:tc>
        <w:tc>
          <w:tcPr>
            <w:tcW w:w="2950" w:type="dxa"/>
            <w:shd w:val="clear" w:color="auto" w:fill="FFFFFF"/>
            <w:vAlign w:val="center"/>
          </w:tcPr>
          <w:p w:rsidR="00292668" w:rsidRDefault="00DA1ABE">
            <w:pPr>
              <w:spacing w:after="0" w:line="240" w:lineRule="auto"/>
            </w:pPr>
            <w:r>
              <w:t>Thực hiện đủ các bước của động tác hô hấp trong bài tập thể dục theo hướng dẫn</w:t>
            </w:r>
          </w:p>
        </w:tc>
        <w:tc>
          <w:tcPr>
            <w:tcW w:w="1921" w:type="dxa"/>
            <w:gridSpan w:val="2"/>
            <w:shd w:val="clear" w:color="auto" w:fill="FFFFFF"/>
            <w:vAlign w:val="center"/>
          </w:tcPr>
          <w:p w:rsidR="00292668" w:rsidRDefault="00DA1ABE">
            <w:pPr>
              <w:spacing w:after="0" w:line="240" w:lineRule="auto"/>
            </w:pPr>
            <w:r>
              <w:t>Tập kết hợp 5 động tác cơ bản trong bài tập thể dục</w:t>
            </w:r>
          </w:p>
        </w:tc>
        <w:tc>
          <w:tcPr>
            <w:tcW w:w="2250" w:type="dxa"/>
            <w:gridSpan w:val="2"/>
            <w:shd w:val="clear" w:color="auto" w:fill="FFFFFF"/>
          </w:tcPr>
          <w:p w:rsidR="00292668" w:rsidRDefault="00DA1ABE">
            <w:pPr>
              <w:spacing w:after="0" w:line="240" w:lineRule="auto"/>
              <w:rPr>
                <w:color w:val="000000"/>
              </w:rPr>
            </w:pPr>
            <w:r>
              <w:rPr>
                <w:color w:val="000000"/>
              </w:rPr>
              <w:t xml:space="preserve">Bài 9: </w:t>
            </w:r>
            <w:r>
              <w:rPr>
                <w:color w:val="000000"/>
              </w:rPr>
              <w:br/>
              <w:t>-ĐT1: Ô tô kêu bim bim bim</w:t>
            </w:r>
            <w:r>
              <w:rPr>
                <w:color w:val="000000"/>
              </w:rPr>
              <w:br/>
              <w:t>-ĐT2:Hai tay đưa ngang lên cao</w:t>
            </w:r>
            <w:r>
              <w:rPr>
                <w:color w:val="000000"/>
              </w:rPr>
              <w:br/>
              <w:t>-ĐT3: Đứng cúi người về phía trước tay chạm chân</w:t>
            </w:r>
            <w:r>
              <w:rPr>
                <w:color w:val="000000"/>
              </w:rPr>
              <w:br/>
              <w:t>-ĐT4: Ngồi xổm đứng lên liên tục</w:t>
            </w:r>
            <w:r>
              <w:rPr>
                <w:color w:val="000000"/>
              </w:rPr>
              <w:br/>
              <w:t>-ĐT5: Bật liên tục về phía trước</w:t>
            </w:r>
            <w:r>
              <w:rPr>
                <w:color w:val="000000"/>
              </w:rPr>
              <w:br/>
            </w:r>
            <w:r>
              <w:rPr>
                <w:color w:val="000000"/>
              </w:rPr>
              <w:br/>
              <w:t>§T5: Bật liên tục về phía trước</w:t>
            </w:r>
          </w:p>
        </w:tc>
        <w:tc>
          <w:tcPr>
            <w:tcW w:w="990" w:type="dxa"/>
            <w:shd w:val="clear" w:color="auto" w:fill="FFFFFF"/>
            <w:vAlign w:val="center"/>
          </w:tcPr>
          <w:p w:rsidR="00292668" w:rsidRDefault="00DA1ABE">
            <w:pPr>
              <w:spacing w:after="0" w:line="240" w:lineRule="auto"/>
              <w:jc w:val="center"/>
              <w:rPr>
                <w:color w:val="000000"/>
              </w:rPr>
            </w:pPr>
            <w:r>
              <w:rPr>
                <w:color w:val="000000"/>
              </w:rPr>
              <w:t>Cả Khối</w:t>
            </w:r>
          </w:p>
        </w:tc>
        <w:tc>
          <w:tcPr>
            <w:tcW w:w="900" w:type="dxa"/>
            <w:shd w:val="clear" w:color="auto" w:fill="FFFFFF"/>
            <w:vAlign w:val="center"/>
          </w:tcPr>
          <w:p w:rsidR="00292668" w:rsidRDefault="00DA1ABE">
            <w:pPr>
              <w:spacing w:after="0" w:line="240" w:lineRule="auto"/>
              <w:jc w:val="center"/>
              <w:rPr>
                <w:color w:val="000000"/>
              </w:rPr>
            </w:pPr>
            <w:r>
              <w:rPr>
                <w:color w:val="000000"/>
              </w:rPr>
              <w:t>Sân trường</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TDS</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TDS</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TDS</w:t>
            </w:r>
          </w:p>
        </w:tc>
      </w:tr>
      <w:tr w:rsidR="00292668">
        <w:trPr>
          <w:trHeight w:val="645"/>
        </w:trPr>
        <w:tc>
          <w:tcPr>
            <w:tcW w:w="714" w:type="dxa"/>
            <w:shd w:val="clear" w:color="auto" w:fill="FFFFFF"/>
            <w:vAlign w:val="center"/>
          </w:tcPr>
          <w:p w:rsidR="00292668" w:rsidRDefault="00DA1ABE">
            <w:pPr>
              <w:spacing w:after="0" w:line="240" w:lineRule="auto"/>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Thể hiện kỹ năng vận động cơ bản và các tố chất trong vận động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rPr>
                <w:color w:val="000000"/>
              </w:rPr>
            </w:pPr>
            <w:r>
              <w:rPr>
                <w:color w:val="000000"/>
              </w:rPr>
              <w:lastRenderedPageBreak/>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Vận động: đi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49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Vận động: chạy</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690"/>
        </w:trPr>
        <w:tc>
          <w:tcPr>
            <w:tcW w:w="714" w:type="dxa"/>
            <w:shd w:val="clear" w:color="auto" w:fill="FFFFFF"/>
            <w:vAlign w:val="center"/>
          </w:tcPr>
          <w:p w:rsidR="00292668" w:rsidRDefault="00DA1ABE">
            <w:pPr>
              <w:spacing w:after="0" w:line="240" w:lineRule="auto"/>
              <w:jc w:val="right"/>
              <w:rPr>
                <w:color w:val="000000"/>
              </w:rPr>
            </w:pPr>
            <w:r>
              <w:rPr>
                <w:color w:val="000000"/>
              </w:rPr>
              <w:t>2</w:t>
            </w:r>
          </w:p>
        </w:tc>
        <w:tc>
          <w:tcPr>
            <w:tcW w:w="2950" w:type="dxa"/>
            <w:shd w:val="clear" w:color="auto" w:fill="FFFFFF"/>
            <w:vAlign w:val="center"/>
          </w:tcPr>
          <w:p w:rsidR="00292668" w:rsidRDefault="00DA1ABE">
            <w:pPr>
              <w:spacing w:after="0" w:line="240" w:lineRule="auto"/>
            </w:pPr>
            <w:r>
              <w:t>Chạy được 15m liên tục theo hướng thẳng</w:t>
            </w:r>
          </w:p>
        </w:tc>
        <w:tc>
          <w:tcPr>
            <w:tcW w:w="1921" w:type="dxa"/>
            <w:gridSpan w:val="2"/>
            <w:shd w:val="clear" w:color="auto" w:fill="FFFFFF"/>
            <w:vAlign w:val="center"/>
          </w:tcPr>
          <w:p w:rsidR="00292668" w:rsidRDefault="00DA1ABE">
            <w:pPr>
              <w:spacing w:after="0" w:line="240" w:lineRule="auto"/>
            </w:pPr>
            <w:r>
              <w:t>Chạy 15m liên tục theo hướng thẳng</w:t>
            </w:r>
          </w:p>
        </w:tc>
        <w:tc>
          <w:tcPr>
            <w:tcW w:w="2250" w:type="dxa"/>
            <w:gridSpan w:val="2"/>
            <w:shd w:val="clear" w:color="auto" w:fill="FFFFFF"/>
            <w:vAlign w:val="center"/>
          </w:tcPr>
          <w:p w:rsidR="00292668" w:rsidRDefault="00DA1ABE">
            <w:pPr>
              <w:spacing w:after="0" w:line="240" w:lineRule="auto"/>
            </w:pPr>
            <w:r>
              <w:t>HĐH: Chạy 15m liên tục theo hướng thẳng</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HĐH+HĐNT</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Vận động: bò, trườn, trèo</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4871" w:type="dxa"/>
            <w:gridSpan w:val="3"/>
            <w:shd w:val="clear" w:color="auto" w:fill="FFFFFF"/>
            <w:vAlign w:val="center"/>
          </w:tcPr>
          <w:p w:rsidR="00292668" w:rsidRDefault="00DA1ABE">
            <w:pPr>
              <w:spacing w:after="0" w:line="240" w:lineRule="auto"/>
              <w:rPr>
                <w:b/>
                <w:color w:val="FF0000"/>
              </w:rPr>
            </w:pPr>
            <w:r>
              <w:rPr>
                <w:b/>
                <w:color w:val="FF0000"/>
              </w:rPr>
              <w:t>* Vận động: tung, ném, bắt</w:t>
            </w:r>
          </w:p>
        </w:tc>
        <w:tc>
          <w:tcPr>
            <w:tcW w:w="2250" w:type="dxa"/>
            <w:gridSpan w:val="2"/>
            <w:shd w:val="clear" w:color="auto" w:fill="FFFFFF"/>
            <w:vAlign w:val="center"/>
          </w:tcPr>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945"/>
        </w:trPr>
        <w:tc>
          <w:tcPr>
            <w:tcW w:w="714" w:type="dxa"/>
            <w:shd w:val="clear" w:color="auto" w:fill="FFFFFF"/>
            <w:vAlign w:val="center"/>
          </w:tcPr>
          <w:p w:rsidR="00292668" w:rsidRDefault="00DA1ABE">
            <w:pPr>
              <w:spacing w:after="0" w:line="240" w:lineRule="auto"/>
              <w:jc w:val="right"/>
              <w:rPr>
                <w:color w:val="000000"/>
              </w:rPr>
            </w:pPr>
            <w:r>
              <w:rPr>
                <w:color w:val="000000"/>
              </w:rPr>
              <w:t>3</w:t>
            </w:r>
          </w:p>
        </w:tc>
        <w:tc>
          <w:tcPr>
            <w:tcW w:w="2950" w:type="dxa"/>
            <w:shd w:val="clear" w:color="auto" w:fill="FFFFFF"/>
            <w:vAlign w:val="center"/>
          </w:tcPr>
          <w:p w:rsidR="00292668" w:rsidRDefault="00DA1ABE">
            <w:pPr>
              <w:spacing w:after="0" w:line="240" w:lineRule="auto"/>
            </w:pPr>
            <w:r>
              <w:t>Biết phối hợp chuyền bắt bóng 2 bên theo hàng ngang nhịp nhàng</w:t>
            </w:r>
          </w:p>
        </w:tc>
        <w:tc>
          <w:tcPr>
            <w:tcW w:w="1921" w:type="dxa"/>
            <w:gridSpan w:val="2"/>
            <w:shd w:val="clear" w:color="auto" w:fill="FFFFFF"/>
            <w:vAlign w:val="center"/>
          </w:tcPr>
          <w:p w:rsidR="00292668" w:rsidRDefault="00DA1ABE">
            <w:pPr>
              <w:spacing w:after="0" w:line="240" w:lineRule="auto"/>
            </w:pPr>
            <w:r>
              <w:t>Chuyền bắt bóng 2 bên theo hàng ngang</w:t>
            </w:r>
          </w:p>
        </w:tc>
        <w:tc>
          <w:tcPr>
            <w:tcW w:w="2250" w:type="dxa"/>
            <w:gridSpan w:val="2"/>
            <w:shd w:val="clear" w:color="auto" w:fill="FFFFFF"/>
            <w:vAlign w:val="center"/>
          </w:tcPr>
          <w:p w:rsidR="00292668" w:rsidRDefault="00DA1ABE">
            <w:pPr>
              <w:spacing w:after="0" w:line="240" w:lineRule="auto"/>
            </w:pPr>
            <w:r>
              <w:t>HĐH: Chuyền bắt bóng 2 bên theo hàng ngang</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sz w:val="20"/>
                <w:szCs w:val="20"/>
              </w:rPr>
            </w:pPr>
            <w:r>
              <w:rPr>
                <w:sz w:val="20"/>
                <w:szCs w:val="20"/>
              </w:rPr>
              <w:t>HĐH+HĐNT</w:t>
            </w:r>
          </w:p>
        </w:tc>
        <w:tc>
          <w:tcPr>
            <w:tcW w:w="1080" w:type="dxa"/>
            <w:shd w:val="clear" w:color="auto" w:fill="FFFFFF"/>
            <w:vAlign w:val="center"/>
          </w:tcPr>
          <w:p w:rsidR="00292668" w:rsidRDefault="00292668">
            <w:pPr>
              <w:spacing w:after="0" w:line="240" w:lineRule="auto"/>
              <w:jc w:val="center"/>
              <w:rPr>
                <w:color w:val="000000"/>
                <w:sz w:val="20"/>
                <w:szCs w:val="20"/>
              </w:rPr>
            </w:pP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4871" w:type="dxa"/>
            <w:gridSpan w:val="3"/>
            <w:shd w:val="clear" w:color="auto" w:fill="FFFFFF"/>
            <w:vAlign w:val="center"/>
          </w:tcPr>
          <w:p w:rsidR="00292668" w:rsidRDefault="00DA1ABE">
            <w:pPr>
              <w:spacing w:after="0" w:line="240" w:lineRule="auto"/>
              <w:rPr>
                <w:b/>
                <w:color w:val="FF0000"/>
              </w:rPr>
            </w:pPr>
            <w:r>
              <w:rPr>
                <w:b/>
                <w:color w:val="FF0000"/>
              </w:rPr>
              <w:t>* Vận động: bật, nhảy</w:t>
            </w:r>
          </w:p>
        </w:tc>
        <w:tc>
          <w:tcPr>
            <w:tcW w:w="2250" w:type="dxa"/>
            <w:gridSpan w:val="2"/>
            <w:shd w:val="clear" w:color="auto" w:fill="FFFFFF"/>
            <w:vAlign w:val="center"/>
          </w:tcPr>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69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Thực hiện và phối hợp được các cử động của bàn tay, ngón tay, phối hợp tay - mắt</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2760"/>
        </w:trPr>
        <w:tc>
          <w:tcPr>
            <w:tcW w:w="714" w:type="dxa"/>
            <w:shd w:val="clear" w:color="auto" w:fill="FFFFFF"/>
            <w:vAlign w:val="center"/>
          </w:tcPr>
          <w:p w:rsidR="00292668" w:rsidRDefault="00DA1ABE">
            <w:pPr>
              <w:spacing w:after="0" w:line="240" w:lineRule="auto"/>
              <w:jc w:val="center"/>
              <w:rPr>
                <w:color w:val="000000"/>
              </w:rPr>
            </w:pPr>
            <w:r>
              <w:rPr>
                <w:color w:val="000000"/>
              </w:rPr>
              <w:t>4</w:t>
            </w:r>
          </w:p>
        </w:tc>
        <w:tc>
          <w:tcPr>
            <w:tcW w:w="2950" w:type="dxa"/>
            <w:shd w:val="clear" w:color="auto" w:fill="FFFFFF"/>
            <w:vAlign w:val="center"/>
          </w:tcPr>
          <w:p w:rsidR="00292668" w:rsidRDefault="00DA1ABE">
            <w:pPr>
              <w:spacing w:after="0" w:line="240" w:lineRule="auto"/>
              <w:jc w:val="center"/>
            </w:pPr>
            <w:r>
              <w:t>Bước đầu biết sử dụng bút tô vẽ nguệch ngoạc một số hình đơn giản hoặc theo ý thích</w:t>
            </w:r>
          </w:p>
        </w:tc>
        <w:tc>
          <w:tcPr>
            <w:tcW w:w="1921" w:type="dxa"/>
            <w:gridSpan w:val="2"/>
            <w:shd w:val="clear" w:color="auto" w:fill="FFFFFF"/>
            <w:vAlign w:val="center"/>
          </w:tcPr>
          <w:p w:rsidR="00292668" w:rsidRDefault="00DA1ABE">
            <w:pPr>
              <w:spacing w:after="0" w:line="240" w:lineRule="auto"/>
              <w:jc w:val="center"/>
            </w:pPr>
            <w:r>
              <w:t>Tập sử dụng bút tô vẽ nguệch ngoạc</w:t>
            </w:r>
          </w:p>
        </w:tc>
        <w:tc>
          <w:tcPr>
            <w:tcW w:w="2250" w:type="dxa"/>
            <w:gridSpan w:val="2"/>
            <w:shd w:val="clear" w:color="auto" w:fill="FFFFFF"/>
            <w:vAlign w:val="center"/>
          </w:tcPr>
          <w:p w:rsidR="00292668" w:rsidRDefault="00DA1ABE">
            <w:pPr>
              <w:spacing w:after="0" w:line="240" w:lineRule="auto"/>
            </w:pPr>
            <w:r>
              <w:t>Bước đầu vẽ các nét nguệch ngoạc bằng phấn ở dưới sân trường hoặc bằng bút sáp vẽ trên giấy về các phương tiện GT, đèn tín hiệu GT</w:t>
            </w:r>
          </w:p>
        </w:tc>
        <w:tc>
          <w:tcPr>
            <w:tcW w:w="990" w:type="dxa"/>
            <w:shd w:val="clear" w:color="auto" w:fill="FFFFFF"/>
            <w:vAlign w:val="center"/>
          </w:tcPr>
          <w:p w:rsidR="00292668" w:rsidRDefault="00DA1ABE">
            <w:pPr>
              <w:spacing w:after="0" w:line="240" w:lineRule="auto"/>
              <w:jc w:val="center"/>
              <w:rPr>
                <w:color w:val="000000"/>
              </w:rPr>
            </w:pPr>
            <w:r>
              <w:rPr>
                <w:color w:val="000000"/>
              </w:rPr>
              <w:t>Cá nhâ</w:t>
            </w:r>
            <w:r>
              <w:rPr>
                <w:color w:val="000000"/>
              </w:rPr>
              <w:t>n</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HĐG+HĐNT</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HĐG+HĐNT</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HĐG+HĐNT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B. Giáo dục dinh dưỡng và sức khỏe</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67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Nhận biết một số món ăn, thực phẩm thông thường và ích lợi của chúng đối với sức khỏe</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2895"/>
        </w:trPr>
        <w:tc>
          <w:tcPr>
            <w:tcW w:w="714" w:type="dxa"/>
            <w:shd w:val="clear" w:color="auto" w:fill="FFFFFF"/>
            <w:vAlign w:val="center"/>
          </w:tcPr>
          <w:p w:rsidR="00292668" w:rsidRDefault="00DA1ABE">
            <w:pPr>
              <w:spacing w:after="0" w:line="240" w:lineRule="auto"/>
              <w:jc w:val="center"/>
              <w:rPr>
                <w:color w:val="000000"/>
              </w:rPr>
            </w:pPr>
            <w:r>
              <w:rPr>
                <w:color w:val="000000"/>
              </w:rPr>
              <w:lastRenderedPageBreak/>
              <w:t>5</w:t>
            </w:r>
          </w:p>
        </w:tc>
        <w:tc>
          <w:tcPr>
            <w:tcW w:w="2950" w:type="dxa"/>
            <w:shd w:val="clear" w:color="auto" w:fill="FFFFFF"/>
            <w:vAlign w:val="center"/>
          </w:tcPr>
          <w:p w:rsidR="00292668" w:rsidRDefault="00DA1ABE">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1921" w:type="dxa"/>
            <w:gridSpan w:val="2"/>
            <w:shd w:val="clear" w:color="auto" w:fill="FFFFFF"/>
            <w:vAlign w:val="center"/>
          </w:tcPr>
          <w:p w:rsidR="00292668" w:rsidRDefault="00DA1ABE">
            <w:pPr>
              <w:spacing w:after="0" w:line="240" w:lineRule="auto"/>
              <w:jc w:val="center"/>
            </w:pPr>
            <w:r>
              <w:t>Giá trị dinh dưỡng của một số loại thực phẩm</w:t>
            </w:r>
          </w:p>
        </w:tc>
        <w:tc>
          <w:tcPr>
            <w:tcW w:w="2250" w:type="dxa"/>
            <w:gridSpan w:val="2"/>
            <w:shd w:val="clear" w:color="auto" w:fill="FFFFFF"/>
            <w:vAlign w:val="center"/>
          </w:tcPr>
          <w:p w:rsidR="00292668" w:rsidRDefault="00DA1ABE">
            <w:pPr>
              <w:spacing w:after="0" w:line="240" w:lineRule="auto"/>
            </w:pPr>
            <w:r>
              <w:t xml:space="preserve">Trẻ làm quen 1 số món ăn và cách chế biến khi trẻ thừa cân, </w:t>
            </w:r>
            <w:r>
              <w:t>béo phì</w:t>
            </w:r>
            <w:r>
              <w:br/>
              <w:t>- Hướng dẫn kỹ thuật sơ cứu thông thường</w:t>
            </w:r>
          </w:p>
        </w:tc>
        <w:tc>
          <w:tcPr>
            <w:tcW w:w="990" w:type="dxa"/>
            <w:shd w:val="clear" w:color="auto" w:fill="FFFFFF"/>
            <w:vAlign w:val="center"/>
          </w:tcPr>
          <w:p w:rsidR="00292668" w:rsidRDefault="00DA1ABE">
            <w:pPr>
              <w:spacing w:after="0" w:line="240" w:lineRule="auto"/>
              <w:jc w:val="center"/>
              <w:rPr>
                <w:color w:val="000000"/>
              </w:rPr>
            </w:pPr>
            <w:r>
              <w:rPr>
                <w:color w:val="000000"/>
              </w:rPr>
              <w:t>Cá nhân</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Tập làm một số việc tự phục vụ trong sinh hoạt</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Hành vi và thói quen tốt trong sinh hoạt, giữ gìn sức khỏe</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05"/>
        </w:trPr>
        <w:tc>
          <w:tcPr>
            <w:tcW w:w="714" w:type="dxa"/>
            <w:shd w:val="clear" w:color="auto" w:fill="FFFFFF"/>
            <w:vAlign w:val="center"/>
          </w:tcPr>
          <w:p w:rsidR="00292668" w:rsidRDefault="00DA1ABE">
            <w:pPr>
              <w:spacing w:after="0" w:line="240" w:lineRule="auto"/>
              <w:jc w:val="center"/>
              <w:rPr>
                <w:color w:val="000000"/>
              </w:rPr>
            </w:pPr>
            <w:r>
              <w:rPr>
                <w:color w:val="000000"/>
              </w:rPr>
              <w:t>6</w:t>
            </w:r>
          </w:p>
        </w:tc>
        <w:tc>
          <w:tcPr>
            <w:tcW w:w="2950" w:type="dxa"/>
            <w:shd w:val="clear" w:color="auto" w:fill="FFFFFF"/>
            <w:vAlign w:val="center"/>
          </w:tcPr>
          <w:p w:rsidR="00292668" w:rsidRDefault="00DA1ABE">
            <w:pPr>
              <w:spacing w:after="0" w:line="240" w:lineRule="auto"/>
            </w:pPr>
            <w:r>
              <w:t>Có một số hành vi tốt trong ăn uống khi được nhắc nhở</w:t>
            </w:r>
          </w:p>
        </w:tc>
        <w:tc>
          <w:tcPr>
            <w:tcW w:w="1921" w:type="dxa"/>
            <w:gridSpan w:val="2"/>
            <w:shd w:val="clear" w:color="auto" w:fill="FFFFFF"/>
            <w:vAlign w:val="center"/>
          </w:tcPr>
          <w:p w:rsidR="00292668" w:rsidRDefault="00DA1ABE">
            <w:pPr>
              <w:spacing w:after="0" w:line="240" w:lineRule="auto"/>
            </w:pPr>
            <w:r>
              <w:t>Mời cô, mời bạn khi ăn</w:t>
            </w:r>
          </w:p>
        </w:tc>
        <w:tc>
          <w:tcPr>
            <w:tcW w:w="2250" w:type="dxa"/>
            <w:gridSpan w:val="2"/>
            <w:shd w:val="clear" w:color="auto" w:fill="FFFFFF"/>
            <w:vAlign w:val="center"/>
          </w:tcPr>
          <w:p w:rsidR="00292668" w:rsidRDefault="00DA1ABE">
            <w:pPr>
              <w:spacing w:after="0" w:line="240" w:lineRule="auto"/>
            </w:pPr>
            <w:r>
              <w:t>Có hành vi văn minh trong ăn uống</w:t>
            </w:r>
          </w:p>
        </w:tc>
        <w:tc>
          <w:tcPr>
            <w:tcW w:w="990" w:type="dxa"/>
            <w:shd w:val="clear" w:color="auto" w:fill="FFFFFF"/>
            <w:vAlign w:val="center"/>
          </w:tcPr>
          <w:p w:rsidR="00292668" w:rsidRDefault="00DA1ABE">
            <w:pPr>
              <w:spacing w:after="0" w:line="240" w:lineRule="auto"/>
              <w:jc w:val="center"/>
              <w:rPr>
                <w:color w:val="000000"/>
              </w:rPr>
            </w:pPr>
            <w:r>
              <w:rPr>
                <w:color w:val="000000"/>
              </w:rPr>
              <w:t>Cá nhân</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VS-AN</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4. Nhận biết một số nguy cơ không an toàn và phòng tránh</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65"/>
        </w:trPr>
        <w:tc>
          <w:tcPr>
            <w:tcW w:w="714" w:type="dxa"/>
            <w:shd w:val="clear" w:color="auto" w:fill="FFFFFF"/>
            <w:vAlign w:val="center"/>
          </w:tcPr>
          <w:p w:rsidR="00292668" w:rsidRDefault="00DA1ABE">
            <w:pPr>
              <w:spacing w:after="0" w:line="240" w:lineRule="auto"/>
              <w:jc w:val="center"/>
              <w:rPr>
                <w:color w:val="000000"/>
              </w:rPr>
            </w:pPr>
            <w:r>
              <w:rPr>
                <w:color w:val="000000"/>
              </w:rPr>
              <w:t>7</w:t>
            </w:r>
          </w:p>
        </w:tc>
        <w:tc>
          <w:tcPr>
            <w:tcW w:w="2950" w:type="dxa"/>
            <w:shd w:val="clear" w:color="auto" w:fill="FFFFFF"/>
            <w:vAlign w:val="center"/>
          </w:tcPr>
          <w:p w:rsidR="00292668" w:rsidRDefault="00DA1ABE">
            <w:pPr>
              <w:spacing w:after="0" w:line="240" w:lineRule="auto"/>
              <w:jc w:val="center"/>
            </w:pPr>
            <w:r>
              <w:t>Nhận ra và biết tránh nơi nguy hiểm khi được nhắc nhở</w:t>
            </w:r>
          </w:p>
        </w:tc>
        <w:tc>
          <w:tcPr>
            <w:tcW w:w="1921" w:type="dxa"/>
            <w:gridSpan w:val="2"/>
            <w:shd w:val="clear" w:color="auto" w:fill="FFFFFF"/>
            <w:vAlign w:val="center"/>
          </w:tcPr>
          <w:p w:rsidR="00292668" w:rsidRDefault="00DA1ABE">
            <w:pPr>
              <w:spacing w:after="0" w:line="240" w:lineRule="auto"/>
              <w:jc w:val="center"/>
            </w:pPr>
            <w:r>
              <w:t>Một số khu vực nguy hiểm</w:t>
            </w:r>
          </w:p>
        </w:tc>
        <w:tc>
          <w:tcPr>
            <w:tcW w:w="2250" w:type="dxa"/>
            <w:gridSpan w:val="2"/>
            <w:shd w:val="clear" w:color="auto" w:fill="FFFFFF"/>
            <w:vAlign w:val="center"/>
          </w:tcPr>
          <w:p w:rsidR="00292668" w:rsidRDefault="00DA1ABE">
            <w:pPr>
              <w:spacing w:after="0" w:line="240" w:lineRule="auto"/>
            </w:pPr>
            <w:r>
              <w:t>Biết tránh 1 số khu vực nguy hiểm, biết khi tham gia GT cần có người lớn hỗ trợ, tuân thủ 1 số luật lệ GT</w:t>
            </w:r>
          </w:p>
        </w:tc>
        <w:tc>
          <w:tcPr>
            <w:tcW w:w="990" w:type="dxa"/>
            <w:shd w:val="clear" w:color="auto" w:fill="FFFFFF"/>
            <w:vAlign w:val="center"/>
          </w:tcPr>
          <w:p w:rsidR="00292668" w:rsidRDefault="00DA1ABE">
            <w:pPr>
              <w:spacing w:after="0" w:line="240" w:lineRule="auto"/>
              <w:jc w:val="center"/>
              <w:rPr>
                <w:color w:val="000000"/>
              </w:rPr>
            </w:pPr>
            <w:r>
              <w:rPr>
                <w:color w:val="000000"/>
              </w:rPr>
              <w:t>Cá nhân</w:t>
            </w:r>
          </w:p>
        </w:tc>
        <w:tc>
          <w:tcPr>
            <w:tcW w:w="900" w:type="dxa"/>
            <w:shd w:val="clear" w:color="auto" w:fill="FFFFFF"/>
            <w:vAlign w:val="center"/>
          </w:tcPr>
          <w:p w:rsidR="00292668" w:rsidRDefault="00DA1ABE">
            <w:pPr>
              <w:spacing w:after="0" w:line="240" w:lineRule="auto"/>
              <w:jc w:val="center"/>
              <w:rPr>
                <w:color w:val="000000"/>
              </w:rPr>
            </w:pPr>
            <w:r>
              <w:rPr>
                <w:color w:val="000000"/>
              </w:rPr>
              <w:t>Sân trường</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ĐTT+HĐC</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ĐTT+HĐG</w:t>
            </w:r>
          </w:p>
        </w:tc>
      </w:tr>
      <w:tr w:rsidR="00292668">
        <w:trPr>
          <w:trHeight w:val="55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II. LĨNH VỰC GIÁO DỤC PHÁT TRIỂN NHẬN THỨC</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48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A. Khám phá khoa học</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Các bộ phận cơ thể con người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3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Đồ vật</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5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Đồ dùng, đồ chơi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Phương tiện giao thông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05"/>
        </w:trPr>
        <w:tc>
          <w:tcPr>
            <w:tcW w:w="714" w:type="dxa"/>
            <w:shd w:val="clear" w:color="auto" w:fill="FFFFFF"/>
            <w:vAlign w:val="center"/>
          </w:tcPr>
          <w:p w:rsidR="00292668" w:rsidRDefault="00DA1ABE">
            <w:pPr>
              <w:spacing w:after="0" w:line="240" w:lineRule="auto"/>
              <w:jc w:val="center"/>
              <w:rPr>
                <w:color w:val="FFFFFF"/>
              </w:rPr>
            </w:pPr>
            <w:r>
              <w:rPr>
                <w:color w:val="FFFFFF"/>
              </w:rPr>
              <w:lastRenderedPageBreak/>
              <w:t> </w:t>
            </w:r>
          </w:p>
        </w:tc>
        <w:tc>
          <w:tcPr>
            <w:tcW w:w="2950" w:type="dxa"/>
            <w:vMerge w:val="restart"/>
            <w:shd w:val="clear" w:color="auto" w:fill="FFFFFF"/>
            <w:vAlign w:val="center"/>
          </w:tcPr>
          <w:p w:rsidR="00292668" w:rsidRDefault="00DA1ABE">
            <w:pPr>
              <w:spacing w:after="0" w:line="240" w:lineRule="auto"/>
              <w:jc w:val="center"/>
            </w:pPr>
            <w:r>
              <w:t>Biết tên, đặc điểm, công dụng của một số PTGT quen thuộc</w:t>
            </w:r>
          </w:p>
        </w:tc>
        <w:tc>
          <w:tcPr>
            <w:tcW w:w="1921" w:type="dxa"/>
            <w:gridSpan w:val="2"/>
            <w:vMerge w:val="restart"/>
            <w:shd w:val="clear" w:color="auto" w:fill="FFFFFF"/>
            <w:vAlign w:val="center"/>
          </w:tcPr>
          <w:p w:rsidR="00292668" w:rsidRDefault="00DA1ABE">
            <w:pPr>
              <w:spacing w:after="0" w:line="240" w:lineRule="auto"/>
              <w:jc w:val="center"/>
            </w:pPr>
            <w:r>
              <w:t>Tên, đặc điểm, công dụng của một số PTGT quen thuộc</w:t>
            </w:r>
          </w:p>
        </w:tc>
        <w:tc>
          <w:tcPr>
            <w:tcW w:w="2250" w:type="dxa"/>
            <w:gridSpan w:val="2"/>
            <w:shd w:val="clear" w:color="auto" w:fill="FFFFFF"/>
            <w:vAlign w:val="center"/>
          </w:tcPr>
          <w:p w:rsidR="00292668" w:rsidRDefault="00DA1ABE">
            <w:pPr>
              <w:spacing w:after="0" w:line="240" w:lineRule="auto"/>
            </w:pPr>
            <w:r>
              <w:t>Tìm hiểu về xe đạp</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870"/>
        </w:trPr>
        <w:tc>
          <w:tcPr>
            <w:tcW w:w="714" w:type="dxa"/>
            <w:shd w:val="clear" w:color="auto" w:fill="FFFFFF"/>
            <w:vAlign w:val="center"/>
          </w:tcPr>
          <w:p w:rsidR="00292668" w:rsidRDefault="00DA1ABE">
            <w:pPr>
              <w:spacing w:after="0" w:line="240" w:lineRule="auto"/>
              <w:jc w:val="center"/>
              <w:rPr>
                <w:color w:val="FFFFFF"/>
              </w:rPr>
            </w:pPr>
            <w:r>
              <w:rPr>
                <w:color w:val="FFFFFF"/>
              </w:rPr>
              <w:t>8</w:t>
            </w: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rPr>
                <w:color w:val="FFFFFF"/>
              </w:rPr>
            </w:pPr>
          </w:p>
        </w:tc>
        <w:tc>
          <w:tcPr>
            <w:tcW w:w="1921" w:type="dxa"/>
            <w:gridSpan w:val="2"/>
            <w:vMerge/>
            <w:shd w:val="clear" w:color="auto" w:fill="FFFFFF"/>
            <w:vAlign w:val="center"/>
          </w:tcPr>
          <w:p w:rsidR="00292668" w:rsidRDefault="00292668">
            <w:pPr>
              <w:widowControl w:val="0"/>
              <w:pBdr>
                <w:top w:val="nil"/>
                <w:left w:val="nil"/>
                <w:bottom w:val="nil"/>
                <w:right w:val="nil"/>
                <w:between w:val="nil"/>
              </w:pBdr>
              <w:spacing w:after="0"/>
              <w:rPr>
                <w:color w:val="FFFFFF"/>
              </w:rPr>
            </w:pPr>
          </w:p>
        </w:tc>
        <w:tc>
          <w:tcPr>
            <w:tcW w:w="2250" w:type="dxa"/>
            <w:gridSpan w:val="2"/>
            <w:shd w:val="clear" w:color="auto" w:fill="FFFFFF"/>
            <w:vAlign w:val="center"/>
          </w:tcPr>
          <w:p w:rsidR="00292668" w:rsidRDefault="00DA1ABE">
            <w:pPr>
              <w:spacing w:after="0" w:line="240" w:lineRule="auto"/>
            </w:pPr>
            <w:r>
              <w:t>Tìm hiểu về ô Tàu thủy - máy bay</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1170"/>
        </w:trPr>
        <w:tc>
          <w:tcPr>
            <w:tcW w:w="714" w:type="dxa"/>
            <w:shd w:val="clear" w:color="auto" w:fill="FFFFFF"/>
            <w:vAlign w:val="center"/>
          </w:tcPr>
          <w:p w:rsidR="00292668" w:rsidRDefault="00DA1ABE">
            <w:pPr>
              <w:spacing w:after="0" w:line="240" w:lineRule="auto"/>
              <w:jc w:val="right"/>
              <w:rPr>
                <w:color w:val="000000"/>
              </w:rPr>
            </w:pPr>
            <w:r>
              <w:rPr>
                <w:color w:val="000000"/>
              </w:rPr>
              <w:t>8</w:t>
            </w: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rPr>
                <w:color w:val="000000"/>
              </w:rPr>
            </w:pPr>
          </w:p>
        </w:tc>
        <w:tc>
          <w:tcPr>
            <w:tcW w:w="1921" w:type="dxa"/>
            <w:gridSpan w:val="2"/>
            <w:vMerge/>
            <w:shd w:val="clear" w:color="auto" w:fill="FFFFFF"/>
            <w:vAlign w:val="center"/>
          </w:tcPr>
          <w:p w:rsidR="00292668" w:rsidRDefault="00292668">
            <w:pPr>
              <w:widowControl w:val="0"/>
              <w:pBdr>
                <w:top w:val="nil"/>
                <w:left w:val="nil"/>
                <w:bottom w:val="nil"/>
                <w:right w:val="nil"/>
                <w:between w:val="nil"/>
              </w:pBdr>
              <w:spacing w:after="0"/>
              <w:rPr>
                <w:color w:val="000000"/>
              </w:rPr>
            </w:pPr>
          </w:p>
        </w:tc>
        <w:tc>
          <w:tcPr>
            <w:tcW w:w="2250" w:type="dxa"/>
            <w:gridSpan w:val="2"/>
            <w:shd w:val="clear" w:color="auto" w:fill="FFFFFF"/>
            <w:vAlign w:val="center"/>
          </w:tcPr>
          <w:p w:rsidR="00292668" w:rsidRDefault="00DA1ABE">
            <w:pPr>
              <w:spacing w:after="0" w:line="240" w:lineRule="auto"/>
            </w:pPr>
            <w:r>
              <w:t>Tìm hiểu về Đèn giao thông</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Sân trường</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HĐC+HĐNT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Động vật và thực vật</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57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4. Một số hiện tượng tự nhiên</w:t>
            </w:r>
            <w:r>
              <w:rPr>
                <w:b/>
                <w:color w:val="FF0000"/>
              </w:rPr>
              <w:br/>
              <w:t>* Thời tiết, mùa:</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Thời tiết, mùa</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28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Ngày và đêm, mặt trời, mặt trăng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*Nước</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1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Không khí, ánh sáng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 Đất, đá, cát, sỏi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5. Công nghệ</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B. Làm quen với một số khái niệm sơ đẳng về toán</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Nhận biết tập hợp, số lượng, số thứ tự, đếm</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Xếp tương ứng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9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Sắp xếp theo quy tắc</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4. So sánh , đo lường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945"/>
        </w:trPr>
        <w:tc>
          <w:tcPr>
            <w:tcW w:w="714" w:type="dxa"/>
            <w:shd w:val="clear" w:color="auto" w:fill="FFFFFF"/>
            <w:vAlign w:val="center"/>
          </w:tcPr>
          <w:p w:rsidR="00292668" w:rsidRDefault="00DA1ABE">
            <w:pPr>
              <w:spacing w:after="0" w:line="240" w:lineRule="auto"/>
              <w:jc w:val="right"/>
              <w:rPr>
                <w:color w:val="000000"/>
              </w:rPr>
            </w:pPr>
            <w:r>
              <w:rPr>
                <w:color w:val="000000"/>
              </w:rPr>
              <w:t>9</w:t>
            </w:r>
          </w:p>
        </w:tc>
        <w:tc>
          <w:tcPr>
            <w:tcW w:w="2950" w:type="dxa"/>
            <w:shd w:val="clear" w:color="auto" w:fill="FFFFFF"/>
            <w:vAlign w:val="center"/>
          </w:tcPr>
          <w:p w:rsidR="00292668" w:rsidRDefault="00DA1ABE">
            <w:pPr>
              <w:spacing w:after="0" w:line="240" w:lineRule="auto"/>
            </w:pPr>
            <w:r>
              <w:t>Biết so sánh 2 đối tượng về kích thước và nói được các từ: dài hơn / ngắn hơn</w:t>
            </w:r>
          </w:p>
        </w:tc>
        <w:tc>
          <w:tcPr>
            <w:tcW w:w="1921" w:type="dxa"/>
            <w:gridSpan w:val="2"/>
            <w:shd w:val="clear" w:color="auto" w:fill="FFFFFF"/>
            <w:vAlign w:val="center"/>
          </w:tcPr>
          <w:p w:rsidR="00292668" w:rsidRDefault="00DA1ABE">
            <w:pPr>
              <w:spacing w:after="0" w:line="240" w:lineRule="auto"/>
            </w:pPr>
            <w:r>
              <w:t>So sánh dài - ngắn của 2 đối tượng</w:t>
            </w:r>
          </w:p>
        </w:tc>
        <w:tc>
          <w:tcPr>
            <w:tcW w:w="2250" w:type="dxa"/>
            <w:gridSpan w:val="2"/>
            <w:shd w:val="clear" w:color="auto" w:fill="FFFFFF"/>
            <w:vAlign w:val="center"/>
          </w:tcPr>
          <w:p w:rsidR="00292668" w:rsidRDefault="00DA1ABE">
            <w:pPr>
              <w:spacing w:after="0" w:line="240" w:lineRule="auto"/>
              <w:jc w:val="center"/>
            </w:pPr>
            <w:r>
              <w:t>Dài - ngắn</w:t>
            </w:r>
          </w:p>
        </w:tc>
        <w:tc>
          <w:tcPr>
            <w:tcW w:w="990" w:type="dxa"/>
            <w:shd w:val="clear" w:color="auto" w:fill="FFFFFF"/>
            <w:vAlign w:val="center"/>
          </w:tcPr>
          <w:p w:rsidR="00292668" w:rsidRDefault="00DA1ABE">
            <w:pPr>
              <w:spacing w:after="0" w:line="240" w:lineRule="auto"/>
              <w:jc w:val="center"/>
              <w:rPr>
                <w:color w:val="000000"/>
              </w:rPr>
            </w:pPr>
            <w:r>
              <w:rPr>
                <w:color w:val="000000"/>
              </w:rPr>
              <w:t>Cả  lớp</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292668">
            <w:pPr>
              <w:spacing w:after="0" w:line="240" w:lineRule="auto"/>
              <w:jc w:val="center"/>
              <w:rPr>
                <w:color w:val="000000"/>
                <w:sz w:val="20"/>
                <w:szCs w:val="20"/>
              </w:rPr>
            </w:pPr>
          </w:p>
        </w:tc>
        <w:tc>
          <w:tcPr>
            <w:tcW w:w="1080" w:type="dxa"/>
            <w:shd w:val="clear" w:color="auto" w:fill="FFFFFF"/>
            <w:vAlign w:val="center"/>
          </w:tcPr>
          <w:p w:rsidR="00292668" w:rsidRDefault="00DA1ABE">
            <w:pPr>
              <w:spacing w:after="0" w:line="240" w:lineRule="auto"/>
              <w:jc w:val="center"/>
              <w:rPr>
                <w:sz w:val="20"/>
                <w:szCs w:val="20"/>
              </w:rPr>
            </w:pPr>
            <w:r>
              <w:rPr>
                <w:sz w:val="20"/>
                <w:szCs w:val="20"/>
              </w:rPr>
              <w:t>HĐH+ĐTT+HĐG</w:t>
            </w:r>
          </w:p>
        </w:tc>
      </w:tr>
      <w:tr w:rsidR="00292668">
        <w:trPr>
          <w:trHeight w:val="48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5. Hình dạng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lastRenderedPageBreak/>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6. Nhận biết vị trí trong không gian và định hướng thời gian</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C. Khám phá xã hội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61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Nhận biết bản thân, gia đình, trường lớp mầm non và cộng đồng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6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Nhận biết một số nghề phổ biến và nghề truyền thống ở địa phương</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Nhận biết một số lễ hội và danh lam, thắng cảnh</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74"/>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III. LĨNH VỰC GIÁO DỤC PHÁT TRIỂN NGÔN NGỮ</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A. Nghe hiểu lời nói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915"/>
        </w:trPr>
        <w:tc>
          <w:tcPr>
            <w:tcW w:w="714" w:type="dxa"/>
            <w:shd w:val="clear" w:color="auto" w:fill="FFFFFF"/>
            <w:vAlign w:val="center"/>
          </w:tcPr>
          <w:p w:rsidR="00292668" w:rsidRDefault="00DA1ABE">
            <w:pPr>
              <w:spacing w:after="0" w:line="240" w:lineRule="auto"/>
              <w:jc w:val="right"/>
              <w:rPr>
                <w:color w:val="000000"/>
              </w:rPr>
            </w:pPr>
            <w:r>
              <w:rPr>
                <w:color w:val="000000"/>
              </w:rPr>
              <w:t>10</w:t>
            </w:r>
          </w:p>
        </w:tc>
        <w:tc>
          <w:tcPr>
            <w:tcW w:w="2950" w:type="dxa"/>
            <w:shd w:val="clear" w:color="auto" w:fill="FFFFFF"/>
            <w:vAlign w:val="center"/>
          </w:tcPr>
          <w:p w:rsidR="00292668" w:rsidRDefault="00DA1ABE">
            <w:pPr>
              <w:spacing w:after="0" w:line="240" w:lineRule="auto"/>
            </w:pPr>
            <w:r>
              <w:t>Có khả năng nghe hiểu nội dung truyện kể, truyện đọc phù hợp với độ tuổi và chủ đề thực hiện</w:t>
            </w:r>
          </w:p>
        </w:tc>
        <w:tc>
          <w:tcPr>
            <w:tcW w:w="1921" w:type="dxa"/>
            <w:gridSpan w:val="2"/>
            <w:shd w:val="clear" w:color="auto" w:fill="FFFFFF"/>
            <w:vAlign w:val="center"/>
          </w:tcPr>
          <w:p w:rsidR="00292668" w:rsidRDefault="00DA1ABE">
            <w:pPr>
              <w:spacing w:after="0" w:line="240" w:lineRule="auto"/>
            </w:pPr>
            <w:r>
              <w:t>Nghe hiểu nội dung truyện kể, truyện đọc phù hợp với độ tuổi và chủ đề thực hiện</w:t>
            </w:r>
          </w:p>
        </w:tc>
        <w:tc>
          <w:tcPr>
            <w:tcW w:w="2250" w:type="dxa"/>
            <w:gridSpan w:val="2"/>
            <w:shd w:val="clear" w:color="auto" w:fill="FFFFFF"/>
            <w:vAlign w:val="center"/>
          </w:tcPr>
          <w:p w:rsidR="00292668" w:rsidRDefault="00DA1ABE">
            <w:pPr>
              <w:spacing w:after="0" w:line="240" w:lineRule="auto"/>
            </w:pPr>
            <w:r>
              <w:t>Truyện: Xe đạp con trên phố</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82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B. Sử dụng lời nói trong cuộc sống hằng ngày</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245"/>
        </w:trPr>
        <w:tc>
          <w:tcPr>
            <w:tcW w:w="714" w:type="dxa"/>
            <w:vMerge w:val="restart"/>
            <w:shd w:val="clear" w:color="auto" w:fill="FFFFFF"/>
            <w:vAlign w:val="center"/>
          </w:tcPr>
          <w:p w:rsidR="00292668" w:rsidRDefault="00DA1ABE">
            <w:pPr>
              <w:spacing w:after="0" w:line="240" w:lineRule="auto"/>
              <w:jc w:val="center"/>
              <w:rPr>
                <w:color w:val="000000"/>
              </w:rPr>
            </w:pPr>
            <w:r>
              <w:rPr>
                <w:color w:val="000000"/>
              </w:rPr>
              <w:t> </w:t>
            </w:r>
          </w:p>
          <w:p w:rsidR="00292668" w:rsidRDefault="00DA1ABE">
            <w:pPr>
              <w:spacing w:after="0" w:line="240" w:lineRule="auto"/>
              <w:jc w:val="center"/>
              <w:rPr>
                <w:color w:val="000000"/>
              </w:rPr>
            </w:pPr>
            <w:r>
              <w:rPr>
                <w:color w:val="000000"/>
              </w:rPr>
              <w:t>11</w:t>
            </w:r>
          </w:p>
        </w:tc>
        <w:tc>
          <w:tcPr>
            <w:tcW w:w="2950" w:type="dxa"/>
            <w:vMerge w:val="restart"/>
            <w:shd w:val="clear" w:color="auto" w:fill="FFFFFF"/>
            <w:vAlign w:val="center"/>
          </w:tcPr>
          <w:p w:rsidR="00292668" w:rsidRDefault="00DA1ABE">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921" w:type="dxa"/>
            <w:gridSpan w:val="2"/>
            <w:vMerge w:val="restart"/>
            <w:shd w:val="clear" w:color="auto" w:fill="FFFFFF"/>
            <w:vAlign w:val="center"/>
          </w:tcPr>
          <w:p w:rsidR="00292668" w:rsidRDefault="00DA1ABE">
            <w:pPr>
              <w:spacing w:after="0" w:line="240" w:lineRule="auto"/>
              <w:jc w:val="center"/>
            </w:pPr>
            <w:r>
              <w:t xml:space="preserve">Đọc bài thơ, ca dao, đồng dao phù hợp độ tuổi và chủ đề </w:t>
            </w:r>
          </w:p>
        </w:tc>
        <w:tc>
          <w:tcPr>
            <w:tcW w:w="2250" w:type="dxa"/>
            <w:gridSpan w:val="2"/>
            <w:shd w:val="clear" w:color="auto" w:fill="FFFFFF"/>
            <w:vAlign w:val="center"/>
          </w:tcPr>
          <w:p w:rsidR="00292668" w:rsidRDefault="00DA1ABE">
            <w:pPr>
              <w:spacing w:after="0" w:line="240" w:lineRule="auto"/>
            </w:pPr>
            <w:r>
              <w:t>Thơ: Cô dạy</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1575"/>
        </w:trPr>
        <w:tc>
          <w:tcPr>
            <w:tcW w:w="714" w:type="dxa"/>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1921" w:type="dxa"/>
            <w:gridSpan w:val="2"/>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2250" w:type="dxa"/>
            <w:gridSpan w:val="2"/>
            <w:shd w:val="clear" w:color="auto" w:fill="FFFFFF"/>
            <w:vAlign w:val="center"/>
          </w:tcPr>
          <w:p w:rsidR="00292668" w:rsidRDefault="00DA1ABE">
            <w:pPr>
              <w:spacing w:after="0" w:line="240" w:lineRule="auto"/>
            </w:pPr>
            <w:r>
              <w:t>Thơ: Đèn giao thông</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r>
      <w:tr w:rsidR="00292668">
        <w:trPr>
          <w:trHeight w:val="61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rPr>
                <w:b/>
                <w:color w:val="FF0000"/>
              </w:rPr>
            </w:pPr>
            <w:r>
              <w:rPr>
                <w:b/>
                <w:color w:val="FF0000"/>
              </w:rPr>
              <w:t>C. Làm quen với việc đọc - viết</w:t>
            </w:r>
          </w:p>
        </w:tc>
        <w:tc>
          <w:tcPr>
            <w:tcW w:w="1921" w:type="dxa"/>
            <w:gridSpan w:val="2"/>
            <w:shd w:val="clear" w:color="auto" w:fill="FFFFFF"/>
            <w:vAlign w:val="center"/>
          </w:tcPr>
          <w:p w:rsidR="00292668" w:rsidRDefault="00DA1ABE">
            <w:pPr>
              <w:spacing w:after="0" w:line="240" w:lineRule="auto"/>
              <w:rPr>
                <w:b/>
                <w:color w:val="FF0000"/>
              </w:rPr>
            </w:pPr>
            <w:r>
              <w:rPr>
                <w:b/>
                <w:color w:val="FF0000"/>
              </w:rPr>
              <w:t> </w:t>
            </w:r>
          </w:p>
        </w:tc>
        <w:tc>
          <w:tcPr>
            <w:tcW w:w="2250" w:type="dxa"/>
            <w:gridSpan w:val="2"/>
            <w:shd w:val="clear" w:color="auto" w:fill="FFFFFF"/>
            <w:vAlign w:val="center"/>
          </w:tcPr>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95"/>
        </w:trPr>
        <w:tc>
          <w:tcPr>
            <w:tcW w:w="714" w:type="dxa"/>
            <w:shd w:val="clear" w:color="auto" w:fill="FFFFFF"/>
            <w:vAlign w:val="center"/>
          </w:tcPr>
          <w:p w:rsidR="00292668" w:rsidRDefault="00DA1ABE">
            <w:pPr>
              <w:spacing w:after="0" w:line="240" w:lineRule="auto"/>
              <w:jc w:val="right"/>
              <w:rPr>
                <w:color w:val="000000"/>
              </w:rPr>
            </w:pPr>
            <w:r>
              <w:rPr>
                <w:color w:val="000000"/>
              </w:rPr>
              <w:lastRenderedPageBreak/>
              <w:t>12</w:t>
            </w:r>
          </w:p>
        </w:tc>
        <w:tc>
          <w:tcPr>
            <w:tcW w:w="2950" w:type="dxa"/>
            <w:shd w:val="clear" w:color="auto" w:fill="FFFFFF"/>
            <w:vAlign w:val="center"/>
          </w:tcPr>
          <w:p w:rsidR="00292668" w:rsidRDefault="00DA1ABE">
            <w:pPr>
              <w:spacing w:after="0" w:line="240" w:lineRule="auto"/>
            </w:pPr>
            <w:r>
              <w:t>Thích tiếp xúc với chữ, sách truyện</w:t>
            </w:r>
          </w:p>
        </w:tc>
        <w:tc>
          <w:tcPr>
            <w:tcW w:w="1921" w:type="dxa"/>
            <w:gridSpan w:val="2"/>
            <w:shd w:val="clear" w:color="auto" w:fill="FFFFFF"/>
            <w:vAlign w:val="center"/>
          </w:tcPr>
          <w:p w:rsidR="00292668" w:rsidRDefault="00DA1ABE">
            <w:pPr>
              <w:spacing w:after="0" w:line="240" w:lineRule="auto"/>
            </w:pPr>
            <w:r>
              <w:t>Tiếp xúc với chữ, sách truyện</w:t>
            </w:r>
          </w:p>
        </w:tc>
        <w:tc>
          <w:tcPr>
            <w:tcW w:w="2250" w:type="dxa"/>
            <w:gridSpan w:val="2"/>
            <w:shd w:val="clear" w:color="auto" w:fill="FFFFFF"/>
            <w:vAlign w:val="center"/>
          </w:tcPr>
          <w:p w:rsidR="00292668" w:rsidRDefault="00DA1ABE">
            <w:pPr>
              <w:spacing w:after="0" w:line="240" w:lineRule="auto"/>
            </w:pPr>
            <w:r>
              <w:t>Làm quen chữ cái qua sách truyện về chủ đề GT</w:t>
            </w:r>
          </w:p>
        </w:tc>
        <w:tc>
          <w:tcPr>
            <w:tcW w:w="990" w:type="dxa"/>
            <w:shd w:val="clear" w:color="auto" w:fill="auto"/>
            <w:vAlign w:val="center"/>
          </w:tcPr>
          <w:p w:rsidR="00292668" w:rsidRDefault="00DA1ABE">
            <w:pPr>
              <w:spacing w:after="0" w:line="240" w:lineRule="auto"/>
              <w:jc w:val="center"/>
              <w:rPr>
                <w:color w:val="000000"/>
              </w:rPr>
            </w:pPr>
            <w:r>
              <w:rPr>
                <w:color w:val="000000"/>
              </w:rPr>
              <w:t>Nhóm</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ĐTT+HĐC</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ĐTT+HĐG</w:t>
            </w:r>
          </w:p>
        </w:tc>
      </w:tr>
      <w:tr w:rsidR="00292668">
        <w:trPr>
          <w:trHeight w:val="504"/>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IV. LĨNH VỰC TÌNH CẢM - KỸ NĂNG XÃ HỘI</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A. Phát triển tình cảm</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Thể hiện ý thức về bản thân</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Thể hiện sự tự tin, tự lực</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5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3. Nhận biết và thể hiện cảm xúc, tình cảm với con người, sự vật, hiện tượng xung quanh</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B. Phát triển kỹ năng xã hội</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34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1. Hành vi và quy tắc ứng xử xã hội</w:t>
            </w:r>
          </w:p>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2280"/>
        </w:trPr>
        <w:tc>
          <w:tcPr>
            <w:tcW w:w="714" w:type="dxa"/>
            <w:shd w:val="clear" w:color="auto" w:fill="FFFFFF"/>
            <w:vAlign w:val="center"/>
          </w:tcPr>
          <w:p w:rsidR="00292668" w:rsidRDefault="00DA1ABE">
            <w:pPr>
              <w:spacing w:after="0" w:line="240" w:lineRule="auto"/>
              <w:jc w:val="right"/>
              <w:rPr>
                <w:color w:val="000000"/>
              </w:rPr>
            </w:pPr>
            <w:r>
              <w:rPr>
                <w:color w:val="000000"/>
              </w:rPr>
              <w:t>13</w:t>
            </w:r>
          </w:p>
        </w:tc>
        <w:tc>
          <w:tcPr>
            <w:tcW w:w="2950" w:type="dxa"/>
            <w:shd w:val="clear" w:color="auto" w:fill="FFFFFF"/>
            <w:vAlign w:val="center"/>
          </w:tcPr>
          <w:p w:rsidR="00292668" w:rsidRDefault="00DA1ABE">
            <w:pPr>
              <w:spacing w:after="0" w:line="240" w:lineRule="auto"/>
            </w:pPr>
            <w:r>
              <w:t>Biết tỏ thái độ đồng tình với những hành vi đúng, tỏ thái độ không đồng tình với những hành vi sai khi tham gia giao thông.</w:t>
            </w:r>
          </w:p>
        </w:tc>
        <w:tc>
          <w:tcPr>
            <w:tcW w:w="1921" w:type="dxa"/>
            <w:gridSpan w:val="2"/>
            <w:shd w:val="clear" w:color="auto" w:fill="FFFFFF"/>
            <w:vAlign w:val="center"/>
          </w:tcPr>
          <w:p w:rsidR="00292668" w:rsidRDefault="00DA1ABE">
            <w:pPr>
              <w:spacing w:after="0" w:line="240" w:lineRule="auto"/>
            </w:pPr>
            <w:r>
              <w:t>Tỏ thái độ đồng tình với những hành vi đúng, tỏ thái độ không đồng tình với những hành vi sai khi tham gia giao thông.</w:t>
            </w:r>
          </w:p>
        </w:tc>
        <w:tc>
          <w:tcPr>
            <w:tcW w:w="2250" w:type="dxa"/>
            <w:gridSpan w:val="2"/>
            <w:shd w:val="clear" w:color="auto" w:fill="FFFFFF"/>
            <w:vAlign w:val="center"/>
          </w:tcPr>
          <w:p w:rsidR="00292668" w:rsidRDefault="00DA1ABE">
            <w:pPr>
              <w:spacing w:after="0" w:line="240" w:lineRule="auto"/>
            </w:pPr>
            <w:r>
              <w:t>Bé với đèn gi</w:t>
            </w:r>
            <w:r>
              <w:t>ao thông</w:t>
            </w:r>
          </w:p>
        </w:tc>
        <w:tc>
          <w:tcPr>
            <w:tcW w:w="990" w:type="dxa"/>
            <w:shd w:val="clear" w:color="auto" w:fill="FFFFFF"/>
            <w:vAlign w:val="center"/>
          </w:tcPr>
          <w:p w:rsidR="00292668" w:rsidRDefault="00DA1ABE">
            <w:pPr>
              <w:spacing w:after="0" w:line="240" w:lineRule="auto"/>
              <w:jc w:val="center"/>
              <w:rPr>
                <w:color w:val="000000"/>
              </w:rPr>
            </w:pPr>
            <w:r>
              <w:rPr>
                <w:color w:val="000000"/>
              </w:rPr>
              <w:t>Cá nhân</w:t>
            </w:r>
          </w:p>
        </w:tc>
        <w:tc>
          <w:tcPr>
            <w:tcW w:w="900" w:type="dxa"/>
            <w:shd w:val="clear" w:color="auto" w:fill="FFFFFF"/>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r>
      <w:tr w:rsidR="00292668">
        <w:trPr>
          <w:trHeight w:val="576"/>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2. Quan tâm đến môi trường</w:t>
            </w:r>
          </w:p>
          <w:p w:rsidR="00292668" w:rsidRDefault="00DA1ABE">
            <w:pPr>
              <w:spacing w:after="0" w:line="240" w:lineRule="auto"/>
              <w:rPr>
                <w:b/>
                <w:color w:val="FF0000"/>
              </w:rPr>
            </w:pPr>
            <w:r>
              <w:rPr>
                <w:b/>
                <w:color w:val="FF0000"/>
              </w:rPr>
              <w:t> </w:t>
            </w:r>
          </w:p>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981"/>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V. LĨNH VỰC GIÁO DỤC PHÁT TRIỂN THẨM MỸ</w:t>
            </w:r>
          </w:p>
          <w:p w:rsidR="00292668" w:rsidRDefault="00292668">
            <w:pPr>
              <w:spacing w:after="0" w:line="240" w:lineRule="auto"/>
              <w:rPr>
                <w:b/>
                <w:color w:val="FF0000"/>
              </w:rPr>
            </w:pP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11"/>
        </w:trPr>
        <w:tc>
          <w:tcPr>
            <w:tcW w:w="714" w:type="dxa"/>
            <w:shd w:val="clear" w:color="auto" w:fill="FFFFFF"/>
            <w:vAlign w:val="center"/>
          </w:tcPr>
          <w:p w:rsidR="00292668" w:rsidRDefault="00DA1ABE">
            <w:pPr>
              <w:spacing w:after="0" w:line="240" w:lineRule="auto"/>
              <w:jc w:val="center"/>
              <w:rPr>
                <w:color w:val="000000"/>
              </w:rPr>
            </w:pPr>
            <w:r>
              <w:rPr>
                <w:color w:val="000000"/>
              </w:rPr>
              <w:lastRenderedPageBreak/>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A. Cảm nhận và thể hiện cảm xúc trước vẻ đẹp của thiên nhiên, cuộc sống và các tác phẩm nghệ thuật</w:t>
            </w:r>
          </w:p>
          <w:p w:rsidR="00292668" w:rsidRDefault="00DA1ABE">
            <w:pPr>
              <w:spacing w:after="0" w:line="240" w:lineRule="auto"/>
              <w:rPr>
                <w:b/>
                <w:color w:val="FF0000"/>
              </w:rPr>
            </w:pPr>
            <w:r>
              <w:rPr>
                <w:b/>
                <w:color w:val="FF0000"/>
              </w:rPr>
              <w:t> </w:t>
            </w:r>
          </w:p>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756"/>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B. Một số kĩ năng trong hoạt động âm nhạc và hoạt động tạo hình</w:t>
            </w:r>
          </w:p>
          <w:p w:rsidR="00292668" w:rsidRDefault="00DA1ABE">
            <w:pPr>
              <w:spacing w:after="0" w:line="240" w:lineRule="auto"/>
              <w:rPr>
                <w:b/>
                <w:color w:val="FF0000"/>
              </w:rPr>
            </w:pPr>
            <w:r>
              <w:rPr>
                <w:b/>
                <w:color w:val="FF0000"/>
              </w:rPr>
              <w:t> </w:t>
            </w:r>
          </w:p>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05"/>
        </w:trPr>
        <w:tc>
          <w:tcPr>
            <w:tcW w:w="714" w:type="dxa"/>
            <w:vMerge w:val="restart"/>
            <w:shd w:val="clear" w:color="auto" w:fill="FFFFFF"/>
            <w:vAlign w:val="center"/>
          </w:tcPr>
          <w:p w:rsidR="00292668" w:rsidRDefault="00DA1ABE">
            <w:pPr>
              <w:spacing w:after="0" w:line="240" w:lineRule="auto"/>
              <w:jc w:val="right"/>
              <w:rPr>
                <w:color w:val="000000"/>
              </w:rPr>
            </w:pPr>
            <w:r>
              <w:rPr>
                <w:color w:val="000000"/>
              </w:rPr>
              <w:t>14</w:t>
            </w:r>
          </w:p>
        </w:tc>
        <w:tc>
          <w:tcPr>
            <w:tcW w:w="2950" w:type="dxa"/>
            <w:vMerge w:val="restart"/>
            <w:shd w:val="clear" w:color="auto" w:fill="FFFFFF"/>
            <w:vAlign w:val="center"/>
          </w:tcPr>
          <w:p w:rsidR="00292668" w:rsidRDefault="00DA1ABE">
            <w:pPr>
              <w:spacing w:after="0" w:line="240" w:lineRule="auto"/>
            </w:pPr>
            <w:r>
              <w:t>Biết hát tự nhiên, hát được theo giai điệu bài hát quen thuộc</w:t>
            </w:r>
          </w:p>
        </w:tc>
        <w:tc>
          <w:tcPr>
            <w:tcW w:w="1921" w:type="dxa"/>
            <w:gridSpan w:val="2"/>
            <w:vMerge w:val="restart"/>
            <w:shd w:val="clear" w:color="auto" w:fill="FFFFFF"/>
            <w:vAlign w:val="center"/>
          </w:tcPr>
          <w:p w:rsidR="00292668" w:rsidRDefault="00DA1ABE">
            <w:pPr>
              <w:spacing w:after="0" w:line="240" w:lineRule="auto"/>
              <w:jc w:val="center"/>
            </w:pPr>
            <w:r>
              <w:t xml:space="preserve">Hát đúng giai điệu, lời ca bài hát </w:t>
            </w:r>
            <w:r>
              <w:br/>
              <w:t>(theo các chủ đề trọng tâm)</w:t>
            </w:r>
          </w:p>
        </w:tc>
        <w:tc>
          <w:tcPr>
            <w:tcW w:w="2250" w:type="dxa"/>
            <w:gridSpan w:val="2"/>
            <w:shd w:val="clear" w:color="auto" w:fill="FFFFFF"/>
            <w:vAlign w:val="center"/>
          </w:tcPr>
          <w:p w:rsidR="00292668" w:rsidRDefault="00DA1ABE">
            <w:pPr>
              <w:spacing w:after="0" w:line="240" w:lineRule="auto"/>
            </w:pPr>
            <w:r>
              <w:t>Em đi qua ngã tư đường phố</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1680"/>
        </w:trPr>
        <w:tc>
          <w:tcPr>
            <w:tcW w:w="714" w:type="dxa"/>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2950" w:type="dxa"/>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1921" w:type="dxa"/>
            <w:gridSpan w:val="2"/>
            <w:vMerge/>
            <w:shd w:val="clear" w:color="auto" w:fill="FFFFFF"/>
            <w:vAlign w:val="center"/>
          </w:tcPr>
          <w:p w:rsidR="00292668" w:rsidRDefault="00292668">
            <w:pPr>
              <w:widowControl w:val="0"/>
              <w:pBdr>
                <w:top w:val="nil"/>
                <w:left w:val="nil"/>
                <w:bottom w:val="nil"/>
                <w:right w:val="nil"/>
                <w:between w:val="nil"/>
              </w:pBdr>
              <w:spacing w:after="0"/>
              <w:rPr>
                <w:color w:val="000000"/>
                <w:sz w:val="20"/>
                <w:szCs w:val="20"/>
              </w:rPr>
            </w:pPr>
          </w:p>
        </w:tc>
        <w:tc>
          <w:tcPr>
            <w:tcW w:w="2250" w:type="dxa"/>
            <w:gridSpan w:val="2"/>
            <w:shd w:val="clear" w:color="auto" w:fill="FFFFFF"/>
            <w:vAlign w:val="center"/>
          </w:tcPr>
          <w:p w:rsidR="00292668" w:rsidRDefault="00DA1ABE">
            <w:pPr>
              <w:spacing w:after="0" w:line="240" w:lineRule="auto"/>
            </w:pPr>
            <w:r>
              <w:t>Đường em đi</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r>
      <w:tr w:rsidR="00292668">
        <w:trPr>
          <w:trHeight w:val="1590"/>
        </w:trPr>
        <w:tc>
          <w:tcPr>
            <w:tcW w:w="714" w:type="dxa"/>
            <w:shd w:val="clear" w:color="auto" w:fill="FFFFFF"/>
            <w:vAlign w:val="center"/>
          </w:tcPr>
          <w:p w:rsidR="00292668" w:rsidRDefault="00DA1ABE">
            <w:pPr>
              <w:spacing w:after="0" w:line="240" w:lineRule="auto"/>
              <w:jc w:val="center"/>
              <w:rPr>
                <w:color w:val="000000"/>
              </w:rPr>
            </w:pPr>
            <w:r>
              <w:rPr>
                <w:color w:val="000000"/>
              </w:rPr>
              <w:t>15</w:t>
            </w:r>
          </w:p>
        </w:tc>
        <w:tc>
          <w:tcPr>
            <w:tcW w:w="2950" w:type="dxa"/>
            <w:shd w:val="clear" w:color="auto" w:fill="FFFFFF"/>
            <w:vAlign w:val="center"/>
          </w:tcPr>
          <w:p w:rsidR="00292668" w:rsidRDefault="00DA1ABE">
            <w:pPr>
              <w:spacing w:after="0" w:line="240" w:lineRule="auto"/>
              <w:jc w:val="center"/>
            </w:pPr>
            <w:r>
              <w:t>Có khả năng vận động theo nhịp điệu bài hát, bản nhạc (vỗ tay theo phách, nhịp, vận động minh họa)</w:t>
            </w:r>
          </w:p>
        </w:tc>
        <w:tc>
          <w:tcPr>
            <w:tcW w:w="1921" w:type="dxa"/>
            <w:gridSpan w:val="2"/>
            <w:shd w:val="clear" w:color="auto" w:fill="FFFFFF"/>
            <w:vAlign w:val="center"/>
          </w:tcPr>
          <w:p w:rsidR="00292668" w:rsidRDefault="00DA1ABE">
            <w:pPr>
              <w:spacing w:after="0" w:line="240" w:lineRule="auto"/>
              <w:jc w:val="center"/>
            </w:pPr>
            <w:r>
              <w:t>Vận động đơn giản theo nhịp điệu của các bài hát, bản nhạc / Sử dụng các dụng cụ gõ đệm theo phách</w:t>
            </w:r>
          </w:p>
        </w:tc>
        <w:tc>
          <w:tcPr>
            <w:tcW w:w="2250" w:type="dxa"/>
            <w:gridSpan w:val="2"/>
            <w:shd w:val="clear" w:color="auto" w:fill="FFFFFF"/>
            <w:vAlign w:val="center"/>
          </w:tcPr>
          <w:p w:rsidR="00292668" w:rsidRDefault="00DA1ABE">
            <w:pPr>
              <w:spacing w:after="0" w:line="240" w:lineRule="auto"/>
            </w:pPr>
            <w:r>
              <w:t>VĐ theo tiết tấu chậm : em đi chơi thuyền</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16</w:t>
            </w:r>
          </w:p>
        </w:tc>
        <w:tc>
          <w:tcPr>
            <w:tcW w:w="2950" w:type="dxa"/>
            <w:shd w:val="clear" w:color="auto" w:fill="FFFFFF"/>
            <w:vAlign w:val="center"/>
          </w:tcPr>
          <w:p w:rsidR="00292668" w:rsidRDefault="00DA1ABE">
            <w:pPr>
              <w:spacing w:after="0" w:line="240" w:lineRule="auto"/>
              <w:jc w:val="center"/>
            </w:pPr>
            <w:r>
              <w:t>Biết sử dụng các nguyên vật liệu tạo hình để tạo ra sản phẩm theo sự gợi ý</w:t>
            </w:r>
          </w:p>
        </w:tc>
        <w:tc>
          <w:tcPr>
            <w:tcW w:w="1921" w:type="dxa"/>
            <w:gridSpan w:val="2"/>
            <w:shd w:val="clear" w:color="auto" w:fill="FFFFFF"/>
            <w:vAlign w:val="center"/>
          </w:tcPr>
          <w:p w:rsidR="00292668" w:rsidRDefault="00DA1ABE">
            <w:pPr>
              <w:spacing w:after="0" w:line="240" w:lineRule="auto"/>
              <w:jc w:val="center"/>
            </w:pPr>
            <w:r>
              <w:t>Sử dụng các nguyên vật liệu tạo hình để tạo ra các sản phẩm</w:t>
            </w:r>
          </w:p>
        </w:tc>
        <w:tc>
          <w:tcPr>
            <w:tcW w:w="2250" w:type="dxa"/>
            <w:gridSpan w:val="2"/>
            <w:shd w:val="clear" w:color="auto" w:fill="FFFFFF"/>
            <w:vAlign w:val="center"/>
          </w:tcPr>
          <w:p w:rsidR="00292668" w:rsidRDefault="00DA1ABE">
            <w:pPr>
              <w:spacing w:after="0" w:line="240" w:lineRule="auto"/>
            </w:pPr>
            <w:r>
              <w:t>Dán thuyền buồm</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840"/>
        </w:trPr>
        <w:tc>
          <w:tcPr>
            <w:tcW w:w="714" w:type="dxa"/>
            <w:shd w:val="clear" w:color="auto" w:fill="FFFFFF"/>
            <w:vAlign w:val="center"/>
          </w:tcPr>
          <w:p w:rsidR="00292668" w:rsidRDefault="00DA1ABE">
            <w:pPr>
              <w:spacing w:after="0" w:line="240" w:lineRule="auto"/>
              <w:jc w:val="center"/>
              <w:rPr>
                <w:color w:val="000000"/>
              </w:rPr>
            </w:pPr>
            <w:r>
              <w:rPr>
                <w:color w:val="000000"/>
              </w:rPr>
              <w:t>17</w:t>
            </w:r>
          </w:p>
        </w:tc>
        <w:tc>
          <w:tcPr>
            <w:tcW w:w="2950" w:type="dxa"/>
            <w:shd w:val="clear" w:color="auto" w:fill="FFFFFF"/>
            <w:vAlign w:val="center"/>
          </w:tcPr>
          <w:p w:rsidR="00292668" w:rsidRDefault="00DA1ABE">
            <w:pPr>
              <w:spacing w:after="0" w:line="240" w:lineRule="auto"/>
              <w:jc w:val="center"/>
            </w:pPr>
            <w:r>
              <w:t>Biết tô màu trong hình rỗng không chờm ra ngoài</w:t>
            </w:r>
          </w:p>
        </w:tc>
        <w:tc>
          <w:tcPr>
            <w:tcW w:w="1921" w:type="dxa"/>
            <w:gridSpan w:val="2"/>
            <w:shd w:val="clear" w:color="auto" w:fill="FFFFFF"/>
            <w:vAlign w:val="center"/>
          </w:tcPr>
          <w:p w:rsidR="00292668" w:rsidRDefault="00DA1ABE">
            <w:pPr>
              <w:spacing w:after="0" w:line="240" w:lineRule="auto"/>
              <w:jc w:val="center"/>
            </w:pPr>
            <w:r>
              <w:t>Tô màu hình vẽ</w:t>
            </w:r>
          </w:p>
        </w:tc>
        <w:tc>
          <w:tcPr>
            <w:tcW w:w="2250" w:type="dxa"/>
            <w:gridSpan w:val="2"/>
            <w:shd w:val="clear" w:color="auto" w:fill="FFFFFF"/>
            <w:vAlign w:val="center"/>
          </w:tcPr>
          <w:p w:rsidR="00292668" w:rsidRDefault="00DA1ABE">
            <w:pPr>
              <w:spacing w:after="0" w:line="240" w:lineRule="auto"/>
            </w:pPr>
            <w:r>
              <w:t>Tô màu nước đèn giao thông</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r>
      <w:tr w:rsidR="00292668">
        <w:trPr>
          <w:trHeight w:val="1755"/>
        </w:trPr>
        <w:tc>
          <w:tcPr>
            <w:tcW w:w="714" w:type="dxa"/>
            <w:shd w:val="clear" w:color="auto" w:fill="FFFFFF"/>
            <w:vAlign w:val="center"/>
          </w:tcPr>
          <w:p w:rsidR="00292668" w:rsidRDefault="00DA1ABE">
            <w:pPr>
              <w:spacing w:after="0" w:line="240" w:lineRule="auto"/>
              <w:jc w:val="center"/>
              <w:rPr>
                <w:color w:val="000000"/>
              </w:rPr>
            </w:pPr>
            <w:r>
              <w:rPr>
                <w:color w:val="000000"/>
              </w:rPr>
              <w:lastRenderedPageBreak/>
              <w:t>18</w:t>
            </w:r>
          </w:p>
        </w:tc>
        <w:tc>
          <w:tcPr>
            <w:tcW w:w="2950" w:type="dxa"/>
            <w:shd w:val="clear" w:color="auto" w:fill="FFFFFF"/>
            <w:vAlign w:val="center"/>
          </w:tcPr>
          <w:p w:rsidR="00292668" w:rsidRDefault="00DA1ABE">
            <w:pPr>
              <w:spacing w:after="0" w:line="240" w:lineRule="auto"/>
              <w:jc w:val="center"/>
            </w:pPr>
            <w:r>
              <w:t>Biết lăn dọc, xoay tròn, ấn dẹt đất nặn để tạo thành các sản phẩm có 1 khối hoặc 2 khối</w:t>
            </w:r>
          </w:p>
        </w:tc>
        <w:tc>
          <w:tcPr>
            <w:tcW w:w="1921" w:type="dxa"/>
            <w:gridSpan w:val="2"/>
            <w:shd w:val="clear" w:color="auto" w:fill="FFFFFF"/>
            <w:vAlign w:val="center"/>
          </w:tcPr>
          <w:p w:rsidR="00292668" w:rsidRDefault="00DA1ABE">
            <w:pPr>
              <w:spacing w:after="0" w:line="240" w:lineRule="auto"/>
              <w:jc w:val="center"/>
            </w:pPr>
            <w:r>
              <w:t xml:space="preserve"> Lăn dọc, xoay tròn, ấn dẹt đất nặn để tạo thành các sản phẩm có 1 khối hoặc 2 khối</w:t>
            </w:r>
          </w:p>
        </w:tc>
        <w:tc>
          <w:tcPr>
            <w:tcW w:w="2250" w:type="dxa"/>
            <w:gridSpan w:val="2"/>
            <w:shd w:val="clear" w:color="auto" w:fill="FFFFFF"/>
            <w:vAlign w:val="center"/>
          </w:tcPr>
          <w:p w:rsidR="00292668" w:rsidRDefault="00DA1ABE">
            <w:pPr>
              <w:spacing w:after="0" w:line="240" w:lineRule="auto"/>
            </w:pPr>
            <w:r>
              <w:t>Nặn ô tô</w:t>
            </w:r>
          </w:p>
        </w:tc>
        <w:tc>
          <w:tcPr>
            <w:tcW w:w="990" w:type="dxa"/>
            <w:shd w:val="clear" w:color="auto" w:fill="auto"/>
            <w:vAlign w:val="center"/>
          </w:tcPr>
          <w:p w:rsidR="00292668" w:rsidRDefault="00DA1ABE">
            <w:pPr>
              <w:spacing w:after="0" w:line="240" w:lineRule="auto"/>
              <w:jc w:val="center"/>
              <w:rPr>
                <w:color w:val="000000"/>
              </w:rPr>
            </w:pPr>
            <w:r>
              <w:rPr>
                <w:color w:val="000000"/>
              </w:rPr>
              <w:t>Cả lớp</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ĐTT+HĐC</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 </w:t>
            </w:r>
          </w:p>
        </w:tc>
      </w:tr>
      <w:tr w:rsidR="00292668">
        <w:trPr>
          <w:trHeight w:val="1755"/>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rPr>
                <w:b/>
                <w:color w:val="FF0000"/>
              </w:rPr>
            </w:pPr>
            <w:r>
              <w:rPr>
                <w:b/>
                <w:color w:val="FF0000"/>
              </w:rPr>
              <w:t>C. Thể hiện sự sáng tạo khi tham gia các hoạt động nghệ thuật (âm nhạc, tạo hình)</w:t>
            </w:r>
          </w:p>
          <w:p w:rsidR="00292668" w:rsidRDefault="00DA1ABE">
            <w:pPr>
              <w:spacing w:after="0" w:line="240" w:lineRule="auto"/>
              <w:rPr>
                <w:b/>
                <w:color w:val="FF0000"/>
              </w:rPr>
            </w:pPr>
            <w:r>
              <w:rPr>
                <w:b/>
                <w:color w:val="FF0000"/>
              </w:rPr>
              <w:t> </w:t>
            </w:r>
          </w:p>
          <w:p w:rsidR="00292668" w:rsidRDefault="00DA1ABE">
            <w:pPr>
              <w:spacing w:after="0" w:line="240" w:lineRule="auto"/>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w:t>
            </w:r>
          </w:p>
        </w:tc>
        <w:tc>
          <w:tcPr>
            <w:tcW w:w="900" w:type="dxa"/>
            <w:shd w:val="clear" w:color="auto" w:fill="auto"/>
            <w:vAlign w:val="center"/>
          </w:tcPr>
          <w:p w:rsidR="00292668" w:rsidRDefault="00DA1ABE">
            <w:pPr>
              <w:spacing w:after="0" w:line="240" w:lineRule="auto"/>
              <w:jc w:val="center"/>
              <w:rPr>
                <w:b/>
                <w:color w:val="000000"/>
              </w:rPr>
            </w:pPr>
            <w:r>
              <w:rPr>
                <w:b/>
                <w:color w:val="000000"/>
              </w:rPr>
              <w:t>.</w:t>
            </w:r>
          </w:p>
        </w:tc>
        <w:tc>
          <w:tcPr>
            <w:tcW w:w="1440" w:type="dxa"/>
            <w:shd w:val="clear" w:color="auto" w:fill="FFFFFF"/>
            <w:vAlign w:val="center"/>
          </w:tcPr>
          <w:p w:rsidR="00292668" w:rsidRDefault="00DA1ABE">
            <w:pPr>
              <w:spacing w:after="0" w:line="240" w:lineRule="auto"/>
              <w:jc w:val="center"/>
              <w:rPr>
                <w:b/>
                <w:color w:val="FF0000"/>
              </w:rPr>
            </w:pPr>
            <w:r>
              <w:rPr>
                <w:b/>
                <w:color w:val="FF0000"/>
              </w:rPr>
              <w:t>.</w:t>
            </w:r>
          </w:p>
        </w:tc>
        <w:tc>
          <w:tcPr>
            <w:tcW w:w="1620" w:type="dxa"/>
            <w:shd w:val="clear" w:color="auto" w:fill="FFFFFF"/>
            <w:vAlign w:val="center"/>
          </w:tcPr>
          <w:p w:rsidR="00292668" w:rsidRDefault="00DA1ABE">
            <w:pPr>
              <w:spacing w:after="0" w:line="240" w:lineRule="auto"/>
              <w:jc w:val="center"/>
              <w:rPr>
                <w:b/>
                <w:color w:val="FF0000"/>
              </w:rPr>
            </w:pPr>
            <w:r>
              <w:rPr>
                <w:b/>
                <w:color w:val="FF0000"/>
              </w:rPr>
              <w:t>.</w:t>
            </w:r>
          </w:p>
        </w:tc>
        <w:tc>
          <w:tcPr>
            <w:tcW w:w="1080" w:type="dxa"/>
            <w:shd w:val="clear" w:color="auto" w:fill="FFFFFF"/>
            <w:vAlign w:val="center"/>
          </w:tcPr>
          <w:p w:rsidR="00292668" w:rsidRDefault="00DA1ABE">
            <w:pPr>
              <w:spacing w:after="0" w:line="240" w:lineRule="auto"/>
              <w:jc w:val="center"/>
              <w:rPr>
                <w:b/>
                <w:color w:val="FF0000"/>
              </w:rPr>
            </w:pPr>
            <w:r>
              <w:rPr>
                <w:b/>
                <w:color w:val="FF0000"/>
              </w:rPr>
              <w:t>.</w:t>
            </w:r>
          </w:p>
        </w:tc>
      </w:tr>
      <w:tr w:rsidR="00292668">
        <w:trPr>
          <w:trHeight w:val="1050"/>
        </w:trPr>
        <w:tc>
          <w:tcPr>
            <w:tcW w:w="714" w:type="dxa"/>
            <w:shd w:val="clear" w:color="auto" w:fill="FFFFFF"/>
            <w:vAlign w:val="center"/>
          </w:tcPr>
          <w:p w:rsidR="00292668" w:rsidRDefault="00DA1ABE">
            <w:pPr>
              <w:spacing w:after="0" w:line="240" w:lineRule="auto"/>
              <w:jc w:val="center"/>
            </w:pPr>
            <w:r>
              <w:t>19</w:t>
            </w:r>
          </w:p>
        </w:tc>
        <w:tc>
          <w:tcPr>
            <w:tcW w:w="2950" w:type="dxa"/>
            <w:shd w:val="clear" w:color="auto" w:fill="FFFFFF"/>
            <w:vAlign w:val="center"/>
          </w:tcPr>
          <w:p w:rsidR="00292668" w:rsidRDefault="00DA1ABE">
            <w:pPr>
              <w:spacing w:after="0" w:line="240" w:lineRule="auto"/>
            </w:pPr>
            <w:r>
              <w:t> Có khả năng tạo ra các sản phẩm tạo hình theo ý thích</w:t>
            </w:r>
          </w:p>
        </w:tc>
        <w:tc>
          <w:tcPr>
            <w:tcW w:w="1921" w:type="dxa"/>
            <w:gridSpan w:val="2"/>
            <w:shd w:val="clear" w:color="auto" w:fill="FFFFFF"/>
            <w:vAlign w:val="center"/>
          </w:tcPr>
          <w:p w:rsidR="00292668" w:rsidRDefault="00DA1ABE">
            <w:pPr>
              <w:spacing w:after="0" w:line="240" w:lineRule="auto"/>
              <w:jc w:val="center"/>
            </w:pPr>
            <w:r>
              <w:t>Làm đồ chơi</w:t>
            </w:r>
          </w:p>
        </w:tc>
        <w:tc>
          <w:tcPr>
            <w:tcW w:w="2250" w:type="dxa"/>
            <w:gridSpan w:val="2"/>
            <w:shd w:val="clear" w:color="auto" w:fill="FFFFFF"/>
            <w:vAlign w:val="center"/>
          </w:tcPr>
          <w:p w:rsidR="00292668" w:rsidRDefault="00DA1ABE">
            <w:pPr>
              <w:spacing w:after="0" w:line="240" w:lineRule="auto"/>
            </w:pPr>
            <w:r>
              <w:t>Làm đồ ô tô, máy bay, thuyền</w:t>
            </w:r>
          </w:p>
        </w:tc>
        <w:tc>
          <w:tcPr>
            <w:tcW w:w="990" w:type="dxa"/>
            <w:shd w:val="clear" w:color="auto" w:fill="auto"/>
            <w:vAlign w:val="center"/>
          </w:tcPr>
          <w:p w:rsidR="00292668" w:rsidRDefault="00DA1ABE">
            <w:pPr>
              <w:spacing w:after="0" w:line="240" w:lineRule="auto"/>
              <w:jc w:val="center"/>
              <w:rPr>
                <w:color w:val="000000"/>
              </w:rPr>
            </w:pPr>
            <w:r>
              <w:rPr>
                <w:color w:val="000000"/>
              </w:rPr>
              <w:t>Nhóm</w:t>
            </w:r>
          </w:p>
        </w:tc>
        <w:tc>
          <w:tcPr>
            <w:tcW w:w="900" w:type="dxa"/>
            <w:shd w:val="clear" w:color="auto" w:fill="auto"/>
            <w:vAlign w:val="center"/>
          </w:tcPr>
          <w:p w:rsidR="00292668" w:rsidRDefault="00DA1ABE">
            <w:pPr>
              <w:spacing w:after="0" w:line="240" w:lineRule="auto"/>
              <w:jc w:val="center"/>
              <w:rPr>
                <w:color w:val="000000"/>
              </w:rPr>
            </w:pPr>
            <w:r>
              <w:rPr>
                <w:color w:val="000000"/>
              </w:rPr>
              <w:t>Lớp học</w:t>
            </w:r>
          </w:p>
        </w:tc>
        <w:tc>
          <w:tcPr>
            <w:tcW w:w="144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HĐH+ĐTT+HĐG</w:t>
            </w:r>
          </w:p>
        </w:tc>
        <w:tc>
          <w:tcPr>
            <w:tcW w:w="162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ĐTT+HĐC</w:t>
            </w:r>
          </w:p>
        </w:tc>
        <w:tc>
          <w:tcPr>
            <w:tcW w:w="1080" w:type="dxa"/>
            <w:shd w:val="clear" w:color="auto" w:fill="FFFFFF"/>
            <w:vAlign w:val="center"/>
          </w:tcPr>
          <w:p w:rsidR="00292668" w:rsidRDefault="00DA1ABE">
            <w:pPr>
              <w:spacing w:after="0" w:line="240" w:lineRule="auto"/>
              <w:jc w:val="center"/>
              <w:rPr>
                <w:color w:val="000000"/>
                <w:sz w:val="20"/>
                <w:szCs w:val="20"/>
              </w:rPr>
            </w:pPr>
            <w:r>
              <w:rPr>
                <w:color w:val="000000"/>
                <w:sz w:val="20"/>
                <w:szCs w:val="20"/>
              </w:rPr>
              <w:t>ĐTT+HĐC</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rPr>
                <w:color w:val="000000"/>
              </w:rPr>
            </w:pPr>
            <w:r>
              <w:rPr>
                <w:color w:val="000000"/>
              </w:rPr>
              <w:t> </w:t>
            </w:r>
          </w:p>
        </w:tc>
        <w:tc>
          <w:tcPr>
            <w:tcW w:w="1921" w:type="dxa"/>
            <w:gridSpan w:val="2"/>
            <w:shd w:val="clear" w:color="auto" w:fill="FFFFFF"/>
            <w:vAlign w:val="center"/>
          </w:tcPr>
          <w:p w:rsidR="00292668" w:rsidRDefault="00DA1ABE">
            <w:pPr>
              <w:spacing w:after="0" w:line="240" w:lineRule="auto"/>
              <w:rPr>
                <w:color w:val="000000"/>
              </w:rPr>
            </w:pPr>
            <w:r>
              <w:rPr>
                <w:color w:val="000000"/>
              </w:rPr>
              <w:t> </w:t>
            </w:r>
          </w:p>
        </w:tc>
        <w:tc>
          <w:tcPr>
            <w:tcW w:w="2250" w:type="dxa"/>
            <w:gridSpan w:val="2"/>
            <w:shd w:val="clear" w:color="auto" w:fill="FFFFFF"/>
            <w:vAlign w:val="center"/>
          </w:tcPr>
          <w:p w:rsidR="00292668" w:rsidRDefault="00DA1ABE">
            <w:pPr>
              <w:spacing w:after="0" w:line="240" w:lineRule="auto"/>
              <w:rPr>
                <w:color w:val="000000"/>
              </w:rPr>
            </w:pPr>
            <w:r>
              <w:rPr>
                <w:color w:val="000000"/>
              </w:rPr>
              <w:t> </w:t>
            </w:r>
          </w:p>
        </w:tc>
        <w:tc>
          <w:tcPr>
            <w:tcW w:w="990" w:type="dxa"/>
            <w:shd w:val="clear" w:color="auto" w:fill="auto"/>
            <w:vAlign w:val="center"/>
          </w:tcPr>
          <w:p w:rsidR="00292668" w:rsidRDefault="00292668">
            <w:pPr>
              <w:spacing w:after="0" w:line="240" w:lineRule="auto"/>
              <w:jc w:val="center"/>
              <w:rPr>
                <w:color w:val="000000"/>
              </w:rPr>
            </w:pPr>
          </w:p>
        </w:tc>
        <w:tc>
          <w:tcPr>
            <w:tcW w:w="900" w:type="dxa"/>
            <w:shd w:val="clear" w:color="auto" w:fill="auto"/>
            <w:vAlign w:val="center"/>
          </w:tcPr>
          <w:p w:rsidR="00292668" w:rsidRDefault="00292668">
            <w:pPr>
              <w:spacing w:after="0" w:line="240" w:lineRule="auto"/>
              <w:jc w:val="center"/>
              <w:rPr>
                <w:color w:val="000000"/>
              </w:rPr>
            </w:pPr>
          </w:p>
        </w:tc>
        <w:tc>
          <w:tcPr>
            <w:tcW w:w="1440" w:type="dxa"/>
            <w:shd w:val="clear" w:color="auto" w:fill="FFFFFF"/>
            <w:vAlign w:val="center"/>
          </w:tcPr>
          <w:p w:rsidR="00292668" w:rsidRDefault="00DA1ABE">
            <w:pPr>
              <w:spacing w:after="0" w:line="240" w:lineRule="auto"/>
              <w:jc w:val="center"/>
              <w:rPr>
                <w:color w:val="000000"/>
              </w:rPr>
            </w:pPr>
            <w:r>
              <w:rPr>
                <w:color w:val="000000"/>
              </w:rPr>
              <w:t> </w:t>
            </w:r>
          </w:p>
        </w:tc>
        <w:tc>
          <w:tcPr>
            <w:tcW w:w="1620" w:type="dxa"/>
            <w:shd w:val="clear" w:color="auto" w:fill="FFFFFF"/>
            <w:vAlign w:val="center"/>
          </w:tcPr>
          <w:p w:rsidR="00292668" w:rsidRDefault="00DA1ABE">
            <w:pPr>
              <w:spacing w:after="0" w:line="240" w:lineRule="auto"/>
              <w:jc w:val="center"/>
              <w:rPr>
                <w:color w:val="000000"/>
              </w:rPr>
            </w:pPr>
            <w:r>
              <w:rPr>
                <w:color w:val="000000"/>
              </w:rPr>
              <w:t> </w:t>
            </w:r>
          </w:p>
        </w:tc>
        <w:tc>
          <w:tcPr>
            <w:tcW w:w="1080" w:type="dxa"/>
            <w:shd w:val="clear" w:color="auto" w:fill="FFFFFF"/>
            <w:vAlign w:val="center"/>
          </w:tcPr>
          <w:p w:rsidR="00292668" w:rsidRDefault="00DA1ABE">
            <w:pPr>
              <w:spacing w:after="0" w:line="240" w:lineRule="auto"/>
              <w:jc w:val="center"/>
              <w:rPr>
                <w:color w:val="000000"/>
              </w:rPr>
            </w:pPr>
            <w:r>
              <w:rPr>
                <w:color w:val="000000"/>
              </w:rPr>
              <w:t> </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7121" w:type="dxa"/>
            <w:gridSpan w:val="5"/>
            <w:shd w:val="clear" w:color="auto" w:fill="FFFFFF"/>
            <w:vAlign w:val="center"/>
          </w:tcPr>
          <w:p w:rsidR="00292668" w:rsidRDefault="00DA1ABE">
            <w:pPr>
              <w:spacing w:after="0" w:line="240" w:lineRule="auto"/>
              <w:jc w:val="center"/>
              <w:rPr>
                <w:b/>
                <w:color w:val="FF0000"/>
              </w:rPr>
            </w:pPr>
            <w:r>
              <w:rPr>
                <w:b/>
                <w:color w:val="FF0000"/>
              </w:rPr>
              <w:t>Cộng tổng số nội dung phân bổ vào chủ đề</w:t>
            </w:r>
          </w:p>
        </w:tc>
        <w:tc>
          <w:tcPr>
            <w:tcW w:w="990" w:type="dxa"/>
            <w:shd w:val="clear" w:color="auto" w:fill="auto"/>
            <w:vAlign w:val="center"/>
          </w:tcPr>
          <w:p w:rsidR="00292668" w:rsidRDefault="00DA1ABE">
            <w:pPr>
              <w:spacing w:after="0" w:line="240" w:lineRule="auto"/>
              <w:jc w:val="center"/>
              <w:rPr>
                <w:b/>
                <w:color w:val="000000"/>
              </w:rPr>
            </w:pPr>
            <w:r>
              <w:rPr>
                <w:b/>
                <w:color w:val="000000"/>
              </w:rPr>
              <w:t> </w:t>
            </w:r>
          </w:p>
        </w:tc>
        <w:tc>
          <w:tcPr>
            <w:tcW w:w="900" w:type="dxa"/>
            <w:shd w:val="clear" w:color="auto" w:fill="auto"/>
            <w:vAlign w:val="center"/>
          </w:tcPr>
          <w:p w:rsidR="00292668" w:rsidRDefault="00DA1ABE">
            <w:pPr>
              <w:spacing w:after="0" w:line="240" w:lineRule="auto"/>
              <w:jc w:val="center"/>
              <w:rPr>
                <w:b/>
                <w:color w:val="000000"/>
              </w:rPr>
            </w:pPr>
            <w:r>
              <w:rPr>
                <w:b/>
                <w:color w:val="000000"/>
              </w:rPr>
              <w:t> </w:t>
            </w:r>
          </w:p>
        </w:tc>
        <w:tc>
          <w:tcPr>
            <w:tcW w:w="144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11</w:t>
            </w:r>
          </w:p>
        </w:tc>
        <w:tc>
          <w:tcPr>
            <w:tcW w:w="162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11</w:t>
            </w:r>
          </w:p>
        </w:tc>
        <w:tc>
          <w:tcPr>
            <w:tcW w:w="108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12</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Đón - trả trẻ</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7</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7</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6</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Thể dục sáng</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Hoạt động góc</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8</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6</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7</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Hoạt động ngoài trời</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3</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Vệ sinh – ăn ngủ</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Hoạt động chiều</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Tham quan dã ngoại</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lastRenderedPageBreak/>
              <w:t> </w:t>
            </w:r>
          </w:p>
        </w:tc>
        <w:tc>
          <w:tcPr>
            <w:tcW w:w="2950" w:type="dxa"/>
            <w:shd w:val="clear" w:color="auto" w:fill="FFFFFF"/>
            <w:vAlign w:val="center"/>
          </w:tcPr>
          <w:p w:rsidR="00292668" w:rsidRDefault="00DA1ABE">
            <w:pPr>
              <w:spacing w:after="0" w:line="240" w:lineRule="auto"/>
              <w:jc w:val="center"/>
              <w:rPr>
                <w:color w:val="FF0000"/>
              </w:rPr>
            </w:pPr>
            <w:r>
              <w:rPr>
                <w:color w:val="FF0000"/>
              </w:rPr>
              <w:t>Lễ hội</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b/>
                <w:color w:val="FF0000"/>
              </w:rPr>
            </w:pPr>
            <w:r>
              <w:rPr>
                <w:b/>
                <w:color w:val="FF0000"/>
              </w:rPr>
              <w:t>Hoạt động học</w:t>
            </w:r>
          </w:p>
        </w:tc>
        <w:tc>
          <w:tcPr>
            <w:tcW w:w="1831" w:type="dxa"/>
            <w:shd w:val="clear" w:color="auto" w:fill="FFFFFF"/>
            <w:vAlign w:val="center"/>
          </w:tcPr>
          <w:p w:rsidR="00292668" w:rsidRDefault="00DA1ABE">
            <w:pPr>
              <w:spacing w:after="0" w:line="240" w:lineRule="auto"/>
              <w:jc w:val="center"/>
              <w:rPr>
                <w:b/>
                <w:color w:val="FF0000"/>
              </w:rPr>
            </w:pPr>
            <w:r>
              <w:rPr>
                <w:b/>
                <w:color w:val="FF0000"/>
              </w:rPr>
              <w:t> </w:t>
            </w:r>
          </w:p>
        </w:tc>
        <w:tc>
          <w:tcPr>
            <w:tcW w:w="2340" w:type="dxa"/>
            <w:gridSpan w:val="3"/>
            <w:shd w:val="clear" w:color="auto" w:fill="FFFFFF"/>
            <w:vAlign w:val="center"/>
          </w:tcPr>
          <w:p w:rsidR="00292668" w:rsidRDefault="00DA1ABE">
            <w:pPr>
              <w:spacing w:after="0" w:line="240" w:lineRule="auto"/>
              <w:jc w:val="center"/>
              <w:rPr>
                <w:b/>
                <w:color w:val="FF0000"/>
              </w:rPr>
            </w:pPr>
            <w:r>
              <w:rPr>
                <w:b/>
                <w:color w:val="FF0000"/>
              </w:rPr>
              <w:t> </w:t>
            </w:r>
          </w:p>
        </w:tc>
        <w:tc>
          <w:tcPr>
            <w:tcW w:w="990" w:type="dxa"/>
            <w:shd w:val="clear" w:color="auto" w:fill="auto"/>
            <w:vAlign w:val="center"/>
          </w:tcPr>
          <w:p w:rsidR="00292668" w:rsidRDefault="00DA1ABE">
            <w:pPr>
              <w:spacing w:after="0" w:line="240" w:lineRule="auto"/>
              <w:jc w:val="center"/>
              <w:rPr>
                <w:b/>
                <w:color w:val="000000"/>
              </w:rPr>
            </w:pPr>
            <w:r>
              <w:rPr>
                <w:b/>
                <w:color w:val="000000"/>
              </w:rPr>
              <w:t> </w:t>
            </w:r>
          </w:p>
        </w:tc>
        <w:tc>
          <w:tcPr>
            <w:tcW w:w="900" w:type="dxa"/>
            <w:shd w:val="clear" w:color="auto" w:fill="auto"/>
            <w:vAlign w:val="center"/>
          </w:tcPr>
          <w:p w:rsidR="00292668" w:rsidRDefault="00DA1ABE">
            <w:pPr>
              <w:spacing w:after="0" w:line="240" w:lineRule="auto"/>
              <w:jc w:val="center"/>
              <w:rPr>
                <w:b/>
                <w:color w:val="000000"/>
              </w:rPr>
            </w:pPr>
            <w:r>
              <w:rPr>
                <w:b/>
                <w:color w:val="000000"/>
              </w:rPr>
              <w:t> </w:t>
            </w:r>
          </w:p>
        </w:tc>
        <w:tc>
          <w:tcPr>
            <w:tcW w:w="144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5</w:t>
            </w:r>
          </w:p>
        </w:tc>
        <w:tc>
          <w:tcPr>
            <w:tcW w:w="162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5</w:t>
            </w:r>
          </w:p>
        </w:tc>
        <w:tc>
          <w:tcPr>
            <w:tcW w:w="1080" w:type="dxa"/>
            <w:shd w:val="clear" w:color="auto" w:fill="FFFFFF"/>
            <w:vAlign w:val="center"/>
          </w:tcPr>
          <w:p w:rsidR="00292668" w:rsidRDefault="00DA1ABE">
            <w:pPr>
              <w:spacing w:after="0" w:line="240" w:lineRule="auto"/>
              <w:jc w:val="center"/>
              <w:rPr>
                <w:b/>
                <w:color w:val="FF0000"/>
                <w:sz w:val="24"/>
                <w:szCs w:val="24"/>
              </w:rPr>
            </w:pPr>
            <w:r>
              <w:rPr>
                <w:b/>
                <w:color w:val="FF0000"/>
                <w:sz w:val="24"/>
                <w:szCs w:val="24"/>
              </w:rPr>
              <w:t>5</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Giờ thể chất</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Giờ nhận thức</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Giờ ngôn ngữ</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Giờ TCKNXH</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1</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Giờ thẩm mỹ</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62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c>
          <w:tcPr>
            <w:tcW w:w="1080" w:type="dxa"/>
            <w:shd w:val="clear" w:color="auto" w:fill="FFFFFF"/>
            <w:vAlign w:val="center"/>
          </w:tcPr>
          <w:p w:rsidR="00292668" w:rsidRDefault="00DA1ABE">
            <w:pPr>
              <w:spacing w:after="0" w:line="240" w:lineRule="auto"/>
              <w:jc w:val="center"/>
              <w:rPr>
                <w:color w:val="FF0000"/>
                <w:sz w:val="24"/>
                <w:szCs w:val="24"/>
              </w:rPr>
            </w:pPr>
            <w:r>
              <w:rPr>
                <w:color w:val="FF0000"/>
                <w:sz w:val="24"/>
                <w:szCs w:val="24"/>
              </w:rPr>
              <w:t>2</w:t>
            </w:r>
          </w:p>
        </w:tc>
      </w:tr>
      <w:tr w:rsidR="00292668">
        <w:trPr>
          <w:trHeight w:val="600"/>
        </w:trPr>
        <w:tc>
          <w:tcPr>
            <w:tcW w:w="714" w:type="dxa"/>
            <w:shd w:val="clear" w:color="auto" w:fill="FFFFFF"/>
            <w:vAlign w:val="center"/>
          </w:tcPr>
          <w:p w:rsidR="00292668" w:rsidRDefault="00DA1ABE">
            <w:pPr>
              <w:spacing w:after="0" w:line="240" w:lineRule="auto"/>
              <w:jc w:val="center"/>
              <w:rPr>
                <w:color w:val="000000"/>
              </w:rPr>
            </w:pPr>
            <w:r>
              <w:rPr>
                <w:color w:val="000000"/>
              </w:rPr>
              <w:t> </w:t>
            </w:r>
          </w:p>
        </w:tc>
        <w:tc>
          <w:tcPr>
            <w:tcW w:w="2950" w:type="dxa"/>
            <w:shd w:val="clear" w:color="auto" w:fill="FFFFFF"/>
            <w:vAlign w:val="center"/>
          </w:tcPr>
          <w:p w:rsidR="00292668" w:rsidRDefault="00DA1ABE">
            <w:pPr>
              <w:spacing w:after="0" w:line="240" w:lineRule="auto"/>
              <w:jc w:val="center"/>
              <w:rPr>
                <w:color w:val="FF0000"/>
              </w:rPr>
            </w:pPr>
            <w:r>
              <w:rPr>
                <w:color w:val="FF0000"/>
              </w:rPr>
              <w:t>Hoạt động kép</w:t>
            </w:r>
          </w:p>
        </w:tc>
        <w:tc>
          <w:tcPr>
            <w:tcW w:w="1831" w:type="dxa"/>
            <w:shd w:val="clear" w:color="auto" w:fill="FFFFFF"/>
            <w:vAlign w:val="center"/>
          </w:tcPr>
          <w:p w:rsidR="00292668" w:rsidRDefault="00DA1ABE">
            <w:pPr>
              <w:spacing w:after="0" w:line="240" w:lineRule="auto"/>
              <w:jc w:val="center"/>
              <w:rPr>
                <w:color w:val="FF0000"/>
              </w:rPr>
            </w:pPr>
            <w:r>
              <w:rPr>
                <w:color w:val="FF0000"/>
              </w:rPr>
              <w:t> </w:t>
            </w:r>
          </w:p>
        </w:tc>
        <w:tc>
          <w:tcPr>
            <w:tcW w:w="2340" w:type="dxa"/>
            <w:gridSpan w:val="3"/>
            <w:shd w:val="clear" w:color="auto" w:fill="FFFFFF"/>
            <w:vAlign w:val="center"/>
          </w:tcPr>
          <w:p w:rsidR="00292668" w:rsidRDefault="00DA1ABE">
            <w:pPr>
              <w:spacing w:after="0" w:line="240" w:lineRule="auto"/>
              <w:jc w:val="center"/>
              <w:rPr>
                <w:color w:val="FF0000"/>
              </w:rPr>
            </w:pPr>
            <w:r>
              <w:rPr>
                <w:color w:val="FF0000"/>
              </w:rPr>
              <w:t> </w:t>
            </w:r>
          </w:p>
        </w:tc>
        <w:tc>
          <w:tcPr>
            <w:tcW w:w="990" w:type="dxa"/>
            <w:shd w:val="clear" w:color="auto" w:fill="auto"/>
            <w:vAlign w:val="center"/>
          </w:tcPr>
          <w:p w:rsidR="00292668" w:rsidRDefault="00DA1ABE">
            <w:pPr>
              <w:spacing w:after="0" w:line="240" w:lineRule="auto"/>
              <w:jc w:val="center"/>
              <w:rPr>
                <w:color w:val="000000"/>
              </w:rPr>
            </w:pPr>
            <w:r>
              <w:rPr>
                <w:color w:val="000000"/>
              </w:rPr>
              <w:t> </w:t>
            </w:r>
          </w:p>
        </w:tc>
        <w:tc>
          <w:tcPr>
            <w:tcW w:w="900" w:type="dxa"/>
            <w:shd w:val="clear" w:color="auto" w:fill="auto"/>
            <w:vAlign w:val="center"/>
          </w:tcPr>
          <w:p w:rsidR="00292668" w:rsidRDefault="00DA1ABE">
            <w:pPr>
              <w:spacing w:after="0" w:line="240" w:lineRule="auto"/>
              <w:jc w:val="center"/>
              <w:rPr>
                <w:color w:val="000000"/>
              </w:rPr>
            </w:pPr>
            <w:r>
              <w:rPr>
                <w:color w:val="000000"/>
              </w:rPr>
              <w:t> </w:t>
            </w:r>
          </w:p>
        </w:tc>
        <w:tc>
          <w:tcPr>
            <w:tcW w:w="1440" w:type="dxa"/>
            <w:shd w:val="clear" w:color="auto" w:fill="FFFFFF"/>
            <w:vAlign w:val="center"/>
          </w:tcPr>
          <w:p w:rsidR="00292668" w:rsidRDefault="00DA1ABE">
            <w:pPr>
              <w:spacing w:after="0" w:line="240" w:lineRule="auto"/>
              <w:jc w:val="center"/>
              <w:rPr>
                <w:color w:val="FF0000"/>
              </w:rPr>
            </w:pPr>
            <w:r>
              <w:rPr>
                <w:color w:val="FF0000"/>
              </w:rPr>
              <w:t>9</w:t>
            </w:r>
          </w:p>
        </w:tc>
        <w:tc>
          <w:tcPr>
            <w:tcW w:w="1620" w:type="dxa"/>
            <w:shd w:val="clear" w:color="auto" w:fill="FFFFFF"/>
            <w:vAlign w:val="center"/>
          </w:tcPr>
          <w:p w:rsidR="00292668" w:rsidRDefault="00DA1ABE">
            <w:pPr>
              <w:spacing w:after="0" w:line="240" w:lineRule="auto"/>
              <w:jc w:val="center"/>
              <w:rPr>
                <w:color w:val="FF0000"/>
              </w:rPr>
            </w:pPr>
            <w:r>
              <w:rPr>
                <w:color w:val="FF0000"/>
              </w:rPr>
              <w:t>9</w:t>
            </w:r>
          </w:p>
        </w:tc>
        <w:tc>
          <w:tcPr>
            <w:tcW w:w="1080" w:type="dxa"/>
            <w:shd w:val="clear" w:color="auto" w:fill="FFFFFF"/>
            <w:vAlign w:val="center"/>
          </w:tcPr>
          <w:p w:rsidR="00292668" w:rsidRDefault="00DA1ABE">
            <w:pPr>
              <w:spacing w:after="0" w:line="240" w:lineRule="auto"/>
              <w:jc w:val="center"/>
              <w:rPr>
                <w:color w:val="FF0000"/>
              </w:rPr>
            </w:pPr>
            <w:r>
              <w:rPr>
                <w:color w:val="FF0000"/>
              </w:rPr>
              <w:t>10</w:t>
            </w:r>
          </w:p>
        </w:tc>
      </w:tr>
      <w:tr w:rsidR="00292668">
        <w:trPr>
          <w:gridAfter w:val="8"/>
          <w:wAfter w:w="8370" w:type="dxa"/>
        </w:trPr>
        <w:tc>
          <w:tcPr>
            <w:tcW w:w="714" w:type="dxa"/>
          </w:tcPr>
          <w:p w:rsidR="00292668" w:rsidRDefault="00292668">
            <w:pPr>
              <w:shd w:val="clear" w:color="auto" w:fill="FFFFFF"/>
              <w:tabs>
                <w:tab w:val="right" w:pos="14400"/>
              </w:tabs>
              <w:spacing w:after="0" w:line="240" w:lineRule="auto"/>
              <w:jc w:val="center"/>
              <w:rPr>
                <w:b/>
              </w:rPr>
            </w:pPr>
          </w:p>
        </w:tc>
        <w:tc>
          <w:tcPr>
            <w:tcW w:w="2950" w:type="dxa"/>
          </w:tcPr>
          <w:p w:rsidR="00292668" w:rsidRDefault="00292668">
            <w:pPr>
              <w:shd w:val="clear" w:color="auto" w:fill="FFFFFF"/>
              <w:tabs>
                <w:tab w:val="right" w:pos="14400"/>
              </w:tabs>
              <w:spacing w:after="0" w:line="240" w:lineRule="auto"/>
              <w:jc w:val="center"/>
              <w:rPr>
                <w:b/>
              </w:rPr>
            </w:pPr>
          </w:p>
        </w:tc>
        <w:tc>
          <w:tcPr>
            <w:tcW w:w="1831" w:type="dxa"/>
          </w:tcPr>
          <w:p w:rsidR="00292668" w:rsidRDefault="00292668">
            <w:pPr>
              <w:shd w:val="clear" w:color="auto" w:fill="FFFFFF"/>
              <w:tabs>
                <w:tab w:val="right" w:pos="14400"/>
              </w:tabs>
              <w:spacing w:after="0" w:line="240" w:lineRule="auto"/>
              <w:rPr>
                <w:b/>
              </w:rPr>
            </w:pPr>
            <w:bookmarkStart w:id="0" w:name="_heading=h.1fob9te" w:colFirst="0" w:colLast="0"/>
            <w:bookmarkEnd w:id="0"/>
          </w:p>
        </w:tc>
      </w:tr>
    </w:tbl>
    <w:p w:rsidR="00292668" w:rsidRDefault="00292668">
      <w:pPr>
        <w:tabs>
          <w:tab w:val="left" w:pos="8550"/>
        </w:tabs>
        <w:spacing w:before="120" w:after="0" w:line="240" w:lineRule="auto"/>
        <w:ind w:left="360"/>
        <w:rPr>
          <w:b/>
        </w:rPr>
      </w:pPr>
    </w:p>
    <w:tbl>
      <w:tblPr>
        <w:tblStyle w:val="a0"/>
        <w:tblW w:w="1332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554"/>
        <w:gridCol w:w="4539"/>
        <w:gridCol w:w="4227"/>
      </w:tblGrid>
      <w:tr w:rsidR="00292668">
        <w:tc>
          <w:tcPr>
            <w:tcW w:w="4554" w:type="dxa"/>
          </w:tcPr>
          <w:p w:rsidR="00292668" w:rsidRDefault="00DA1ABE">
            <w:pPr>
              <w:tabs>
                <w:tab w:val="right" w:pos="14400"/>
              </w:tabs>
              <w:jc w:val="center"/>
              <w:rPr>
                <w:b/>
                <w:szCs w:val="28"/>
              </w:rPr>
            </w:pPr>
            <w:r>
              <w:rPr>
                <w:b/>
                <w:szCs w:val="28"/>
              </w:rPr>
              <w:t>TM. NHÀ TRƯỜNG</w:t>
            </w:r>
          </w:p>
          <w:p w:rsidR="00292668" w:rsidRDefault="00DA1ABE">
            <w:pPr>
              <w:tabs>
                <w:tab w:val="right" w:pos="14400"/>
              </w:tabs>
              <w:jc w:val="center"/>
              <w:rPr>
                <w:b/>
                <w:szCs w:val="28"/>
              </w:rPr>
            </w:pPr>
            <w:r>
              <w:rPr>
                <w:b/>
                <w:szCs w:val="28"/>
              </w:rPr>
              <w:t>PHÓ HIỆU TRƯỞNG</w:t>
            </w:r>
          </w:p>
          <w:p w:rsidR="00292668" w:rsidRDefault="00292668">
            <w:pPr>
              <w:tabs>
                <w:tab w:val="right" w:pos="14400"/>
              </w:tabs>
              <w:jc w:val="center"/>
              <w:rPr>
                <w:b/>
                <w:szCs w:val="28"/>
              </w:rPr>
            </w:pPr>
          </w:p>
          <w:p w:rsidR="00292668" w:rsidRDefault="00292668">
            <w:pPr>
              <w:tabs>
                <w:tab w:val="right" w:pos="14400"/>
              </w:tabs>
              <w:jc w:val="center"/>
              <w:rPr>
                <w:b/>
                <w:szCs w:val="28"/>
              </w:rPr>
            </w:pPr>
          </w:p>
          <w:p w:rsidR="00292668" w:rsidRDefault="00292668">
            <w:pPr>
              <w:tabs>
                <w:tab w:val="right" w:pos="14400"/>
              </w:tabs>
              <w:jc w:val="center"/>
              <w:rPr>
                <w:b/>
                <w:szCs w:val="28"/>
              </w:rPr>
            </w:pPr>
          </w:p>
          <w:p w:rsidR="00292668" w:rsidRDefault="00292668">
            <w:pPr>
              <w:tabs>
                <w:tab w:val="right" w:pos="14400"/>
              </w:tabs>
              <w:jc w:val="center"/>
              <w:rPr>
                <w:b/>
                <w:szCs w:val="28"/>
              </w:rPr>
            </w:pPr>
          </w:p>
          <w:p w:rsidR="00292668" w:rsidRDefault="00DA1ABE">
            <w:pPr>
              <w:tabs>
                <w:tab w:val="right" w:pos="14400"/>
              </w:tabs>
              <w:jc w:val="center"/>
              <w:rPr>
                <w:b/>
                <w:szCs w:val="28"/>
              </w:rPr>
            </w:pPr>
            <w:r>
              <w:rPr>
                <w:b/>
                <w:szCs w:val="28"/>
              </w:rPr>
              <w:t>Lê Thị Thanh Chị</w:t>
            </w:r>
          </w:p>
        </w:tc>
        <w:tc>
          <w:tcPr>
            <w:tcW w:w="4539" w:type="dxa"/>
          </w:tcPr>
          <w:p w:rsidR="00292668" w:rsidRDefault="00DA1ABE">
            <w:pPr>
              <w:tabs>
                <w:tab w:val="right" w:pos="14400"/>
              </w:tabs>
              <w:jc w:val="center"/>
              <w:rPr>
                <w:b/>
                <w:szCs w:val="28"/>
              </w:rPr>
            </w:pPr>
            <w:r>
              <w:rPr>
                <w:b/>
                <w:szCs w:val="28"/>
              </w:rPr>
              <w:t>XÁC NHẬN CỦA TTCM</w:t>
            </w:r>
          </w:p>
          <w:p w:rsidR="00292668" w:rsidRDefault="00DA1ABE">
            <w:pPr>
              <w:tabs>
                <w:tab w:val="right" w:pos="14400"/>
              </w:tabs>
              <w:jc w:val="center"/>
              <w:rPr>
                <w:b/>
                <w:szCs w:val="28"/>
              </w:rPr>
            </w:pPr>
            <w:r>
              <w:rPr>
                <w:noProof/>
              </w:rPr>
              <w:drawing>
                <wp:inline distT="0" distB="0" distL="0" distR="0" wp14:anchorId="7EA51D75" wp14:editId="0EFF29B6">
                  <wp:extent cx="19240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4050" cy="1104900"/>
                          </a:xfrm>
                          <a:prstGeom prst="rect">
                            <a:avLst/>
                          </a:prstGeom>
                        </pic:spPr>
                      </pic:pic>
                    </a:graphicData>
                  </a:graphic>
                </wp:inline>
              </w:drawing>
            </w:r>
          </w:p>
          <w:p w:rsidR="00292668" w:rsidRDefault="00DA1ABE">
            <w:pPr>
              <w:tabs>
                <w:tab w:val="right" w:pos="14400"/>
              </w:tabs>
              <w:jc w:val="center"/>
              <w:rPr>
                <w:b/>
                <w:szCs w:val="28"/>
              </w:rPr>
            </w:pPr>
            <w:r>
              <w:rPr>
                <w:b/>
                <w:szCs w:val="28"/>
              </w:rPr>
              <w:t>Ngô Thị Thắm</w:t>
            </w:r>
          </w:p>
        </w:tc>
        <w:tc>
          <w:tcPr>
            <w:tcW w:w="4227" w:type="dxa"/>
          </w:tcPr>
          <w:p w:rsidR="00292668" w:rsidRDefault="00DA1ABE">
            <w:pPr>
              <w:tabs>
                <w:tab w:val="right" w:pos="14400"/>
              </w:tabs>
              <w:jc w:val="center"/>
              <w:rPr>
                <w:b/>
                <w:szCs w:val="28"/>
              </w:rPr>
            </w:pPr>
            <w:r>
              <w:rPr>
                <w:b/>
                <w:szCs w:val="28"/>
              </w:rPr>
              <w:t>GIÁO VIÊN</w:t>
            </w:r>
          </w:p>
          <w:p w:rsidR="00292668" w:rsidRDefault="00292668">
            <w:pPr>
              <w:tabs>
                <w:tab w:val="right" w:pos="14400"/>
              </w:tabs>
              <w:jc w:val="center"/>
              <w:rPr>
                <w:b/>
                <w:szCs w:val="28"/>
              </w:rPr>
            </w:pPr>
          </w:p>
          <w:p w:rsidR="00292668" w:rsidRDefault="00292668">
            <w:pPr>
              <w:tabs>
                <w:tab w:val="right" w:pos="14400"/>
              </w:tabs>
              <w:jc w:val="center"/>
              <w:rPr>
                <w:b/>
                <w:szCs w:val="28"/>
              </w:rPr>
            </w:pPr>
          </w:p>
          <w:p w:rsidR="00292668" w:rsidRDefault="00DA1ABE">
            <w:pPr>
              <w:tabs>
                <w:tab w:val="right" w:pos="14400"/>
              </w:tabs>
              <w:jc w:val="center"/>
              <w:rPr>
                <w:b/>
                <w:szCs w:val="28"/>
              </w:rPr>
            </w:pPr>
            <w:r>
              <w:rPr>
                <w:b/>
                <w:noProof/>
              </w:rPr>
              <w:drawing>
                <wp:inline distT="0" distB="0" distL="0" distR="0">
                  <wp:extent cx="1085850" cy="485775"/>
                  <wp:effectExtent l="0" t="0" r="0" b="0"/>
                  <wp:docPr id="5" name="image1.png" descr="D:\Dữ liệu 2024 -2025\chữ ký\hòa 1.png"/>
                  <wp:cNvGraphicFramePr/>
                  <a:graphic xmlns:a="http://schemas.openxmlformats.org/drawingml/2006/main">
                    <a:graphicData uri="http://schemas.openxmlformats.org/drawingml/2006/picture">
                      <pic:pic xmlns:pic="http://schemas.openxmlformats.org/drawingml/2006/picture">
                        <pic:nvPicPr>
                          <pic:cNvPr id="0" name="image1.png" descr="D:\Dữ liệu 2024 -2025\chữ ký\hòa 1.png"/>
                          <pic:cNvPicPr preferRelativeResize="0"/>
                        </pic:nvPicPr>
                        <pic:blipFill>
                          <a:blip r:embed="rId11"/>
                          <a:srcRect/>
                          <a:stretch>
                            <a:fillRect/>
                          </a:stretch>
                        </pic:blipFill>
                        <pic:spPr>
                          <a:xfrm>
                            <a:off x="0" y="0"/>
                            <a:ext cx="1085850" cy="485775"/>
                          </a:xfrm>
                          <a:prstGeom prst="rect">
                            <a:avLst/>
                          </a:prstGeom>
                          <a:ln/>
                        </pic:spPr>
                      </pic:pic>
                    </a:graphicData>
                  </a:graphic>
                </wp:inline>
              </w:drawing>
            </w:r>
          </w:p>
          <w:p w:rsidR="00292668" w:rsidRDefault="00292668">
            <w:pPr>
              <w:tabs>
                <w:tab w:val="right" w:pos="14400"/>
              </w:tabs>
              <w:rPr>
                <w:b/>
                <w:szCs w:val="28"/>
              </w:rPr>
            </w:pPr>
          </w:p>
          <w:p w:rsidR="00292668" w:rsidRDefault="00DA1ABE">
            <w:pPr>
              <w:tabs>
                <w:tab w:val="right" w:pos="14400"/>
              </w:tabs>
              <w:rPr>
                <w:b/>
                <w:szCs w:val="28"/>
              </w:rPr>
            </w:pPr>
            <w:bookmarkStart w:id="1" w:name="_heading=h.gjdgxs" w:colFirst="0" w:colLast="0"/>
            <w:bookmarkEnd w:id="1"/>
            <w:r>
              <w:rPr>
                <w:b/>
                <w:szCs w:val="28"/>
              </w:rPr>
              <w:t xml:space="preserve">            Nguyễn Thị Thu Hòa</w:t>
            </w:r>
          </w:p>
        </w:tc>
      </w:tr>
    </w:tbl>
    <w:p w:rsidR="00292668" w:rsidRDefault="00292668">
      <w:pPr>
        <w:tabs>
          <w:tab w:val="left" w:pos="8550"/>
        </w:tabs>
        <w:spacing w:before="120" w:after="0" w:line="240" w:lineRule="auto"/>
        <w:ind w:left="360"/>
        <w:rPr>
          <w:b/>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bookmarkStart w:id="2" w:name="_GoBack"/>
      <w:bookmarkEnd w:id="2"/>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p w:rsidR="00292668" w:rsidRDefault="00292668">
      <w:pPr>
        <w:pBdr>
          <w:top w:val="nil"/>
          <w:left w:val="nil"/>
          <w:bottom w:val="nil"/>
          <w:right w:val="nil"/>
          <w:between w:val="nil"/>
        </w:pBdr>
        <w:tabs>
          <w:tab w:val="left" w:pos="8550"/>
        </w:tabs>
        <w:spacing w:before="120" w:after="0" w:line="240" w:lineRule="auto"/>
        <w:ind w:left="1080"/>
        <w:rPr>
          <w:b/>
          <w:color w:val="000000"/>
        </w:rPr>
      </w:pPr>
    </w:p>
    <w:sectPr w:rsidR="00292668">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1ABE">
      <w:pPr>
        <w:spacing w:after="0" w:line="240" w:lineRule="auto"/>
      </w:pPr>
      <w:r>
        <w:separator/>
      </w:r>
    </w:p>
  </w:endnote>
  <w:endnote w:type="continuationSeparator" w:id="0">
    <w:p w:rsidR="00000000" w:rsidRDefault="00DA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668" w:rsidRDefault="00292668">
    <w:pPr>
      <w:pBdr>
        <w:top w:val="nil"/>
        <w:left w:val="nil"/>
        <w:bottom w:val="nil"/>
        <w:right w:val="nil"/>
        <w:between w:val="nil"/>
      </w:pBdr>
      <w:tabs>
        <w:tab w:val="center" w:pos="4680"/>
        <w:tab w:val="right" w:pos="9360"/>
      </w:tabs>
      <w:spacing w:after="0" w:line="240" w:lineRule="auto"/>
      <w:jc w:val="center"/>
      <w:rPr>
        <w:color w:val="000000"/>
      </w:rPr>
    </w:pPr>
  </w:p>
  <w:p w:rsidR="00292668" w:rsidRDefault="0029266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668" w:rsidRDefault="00DA1AB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292668" w:rsidRDefault="002926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1ABE">
      <w:pPr>
        <w:spacing w:after="0" w:line="240" w:lineRule="auto"/>
      </w:pPr>
      <w:r>
        <w:separator/>
      </w:r>
    </w:p>
  </w:footnote>
  <w:footnote w:type="continuationSeparator" w:id="0">
    <w:p w:rsidR="00000000" w:rsidRDefault="00DA1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5BB"/>
    <w:multiLevelType w:val="multilevel"/>
    <w:tmpl w:val="3EBAF244"/>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5E272F"/>
    <w:multiLevelType w:val="multilevel"/>
    <w:tmpl w:val="E10E637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68"/>
    <w:rsid w:val="00292668"/>
    <w:rsid w:val="00DA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70F7"/>
  <w15:docId w15:val="{D5616839-6DAB-491C-88DB-2A20758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C6F4D"/>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DC6F4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GNpPTareSN5XkKg1Q4bjJeIVQ==">CgMxLjAyCGguZ2pkZ3hzMgloLjFmb2I5dGUyCGguZ2pkZ3hzOAByITFteVR6bGV2R09sWTI0TER4VllPekMteVh6X1FWOWVQYw==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2025-02-25T08:13:00Z</dcterms:created>
  <dcterms:modified xsi:type="dcterms:W3CDTF">2025-02-25T08:13:00Z</dcterms:modified>
</cp:coreProperties>
</file>