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027" w:rsidRPr="00710027" w:rsidRDefault="00710027" w:rsidP="00710027">
      <w:pPr>
        <w:spacing w:after="0" w:line="240" w:lineRule="auto"/>
        <w:rPr>
          <w:rFonts w:eastAsia="Times New Roman" w:cs="Times New Roman"/>
          <w:b/>
          <w:color w:val="000000"/>
          <w:szCs w:val="28"/>
        </w:rPr>
      </w:pPr>
      <w:r w:rsidRPr="00710027">
        <w:rPr>
          <w:rFonts w:eastAsia="Times New Roman" w:cs="Times New Roman"/>
          <w:b/>
          <w:color w:val="000000"/>
          <w:szCs w:val="28"/>
        </w:rPr>
        <w:t>DỰ KIẾN KẾ HOẠCH CÁC CHỦ ĐỀ NHÁNH:</w:t>
      </w:r>
    </w:p>
    <w:tbl>
      <w:tblPr>
        <w:tblW w:w="14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1534"/>
        <w:gridCol w:w="3544"/>
        <w:gridCol w:w="2977"/>
        <w:gridCol w:w="1843"/>
      </w:tblGrid>
      <w:tr w:rsidR="00710027" w:rsidRPr="00710027" w:rsidTr="004250B0">
        <w:tc>
          <w:tcPr>
            <w:tcW w:w="4590"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Tên chủ đề nhánh</w:t>
            </w:r>
          </w:p>
        </w:tc>
        <w:tc>
          <w:tcPr>
            <w:tcW w:w="1534"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Số tuần thực hiện</w:t>
            </w:r>
          </w:p>
        </w:tc>
        <w:tc>
          <w:tcPr>
            <w:tcW w:w="3544"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Thời gian thực hiện</w:t>
            </w:r>
          </w:p>
        </w:tc>
        <w:tc>
          <w:tcPr>
            <w:tcW w:w="2977"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Người phụ trách</w:t>
            </w:r>
          </w:p>
        </w:tc>
        <w:tc>
          <w:tcPr>
            <w:tcW w:w="1843"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Ghi chú về sự điều chỉnh (nếu có)</w:t>
            </w:r>
          </w:p>
        </w:tc>
      </w:tr>
      <w:tr w:rsidR="00710027" w:rsidRPr="00710027" w:rsidTr="004250B0">
        <w:tc>
          <w:tcPr>
            <w:tcW w:w="4590" w:type="dxa"/>
          </w:tcPr>
          <w:p w:rsidR="00710027" w:rsidRPr="00710027" w:rsidRDefault="00710027" w:rsidP="00710027">
            <w:pPr>
              <w:spacing w:after="0" w:line="276" w:lineRule="auto"/>
              <w:jc w:val="center"/>
              <w:rPr>
                <w:rFonts w:eastAsia="Times New Roman" w:cs="Times New Roman"/>
                <w:szCs w:val="28"/>
              </w:rPr>
            </w:pPr>
            <w:r w:rsidRPr="00710027">
              <w:rPr>
                <w:rFonts w:eastAsia="Times New Roman" w:cs="Times New Roman"/>
                <w:szCs w:val="28"/>
              </w:rPr>
              <w:t>Nhánh 1</w:t>
            </w:r>
          </w:p>
          <w:p w:rsidR="00710027" w:rsidRPr="00710027" w:rsidRDefault="00710027" w:rsidP="00710027">
            <w:pPr>
              <w:spacing w:after="0" w:line="276" w:lineRule="auto"/>
              <w:jc w:val="center"/>
              <w:rPr>
                <w:rFonts w:eastAsia="Times New Roman" w:cs="Times New Roman"/>
                <w:szCs w:val="28"/>
              </w:rPr>
            </w:pPr>
            <w:r w:rsidRPr="00710027">
              <w:rPr>
                <w:rFonts w:eastAsia="Times New Roman" w:cs="Times New Roman"/>
                <w:szCs w:val="28"/>
              </w:rPr>
              <w:t>Sự kỳ diệu của nước</w:t>
            </w:r>
          </w:p>
        </w:tc>
        <w:tc>
          <w:tcPr>
            <w:tcW w:w="1534"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1</w:t>
            </w:r>
          </w:p>
        </w:tc>
        <w:tc>
          <w:tcPr>
            <w:tcW w:w="3544" w:type="dxa"/>
          </w:tcPr>
          <w:p w:rsidR="00710027" w:rsidRPr="00710027" w:rsidRDefault="00710027" w:rsidP="00710027">
            <w:pPr>
              <w:spacing w:after="0" w:line="276" w:lineRule="auto"/>
              <w:jc w:val="center"/>
              <w:rPr>
                <w:rFonts w:eastAsia="Times New Roman" w:cs="Times New Roman"/>
                <w:szCs w:val="28"/>
              </w:rPr>
            </w:pPr>
            <w:r w:rsidRPr="00710027">
              <w:rPr>
                <w:rFonts w:eastAsia="Times New Roman" w:cs="Times New Roman"/>
                <w:szCs w:val="28"/>
              </w:rPr>
              <w:t>24/3- 28/3/2025</w:t>
            </w:r>
          </w:p>
        </w:tc>
        <w:tc>
          <w:tcPr>
            <w:tcW w:w="2977" w:type="dxa"/>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Vũ Thị Bích Thuỷ</w:t>
            </w:r>
          </w:p>
        </w:tc>
        <w:tc>
          <w:tcPr>
            <w:tcW w:w="1843"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804"/>
        </w:trPr>
        <w:tc>
          <w:tcPr>
            <w:tcW w:w="4590" w:type="dxa"/>
          </w:tcPr>
          <w:p w:rsidR="00710027" w:rsidRPr="00710027" w:rsidRDefault="00710027" w:rsidP="00710027">
            <w:pPr>
              <w:spacing w:after="0" w:line="276" w:lineRule="auto"/>
              <w:jc w:val="center"/>
              <w:rPr>
                <w:rFonts w:eastAsia="Times New Roman" w:cs="Times New Roman"/>
                <w:szCs w:val="28"/>
              </w:rPr>
            </w:pPr>
            <w:r w:rsidRPr="00710027">
              <w:rPr>
                <w:rFonts w:eastAsia="Times New Roman" w:cs="Times New Roman"/>
                <w:szCs w:val="28"/>
              </w:rPr>
              <w:t>Nhánh 2</w:t>
            </w:r>
          </w:p>
          <w:p w:rsidR="00710027" w:rsidRPr="00710027" w:rsidRDefault="00710027" w:rsidP="00710027">
            <w:pPr>
              <w:spacing w:after="0" w:line="276" w:lineRule="auto"/>
              <w:jc w:val="center"/>
              <w:rPr>
                <w:rFonts w:eastAsia="Times New Roman" w:cs="Times New Roman"/>
                <w:szCs w:val="28"/>
              </w:rPr>
            </w:pPr>
            <w:r w:rsidRPr="00710027">
              <w:rPr>
                <w:rFonts w:eastAsia="Times New Roman" w:cs="Times New Roman"/>
                <w:szCs w:val="28"/>
              </w:rPr>
              <w:t xml:space="preserve">Biển xanh diệu kỳ </w:t>
            </w:r>
          </w:p>
        </w:tc>
        <w:tc>
          <w:tcPr>
            <w:tcW w:w="1534"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1</w:t>
            </w:r>
          </w:p>
        </w:tc>
        <w:tc>
          <w:tcPr>
            <w:tcW w:w="3544" w:type="dxa"/>
          </w:tcPr>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1/4 - 5/4/2025</w:t>
            </w:r>
          </w:p>
        </w:tc>
        <w:tc>
          <w:tcPr>
            <w:tcW w:w="2977" w:type="dxa"/>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Bùi Thị Thuỷ</w:t>
            </w:r>
          </w:p>
        </w:tc>
        <w:tc>
          <w:tcPr>
            <w:tcW w:w="1843" w:type="dxa"/>
          </w:tcPr>
          <w:p w:rsidR="00710027" w:rsidRPr="00710027" w:rsidRDefault="00710027" w:rsidP="00710027">
            <w:pPr>
              <w:spacing w:after="0" w:line="240" w:lineRule="auto"/>
              <w:jc w:val="center"/>
              <w:rPr>
                <w:rFonts w:eastAsia="Times New Roman" w:cs="Times New Roman"/>
                <w:szCs w:val="28"/>
              </w:rPr>
            </w:pPr>
          </w:p>
        </w:tc>
      </w:tr>
    </w:tbl>
    <w:p w:rsidR="00710027" w:rsidRPr="00710027" w:rsidRDefault="00710027" w:rsidP="00710027">
      <w:pPr>
        <w:spacing w:after="0" w:line="240" w:lineRule="auto"/>
        <w:rPr>
          <w:rFonts w:eastAsia="Times New Roman" w:cs="Times New Roman"/>
          <w:b/>
          <w:color w:val="000000"/>
          <w:szCs w:val="28"/>
        </w:rPr>
      </w:pPr>
      <w:r w:rsidRPr="00710027">
        <w:rPr>
          <w:rFonts w:eastAsia="Times New Roman" w:cs="Times New Roman"/>
          <w:b/>
          <w:color w:val="000000"/>
          <w:szCs w:val="28"/>
        </w:rPr>
        <w:t>CHUẨN BỊ:</w:t>
      </w:r>
    </w:p>
    <w:tbl>
      <w:tblPr>
        <w:tblW w:w="14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5564"/>
        <w:gridCol w:w="5954"/>
      </w:tblGrid>
      <w:tr w:rsidR="00710027" w:rsidRPr="00710027" w:rsidTr="004250B0">
        <w:tc>
          <w:tcPr>
            <w:tcW w:w="2970" w:type="dxa"/>
          </w:tcPr>
          <w:p w:rsidR="00710027" w:rsidRPr="00710027" w:rsidRDefault="00710027" w:rsidP="00710027">
            <w:pPr>
              <w:spacing w:after="0" w:line="240" w:lineRule="auto"/>
              <w:rPr>
                <w:rFonts w:eastAsia="Times New Roman" w:cs="Times New Roman"/>
                <w:b/>
                <w:szCs w:val="28"/>
              </w:rPr>
            </w:pPr>
          </w:p>
        </w:tc>
        <w:tc>
          <w:tcPr>
            <w:tcW w:w="5564"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Nhánh “</w:t>
            </w:r>
            <w:r w:rsidRPr="00710027">
              <w:rPr>
                <w:rFonts w:eastAsia="Times New Roman" w:cs="Times New Roman"/>
                <w:b/>
                <w:szCs w:val="28"/>
              </w:rPr>
              <w:t>Sự kỳ diệu của nước</w:t>
            </w:r>
            <w:r w:rsidRPr="00710027">
              <w:rPr>
                <w:rFonts w:eastAsia="Times New Roman" w:cs="Times New Roman"/>
                <w:szCs w:val="28"/>
              </w:rPr>
              <w:t>”</w:t>
            </w:r>
          </w:p>
        </w:tc>
        <w:tc>
          <w:tcPr>
            <w:tcW w:w="5954"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Nhánh “</w:t>
            </w:r>
            <w:r w:rsidRPr="00710027">
              <w:rPr>
                <w:rFonts w:eastAsia="Times New Roman" w:cs="Times New Roman"/>
                <w:b/>
                <w:szCs w:val="28"/>
              </w:rPr>
              <w:t>Biển xanh diệu kỳ</w:t>
            </w:r>
            <w:r w:rsidRPr="00710027">
              <w:rPr>
                <w:rFonts w:eastAsia="Times New Roman" w:cs="Times New Roman"/>
                <w:szCs w:val="28"/>
              </w:rPr>
              <w:t>”</w:t>
            </w:r>
          </w:p>
        </w:tc>
      </w:tr>
      <w:tr w:rsidR="00710027" w:rsidRPr="00710027" w:rsidTr="004250B0">
        <w:trPr>
          <w:trHeight w:val="1694"/>
        </w:trPr>
        <w:tc>
          <w:tcPr>
            <w:tcW w:w="2970"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Giáo viên</w:t>
            </w:r>
          </w:p>
        </w:tc>
        <w:tc>
          <w:tcPr>
            <w:tcW w:w="5564" w:type="dxa"/>
          </w:tcPr>
          <w:p w:rsidR="00710027" w:rsidRPr="00710027" w:rsidRDefault="00710027" w:rsidP="00710027">
            <w:pPr>
              <w:spacing w:after="0" w:line="240" w:lineRule="auto"/>
              <w:ind w:right="34"/>
              <w:rPr>
                <w:rFonts w:eastAsia="Times New Roman" w:cs="Times New Roman"/>
                <w:szCs w:val="28"/>
              </w:rPr>
            </w:pPr>
            <w:r w:rsidRPr="00710027">
              <w:rPr>
                <w:rFonts w:eastAsia="Times New Roman" w:cs="Times New Roman"/>
                <w:szCs w:val="28"/>
              </w:rPr>
              <w:t>- Tuyên truyền về các hoạt động với nước, lợi ích của nước, các hoạt động giữ gìn và sử dụng nước tiết kiệm…</w:t>
            </w:r>
          </w:p>
          <w:p w:rsidR="00710027" w:rsidRPr="00710027" w:rsidRDefault="00710027" w:rsidP="00710027">
            <w:pPr>
              <w:spacing w:after="0" w:line="240" w:lineRule="auto"/>
              <w:ind w:right="34"/>
              <w:rPr>
                <w:rFonts w:eastAsia="Times New Roman" w:cs="Times New Roman"/>
                <w:szCs w:val="28"/>
              </w:rPr>
            </w:pPr>
            <w:r w:rsidRPr="00710027">
              <w:rPr>
                <w:rFonts w:eastAsia="Times New Roman" w:cs="Times New Roman"/>
                <w:szCs w:val="28"/>
              </w:rPr>
              <w:t>- Trang trí lớp, tạo môi trường theo chủ đề mới.</w:t>
            </w:r>
          </w:p>
          <w:p w:rsidR="00710027" w:rsidRPr="00710027" w:rsidRDefault="00710027" w:rsidP="00710027">
            <w:pPr>
              <w:spacing w:after="0" w:line="240" w:lineRule="auto"/>
              <w:ind w:right="34"/>
              <w:rPr>
                <w:rFonts w:eastAsia="Times New Roman" w:cs="Times New Roman"/>
                <w:szCs w:val="28"/>
              </w:rPr>
            </w:pPr>
            <w:r w:rsidRPr="00710027">
              <w:rPr>
                <w:rFonts w:eastAsia="Times New Roman" w:cs="Times New Roman"/>
                <w:szCs w:val="28"/>
              </w:rPr>
              <w:t>- Bố trí các góc chơi hợp lý.</w:t>
            </w:r>
          </w:p>
          <w:p w:rsidR="00710027" w:rsidRPr="00710027" w:rsidRDefault="00710027" w:rsidP="00710027">
            <w:pPr>
              <w:spacing w:after="0" w:line="240" w:lineRule="auto"/>
              <w:ind w:right="34"/>
              <w:rPr>
                <w:rFonts w:eastAsia="Times New Roman" w:cs="Times New Roman"/>
                <w:szCs w:val="28"/>
              </w:rPr>
            </w:pPr>
            <w:r w:rsidRPr="00710027">
              <w:rPr>
                <w:rFonts w:eastAsia="Times New Roman" w:cs="Times New Roman"/>
                <w:szCs w:val="28"/>
              </w:rPr>
              <w:t>- Sưu tầm các tranh ảnh, sách truyện, thơ về chủ đề: truyện “Giọt nước tí xíu”; thơ “nước ơi”…</w:t>
            </w:r>
          </w:p>
          <w:p w:rsidR="00710027" w:rsidRPr="00710027" w:rsidRDefault="00710027" w:rsidP="00710027">
            <w:pPr>
              <w:spacing w:after="0" w:line="240" w:lineRule="auto"/>
              <w:ind w:right="34"/>
              <w:rPr>
                <w:rFonts w:eastAsia="Times New Roman" w:cs="Times New Roman"/>
                <w:szCs w:val="28"/>
              </w:rPr>
            </w:pPr>
            <w:r w:rsidRPr="00710027">
              <w:rPr>
                <w:rFonts w:eastAsia="Times New Roman" w:cs="Times New Roman"/>
                <w:szCs w:val="28"/>
              </w:rPr>
              <w:t>- Chuẩn bị các đồ dùng, học liệu cho trẻ làm đồ chơi.</w:t>
            </w:r>
          </w:p>
        </w:tc>
        <w:tc>
          <w:tcPr>
            <w:tcW w:w="5954" w:type="dxa"/>
          </w:tcPr>
          <w:p w:rsidR="00710027" w:rsidRPr="00710027" w:rsidRDefault="00710027" w:rsidP="00710027">
            <w:pPr>
              <w:spacing w:after="0" w:line="240" w:lineRule="auto"/>
              <w:ind w:right="34"/>
              <w:rPr>
                <w:rFonts w:eastAsia="Times New Roman" w:cs="Times New Roman"/>
                <w:szCs w:val="28"/>
              </w:rPr>
            </w:pPr>
            <w:r w:rsidRPr="00710027">
              <w:rPr>
                <w:rFonts w:eastAsia="Times New Roman" w:cs="Times New Roman"/>
                <w:szCs w:val="28"/>
              </w:rPr>
              <w:t>- Tuyên truyền về các hoạt động du lịch biển đảo, viện hải dương học tí hon; các hoạt động bảo vệ môi trường biển.</w:t>
            </w:r>
          </w:p>
          <w:p w:rsidR="00710027" w:rsidRPr="00710027" w:rsidRDefault="00710027" w:rsidP="00710027">
            <w:pPr>
              <w:spacing w:after="0" w:line="240" w:lineRule="auto"/>
              <w:ind w:right="34"/>
              <w:rPr>
                <w:rFonts w:eastAsia="Times New Roman" w:cs="Times New Roman"/>
                <w:szCs w:val="28"/>
              </w:rPr>
            </w:pPr>
            <w:r w:rsidRPr="00710027">
              <w:rPr>
                <w:rFonts w:eastAsia="Times New Roman" w:cs="Times New Roman"/>
                <w:szCs w:val="28"/>
              </w:rPr>
              <w:t>- Tạo môi trường giáo dục:</w:t>
            </w:r>
          </w:p>
          <w:p w:rsidR="00710027" w:rsidRPr="00710027" w:rsidRDefault="00710027" w:rsidP="00710027">
            <w:pPr>
              <w:spacing w:after="0" w:line="240" w:lineRule="auto"/>
              <w:ind w:right="34"/>
              <w:rPr>
                <w:rFonts w:eastAsia="Times New Roman" w:cs="Times New Roman"/>
                <w:szCs w:val="28"/>
              </w:rPr>
            </w:pPr>
            <w:r w:rsidRPr="00710027">
              <w:rPr>
                <w:rFonts w:eastAsia="Times New Roman" w:cs="Times New Roman"/>
                <w:szCs w:val="28"/>
              </w:rPr>
              <w:t>+ Bổ sung đồ dùng, đồ chơi: 1 số đồ dùng trang trí: vỏ sò, ngao, ốc…; 1 số món ăn từ hải sản..</w:t>
            </w:r>
          </w:p>
          <w:p w:rsidR="00710027" w:rsidRPr="00710027" w:rsidRDefault="00710027" w:rsidP="00710027">
            <w:pPr>
              <w:spacing w:after="0" w:line="240" w:lineRule="auto"/>
              <w:ind w:right="34"/>
              <w:rPr>
                <w:rFonts w:eastAsia="Times New Roman" w:cs="Times New Roman"/>
                <w:szCs w:val="28"/>
              </w:rPr>
            </w:pPr>
            <w:r w:rsidRPr="00710027">
              <w:rPr>
                <w:rFonts w:eastAsia="Times New Roman" w:cs="Times New Roman"/>
                <w:szCs w:val="28"/>
              </w:rPr>
              <w:t>- Bổ sung tranh ảnh, sách truyện về các hoạt động trên biển.</w:t>
            </w:r>
          </w:p>
          <w:p w:rsidR="00710027" w:rsidRPr="00710027" w:rsidRDefault="00710027" w:rsidP="00710027">
            <w:pPr>
              <w:spacing w:after="0" w:line="240" w:lineRule="auto"/>
              <w:ind w:right="34"/>
              <w:rPr>
                <w:rFonts w:eastAsia="Times New Roman" w:cs="Times New Roman"/>
                <w:szCs w:val="28"/>
              </w:rPr>
            </w:pPr>
          </w:p>
        </w:tc>
      </w:tr>
      <w:tr w:rsidR="00710027" w:rsidRPr="00710027" w:rsidTr="004250B0">
        <w:tc>
          <w:tcPr>
            <w:tcW w:w="2970"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Nhà trường</w:t>
            </w:r>
          </w:p>
        </w:tc>
        <w:tc>
          <w:tcPr>
            <w:tcW w:w="11518" w:type="dxa"/>
            <w:gridSpan w:val="2"/>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Chuẩn bị băng đĩa bài hát về chủ đề tài nguyên thiên nhiên.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Tranh ảnh , banner một số hành vi bảo vệ môi trường: nguồn nước, biển…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Tham mưu với nhà trường tăng cường cơ sở vật chất góc chơi thiên nhiên: cát, đát, sỏi, nước...; bố trí khu vực tuyên truyền mọi người cùng chung tay sử dụng tiết kiệm và bảo vệ nguồn tài nguyên thiên nhiên; thành lập ban truyền thông lưu lại những video, hình ảnh ý nghĩa về các hoạt động bảo vệ tài nguyên môi trường: tiết kiệm điện, nước, hưởng ứng Giờ trái đất 2022, giữ sạch biển, không xả rác xuống biển…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lastRenderedPageBreak/>
              <w:t>- Tham mưu nhà trường đăng tải các hoạt động trên fanpage website về các hoạt động bảo vệ tài nguyên thiên nhiên của cô và trẻ, phụ huynh học sinh…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Phối hợp trong nhà trường xây dựng góc hỗ trợ trẻ đặc biệt.</w:t>
            </w:r>
          </w:p>
        </w:tc>
      </w:tr>
      <w:tr w:rsidR="00710027" w:rsidRPr="00710027" w:rsidTr="004250B0">
        <w:tc>
          <w:tcPr>
            <w:tcW w:w="2970"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lastRenderedPageBreak/>
              <w:t>Phụ huynh</w:t>
            </w:r>
          </w:p>
        </w:tc>
        <w:tc>
          <w:tcPr>
            <w:tcW w:w="5564" w:type="dxa"/>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Giúp trẻ ôn các bài thơ, bài hát đã học trên lớp</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Thường xuyên theo dõi bảng tuyên truyền để nắm được các nội dung mới trong tuần.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Cho trẻ đi học đầy đủ, đúng giờ để trẻ được tham gia đầy đủ các hoạt động trên lớp.</w:t>
            </w:r>
          </w:p>
          <w:p w:rsidR="00710027" w:rsidRPr="00710027" w:rsidRDefault="00710027" w:rsidP="00710027">
            <w:pPr>
              <w:spacing w:after="0" w:line="240" w:lineRule="auto"/>
              <w:rPr>
                <w:rFonts w:eastAsia="Times New Roman" w:cs="Times New Roman"/>
                <w:b/>
                <w:color w:val="000000"/>
                <w:szCs w:val="28"/>
              </w:rPr>
            </w:pPr>
            <w:r w:rsidRPr="00710027">
              <w:rPr>
                <w:rFonts w:eastAsia="Times New Roman" w:cs="Times New Roman"/>
                <w:szCs w:val="28"/>
              </w:rPr>
              <w:t>- Cung cấp cho trẻ một số kiến thức về nước.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Ủng hộ và tham gia nhiệt tình các phong trào của trường, của lớp.</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Cùng với con thực hiện các hoạt động: làm đá, quan sát sự bốc hơi của nước, tưới cây, rửa quả, đồ dùng, tập pha các loại nước quả…tại gia đình.</w:t>
            </w:r>
          </w:p>
        </w:tc>
        <w:tc>
          <w:tcPr>
            <w:tcW w:w="5954" w:type="dxa"/>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Giúp trẻ tìm hiểu thêm về biển.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Thường xuyên theo dõi chủ đề học của con, các bài học, bài vẽ, bài hát, bài thơ câu chuyện..ở góc tuyên truyền của lớp...</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Kết hợp trao đổi thường xuyên với cô giáo về tình hình học tập cũng như sức khỏe của trẻ.</w:t>
            </w:r>
          </w:p>
          <w:p w:rsidR="00710027" w:rsidRPr="00710027" w:rsidRDefault="00710027" w:rsidP="00710027">
            <w:pPr>
              <w:spacing w:after="0" w:line="240" w:lineRule="auto"/>
              <w:rPr>
                <w:rFonts w:eastAsia="Times New Roman" w:cs="Times New Roman"/>
                <w:color w:val="000000"/>
                <w:szCs w:val="28"/>
              </w:rPr>
            </w:pPr>
            <w:r w:rsidRPr="00710027">
              <w:rPr>
                <w:rFonts w:eastAsia="Times New Roman" w:cs="Times New Roman"/>
                <w:color w:val="000000"/>
                <w:szCs w:val="28"/>
              </w:rPr>
              <w:t>- Ủng hộ các nguyên vật liệu cho lớp: giấy, bìa,  vỏ hộp các loại, vỏ sò, ốc, ngao…</w:t>
            </w:r>
          </w:p>
          <w:p w:rsidR="00710027" w:rsidRPr="00710027" w:rsidRDefault="00710027" w:rsidP="00710027">
            <w:pPr>
              <w:spacing w:after="0" w:line="240" w:lineRule="auto"/>
              <w:rPr>
                <w:rFonts w:eastAsia="Times New Roman" w:cs="Times New Roman"/>
                <w:color w:val="000000"/>
                <w:szCs w:val="28"/>
              </w:rPr>
            </w:pPr>
            <w:r w:rsidRPr="00710027">
              <w:rPr>
                <w:rFonts w:eastAsia="Times New Roman" w:cs="Times New Roman"/>
                <w:color w:val="000000"/>
                <w:szCs w:val="28"/>
              </w:rPr>
              <w:t>- Tham gia hoạt động picnic đi biển cùng con ở lớp.</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Cùng con chuẩn bị trang phục đi biển tham gia vào chương trình “trình diễn thời trang”.</w:t>
            </w:r>
          </w:p>
        </w:tc>
      </w:tr>
      <w:tr w:rsidR="00710027" w:rsidRPr="00710027" w:rsidTr="004250B0">
        <w:tc>
          <w:tcPr>
            <w:tcW w:w="2970"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Trẻ</w:t>
            </w:r>
          </w:p>
        </w:tc>
        <w:tc>
          <w:tcPr>
            <w:tcW w:w="11518" w:type="dxa"/>
            <w:gridSpan w:val="2"/>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Tâm thế thoải mái, thích đến lớp; thực hiện các hoạt động tại lớp và gia đình.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Tham gia tạo môi trường lớp cùng cô</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Mặc trang phục phù hợp với thời tiết</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Một số hiểu biết về nước.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Một số hiểu biết về biển.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chọn ảnh du lịch biển của gia đình mang đến lớp.</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Chọn và chuẩn bị trang phục đi biển để tham gia hoạt động ở lớp.</w:t>
            </w:r>
          </w:p>
        </w:tc>
      </w:tr>
    </w:tbl>
    <w:p w:rsidR="00710027" w:rsidRPr="00710027" w:rsidRDefault="00710027" w:rsidP="00710027">
      <w:pPr>
        <w:spacing w:after="0" w:line="240" w:lineRule="auto"/>
        <w:rPr>
          <w:rFonts w:eastAsia="Times New Roman" w:cs="Times New Roman"/>
          <w:b/>
          <w:color w:val="000000"/>
          <w:szCs w:val="28"/>
        </w:rPr>
      </w:pPr>
    </w:p>
    <w:p w:rsidR="00710027" w:rsidRPr="00710027" w:rsidRDefault="00710027" w:rsidP="00710027">
      <w:pPr>
        <w:spacing w:after="0" w:line="240" w:lineRule="auto"/>
        <w:rPr>
          <w:rFonts w:eastAsia="Times New Roman" w:cs="Times New Roman"/>
          <w:b/>
          <w:color w:val="000000"/>
          <w:szCs w:val="28"/>
        </w:rPr>
      </w:pPr>
      <w:r w:rsidRPr="00710027">
        <w:rPr>
          <w:rFonts w:eastAsia="Times New Roman" w:cs="Times New Roman"/>
          <w:b/>
          <w:color w:val="000000"/>
          <w:szCs w:val="28"/>
        </w:rPr>
        <w:t xml:space="preserve"> KHUNG KẾ HOẠCH HOẠT ĐỘNG TOÀN CHỦ ĐỀ:</w:t>
      </w:r>
    </w:p>
    <w:p w:rsidR="00710027" w:rsidRPr="00710027" w:rsidRDefault="00710027" w:rsidP="00710027">
      <w:pPr>
        <w:spacing w:after="0" w:line="240" w:lineRule="auto"/>
        <w:ind w:left="-720" w:hanging="90"/>
        <w:rPr>
          <w:rFonts w:eastAsia="Times New Roman" w:cs="Times New Roman"/>
          <w:b/>
          <w:color w:val="FF0000"/>
          <w:szCs w:val="28"/>
        </w:rPr>
      </w:pPr>
      <w:r w:rsidRPr="00710027">
        <w:rPr>
          <w:rFonts w:eastAsia="Times New Roman" w:cs="Times New Roman"/>
          <w:b/>
          <w:szCs w:val="28"/>
        </w:rPr>
        <w:t xml:space="preserve">          1.</w:t>
      </w:r>
      <w:r w:rsidRPr="00710027">
        <w:rPr>
          <w:rFonts w:eastAsia="Times New Roman" w:cs="Times New Roman"/>
          <w:b/>
          <w:color w:val="FF0000"/>
          <w:szCs w:val="28"/>
        </w:rPr>
        <w:t xml:space="preserve"> </w:t>
      </w:r>
      <w:r w:rsidRPr="00710027">
        <w:rPr>
          <w:rFonts w:eastAsia="Times New Roman" w:cs="Times New Roman"/>
          <w:b/>
          <w:szCs w:val="28"/>
        </w:rPr>
        <w:t>Đón trả trẻ</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2700"/>
        <w:gridCol w:w="2880"/>
        <w:gridCol w:w="2880"/>
        <w:gridCol w:w="2108"/>
        <w:gridCol w:w="1418"/>
      </w:tblGrid>
      <w:tr w:rsidR="00710027" w:rsidRPr="00710027" w:rsidTr="004250B0">
        <w:trPr>
          <w:cantSplit/>
          <w:trHeight w:val="394"/>
          <w:tblHeader/>
        </w:trPr>
        <w:tc>
          <w:tcPr>
            <w:tcW w:w="13178" w:type="dxa"/>
            <w:gridSpan w:val="5"/>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lastRenderedPageBreak/>
              <w:t>HOẠT ĐỘNG PHÂN PHỐI VÀO CÁC NGÀY TRONG TUẦN</w:t>
            </w:r>
          </w:p>
        </w:tc>
        <w:tc>
          <w:tcPr>
            <w:tcW w:w="1418" w:type="dxa"/>
            <w:vMerge w:val="restart"/>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Ghi chú</w:t>
            </w:r>
          </w:p>
        </w:tc>
      </w:tr>
      <w:tr w:rsidR="00710027" w:rsidRPr="00710027" w:rsidTr="004250B0">
        <w:trPr>
          <w:cantSplit/>
          <w:trHeight w:val="349"/>
          <w:tblHeader/>
        </w:trPr>
        <w:tc>
          <w:tcPr>
            <w:tcW w:w="2610"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2</w:t>
            </w:r>
          </w:p>
        </w:tc>
        <w:tc>
          <w:tcPr>
            <w:tcW w:w="2700"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3</w:t>
            </w:r>
          </w:p>
        </w:tc>
        <w:tc>
          <w:tcPr>
            <w:tcW w:w="2880"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4</w:t>
            </w:r>
          </w:p>
        </w:tc>
        <w:tc>
          <w:tcPr>
            <w:tcW w:w="2880"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5</w:t>
            </w:r>
          </w:p>
        </w:tc>
        <w:tc>
          <w:tcPr>
            <w:tcW w:w="2108"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6</w:t>
            </w:r>
          </w:p>
        </w:tc>
        <w:tc>
          <w:tcPr>
            <w:tcW w:w="1418" w:type="dxa"/>
            <w:vMerge/>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szCs w:val="28"/>
              </w:rPr>
            </w:pPr>
          </w:p>
        </w:tc>
      </w:tr>
      <w:tr w:rsidR="00710027" w:rsidRPr="00710027" w:rsidTr="004250B0">
        <w:trPr>
          <w:trHeight w:val="509"/>
        </w:trPr>
        <w:tc>
          <w:tcPr>
            <w:tcW w:w="13178" w:type="dxa"/>
            <w:gridSpan w:val="5"/>
            <w:vAlign w:val="center"/>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Phát âm các tiếng có chứa các âm khó</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Bày tỏ tình cảm, nhu cầu và hiểu biết của bản thân bằng các câu đơn, câu ghép, câu khẳng định, câu phủ định</w:t>
            </w:r>
          </w:p>
          <w:p w:rsidR="00710027" w:rsidRPr="00710027" w:rsidRDefault="00710027" w:rsidP="00710027">
            <w:pPr>
              <w:spacing w:after="0" w:line="240" w:lineRule="auto"/>
              <w:rPr>
                <w:rFonts w:eastAsia="Times New Roman" w:cs="Times New Roman"/>
                <w:color w:val="000000"/>
                <w:szCs w:val="28"/>
              </w:rPr>
            </w:pPr>
            <w:r w:rsidRPr="00710027">
              <w:rPr>
                <w:rFonts w:eastAsia="Times New Roman" w:cs="Times New Roman"/>
                <w:color w:val="000000"/>
                <w:szCs w:val="28"/>
              </w:rPr>
              <w:t xml:space="preserve">- Chơi tự do: Tập kể lại sự việc có nhiều tình tiết </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Điều chỉnh giọng nói phù hợp với hoàn cảnh khi được nhắc nhở</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Tự chọn sách để xem</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Chờ đến lượt, hợp tác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Trò chuyện với trẻ về việc sử dụng tiết kiệm điện, nước.</w:t>
            </w:r>
          </w:p>
        </w:tc>
        <w:tc>
          <w:tcPr>
            <w:tcW w:w="1418" w:type="dxa"/>
          </w:tcPr>
          <w:p w:rsidR="00710027" w:rsidRPr="00710027" w:rsidRDefault="00710027" w:rsidP="00710027">
            <w:pPr>
              <w:spacing w:after="0" w:line="240" w:lineRule="auto"/>
              <w:rPr>
                <w:rFonts w:eastAsia="Times New Roman" w:cs="Times New Roman"/>
                <w:szCs w:val="28"/>
              </w:rPr>
            </w:pPr>
          </w:p>
        </w:tc>
      </w:tr>
    </w:tbl>
    <w:p w:rsidR="00710027" w:rsidRPr="00710027" w:rsidRDefault="00710027" w:rsidP="00710027">
      <w:pPr>
        <w:spacing w:after="0" w:line="240" w:lineRule="auto"/>
        <w:rPr>
          <w:rFonts w:eastAsia="Times New Roman" w:cs="Times New Roman"/>
          <w:b/>
          <w:color w:val="000000"/>
          <w:szCs w:val="28"/>
        </w:rPr>
      </w:pPr>
    </w:p>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8"/>
        </w:rPr>
      </w:pPr>
      <w:r w:rsidRPr="00710027">
        <w:rPr>
          <w:rFonts w:eastAsia="Times New Roman" w:cs="Times New Roman"/>
          <w:b/>
          <w:color w:val="000000"/>
          <w:szCs w:val="28"/>
        </w:rPr>
        <w:t xml:space="preserve">       2. Thể dục sáng</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2700"/>
        <w:gridCol w:w="2610"/>
        <w:gridCol w:w="2610"/>
        <w:gridCol w:w="2520"/>
        <w:gridCol w:w="1456"/>
      </w:tblGrid>
      <w:tr w:rsidR="00710027" w:rsidRPr="00710027" w:rsidTr="004250B0">
        <w:trPr>
          <w:trHeight w:val="404"/>
        </w:trPr>
        <w:tc>
          <w:tcPr>
            <w:tcW w:w="13140" w:type="dxa"/>
            <w:gridSpan w:val="5"/>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HOẠT ĐỘNG PHÂN PHỐI VÀO CÁC NGÀY TRONG TUẦN</w:t>
            </w:r>
          </w:p>
        </w:tc>
        <w:tc>
          <w:tcPr>
            <w:tcW w:w="1456"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Ghi chú</w:t>
            </w:r>
          </w:p>
        </w:tc>
      </w:tr>
      <w:tr w:rsidR="00710027" w:rsidRPr="00710027" w:rsidTr="004250B0">
        <w:trPr>
          <w:trHeight w:val="404"/>
        </w:trPr>
        <w:tc>
          <w:tcPr>
            <w:tcW w:w="2700"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2</w:t>
            </w:r>
          </w:p>
        </w:tc>
        <w:tc>
          <w:tcPr>
            <w:tcW w:w="2700"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3</w:t>
            </w:r>
          </w:p>
        </w:tc>
        <w:tc>
          <w:tcPr>
            <w:tcW w:w="2610"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4</w:t>
            </w:r>
          </w:p>
        </w:tc>
        <w:tc>
          <w:tcPr>
            <w:tcW w:w="2610"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5</w:t>
            </w:r>
          </w:p>
        </w:tc>
        <w:tc>
          <w:tcPr>
            <w:tcW w:w="2520"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6</w:t>
            </w:r>
          </w:p>
        </w:tc>
        <w:tc>
          <w:tcPr>
            <w:tcW w:w="1456"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szCs w:val="28"/>
              </w:rPr>
            </w:pPr>
          </w:p>
        </w:tc>
      </w:tr>
      <w:tr w:rsidR="00710027" w:rsidRPr="00710027" w:rsidTr="004250B0">
        <w:trPr>
          <w:trHeight w:val="687"/>
        </w:trPr>
        <w:tc>
          <w:tcPr>
            <w:tcW w:w="13140" w:type="dxa"/>
            <w:gridSpan w:val="5"/>
          </w:tcPr>
          <w:p w:rsidR="00710027" w:rsidRPr="00710027" w:rsidRDefault="00710027" w:rsidP="00710027">
            <w:pPr>
              <w:spacing w:after="0" w:line="240" w:lineRule="auto"/>
              <w:rPr>
                <w:rFonts w:eastAsia="Times New Roman" w:cs="Times New Roman"/>
                <w:szCs w:val="28"/>
              </w:rPr>
            </w:pPr>
          </w:p>
          <w:p w:rsidR="00710027" w:rsidRPr="00710027" w:rsidRDefault="00710027" w:rsidP="00710027">
            <w:pPr>
              <w:pBdr>
                <w:top w:val="nil"/>
                <w:left w:val="nil"/>
                <w:bottom w:val="nil"/>
                <w:right w:val="nil"/>
                <w:between w:val="nil"/>
              </w:pBdr>
              <w:spacing w:after="0" w:line="240" w:lineRule="auto"/>
              <w:rPr>
                <w:rFonts w:eastAsia="Times New Roman" w:cs="Times New Roman"/>
                <w:color w:val="000000"/>
                <w:szCs w:val="28"/>
              </w:rPr>
            </w:pPr>
            <w:r w:rsidRPr="00710027">
              <w:rPr>
                <w:rFonts w:eastAsia="Times New Roman" w:cs="Times New Roman"/>
                <w:color w:val="000000"/>
                <w:szCs w:val="28"/>
              </w:rPr>
              <w:t>- Khởi động: Cho trẻ đi với các kiểu đi: Đi bằng gót chân, đi bằng mũi chân, đi thường, đi khom, chạy nhanh, chạy chậm.</w:t>
            </w:r>
          </w:p>
          <w:p w:rsidR="00710027" w:rsidRPr="00710027" w:rsidRDefault="00710027" w:rsidP="00710027">
            <w:pPr>
              <w:pBdr>
                <w:top w:val="nil"/>
                <w:left w:val="nil"/>
                <w:bottom w:val="nil"/>
                <w:right w:val="nil"/>
                <w:between w:val="nil"/>
              </w:pBdr>
              <w:spacing w:after="0" w:line="240" w:lineRule="auto"/>
              <w:rPr>
                <w:rFonts w:eastAsia="Times New Roman" w:cs="Times New Roman"/>
                <w:color w:val="000000"/>
                <w:szCs w:val="28"/>
              </w:rPr>
            </w:pPr>
            <w:r w:rsidRPr="00710027">
              <w:rPr>
                <w:rFonts w:eastAsia="Times New Roman" w:cs="Times New Roman"/>
                <w:color w:val="000000"/>
                <w:szCs w:val="28"/>
              </w:rPr>
              <w:t>- Trọng động: bài 5: Tập 5 động tác kết hợp với nhạc TDS của trường “Bé yêu biển”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Hô hấp: Ngửi hoa</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Tay: Hai tay ra trước, lên cao.</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Bụng: Hai tay lên cao cúi gập người về phía trước.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Chân: Hai tay lên cao khuỵu gối</w:t>
            </w:r>
          </w:p>
          <w:p w:rsidR="00710027" w:rsidRPr="00710027" w:rsidRDefault="00710027" w:rsidP="00710027">
            <w:pPr>
              <w:pBdr>
                <w:top w:val="nil"/>
                <w:left w:val="nil"/>
                <w:bottom w:val="nil"/>
                <w:right w:val="nil"/>
                <w:between w:val="nil"/>
              </w:pBdr>
              <w:spacing w:after="0" w:line="240" w:lineRule="auto"/>
              <w:rPr>
                <w:rFonts w:eastAsia="Times New Roman" w:cs="Times New Roman"/>
                <w:color w:val="000000"/>
                <w:szCs w:val="28"/>
              </w:rPr>
            </w:pPr>
            <w:r w:rsidRPr="00710027">
              <w:rPr>
                <w:rFonts w:eastAsia="Times New Roman" w:cs="Times New Roman"/>
                <w:color w:val="000000"/>
                <w:szCs w:val="28"/>
              </w:rPr>
              <w:t xml:space="preserve">+ Bật: Bật chụm tách chân </w:t>
            </w:r>
          </w:p>
          <w:p w:rsidR="00710027" w:rsidRPr="00710027" w:rsidRDefault="00710027" w:rsidP="00710027">
            <w:pPr>
              <w:pBdr>
                <w:top w:val="nil"/>
                <w:left w:val="nil"/>
                <w:bottom w:val="nil"/>
                <w:right w:val="nil"/>
                <w:between w:val="nil"/>
              </w:pBdr>
              <w:spacing w:after="0" w:line="240" w:lineRule="auto"/>
              <w:rPr>
                <w:rFonts w:eastAsia="Times New Roman" w:cs="Times New Roman"/>
                <w:color w:val="000000"/>
                <w:szCs w:val="28"/>
              </w:rPr>
            </w:pPr>
            <w:r w:rsidRPr="00710027">
              <w:rPr>
                <w:rFonts w:eastAsia="Times New Roman" w:cs="Times New Roman"/>
                <w:color w:val="000000"/>
                <w:szCs w:val="28"/>
              </w:rPr>
              <w:t>- Mỗi động tác 4 lần x 8 nhịp</w:t>
            </w:r>
          </w:p>
          <w:p w:rsidR="00710027" w:rsidRPr="00710027" w:rsidRDefault="00710027" w:rsidP="00710027">
            <w:pPr>
              <w:pBdr>
                <w:top w:val="nil"/>
                <w:left w:val="nil"/>
                <w:bottom w:val="nil"/>
                <w:right w:val="nil"/>
                <w:between w:val="nil"/>
              </w:pBdr>
              <w:spacing w:after="0" w:line="240" w:lineRule="auto"/>
              <w:ind w:left="246"/>
              <w:rPr>
                <w:rFonts w:eastAsia="Times New Roman" w:cs="Times New Roman"/>
                <w:color w:val="000000"/>
                <w:szCs w:val="28"/>
              </w:rPr>
            </w:pPr>
            <w:r w:rsidRPr="00710027">
              <w:rPr>
                <w:rFonts w:eastAsia="Times New Roman" w:cs="Times New Roman"/>
                <w:color w:val="000000"/>
                <w:szCs w:val="28"/>
              </w:rPr>
              <w:t>- Hồi tĩnh: Vẫy tay đi nhẹ nhàng 1 – 2 vòng theo nhạc bài “Biển ơi”</w:t>
            </w:r>
          </w:p>
        </w:tc>
        <w:tc>
          <w:tcPr>
            <w:tcW w:w="1456" w:type="dxa"/>
            <w:shd w:val="clear" w:color="auto" w:fill="auto"/>
          </w:tcPr>
          <w:p w:rsidR="00710027" w:rsidRPr="00710027" w:rsidRDefault="00710027" w:rsidP="00710027">
            <w:pPr>
              <w:spacing w:after="0" w:line="240" w:lineRule="auto"/>
              <w:rPr>
                <w:rFonts w:eastAsia="Times New Roman" w:cs="Times New Roman"/>
                <w:szCs w:val="28"/>
              </w:rPr>
            </w:pPr>
          </w:p>
        </w:tc>
      </w:tr>
    </w:tbl>
    <w:p w:rsidR="00710027" w:rsidRPr="00710027" w:rsidRDefault="00710027" w:rsidP="00710027">
      <w:pPr>
        <w:spacing w:after="0" w:line="240" w:lineRule="auto"/>
        <w:rPr>
          <w:rFonts w:eastAsia="Times New Roman" w:cs="Times New Roman"/>
          <w:b/>
          <w:color w:val="000000"/>
          <w:szCs w:val="28"/>
        </w:rPr>
      </w:pPr>
    </w:p>
    <w:p w:rsidR="00710027" w:rsidRPr="00710027" w:rsidRDefault="00710027" w:rsidP="00710027">
      <w:pPr>
        <w:spacing w:after="0" w:line="240" w:lineRule="auto"/>
        <w:rPr>
          <w:rFonts w:eastAsia="Times New Roman" w:cs="Times New Roman"/>
          <w:b/>
          <w:color w:val="000000"/>
          <w:szCs w:val="28"/>
        </w:rPr>
      </w:pPr>
    </w:p>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8"/>
        </w:rPr>
      </w:pPr>
      <w:r w:rsidRPr="00710027">
        <w:rPr>
          <w:rFonts w:eastAsia="Times New Roman" w:cs="Times New Roman"/>
          <w:b/>
          <w:color w:val="000000"/>
          <w:szCs w:val="28"/>
        </w:rPr>
        <w:lastRenderedPageBreak/>
        <w:t xml:space="preserve">        3. Hoạt động học</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410"/>
        <w:gridCol w:w="2410"/>
        <w:gridCol w:w="2551"/>
        <w:gridCol w:w="2410"/>
        <w:gridCol w:w="2126"/>
        <w:gridCol w:w="1134"/>
      </w:tblGrid>
      <w:tr w:rsidR="00710027" w:rsidRPr="00710027" w:rsidTr="004250B0">
        <w:tc>
          <w:tcPr>
            <w:tcW w:w="1696"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Nhánh</w:t>
            </w:r>
          </w:p>
        </w:tc>
        <w:tc>
          <w:tcPr>
            <w:tcW w:w="2410"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2</w:t>
            </w:r>
          </w:p>
        </w:tc>
        <w:tc>
          <w:tcPr>
            <w:tcW w:w="2410"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3</w:t>
            </w:r>
          </w:p>
        </w:tc>
        <w:tc>
          <w:tcPr>
            <w:tcW w:w="2551"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4</w:t>
            </w:r>
          </w:p>
        </w:tc>
        <w:tc>
          <w:tcPr>
            <w:tcW w:w="2410"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5</w:t>
            </w:r>
          </w:p>
        </w:tc>
        <w:tc>
          <w:tcPr>
            <w:tcW w:w="2126"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6</w:t>
            </w:r>
          </w:p>
        </w:tc>
        <w:tc>
          <w:tcPr>
            <w:tcW w:w="1134" w:type="dxa"/>
            <w:vAlign w:val="center"/>
          </w:tcPr>
          <w:p w:rsidR="00710027" w:rsidRPr="00710027" w:rsidRDefault="00710027" w:rsidP="00710027">
            <w:pPr>
              <w:spacing w:after="0" w:line="276" w:lineRule="auto"/>
              <w:jc w:val="center"/>
              <w:rPr>
                <w:rFonts w:eastAsia="Times New Roman" w:cs="Times New Roman"/>
                <w:szCs w:val="20"/>
              </w:rPr>
            </w:pPr>
            <w:r w:rsidRPr="00710027">
              <w:rPr>
                <w:rFonts w:eastAsia="Times New Roman" w:cs="Times New Roman"/>
                <w:b/>
                <w:szCs w:val="20"/>
              </w:rPr>
              <w:t>Ghi chú</w:t>
            </w:r>
          </w:p>
        </w:tc>
      </w:tr>
      <w:tr w:rsidR="00710027" w:rsidRPr="00710027" w:rsidTr="004250B0">
        <w:tc>
          <w:tcPr>
            <w:tcW w:w="1696" w:type="dxa"/>
            <w:vMerge w:val="restart"/>
            <w:vAlign w:val="center"/>
          </w:tcPr>
          <w:p w:rsidR="00710027" w:rsidRPr="00710027" w:rsidRDefault="00710027" w:rsidP="00710027">
            <w:pPr>
              <w:spacing w:after="0" w:line="240" w:lineRule="auto"/>
              <w:ind w:left="-540"/>
              <w:jc w:val="center"/>
              <w:rPr>
                <w:rFonts w:eastAsia="Times New Roman" w:cs="Times New Roman"/>
                <w:b/>
                <w:szCs w:val="20"/>
              </w:rPr>
            </w:pPr>
            <w:r w:rsidRPr="00710027">
              <w:rPr>
                <w:rFonts w:eastAsia="Times New Roman" w:cs="Times New Roman"/>
                <w:b/>
                <w:szCs w:val="20"/>
              </w:rPr>
              <w:t xml:space="preserve">        Nhánh 1</w:t>
            </w:r>
          </w:p>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 Sự kỳ diệu của nước”</w:t>
            </w:r>
          </w:p>
          <w:p w:rsidR="00710027" w:rsidRPr="00710027" w:rsidRDefault="00710027" w:rsidP="00710027">
            <w:pPr>
              <w:spacing w:after="0" w:line="240" w:lineRule="auto"/>
              <w:jc w:val="center"/>
              <w:rPr>
                <w:rFonts w:eastAsia="Times New Roman" w:cs="Times New Roman"/>
                <w:b/>
                <w:szCs w:val="20"/>
              </w:rPr>
            </w:pPr>
          </w:p>
        </w:tc>
        <w:tc>
          <w:tcPr>
            <w:tcW w:w="2410"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24 /3</w:t>
            </w:r>
          </w:p>
        </w:tc>
        <w:tc>
          <w:tcPr>
            <w:tcW w:w="2410"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25/3</w:t>
            </w:r>
          </w:p>
        </w:tc>
        <w:tc>
          <w:tcPr>
            <w:tcW w:w="2551"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26 /3</w:t>
            </w:r>
          </w:p>
        </w:tc>
        <w:tc>
          <w:tcPr>
            <w:tcW w:w="2410"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27/3</w:t>
            </w:r>
          </w:p>
        </w:tc>
        <w:tc>
          <w:tcPr>
            <w:tcW w:w="2126"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28/3</w:t>
            </w:r>
          </w:p>
        </w:tc>
        <w:tc>
          <w:tcPr>
            <w:tcW w:w="1134" w:type="dxa"/>
          </w:tcPr>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0"/>
              </w:rPr>
            </w:pPr>
          </w:p>
        </w:tc>
      </w:tr>
      <w:tr w:rsidR="00710027" w:rsidRPr="00710027" w:rsidTr="004250B0">
        <w:tc>
          <w:tcPr>
            <w:tcW w:w="1696" w:type="dxa"/>
            <w:vMerge/>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color w:val="000000"/>
                <w:szCs w:val="20"/>
              </w:rPr>
            </w:pPr>
          </w:p>
        </w:tc>
        <w:tc>
          <w:tcPr>
            <w:tcW w:w="2410" w:type="dxa"/>
          </w:tcPr>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Phát triển thẩm mỹ</w:t>
            </w:r>
          </w:p>
          <w:p w:rsidR="00710027" w:rsidRPr="00710027" w:rsidRDefault="00710027" w:rsidP="00710027">
            <w:pPr>
              <w:spacing w:after="0" w:line="240" w:lineRule="auto"/>
              <w:jc w:val="center"/>
              <w:rPr>
                <w:rFonts w:eastAsia="Times New Roman" w:cs="Times New Roman"/>
                <w:szCs w:val="20"/>
              </w:rPr>
            </w:pPr>
            <w:r w:rsidRPr="00710027">
              <w:rPr>
                <w:rFonts w:eastAsia="Times New Roman" w:cs="Times New Roman"/>
                <w:szCs w:val="20"/>
              </w:rPr>
              <w:t>Dạy KNCH: Bé yêu biển lắm?</w:t>
            </w:r>
          </w:p>
          <w:p w:rsidR="00710027" w:rsidRPr="00710027" w:rsidRDefault="00710027" w:rsidP="00710027">
            <w:pPr>
              <w:spacing w:after="0" w:line="276" w:lineRule="auto"/>
              <w:jc w:val="center"/>
              <w:rPr>
                <w:rFonts w:eastAsia="Times New Roman" w:cs="Times New Roman"/>
                <w:b/>
                <w:szCs w:val="20"/>
              </w:rPr>
            </w:pPr>
          </w:p>
        </w:tc>
        <w:tc>
          <w:tcPr>
            <w:tcW w:w="2410" w:type="dxa"/>
          </w:tcPr>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Phát triển nhận thức</w:t>
            </w:r>
          </w:p>
          <w:p w:rsidR="00710027" w:rsidRPr="00710027" w:rsidRDefault="00710027" w:rsidP="00710027">
            <w:pPr>
              <w:spacing w:after="0" w:line="240" w:lineRule="auto"/>
              <w:jc w:val="center"/>
              <w:rPr>
                <w:rFonts w:eastAsia="Times New Roman" w:cs="Times New Roman"/>
                <w:szCs w:val="20"/>
              </w:rPr>
            </w:pPr>
            <w:r w:rsidRPr="00710027">
              <w:rPr>
                <w:rFonts w:eastAsia="Times New Roman" w:cs="Times New Roman"/>
                <w:szCs w:val="20"/>
              </w:rPr>
              <w:t>Sự kỳ diệu của nước</w:t>
            </w:r>
          </w:p>
          <w:p w:rsidR="00710027" w:rsidRPr="00710027" w:rsidRDefault="00710027" w:rsidP="00710027">
            <w:pPr>
              <w:spacing w:after="0" w:line="276" w:lineRule="auto"/>
              <w:jc w:val="center"/>
              <w:rPr>
                <w:rFonts w:eastAsia="Times New Roman" w:cs="Times New Roman"/>
                <w:b/>
                <w:szCs w:val="20"/>
              </w:rPr>
            </w:pPr>
          </w:p>
        </w:tc>
        <w:tc>
          <w:tcPr>
            <w:tcW w:w="2551" w:type="dxa"/>
          </w:tcPr>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Phát triển ngôn ngữ</w:t>
            </w:r>
          </w:p>
          <w:p w:rsidR="00710027" w:rsidRPr="00710027" w:rsidRDefault="00710027" w:rsidP="00710027">
            <w:pPr>
              <w:spacing w:after="0" w:line="240" w:lineRule="auto"/>
              <w:jc w:val="center"/>
              <w:rPr>
                <w:rFonts w:eastAsia="Times New Roman" w:cs="Times New Roman"/>
                <w:szCs w:val="20"/>
              </w:rPr>
            </w:pPr>
            <w:r w:rsidRPr="00710027">
              <w:rPr>
                <w:rFonts w:eastAsia="Times New Roman" w:cs="Times New Roman"/>
                <w:szCs w:val="20"/>
              </w:rPr>
              <w:t>Truyện: “Giọt nước tí xíu”</w:t>
            </w:r>
          </w:p>
          <w:p w:rsidR="00710027" w:rsidRPr="00710027" w:rsidRDefault="00710027" w:rsidP="00710027">
            <w:pPr>
              <w:spacing w:after="0" w:line="240" w:lineRule="auto"/>
              <w:jc w:val="center"/>
              <w:rPr>
                <w:rFonts w:eastAsia="Times New Roman" w:cs="Times New Roman"/>
                <w:b/>
                <w:szCs w:val="20"/>
              </w:rPr>
            </w:pPr>
          </w:p>
        </w:tc>
        <w:tc>
          <w:tcPr>
            <w:tcW w:w="2410" w:type="dxa"/>
          </w:tcPr>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Phát triển thể chất</w:t>
            </w:r>
          </w:p>
          <w:p w:rsidR="00710027" w:rsidRPr="00710027" w:rsidRDefault="00710027" w:rsidP="00710027">
            <w:pPr>
              <w:spacing w:after="0" w:line="240" w:lineRule="auto"/>
              <w:jc w:val="center"/>
              <w:rPr>
                <w:rFonts w:eastAsia="Times New Roman" w:cs="Times New Roman"/>
                <w:szCs w:val="20"/>
              </w:rPr>
            </w:pPr>
            <w:r w:rsidRPr="00710027">
              <w:rPr>
                <w:rFonts w:eastAsia="Times New Roman" w:cs="Times New Roman"/>
                <w:szCs w:val="20"/>
              </w:rPr>
              <w:t>Tung và bắt bóng với người đối diện</w:t>
            </w:r>
          </w:p>
          <w:p w:rsidR="00710027" w:rsidRPr="00710027" w:rsidRDefault="00710027" w:rsidP="00710027">
            <w:pPr>
              <w:spacing w:after="0" w:line="276" w:lineRule="auto"/>
              <w:jc w:val="center"/>
              <w:rPr>
                <w:rFonts w:eastAsia="Times New Roman" w:cs="Times New Roman"/>
                <w:b/>
                <w:szCs w:val="20"/>
              </w:rPr>
            </w:pPr>
          </w:p>
        </w:tc>
        <w:tc>
          <w:tcPr>
            <w:tcW w:w="2126" w:type="dxa"/>
          </w:tcPr>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Phát triển thẩm mỹ</w:t>
            </w:r>
          </w:p>
          <w:p w:rsidR="00710027" w:rsidRPr="00710027" w:rsidRDefault="00710027" w:rsidP="00710027">
            <w:pPr>
              <w:spacing w:after="0" w:line="240" w:lineRule="auto"/>
              <w:jc w:val="center"/>
              <w:rPr>
                <w:rFonts w:eastAsia="Times New Roman" w:cs="Times New Roman"/>
                <w:szCs w:val="20"/>
              </w:rPr>
            </w:pPr>
            <w:r w:rsidRPr="00710027">
              <w:rPr>
                <w:rFonts w:eastAsia="Times New Roman" w:cs="Times New Roman"/>
                <w:szCs w:val="20"/>
              </w:rPr>
              <w:t>Tô màu nước que kem</w:t>
            </w:r>
          </w:p>
        </w:tc>
        <w:tc>
          <w:tcPr>
            <w:tcW w:w="1134" w:type="dxa"/>
          </w:tcPr>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0"/>
              </w:rPr>
            </w:pPr>
          </w:p>
        </w:tc>
      </w:tr>
      <w:tr w:rsidR="00710027" w:rsidRPr="00710027" w:rsidTr="004250B0">
        <w:tc>
          <w:tcPr>
            <w:tcW w:w="1696" w:type="dxa"/>
            <w:vMerge w:val="restart"/>
            <w:vAlign w:val="center"/>
          </w:tcPr>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Nhánh 2</w:t>
            </w:r>
          </w:p>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 xml:space="preserve">“Biển xanh diệu kỳ” </w:t>
            </w:r>
          </w:p>
          <w:p w:rsidR="00710027" w:rsidRPr="00710027" w:rsidRDefault="00710027" w:rsidP="00710027">
            <w:pPr>
              <w:spacing w:after="0" w:line="240" w:lineRule="auto"/>
              <w:jc w:val="center"/>
              <w:rPr>
                <w:rFonts w:eastAsia="Times New Roman" w:cs="Times New Roman"/>
                <w:b/>
                <w:szCs w:val="20"/>
              </w:rPr>
            </w:pPr>
          </w:p>
          <w:p w:rsidR="00710027" w:rsidRPr="00710027" w:rsidRDefault="00710027" w:rsidP="00710027">
            <w:pPr>
              <w:spacing w:after="0" w:line="240" w:lineRule="auto"/>
              <w:jc w:val="center"/>
              <w:rPr>
                <w:rFonts w:eastAsia="Times New Roman" w:cs="Times New Roman"/>
                <w:b/>
                <w:szCs w:val="20"/>
              </w:rPr>
            </w:pPr>
          </w:p>
        </w:tc>
        <w:tc>
          <w:tcPr>
            <w:tcW w:w="2410"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1/4</w:t>
            </w:r>
          </w:p>
        </w:tc>
        <w:tc>
          <w:tcPr>
            <w:tcW w:w="2410"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2/4</w:t>
            </w:r>
          </w:p>
        </w:tc>
        <w:tc>
          <w:tcPr>
            <w:tcW w:w="2551"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3 /4</w:t>
            </w:r>
          </w:p>
        </w:tc>
        <w:tc>
          <w:tcPr>
            <w:tcW w:w="2410"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4/4</w:t>
            </w:r>
          </w:p>
        </w:tc>
        <w:tc>
          <w:tcPr>
            <w:tcW w:w="2126"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5/4</w:t>
            </w:r>
          </w:p>
        </w:tc>
        <w:tc>
          <w:tcPr>
            <w:tcW w:w="1134" w:type="dxa"/>
          </w:tcPr>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0"/>
              </w:rPr>
            </w:pPr>
          </w:p>
        </w:tc>
      </w:tr>
      <w:tr w:rsidR="00710027" w:rsidRPr="00710027" w:rsidTr="004250B0">
        <w:tc>
          <w:tcPr>
            <w:tcW w:w="1696" w:type="dxa"/>
            <w:vMerge/>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color w:val="000000"/>
                <w:szCs w:val="20"/>
              </w:rPr>
            </w:pPr>
          </w:p>
        </w:tc>
        <w:tc>
          <w:tcPr>
            <w:tcW w:w="2410" w:type="dxa"/>
          </w:tcPr>
          <w:p w:rsidR="00710027" w:rsidRPr="00710027" w:rsidRDefault="00710027" w:rsidP="00710027">
            <w:pPr>
              <w:spacing w:after="0" w:line="240" w:lineRule="auto"/>
              <w:jc w:val="center"/>
              <w:rPr>
                <w:rFonts w:eastAsia="Times New Roman" w:cs="Times New Roman"/>
                <w:szCs w:val="20"/>
              </w:rPr>
            </w:pPr>
            <w:r w:rsidRPr="00710027">
              <w:rPr>
                <w:rFonts w:eastAsia="Times New Roman" w:cs="Times New Roman"/>
                <w:b/>
                <w:szCs w:val="20"/>
              </w:rPr>
              <w:t>Phát triển thẩm mỹ</w:t>
            </w:r>
          </w:p>
          <w:p w:rsidR="00710027" w:rsidRPr="00710027" w:rsidRDefault="00710027" w:rsidP="00710027">
            <w:pPr>
              <w:spacing w:after="0" w:line="240" w:lineRule="auto"/>
              <w:jc w:val="center"/>
              <w:rPr>
                <w:rFonts w:eastAsia="Times New Roman" w:cs="Times New Roman"/>
                <w:szCs w:val="20"/>
              </w:rPr>
            </w:pPr>
            <w:r w:rsidRPr="00710027">
              <w:rPr>
                <w:rFonts w:eastAsia="Times New Roman" w:cs="Times New Roman"/>
                <w:szCs w:val="20"/>
              </w:rPr>
              <w:t>Dạy VĐ minh họa “Nơi đại dương”</w:t>
            </w:r>
          </w:p>
        </w:tc>
        <w:tc>
          <w:tcPr>
            <w:tcW w:w="2410" w:type="dxa"/>
          </w:tcPr>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Phát triển nhận thức</w:t>
            </w:r>
          </w:p>
          <w:p w:rsidR="00710027" w:rsidRPr="00710027" w:rsidRDefault="00710027" w:rsidP="00710027">
            <w:pPr>
              <w:spacing w:after="0" w:line="240" w:lineRule="auto"/>
              <w:jc w:val="center"/>
              <w:rPr>
                <w:rFonts w:eastAsia="Times New Roman" w:cs="Times New Roman"/>
                <w:szCs w:val="20"/>
              </w:rPr>
            </w:pPr>
            <w:r w:rsidRPr="00710027">
              <w:rPr>
                <w:rFonts w:eastAsia="Times New Roman" w:cs="Times New Roman"/>
                <w:szCs w:val="20"/>
              </w:rPr>
              <w:t>Biển xanh diệu kỳ</w:t>
            </w:r>
          </w:p>
          <w:p w:rsidR="00710027" w:rsidRPr="00710027" w:rsidRDefault="00710027" w:rsidP="00710027">
            <w:pPr>
              <w:spacing w:after="0" w:line="240" w:lineRule="auto"/>
              <w:jc w:val="center"/>
              <w:rPr>
                <w:rFonts w:eastAsia="Times New Roman" w:cs="Times New Roman"/>
                <w:b/>
                <w:szCs w:val="20"/>
              </w:rPr>
            </w:pPr>
          </w:p>
        </w:tc>
        <w:tc>
          <w:tcPr>
            <w:tcW w:w="2551" w:type="dxa"/>
          </w:tcPr>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Phát triển thẩm mỹ</w:t>
            </w:r>
          </w:p>
          <w:p w:rsidR="00710027" w:rsidRPr="00710027" w:rsidRDefault="00710027" w:rsidP="00710027">
            <w:pPr>
              <w:spacing w:after="0" w:line="240" w:lineRule="auto"/>
              <w:jc w:val="center"/>
              <w:rPr>
                <w:rFonts w:eastAsia="Times New Roman" w:cs="Times New Roman"/>
                <w:szCs w:val="20"/>
              </w:rPr>
            </w:pPr>
            <w:r w:rsidRPr="00710027">
              <w:rPr>
                <w:rFonts w:eastAsia="Times New Roman" w:cs="Times New Roman"/>
                <w:szCs w:val="20"/>
              </w:rPr>
              <w:t>Vẽ  biển</w:t>
            </w:r>
          </w:p>
        </w:tc>
        <w:tc>
          <w:tcPr>
            <w:tcW w:w="2410" w:type="dxa"/>
          </w:tcPr>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 xml:space="preserve">Phát triển ngôn ngữ </w:t>
            </w:r>
          </w:p>
          <w:p w:rsidR="00710027" w:rsidRPr="00710027" w:rsidRDefault="00710027" w:rsidP="00710027">
            <w:pPr>
              <w:spacing w:after="0" w:line="240" w:lineRule="auto"/>
              <w:jc w:val="center"/>
              <w:rPr>
                <w:rFonts w:eastAsia="Times New Roman" w:cs="Times New Roman"/>
                <w:szCs w:val="20"/>
              </w:rPr>
            </w:pPr>
            <w:r w:rsidRPr="00710027">
              <w:rPr>
                <w:rFonts w:eastAsia="Times New Roman" w:cs="Times New Roman"/>
                <w:szCs w:val="20"/>
              </w:rPr>
              <w:t>Thơ: “Bạn cát”</w:t>
            </w:r>
          </w:p>
          <w:p w:rsidR="00710027" w:rsidRPr="00710027" w:rsidRDefault="00710027" w:rsidP="00710027">
            <w:pPr>
              <w:spacing w:after="0" w:line="240" w:lineRule="auto"/>
              <w:jc w:val="center"/>
              <w:rPr>
                <w:rFonts w:eastAsia="Times New Roman" w:cs="Times New Roman"/>
                <w:szCs w:val="20"/>
              </w:rPr>
            </w:pPr>
          </w:p>
        </w:tc>
        <w:tc>
          <w:tcPr>
            <w:tcW w:w="2126" w:type="dxa"/>
          </w:tcPr>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Phát triển nhận thức</w:t>
            </w:r>
          </w:p>
          <w:p w:rsidR="00710027" w:rsidRPr="00710027" w:rsidRDefault="00710027" w:rsidP="00710027">
            <w:pPr>
              <w:spacing w:after="0" w:line="240" w:lineRule="auto"/>
              <w:jc w:val="center"/>
              <w:rPr>
                <w:rFonts w:eastAsia="Times New Roman" w:cs="Times New Roman"/>
                <w:b/>
                <w:szCs w:val="20"/>
              </w:rPr>
            </w:pPr>
            <w:bookmarkStart w:id="0" w:name="_heading=h.gjdgxs" w:colFirst="0" w:colLast="0"/>
            <w:bookmarkEnd w:id="0"/>
            <w:r w:rsidRPr="00710027">
              <w:rPr>
                <w:rFonts w:eastAsia="Times New Roman" w:cs="Times New Roman"/>
                <w:szCs w:val="20"/>
              </w:rPr>
              <w:t>Tách nhóm đối tượng có số lượng bằng 5 thành 2 nhóm nhỏ hơn.</w:t>
            </w:r>
          </w:p>
        </w:tc>
        <w:tc>
          <w:tcPr>
            <w:tcW w:w="1134" w:type="dxa"/>
          </w:tcPr>
          <w:p w:rsidR="00710027" w:rsidRPr="00710027" w:rsidRDefault="00710027" w:rsidP="00710027">
            <w:pPr>
              <w:spacing w:after="0" w:line="240" w:lineRule="auto"/>
              <w:jc w:val="center"/>
              <w:rPr>
                <w:rFonts w:eastAsia="Times New Roman" w:cs="Times New Roman"/>
                <w:szCs w:val="20"/>
              </w:rPr>
            </w:pPr>
          </w:p>
        </w:tc>
      </w:tr>
    </w:tbl>
    <w:p w:rsidR="00710027" w:rsidRPr="00710027" w:rsidRDefault="00710027" w:rsidP="00710027">
      <w:pPr>
        <w:spacing w:after="0" w:line="240" w:lineRule="auto"/>
        <w:rPr>
          <w:rFonts w:eastAsia="Times New Roman" w:cs="Times New Roman"/>
          <w:b/>
          <w:color w:val="000000"/>
          <w:szCs w:val="28"/>
        </w:rPr>
      </w:pPr>
    </w:p>
    <w:p w:rsidR="00710027" w:rsidRPr="00710027" w:rsidRDefault="00710027" w:rsidP="00710027">
      <w:pPr>
        <w:spacing w:after="0" w:line="240" w:lineRule="auto"/>
        <w:rPr>
          <w:rFonts w:eastAsia="Times New Roman" w:cs="Times New Roman"/>
          <w:b/>
          <w:color w:val="000000"/>
          <w:szCs w:val="28"/>
        </w:rPr>
      </w:pPr>
    </w:p>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8"/>
        </w:rPr>
      </w:pPr>
      <w:r w:rsidRPr="00710027">
        <w:rPr>
          <w:rFonts w:eastAsia="Times New Roman" w:cs="Times New Roman"/>
          <w:b/>
          <w:color w:val="000000"/>
          <w:szCs w:val="28"/>
        </w:rPr>
        <w:t xml:space="preserve">        4. Hoạt động ngoài trời</w:t>
      </w:r>
    </w:p>
    <w:tbl>
      <w:tblPr>
        <w:tblW w:w="14861"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2409"/>
        <w:gridCol w:w="2410"/>
        <w:gridCol w:w="2410"/>
        <w:gridCol w:w="2268"/>
        <w:gridCol w:w="2126"/>
        <w:gridCol w:w="1134"/>
      </w:tblGrid>
      <w:tr w:rsidR="00710027" w:rsidRPr="00710027" w:rsidTr="004250B0">
        <w:tc>
          <w:tcPr>
            <w:tcW w:w="2104"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Nhánh</w:t>
            </w:r>
          </w:p>
        </w:tc>
        <w:tc>
          <w:tcPr>
            <w:tcW w:w="2409"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2</w:t>
            </w:r>
          </w:p>
        </w:tc>
        <w:tc>
          <w:tcPr>
            <w:tcW w:w="2410"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3</w:t>
            </w:r>
          </w:p>
        </w:tc>
        <w:tc>
          <w:tcPr>
            <w:tcW w:w="2410"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4</w:t>
            </w:r>
          </w:p>
        </w:tc>
        <w:tc>
          <w:tcPr>
            <w:tcW w:w="2268"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5</w:t>
            </w:r>
          </w:p>
        </w:tc>
        <w:tc>
          <w:tcPr>
            <w:tcW w:w="2126"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6</w:t>
            </w:r>
          </w:p>
        </w:tc>
        <w:tc>
          <w:tcPr>
            <w:tcW w:w="1134" w:type="dxa"/>
            <w:vAlign w:val="center"/>
          </w:tcPr>
          <w:p w:rsidR="00710027" w:rsidRPr="00710027" w:rsidRDefault="00710027" w:rsidP="00710027">
            <w:pPr>
              <w:spacing w:after="0" w:line="276" w:lineRule="auto"/>
              <w:jc w:val="center"/>
              <w:rPr>
                <w:rFonts w:eastAsia="Times New Roman" w:cs="Times New Roman"/>
                <w:szCs w:val="20"/>
              </w:rPr>
            </w:pPr>
            <w:r w:rsidRPr="00710027">
              <w:rPr>
                <w:rFonts w:eastAsia="Times New Roman" w:cs="Times New Roman"/>
                <w:b/>
                <w:szCs w:val="20"/>
              </w:rPr>
              <w:t>Ghi chú</w:t>
            </w:r>
          </w:p>
        </w:tc>
      </w:tr>
      <w:tr w:rsidR="00710027" w:rsidRPr="00710027" w:rsidTr="004250B0">
        <w:tc>
          <w:tcPr>
            <w:tcW w:w="2104" w:type="dxa"/>
            <w:vMerge w:val="restart"/>
            <w:vAlign w:val="center"/>
          </w:tcPr>
          <w:p w:rsidR="00710027" w:rsidRPr="00710027" w:rsidRDefault="00710027" w:rsidP="00710027">
            <w:pPr>
              <w:spacing w:after="0" w:line="240" w:lineRule="auto"/>
              <w:ind w:left="-540"/>
              <w:jc w:val="center"/>
              <w:rPr>
                <w:rFonts w:eastAsia="Times New Roman" w:cs="Times New Roman"/>
                <w:b/>
                <w:szCs w:val="20"/>
              </w:rPr>
            </w:pPr>
            <w:r w:rsidRPr="00710027">
              <w:rPr>
                <w:rFonts w:eastAsia="Times New Roman" w:cs="Times New Roman"/>
                <w:b/>
                <w:szCs w:val="20"/>
              </w:rPr>
              <w:t xml:space="preserve">        Nhánh 1</w:t>
            </w:r>
          </w:p>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lastRenderedPageBreak/>
              <w:t>“ Sự kỳ diệu của nước”</w:t>
            </w:r>
          </w:p>
          <w:p w:rsidR="00710027" w:rsidRPr="00710027" w:rsidRDefault="00710027" w:rsidP="00710027">
            <w:pPr>
              <w:spacing w:after="0" w:line="240" w:lineRule="auto"/>
              <w:jc w:val="center"/>
              <w:rPr>
                <w:rFonts w:eastAsia="Times New Roman" w:cs="Times New Roman"/>
                <w:b/>
                <w:szCs w:val="20"/>
              </w:rPr>
            </w:pPr>
          </w:p>
        </w:tc>
        <w:tc>
          <w:tcPr>
            <w:tcW w:w="2409"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lastRenderedPageBreak/>
              <w:t>Ngày 24 /3</w:t>
            </w:r>
          </w:p>
        </w:tc>
        <w:tc>
          <w:tcPr>
            <w:tcW w:w="2410"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25/3</w:t>
            </w:r>
          </w:p>
        </w:tc>
        <w:tc>
          <w:tcPr>
            <w:tcW w:w="2410"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26/3</w:t>
            </w:r>
          </w:p>
        </w:tc>
        <w:tc>
          <w:tcPr>
            <w:tcW w:w="2268"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27/3</w:t>
            </w:r>
          </w:p>
        </w:tc>
        <w:tc>
          <w:tcPr>
            <w:tcW w:w="2126"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28/3</w:t>
            </w:r>
          </w:p>
        </w:tc>
        <w:tc>
          <w:tcPr>
            <w:tcW w:w="1134" w:type="dxa"/>
          </w:tcPr>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0"/>
              </w:rPr>
            </w:pPr>
          </w:p>
        </w:tc>
      </w:tr>
      <w:tr w:rsidR="00710027" w:rsidRPr="00710027" w:rsidTr="004250B0">
        <w:tc>
          <w:tcPr>
            <w:tcW w:w="2104" w:type="dxa"/>
            <w:vMerge/>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color w:val="000000"/>
                <w:szCs w:val="20"/>
              </w:rPr>
            </w:pPr>
          </w:p>
        </w:tc>
        <w:tc>
          <w:tcPr>
            <w:tcW w:w="2409" w:type="dxa"/>
          </w:tcPr>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Quan sát dòng nước chảy.</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TCVĐ: Gánh nước qua cầu</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Chơi tự do</w:t>
            </w:r>
          </w:p>
          <w:p w:rsidR="00710027" w:rsidRPr="00710027" w:rsidRDefault="00710027" w:rsidP="00710027">
            <w:pPr>
              <w:spacing w:after="0" w:line="240" w:lineRule="auto"/>
              <w:rPr>
                <w:rFonts w:eastAsia="Times New Roman" w:cs="Times New Roman"/>
                <w:color w:val="FFFFFF"/>
                <w:szCs w:val="20"/>
              </w:rPr>
            </w:pPr>
            <w:r w:rsidRPr="00710027">
              <w:rPr>
                <w:rFonts w:eastAsia="Times New Roman" w:cs="Times New Roman"/>
                <w:color w:val="FFFFFF"/>
                <w:szCs w:val="20"/>
              </w:rPr>
              <w:t>- Chơi tự do tại quán lá (bán đồ giải khát, hàng khô...)</w:t>
            </w:r>
          </w:p>
        </w:tc>
        <w:tc>
          <w:tcPr>
            <w:tcW w:w="2410" w:type="dxa"/>
          </w:tcPr>
          <w:p w:rsidR="00710027" w:rsidRPr="00710027" w:rsidRDefault="00710027" w:rsidP="00710027">
            <w:pPr>
              <w:tabs>
                <w:tab w:val="left" w:pos="2520"/>
              </w:tabs>
              <w:spacing w:after="0" w:line="240" w:lineRule="auto"/>
              <w:rPr>
                <w:rFonts w:eastAsia="Times New Roman" w:cs="Times New Roman"/>
                <w:szCs w:val="20"/>
              </w:rPr>
            </w:pPr>
            <w:r w:rsidRPr="00710027">
              <w:rPr>
                <w:rFonts w:eastAsia="Times New Roman" w:cs="Times New Roman"/>
                <w:szCs w:val="20"/>
              </w:rPr>
              <w:t>- Thí nghiệm bong bóng xà phòng</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TCVĐ: Chạy theo bong bóng</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Chơi tự do</w:t>
            </w:r>
          </w:p>
          <w:p w:rsidR="00710027" w:rsidRPr="00710027" w:rsidRDefault="00710027" w:rsidP="00710027">
            <w:pPr>
              <w:pBdr>
                <w:top w:val="nil"/>
                <w:left w:val="nil"/>
                <w:bottom w:val="nil"/>
                <w:right w:val="nil"/>
                <w:between w:val="nil"/>
              </w:pBdr>
              <w:spacing w:after="0" w:line="240" w:lineRule="auto"/>
              <w:ind w:left="-18"/>
              <w:jc w:val="center"/>
              <w:rPr>
                <w:rFonts w:eastAsia="Times New Roman" w:cs="Times New Roman"/>
                <w:i/>
                <w:color w:val="FF0000"/>
                <w:szCs w:val="20"/>
              </w:rPr>
            </w:pPr>
          </w:p>
          <w:p w:rsidR="00710027" w:rsidRPr="00710027" w:rsidRDefault="00710027" w:rsidP="00710027">
            <w:pPr>
              <w:pBdr>
                <w:top w:val="nil"/>
                <w:left w:val="nil"/>
                <w:bottom w:val="nil"/>
                <w:right w:val="nil"/>
                <w:between w:val="nil"/>
              </w:pBdr>
              <w:spacing w:after="0" w:line="240" w:lineRule="auto"/>
              <w:ind w:left="-108"/>
              <w:rPr>
                <w:rFonts w:eastAsia="Times New Roman" w:cs="Times New Roman"/>
                <w:color w:val="000000"/>
                <w:szCs w:val="20"/>
              </w:rPr>
            </w:pPr>
          </w:p>
        </w:tc>
        <w:tc>
          <w:tcPr>
            <w:tcW w:w="2410" w:type="dxa"/>
          </w:tcPr>
          <w:p w:rsidR="00710027" w:rsidRPr="00710027" w:rsidRDefault="00710027" w:rsidP="00710027">
            <w:pPr>
              <w:tabs>
                <w:tab w:val="left" w:pos="2520"/>
              </w:tabs>
              <w:spacing w:after="0" w:line="240" w:lineRule="auto"/>
              <w:rPr>
                <w:rFonts w:eastAsia="Times New Roman" w:cs="Times New Roman"/>
                <w:color w:val="000000"/>
                <w:szCs w:val="20"/>
              </w:rPr>
            </w:pPr>
            <w:r w:rsidRPr="00710027">
              <w:rPr>
                <w:rFonts w:eastAsia="Times New Roman" w:cs="Times New Roman"/>
                <w:szCs w:val="20"/>
              </w:rPr>
              <w:t xml:space="preserve">- </w:t>
            </w:r>
            <w:r w:rsidRPr="00710027">
              <w:rPr>
                <w:rFonts w:eastAsia="Times New Roman" w:cs="Times New Roman"/>
                <w:color w:val="000000"/>
                <w:szCs w:val="20"/>
              </w:rPr>
              <w:t xml:space="preserve">Quan sát mưa </w:t>
            </w:r>
          </w:p>
          <w:p w:rsidR="00710027" w:rsidRPr="00710027" w:rsidRDefault="00710027" w:rsidP="00710027">
            <w:pPr>
              <w:tabs>
                <w:tab w:val="left" w:pos="2520"/>
              </w:tabs>
              <w:spacing w:after="0" w:line="240" w:lineRule="auto"/>
              <w:rPr>
                <w:rFonts w:eastAsia="Times New Roman" w:cs="Times New Roman"/>
                <w:color w:val="000000"/>
                <w:szCs w:val="20"/>
              </w:rPr>
            </w:pPr>
            <w:r w:rsidRPr="00710027">
              <w:rPr>
                <w:rFonts w:eastAsia="Times New Roman" w:cs="Times New Roman"/>
                <w:color w:val="000000"/>
                <w:szCs w:val="20"/>
              </w:rPr>
              <w:t>(</w:t>
            </w:r>
            <w:r w:rsidRPr="00710027">
              <w:rPr>
                <w:rFonts w:eastAsia="Times New Roman" w:cs="Times New Roman"/>
                <w:szCs w:val="20"/>
              </w:rPr>
              <w:t>Nếu không có mưa thì chuyển hoạt động tưới cây.)</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TCVĐ: Đi chuyển nước theo vạch kẻ.</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xml:space="preserve"> - Chơi tự do </w:t>
            </w:r>
          </w:p>
        </w:tc>
        <w:tc>
          <w:tcPr>
            <w:tcW w:w="2268" w:type="dxa"/>
          </w:tcPr>
          <w:p w:rsidR="00710027" w:rsidRPr="00710027" w:rsidRDefault="00710027" w:rsidP="00710027">
            <w:pPr>
              <w:tabs>
                <w:tab w:val="left" w:pos="2520"/>
              </w:tabs>
              <w:spacing w:after="0" w:line="240" w:lineRule="auto"/>
              <w:rPr>
                <w:rFonts w:eastAsia="Times New Roman" w:cs="Times New Roman"/>
                <w:szCs w:val="20"/>
              </w:rPr>
            </w:pPr>
            <w:r w:rsidRPr="00710027">
              <w:rPr>
                <w:rFonts w:eastAsia="Times New Roman" w:cs="Times New Roman"/>
                <w:szCs w:val="20"/>
              </w:rPr>
              <w:t>- Vẽ lại hình ảnh đồ vật, con vật dưới ánh sáng mặt trời.</w:t>
            </w:r>
          </w:p>
          <w:p w:rsidR="00710027" w:rsidRPr="00710027" w:rsidRDefault="00710027" w:rsidP="00710027">
            <w:pPr>
              <w:tabs>
                <w:tab w:val="left" w:pos="2520"/>
              </w:tabs>
              <w:spacing w:after="0" w:line="240" w:lineRule="auto"/>
              <w:rPr>
                <w:rFonts w:eastAsia="Times New Roman" w:cs="Times New Roman"/>
                <w:szCs w:val="20"/>
              </w:rPr>
            </w:pPr>
            <w:r w:rsidRPr="00710027">
              <w:rPr>
                <w:rFonts w:eastAsia="Times New Roman" w:cs="Times New Roman"/>
                <w:szCs w:val="20"/>
              </w:rPr>
              <w:t>- TCVĐ: Mưa to mưa nhỏ</w:t>
            </w:r>
          </w:p>
          <w:p w:rsidR="00710027" w:rsidRPr="00710027" w:rsidRDefault="00710027" w:rsidP="00710027">
            <w:pPr>
              <w:pBdr>
                <w:top w:val="nil"/>
                <w:left w:val="nil"/>
                <w:bottom w:val="nil"/>
                <w:right w:val="nil"/>
                <w:between w:val="nil"/>
              </w:pBdr>
              <w:spacing w:after="0" w:line="240" w:lineRule="auto"/>
              <w:ind w:left="-108"/>
              <w:rPr>
                <w:rFonts w:eastAsia="Times New Roman" w:cs="Times New Roman"/>
                <w:color w:val="000000"/>
                <w:szCs w:val="20"/>
              </w:rPr>
            </w:pPr>
            <w:r w:rsidRPr="00710027">
              <w:rPr>
                <w:rFonts w:eastAsia="Times New Roman" w:cs="Times New Roman"/>
                <w:color w:val="000000"/>
                <w:szCs w:val="20"/>
              </w:rPr>
              <w:t xml:space="preserve"> - Chơi tự do</w:t>
            </w:r>
          </w:p>
        </w:tc>
        <w:tc>
          <w:tcPr>
            <w:tcW w:w="2126" w:type="dxa"/>
          </w:tcPr>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Thí nghiệm cây cần nước, cây sống trong môi trường nước (thuỷ sinh).</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xml:space="preserve">- TCVĐ: Thả đỉa ba ba </w:t>
            </w:r>
          </w:p>
          <w:p w:rsidR="00710027" w:rsidRPr="00710027" w:rsidRDefault="00710027" w:rsidP="00710027">
            <w:pPr>
              <w:tabs>
                <w:tab w:val="left" w:pos="2520"/>
              </w:tabs>
              <w:spacing w:after="0" w:line="240" w:lineRule="auto"/>
              <w:rPr>
                <w:rFonts w:eastAsia="Times New Roman" w:cs="Times New Roman"/>
                <w:szCs w:val="20"/>
              </w:rPr>
            </w:pPr>
            <w:r w:rsidRPr="00710027">
              <w:rPr>
                <w:rFonts w:eastAsia="Times New Roman" w:cs="Times New Roman"/>
                <w:szCs w:val="20"/>
              </w:rPr>
              <w:t>- Chơi tự do</w:t>
            </w:r>
          </w:p>
        </w:tc>
        <w:tc>
          <w:tcPr>
            <w:tcW w:w="1134" w:type="dxa"/>
          </w:tcPr>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0"/>
              </w:rPr>
            </w:pPr>
          </w:p>
        </w:tc>
      </w:tr>
      <w:tr w:rsidR="00710027" w:rsidRPr="00710027" w:rsidTr="004250B0">
        <w:tc>
          <w:tcPr>
            <w:tcW w:w="2104" w:type="dxa"/>
            <w:vMerge w:val="restart"/>
            <w:vAlign w:val="center"/>
          </w:tcPr>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lastRenderedPageBreak/>
              <w:t>Nhánh 2</w:t>
            </w:r>
          </w:p>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 xml:space="preserve">“Biển xanh diệu kỳ” </w:t>
            </w:r>
          </w:p>
          <w:p w:rsidR="00710027" w:rsidRPr="00710027" w:rsidRDefault="00710027" w:rsidP="00710027">
            <w:pPr>
              <w:spacing w:after="0" w:line="240" w:lineRule="auto"/>
              <w:jc w:val="center"/>
              <w:rPr>
                <w:rFonts w:eastAsia="Times New Roman" w:cs="Times New Roman"/>
                <w:b/>
                <w:szCs w:val="20"/>
              </w:rPr>
            </w:pPr>
          </w:p>
          <w:p w:rsidR="00710027" w:rsidRPr="00710027" w:rsidRDefault="00710027" w:rsidP="00710027">
            <w:pPr>
              <w:spacing w:after="0" w:line="240" w:lineRule="auto"/>
              <w:jc w:val="center"/>
              <w:rPr>
                <w:rFonts w:eastAsia="Times New Roman" w:cs="Times New Roman"/>
                <w:b/>
                <w:szCs w:val="20"/>
              </w:rPr>
            </w:pPr>
          </w:p>
        </w:tc>
        <w:tc>
          <w:tcPr>
            <w:tcW w:w="2409"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1/4</w:t>
            </w:r>
          </w:p>
        </w:tc>
        <w:tc>
          <w:tcPr>
            <w:tcW w:w="2410"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2/4</w:t>
            </w:r>
          </w:p>
        </w:tc>
        <w:tc>
          <w:tcPr>
            <w:tcW w:w="2410"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3/4</w:t>
            </w:r>
          </w:p>
        </w:tc>
        <w:tc>
          <w:tcPr>
            <w:tcW w:w="2268"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4/4</w:t>
            </w:r>
          </w:p>
        </w:tc>
        <w:tc>
          <w:tcPr>
            <w:tcW w:w="2126"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5/4</w:t>
            </w:r>
          </w:p>
        </w:tc>
        <w:tc>
          <w:tcPr>
            <w:tcW w:w="1134" w:type="dxa"/>
          </w:tcPr>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0"/>
              </w:rPr>
            </w:pPr>
          </w:p>
        </w:tc>
      </w:tr>
      <w:tr w:rsidR="00710027" w:rsidRPr="00710027" w:rsidTr="004250B0">
        <w:tc>
          <w:tcPr>
            <w:tcW w:w="2104" w:type="dxa"/>
            <w:vMerge/>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color w:val="000000"/>
                <w:szCs w:val="20"/>
              </w:rPr>
            </w:pPr>
          </w:p>
        </w:tc>
        <w:tc>
          <w:tcPr>
            <w:tcW w:w="2409" w:type="dxa"/>
          </w:tcPr>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Quan sát quầy bán đồ hải sản</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TCVĐ: Cắm cờ trên đảo</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Chơi tự do</w:t>
            </w:r>
          </w:p>
        </w:tc>
        <w:tc>
          <w:tcPr>
            <w:tcW w:w="2410" w:type="dxa"/>
          </w:tcPr>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Truy tìm sinh vật biển: Dùng bút dạ vẽ các con vật lên đáy cốc và thả xuống chậu nước.</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TCVĐ: Câu mực</w:t>
            </w:r>
          </w:p>
          <w:p w:rsidR="00710027" w:rsidRPr="00710027" w:rsidRDefault="00710027" w:rsidP="00710027">
            <w:pPr>
              <w:pBdr>
                <w:top w:val="nil"/>
                <w:left w:val="nil"/>
                <w:bottom w:val="nil"/>
                <w:right w:val="nil"/>
                <w:between w:val="nil"/>
              </w:pBdr>
              <w:tabs>
                <w:tab w:val="left" w:pos="3042"/>
              </w:tabs>
              <w:spacing w:after="0" w:line="240" w:lineRule="auto"/>
              <w:ind w:right="-114"/>
              <w:rPr>
                <w:rFonts w:eastAsia="Times New Roman" w:cs="Times New Roman"/>
                <w:color w:val="000000"/>
                <w:szCs w:val="20"/>
              </w:rPr>
            </w:pPr>
            <w:r w:rsidRPr="00710027">
              <w:rPr>
                <w:rFonts w:eastAsia="Times New Roman" w:cs="Times New Roman"/>
                <w:color w:val="000000"/>
                <w:szCs w:val="20"/>
              </w:rPr>
              <w:t xml:space="preserve"> - Chơi tự  do</w:t>
            </w:r>
          </w:p>
        </w:tc>
        <w:tc>
          <w:tcPr>
            <w:tcW w:w="2410" w:type="dxa"/>
          </w:tcPr>
          <w:p w:rsidR="00710027" w:rsidRPr="00710027" w:rsidRDefault="00710027" w:rsidP="00710027">
            <w:pPr>
              <w:tabs>
                <w:tab w:val="left" w:pos="2520"/>
              </w:tabs>
              <w:spacing w:after="0" w:line="240" w:lineRule="auto"/>
              <w:rPr>
                <w:rFonts w:eastAsia="Times New Roman" w:cs="Times New Roman"/>
                <w:szCs w:val="20"/>
              </w:rPr>
            </w:pPr>
            <w:r w:rsidRPr="00710027">
              <w:rPr>
                <w:rFonts w:eastAsia="Times New Roman" w:cs="Times New Roman"/>
                <w:color w:val="000000"/>
                <w:szCs w:val="20"/>
              </w:rPr>
              <w:t xml:space="preserve">- </w:t>
            </w:r>
            <w:r w:rsidRPr="00710027">
              <w:rPr>
                <w:rFonts w:eastAsia="Times New Roman" w:cs="Times New Roman"/>
                <w:szCs w:val="20"/>
              </w:rPr>
              <w:t>Quan sát ánh nắng mặt trời.</w:t>
            </w:r>
          </w:p>
          <w:p w:rsidR="00710027" w:rsidRPr="00710027" w:rsidRDefault="00710027" w:rsidP="00710027">
            <w:pPr>
              <w:tabs>
                <w:tab w:val="left" w:pos="2520"/>
              </w:tabs>
              <w:spacing w:after="0" w:line="240" w:lineRule="auto"/>
              <w:rPr>
                <w:rFonts w:eastAsia="Times New Roman" w:cs="Times New Roman"/>
                <w:b/>
                <w:szCs w:val="20"/>
              </w:rPr>
            </w:pPr>
            <w:r w:rsidRPr="00710027">
              <w:rPr>
                <w:rFonts w:eastAsia="Times New Roman" w:cs="Times New Roman"/>
                <w:b/>
                <w:szCs w:val="20"/>
              </w:rPr>
              <w:t>(Nếu không có nắng thì chuyển hoạt động quan sát cây, hoa)</w:t>
            </w:r>
          </w:p>
          <w:p w:rsidR="00710027" w:rsidRPr="00710027" w:rsidRDefault="00710027" w:rsidP="00710027">
            <w:pPr>
              <w:spacing w:after="0" w:line="240" w:lineRule="auto"/>
              <w:rPr>
                <w:rFonts w:eastAsia="Times New Roman" w:cs="Times New Roman"/>
                <w:color w:val="000000"/>
                <w:szCs w:val="20"/>
              </w:rPr>
            </w:pPr>
            <w:r w:rsidRPr="00710027">
              <w:rPr>
                <w:rFonts w:eastAsia="Times New Roman" w:cs="Times New Roman"/>
                <w:color w:val="000000"/>
                <w:szCs w:val="20"/>
              </w:rPr>
              <w:t>- TCVĐ: Lướt sóng</w:t>
            </w:r>
          </w:p>
          <w:p w:rsidR="00710027" w:rsidRPr="00710027" w:rsidRDefault="00710027" w:rsidP="00710027">
            <w:pPr>
              <w:spacing w:after="0" w:line="240" w:lineRule="auto"/>
              <w:rPr>
                <w:rFonts w:eastAsia="Times New Roman" w:cs="Times New Roman"/>
                <w:color w:val="000000"/>
                <w:szCs w:val="20"/>
              </w:rPr>
            </w:pPr>
            <w:r w:rsidRPr="00710027">
              <w:rPr>
                <w:rFonts w:eastAsia="Times New Roman" w:cs="Times New Roman"/>
                <w:color w:val="000000"/>
                <w:szCs w:val="20"/>
              </w:rPr>
              <w:t>- Chơi tự do</w:t>
            </w:r>
          </w:p>
        </w:tc>
        <w:tc>
          <w:tcPr>
            <w:tcW w:w="2268" w:type="dxa"/>
          </w:tcPr>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w:t>
            </w:r>
            <w:r w:rsidRPr="00710027">
              <w:rPr>
                <w:rFonts w:eastAsia="Times New Roman" w:cs="Times New Roman"/>
                <w:color w:val="00B050"/>
                <w:szCs w:val="20"/>
              </w:rPr>
              <w:t xml:space="preserve"> </w:t>
            </w:r>
            <w:r w:rsidRPr="00710027">
              <w:rPr>
                <w:rFonts w:eastAsia="Times New Roman" w:cs="Times New Roman"/>
                <w:szCs w:val="20"/>
              </w:rPr>
              <w:t xml:space="preserve">Quan sát sự chuyển động của các loại chong chóng. </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TCVĐ: Chong chóng quay</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Chơi tự do</w:t>
            </w:r>
          </w:p>
        </w:tc>
        <w:tc>
          <w:tcPr>
            <w:tcW w:w="2126" w:type="dxa"/>
          </w:tcPr>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Quan sát không khí (chơi bắt không khí vào túi).</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TCVĐ: Đua thuyền</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Chơi tự do</w:t>
            </w:r>
          </w:p>
        </w:tc>
        <w:tc>
          <w:tcPr>
            <w:tcW w:w="1134" w:type="dxa"/>
          </w:tcPr>
          <w:p w:rsidR="00710027" w:rsidRPr="00710027" w:rsidRDefault="00710027" w:rsidP="00710027">
            <w:pPr>
              <w:spacing w:after="0" w:line="240" w:lineRule="auto"/>
              <w:jc w:val="center"/>
              <w:rPr>
                <w:rFonts w:eastAsia="Times New Roman" w:cs="Times New Roman"/>
                <w:szCs w:val="20"/>
              </w:rPr>
            </w:pPr>
          </w:p>
        </w:tc>
      </w:tr>
    </w:tbl>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8"/>
        </w:rPr>
      </w:pPr>
      <w:r w:rsidRPr="00710027">
        <w:rPr>
          <w:rFonts w:eastAsia="Times New Roman" w:cs="Times New Roman"/>
          <w:b/>
          <w:color w:val="000000"/>
          <w:szCs w:val="28"/>
        </w:rPr>
        <w:t xml:space="preserve">                 5. Vệ sinh, ăn, ngủ</w:t>
      </w: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1843"/>
        <w:gridCol w:w="2268"/>
        <w:gridCol w:w="2268"/>
        <w:gridCol w:w="2410"/>
        <w:gridCol w:w="2126"/>
      </w:tblGrid>
      <w:tr w:rsidR="00710027" w:rsidRPr="00710027" w:rsidTr="004250B0">
        <w:trPr>
          <w:trHeight w:val="327"/>
        </w:trPr>
        <w:tc>
          <w:tcPr>
            <w:tcW w:w="3969"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2</w:t>
            </w:r>
          </w:p>
        </w:tc>
        <w:tc>
          <w:tcPr>
            <w:tcW w:w="1843"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3</w:t>
            </w:r>
          </w:p>
        </w:tc>
        <w:tc>
          <w:tcPr>
            <w:tcW w:w="2268"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4</w:t>
            </w:r>
          </w:p>
        </w:tc>
        <w:tc>
          <w:tcPr>
            <w:tcW w:w="2268"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5</w:t>
            </w:r>
          </w:p>
        </w:tc>
        <w:tc>
          <w:tcPr>
            <w:tcW w:w="2410"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Thứ 6</w:t>
            </w:r>
          </w:p>
        </w:tc>
        <w:tc>
          <w:tcPr>
            <w:tcW w:w="2126"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b/>
                <w:szCs w:val="28"/>
              </w:rPr>
              <w:t>Ghi chú</w:t>
            </w:r>
          </w:p>
        </w:tc>
      </w:tr>
      <w:tr w:rsidR="00710027" w:rsidRPr="00710027" w:rsidTr="004250B0">
        <w:trPr>
          <w:trHeight w:val="1157"/>
        </w:trPr>
        <w:tc>
          <w:tcPr>
            <w:tcW w:w="12758" w:type="dxa"/>
            <w:gridSpan w:val="5"/>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Tên và dạng chế biến của một số món ăn quen thuộc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Tập súc miệng bằng nước muối</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Cởi - mặc quần áo</w:t>
            </w:r>
          </w:p>
        </w:tc>
        <w:tc>
          <w:tcPr>
            <w:tcW w:w="2126" w:type="dxa"/>
          </w:tcPr>
          <w:p w:rsidR="00710027" w:rsidRPr="00710027" w:rsidRDefault="00710027" w:rsidP="00710027">
            <w:pPr>
              <w:spacing w:after="0" w:line="276" w:lineRule="auto"/>
              <w:rPr>
                <w:rFonts w:eastAsia="Times New Roman" w:cs="Times New Roman"/>
                <w:szCs w:val="28"/>
              </w:rPr>
            </w:pPr>
          </w:p>
        </w:tc>
      </w:tr>
    </w:tbl>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8"/>
        </w:rPr>
      </w:pPr>
      <w:r w:rsidRPr="00710027">
        <w:rPr>
          <w:rFonts w:eastAsia="Times New Roman" w:cs="Times New Roman"/>
          <w:b/>
          <w:color w:val="000000"/>
          <w:szCs w:val="28"/>
        </w:rPr>
        <w:t xml:space="preserve">        6. Hoạt động chiều</w:t>
      </w:r>
    </w:p>
    <w:tbl>
      <w:tblPr>
        <w:tblW w:w="14861"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2"/>
        <w:gridCol w:w="1984"/>
        <w:gridCol w:w="1843"/>
        <w:gridCol w:w="2268"/>
        <w:gridCol w:w="2268"/>
        <w:gridCol w:w="2410"/>
        <w:gridCol w:w="2126"/>
      </w:tblGrid>
      <w:tr w:rsidR="00710027" w:rsidRPr="00710027" w:rsidTr="004250B0">
        <w:tc>
          <w:tcPr>
            <w:tcW w:w="1962"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lastRenderedPageBreak/>
              <w:t>Nhánh</w:t>
            </w:r>
          </w:p>
        </w:tc>
        <w:tc>
          <w:tcPr>
            <w:tcW w:w="1984"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2</w:t>
            </w:r>
          </w:p>
        </w:tc>
        <w:tc>
          <w:tcPr>
            <w:tcW w:w="1843"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3</w:t>
            </w:r>
          </w:p>
        </w:tc>
        <w:tc>
          <w:tcPr>
            <w:tcW w:w="2268"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4</w:t>
            </w:r>
          </w:p>
        </w:tc>
        <w:tc>
          <w:tcPr>
            <w:tcW w:w="2268"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5</w:t>
            </w:r>
          </w:p>
        </w:tc>
        <w:tc>
          <w:tcPr>
            <w:tcW w:w="2410" w:type="dxa"/>
            <w:vAlign w:val="center"/>
          </w:tcPr>
          <w:p w:rsidR="00710027" w:rsidRPr="00710027" w:rsidRDefault="00710027" w:rsidP="00710027">
            <w:pPr>
              <w:spacing w:after="0" w:line="276" w:lineRule="auto"/>
              <w:jc w:val="center"/>
              <w:rPr>
                <w:rFonts w:eastAsia="Times New Roman" w:cs="Times New Roman"/>
                <w:b/>
                <w:szCs w:val="20"/>
              </w:rPr>
            </w:pPr>
            <w:r w:rsidRPr="00710027">
              <w:rPr>
                <w:rFonts w:eastAsia="Times New Roman" w:cs="Times New Roman"/>
                <w:b/>
                <w:szCs w:val="20"/>
              </w:rPr>
              <w:t>Thứ 6</w:t>
            </w:r>
          </w:p>
        </w:tc>
        <w:tc>
          <w:tcPr>
            <w:tcW w:w="2126" w:type="dxa"/>
            <w:vAlign w:val="center"/>
          </w:tcPr>
          <w:p w:rsidR="00710027" w:rsidRPr="00710027" w:rsidRDefault="00710027" w:rsidP="00710027">
            <w:pPr>
              <w:spacing w:after="0" w:line="276" w:lineRule="auto"/>
              <w:jc w:val="center"/>
              <w:rPr>
                <w:rFonts w:eastAsia="Times New Roman" w:cs="Times New Roman"/>
                <w:szCs w:val="20"/>
              </w:rPr>
            </w:pPr>
            <w:r w:rsidRPr="00710027">
              <w:rPr>
                <w:rFonts w:eastAsia="Times New Roman" w:cs="Times New Roman"/>
                <w:b/>
                <w:szCs w:val="20"/>
              </w:rPr>
              <w:t>Ghi chú</w:t>
            </w:r>
          </w:p>
        </w:tc>
      </w:tr>
      <w:tr w:rsidR="00710027" w:rsidRPr="00710027" w:rsidTr="004250B0">
        <w:trPr>
          <w:trHeight w:val="985"/>
        </w:trPr>
        <w:tc>
          <w:tcPr>
            <w:tcW w:w="1962" w:type="dxa"/>
            <w:vMerge w:val="restart"/>
            <w:vAlign w:val="center"/>
          </w:tcPr>
          <w:p w:rsidR="00710027" w:rsidRPr="00710027" w:rsidRDefault="00710027" w:rsidP="00710027">
            <w:pPr>
              <w:spacing w:after="0" w:line="240" w:lineRule="auto"/>
              <w:ind w:left="-540"/>
              <w:jc w:val="center"/>
              <w:rPr>
                <w:rFonts w:eastAsia="Times New Roman" w:cs="Times New Roman"/>
                <w:b/>
                <w:szCs w:val="20"/>
              </w:rPr>
            </w:pPr>
            <w:r w:rsidRPr="00710027">
              <w:rPr>
                <w:rFonts w:eastAsia="Times New Roman" w:cs="Times New Roman"/>
                <w:b/>
                <w:szCs w:val="20"/>
              </w:rPr>
              <w:t xml:space="preserve">        Nhánh 1</w:t>
            </w:r>
          </w:p>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 Sự kỳ diệu của nước”</w:t>
            </w:r>
          </w:p>
          <w:p w:rsidR="00710027" w:rsidRPr="00710027" w:rsidRDefault="00710027" w:rsidP="00710027">
            <w:pPr>
              <w:spacing w:after="0" w:line="240" w:lineRule="auto"/>
              <w:jc w:val="center"/>
              <w:rPr>
                <w:rFonts w:eastAsia="Times New Roman" w:cs="Times New Roman"/>
                <w:b/>
                <w:szCs w:val="20"/>
              </w:rPr>
            </w:pPr>
          </w:p>
        </w:tc>
        <w:tc>
          <w:tcPr>
            <w:tcW w:w="1984"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24/3</w:t>
            </w:r>
          </w:p>
        </w:tc>
        <w:tc>
          <w:tcPr>
            <w:tcW w:w="1843"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25/3</w:t>
            </w:r>
          </w:p>
        </w:tc>
        <w:tc>
          <w:tcPr>
            <w:tcW w:w="2268"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26/3</w:t>
            </w:r>
          </w:p>
        </w:tc>
        <w:tc>
          <w:tcPr>
            <w:tcW w:w="2268"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27/3</w:t>
            </w:r>
          </w:p>
        </w:tc>
        <w:tc>
          <w:tcPr>
            <w:tcW w:w="2410"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28/3</w:t>
            </w:r>
          </w:p>
        </w:tc>
        <w:tc>
          <w:tcPr>
            <w:tcW w:w="2126" w:type="dxa"/>
          </w:tcPr>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0"/>
              </w:rPr>
            </w:pPr>
          </w:p>
        </w:tc>
      </w:tr>
      <w:tr w:rsidR="00710027" w:rsidRPr="00710027" w:rsidTr="004250B0">
        <w:trPr>
          <w:trHeight w:val="979"/>
        </w:trPr>
        <w:tc>
          <w:tcPr>
            <w:tcW w:w="1962" w:type="dxa"/>
            <w:vMerge/>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color w:val="000000"/>
                <w:szCs w:val="20"/>
              </w:rPr>
            </w:pPr>
          </w:p>
        </w:tc>
        <w:tc>
          <w:tcPr>
            <w:tcW w:w="1984" w:type="dxa"/>
          </w:tcPr>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Ôn số lượng 4</w:t>
            </w:r>
          </w:p>
        </w:tc>
        <w:tc>
          <w:tcPr>
            <w:tcW w:w="1843" w:type="dxa"/>
          </w:tcPr>
          <w:p w:rsidR="00710027" w:rsidRPr="00710027" w:rsidRDefault="00710027" w:rsidP="00710027">
            <w:pPr>
              <w:pBdr>
                <w:top w:val="nil"/>
                <w:left w:val="nil"/>
                <w:bottom w:val="nil"/>
                <w:right w:val="nil"/>
                <w:between w:val="nil"/>
              </w:pBdr>
              <w:spacing w:after="0" w:line="240" w:lineRule="auto"/>
              <w:ind w:left="-18"/>
              <w:rPr>
                <w:rFonts w:eastAsia="Times New Roman" w:cs="Times New Roman"/>
                <w:color w:val="000000"/>
                <w:szCs w:val="20"/>
              </w:rPr>
            </w:pPr>
            <w:r w:rsidRPr="00710027">
              <w:rPr>
                <w:rFonts w:eastAsia="Times New Roman" w:cs="Times New Roman"/>
                <w:color w:val="000000"/>
                <w:szCs w:val="20"/>
              </w:rPr>
              <w:t>Pha màu nước và tạo hình với màu</w:t>
            </w:r>
          </w:p>
        </w:tc>
        <w:tc>
          <w:tcPr>
            <w:tcW w:w="2268" w:type="dxa"/>
          </w:tcPr>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Ôn truyện: “ Gọt nước tí xíu”</w:t>
            </w:r>
          </w:p>
        </w:tc>
        <w:tc>
          <w:tcPr>
            <w:tcW w:w="2268" w:type="dxa"/>
          </w:tcPr>
          <w:p w:rsidR="00710027" w:rsidRPr="00710027" w:rsidRDefault="00710027" w:rsidP="00710027">
            <w:pPr>
              <w:tabs>
                <w:tab w:val="left" w:pos="2520"/>
              </w:tabs>
              <w:spacing w:after="0" w:line="240" w:lineRule="auto"/>
              <w:rPr>
                <w:rFonts w:eastAsia="Times New Roman" w:cs="Times New Roman"/>
                <w:szCs w:val="20"/>
              </w:rPr>
            </w:pPr>
            <w:r w:rsidRPr="00710027">
              <w:rPr>
                <w:rFonts w:eastAsia="Times New Roman" w:cs="Times New Roman"/>
                <w:szCs w:val="20"/>
              </w:rPr>
              <w:t>Lao động tự phục vụ: Rửa ghế</w:t>
            </w:r>
          </w:p>
        </w:tc>
        <w:tc>
          <w:tcPr>
            <w:tcW w:w="2410" w:type="dxa"/>
          </w:tcPr>
          <w:p w:rsidR="00710027" w:rsidRPr="00710027" w:rsidRDefault="00710027" w:rsidP="00710027">
            <w:pPr>
              <w:pBdr>
                <w:top w:val="nil"/>
                <w:left w:val="nil"/>
                <w:bottom w:val="nil"/>
                <w:right w:val="nil"/>
                <w:between w:val="nil"/>
              </w:pBdr>
              <w:spacing w:after="0" w:line="240" w:lineRule="auto"/>
              <w:rPr>
                <w:rFonts w:eastAsia="Times New Roman" w:cs="Times New Roman"/>
                <w:color w:val="000000"/>
                <w:szCs w:val="20"/>
              </w:rPr>
            </w:pPr>
            <w:r w:rsidRPr="00710027">
              <w:rPr>
                <w:rFonts w:eastAsia="Times New Roman" w:cs="Times New Roman"/>
                <w:color w:val="000000"/>
                <w:szCs w:val="20"/>
              </w:rPr>
              <w:t xml:space="preserve"> “Tuyên truyền viên nhí v</w:t>
            </w:r>
            <w:r w:rsidRPr="00710027">
              <w:rPr>
                <w:rFonts w:eastAsia="Times New Roman" w:cs="Times New Roman"/>
                <w:szCs w:val="20"/>
              </w:rPr>
              <w:t>ề tiết kiệm nước</w:t>
            </w:r>
            <w:r w:rsidRPr="00710027">
              <w:rPr>
                <w:rFonts w:eastAsia="Times New Roman" w:cs="Times New Roman"/>
                <w:color w:val="000000"/>
                <w:szCs w:val="20"/>
              </w:rPr>
              <w:t>”</w:t>
            </w:r>
          </w:p>
          <w:p w:rsidR="00710027" w:rsidRPr="00710027" w:rsidRDefault="00710027" w:rsidP="00710027">
            <w:pPr>
              <w:pBdr>
                <w:top w:val="nil"/>
                <w:left w:val="nil"/>
                <w:bottom w:val="nil"/>
                <w:right w:val="nil"/>
                <w:between w:val="nil"/>
              </w:pBdr>
              <w:spacing w:after="0" w:line="240" w:lineRule="auto"/>
              <w:rPr>
                <w:rFonts w:eastAsia="Times New Roman" w:cs="Times New Roman"/>
                <w:color w:val="000000"/>
                <w:szCs w:val="20"/>
                <w:highlight w:val="yellow"/>
              </w:rPr>
            </w:pPr>
          </w:p>
        </w:tc>
        <w:tc>
          <w:tcPr>
            <w:tcW w:w="2126" w:type="dxa"/>
          </w:tcPr>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0"/>
              </w:rPr>
            </w:pPr>
          </w:p>
        </w:tc>
      </w:tr>
      <w:tr w:rsidR="00710027" w:rsidRPr="00710027" w:rsidTr="004250B0">
        <w:tc>
          <w:tcPr>
            <w:tcW w:w="1962" w:type="dxa"/>
            <w:vMerge w:val="restart"/>
            <w:vAlign w:val="center"/>
          </w:tcPr>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Nhánh 2</w:t>
            </w:r>
          </w:p>
          <w:p w:rsidR="00710027" w:rsidRPr="00710027" w:rsidRDefault="00710027" w:rsidP="00710027">
            <w:pPr>
              <w:spacing w:after="0" w:line="240" w:lineRule="auto"/>
              <w:jc w:val="center"/>
              <w:rPr>
                <w:rFonts w:eastAsia="Times New Roman" w:cs="Times New Roman"/>
                <w:b/>
                <w:szCs w:val="20"/>
              </w:rPr>
            </w:pPr>
            <w:r w:rsidRPr="00710027">
              <w:rPr>
                <w:rFonts w:eastAsia="Times New Roman" w:cs="Times New Roman"/>
                <w:b/>
                <w:szCs w:val="20"/>
              </w:rPr>
              <w:t xml:space="preserve">“Biển xanh diệu kỳ” </w:t>
            </w:r>
          </w:p>
          <w:p w:rsidR="00710027" w:rsidRPr="00710027" w:rsidRDefault="00710027" w:rsidP="00710027">
            <w:pPr>
              <w:spacing w:after="0" w:line="240" w:lineRule="auto"/>
              <w:jc w:val="center"/>
              <w:rPr>
                <w:rFonts w:eastAsia="Times New Roman" w:cs="Times New Roman"/>
                <w:b/>
                <w:szCs w:val="20"/>
              </w:rPr>
            </w:pPr>
          </w:p>
          <w:p w:rsidR="00710027" w:rsidRPr="00710027" w:rsidRDefault="00710027" w:rsidP="00710027">
            <w:pPr>
              <w:spacing w:after="0" w:line="240" w:lineRule="auto"/>
              <w:jc w:val="center"/>
              <w:rPr>
                <w:rFonts w:eastAsia="Times New Roman" w:cs="Times New Roman"/>
                <w:b/>
                <w:szCs w:val="20"/>
              </w:rPr>
            </w:pPr>
          </w:p>
        </w:tc>
        <w:tc>
          <w:tcPr>
            <w:tcW w:w="1984"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1/4</w:t>
            </w:r>
          </w:p>
        </w:tc>
        <w:tc>
          <w:tcPr>
            <w:tcW w:w="1843"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2/4</w:t>
            </w:r>
          </w:p>
        </w:tc>
        <w:tc>
          <w:tcPr>
            <w:tcW w:w="2268"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3/4</w:t>
            </w:r>
          </w:p>
        </w:tc>
        <w:tc>
          <w:tcPr>
            <w:tcW w:w="2268"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4/4</w:t>
            </w:r>
          </w:p>
        </w:tc>
        <w:tc>
          <w:tcPr>
            <w:tcW w:w="2410" w:type="dxa"/>
            <w:vAlign w:val="center"/>
          </w:tcPr>
          <w:p w:rsidR="00710027" w:rsidRPr="00710027" w:rsidRDefault="00710027" w:rsidP="00710027">
            <w:pPr>
              <w:spacing w:after="0" w:line="240" w:lineRule="auto"/>
              <w:ind w:left="162"/>
              <w:jc w:val="center"/>
              <w:rPr>
                <w:rFonts w:eastAsia="Times New Roman" w:cs="Times New Roman"/>
                <w:i/>
                <w:color w:val="FF0000"/>
                <w:szCs w:val="20"/>
              </w:rPr>
            </w:pPr>
            <w:r w:rsidRPr="00710027">
              <w:rPr>
                <w:rFonts w:eastAsia="Times New Roman" w:cs="Times New Roman"/>
                <w:i/>
                <w:color w:val="FF0000"/>
                <w:szCs w:val="20"/>
              </w:rPr>
              <w:t>Ngày 5/4</w:t>
            </w:r>
          </w:p>
        </w:tc>
        <w:tc>
          <w:tcPr>
            <w:tcW w:w="2126" w:type="dxa"/>
          </w:tcPr>
          <w:p w:rsidR="00710027" w:rsidRPr="00710027" w:rsidRDefault="00710027" w:rsidP="00710027">
            <w:pPr>
              <w:pBdr>
                <w:top w:val="nil"/>
                <w:left w:val="nil"/>
                <w:bottom w:val="nil"/>
                <w:right w:val="nil"/>
                <w:between w:val="nil"/>
              </w:pBdr>
              <w:tabs>
                <w:tab w:val="left" w:pos="8550"/>
              </w:tabs>
              <w:spacing w:before="120" w:after="120" w:line="240" w:lineRule="auto"/>
              <w:ind w:left="-720"/>
              <w:rPr>
                <w:rFonts w:eastAsia="Times New Roman" w:cs="Times New Roman"/>
                <w:b/>
                <w:color w:val="000000"/>
                <w:szCs w:val="20"/>
              </w:rPr>
            </w:pPr>
          </w:p>
        </w:tc>
      </w:tr>
      <w:tr w:rsidR="00710027" w:rsidRPr="00710027" w:rsidTr="004250B0">
        <w:tc>
          <w:tcPr>
            <w:tcW w:w="1962" w:type="dxa"/>
            <w:vMerge/>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color w:val="000000"/>
                <w:szCs w:val="20"/>
              </w:rPr>
            </w:pPr>
          </w:p>
        </w:tc>
        <w:tc>
          <w:tcPr>
            <w:tcW w:w="1984" w:type="dxa"/>
          </w:tcPr>
          <w:p w:rsidR="00710027" w:rsidRPr="00710027" w:rsidRDefault="00710027" w:rsidP="00710027">
            <w:pPr>
              <w:pBdr>
                <w:top w:val="nil"/>
                <w:left w:val="nil"/>
                <w:bottom w:val="nil"/>
                <w:right w:val="nil"/>
                <w:between w:val="nil"/>
              </w:pBdr>
              <w:spacing w:after="0" w:line="240" w:lineRule="auto"/>
              <w:rPr>
                <w:rFonts w:eastAsia="Times New Roman" w:cs="Times New Roman"/>
                <w:color w:val="000000"/>
                <w:szCs w:val="20"/>
              </w:rPr>
            </w:pPr>
            <w:r w:rsidRPr="00710027">
              <w:rPr>
                <w:rFonts w:eastAsia="Times New Roman" w:cs="Times New Roman"/>
                <w:color w:val="000000"/>
                <w:szCs w:val="20"/>
              </w:rPr>
              <w:t>Làm khung mô hình biển xanh</w:t>
            </w:r>
          </w:p>
          <w:p w:rsidR="00710027" w:rsidRPr="00710027" w:rsidRDefault="00710027" w:rsidP="00710027">
            <w:pPr>
              <w:pBdr>
                <w:top w:val="nil"/>
                <w:left w:val="nil"/>
                <w:bottom w:val="nil"/>
                <w:right w:val="nil"/>
                <w:between w:val="nil"/>
              </w:pBdr>
              <w:spacing w:after="0" w:line="240" w:lineRule="auto"/>
              <w:rPr>
                <w:rFonts w:eastAsia="Times New Roman" w:cs="Times New Roman"/>
                <w:b/>
                <w:color w:val="000000"/>
                <w:szCs w:val="20"/>
              </w:rPr>
            </w:pPr>
          </w:p>
        </w:tc>
        <w:tc>
          <w:tcPr>
            <w:tcW w:w="1843" w:type="dxa"/>
          </w:tcPr>
          <w:p w:rsidR="00710027" w:rsidRPr="00710027" w:rsidRDefault="00710027" w:rsidP="00710027">
            <w:pPr>
              <w:pBdr>
                <w:top w:val="nil"/>
                <w:left w:val="nil"/>
                <w:bottom w:val="nil"/>
                <w:right w:val="nil"/>
                <w:between w:val="nil"/>
              </w:pBdr>
              <w:spacing w:after="0" w:line="240" w:lineRule="auto"/>
              <w:rPr>
                <w:rFonts w:eastAsia="Times New Roman" w:cs="Times New Roman"/>
                <w:color w:val="000000"/>
                <w:szCs w:val="20"/>
              </w:rPr>
            </w:pPr>
            <w:r w:rsidRPr="00710027">
              <w:rPr>
                <w:rFonts w:eastAsia="Times New Roman" w:cs="Times New Roman"/>
                <w:color w:val="000000"/>
                <w:szCs w:val="20"/>
              </w:rPr>
              <w:t>Làm quen bài thơ “Bé nhìn biển”</w:t>
            </w:r>
          </w:p>
        </w:tc>
        <w:tc>
          <w:tcPr>
            <w:tcW w:w="2268" w:type="dxa"/>
          </w:tcPr>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xml:space="preserve">An toàn khi đi biển: </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Xem video phòng tránh đuối nước.</w:t>
            </w:r>
          </w:p>
          <w:p w:rsidR="00710027" w:rsidRPr="00710027" w:rsidRDefault="00710027" w:rsidP="00710027">
            <w:pPr>
              <w:spacing w:after="0" w:line="240" w:lineRule="auto"/>
              <w:rPr>
                <w:rFonts w:eastAsia="Times New Roman" w:cs="Times New Roman"/>
                <w:szCs w:val="20"/>
              </w:rPr>
            </w:pPr>
            <w:r w:rsidRPr="00710027">
              <w:rPr>
                <w:rFonts w:eastAsia="Times New Roman" w:cs="Times New Roman"/>
                <w:szCs w:val="20"/>
              </w:rPr>
              <w:t>- Dạy trẻ cách mặc áo phao.</w:t>
            </w:r>
          </w:p>
          <w:p w:rsidR="00710027" w:rsidRPr="00710027" w:rsidRDefault="00710027" w:rsidP="00710027">
            <w:pPr>
              <w:spacing w:after="0" w:line="240" w:lineRule="auto"/>
              <w:rPr>
                <w:rFonts w:eastAsia="Times New Roman" w:cs="Times New Roman"/>
                <w:szCs w:val="20"/>
              </w:rPr>
            </w:pPr>
          </w:p>
        </w:tc>
        <w:tc>
          <w:tcPr>
            <w:tcW w:w="2268" w:type="dxa"/>
          </w:tcPr>
          <w:p w:rsidR="00710027" w:rsidRPr="00710027" w:rsidRDefault="00710027" w:rsidP="00710027">
            <w:pPr>
              <w:pBdr>
                <w:top w:val="nil"/>
                <w:left w:val="nil"/>
                <w:bottom w:val="nil"/>
                <w:right w:val="nil"/>
                <w:between w:val="nil"/>
              </w:pBdr>
              <w:spacing w:after="0" w:line="240" w:lineRule="auto"/>
              <w:rPr>
                <w:rFonts w:eastAsia="Times New Roman" w:cs="Times New Roman"/>
                <w:color w:val="000000"/>
                <w:szCs w:val="20"/>
              </w:rPr>
            </w:pPr>
            <w:r w:rsidRPr="00710027">
              <w:rPr>
                <w:rFonts w:eastAsia="Times New Roman" w:cs="Times New Roman"/>
                <w:color w:val="000000"/>
                <w:szCs w:val="20"/>
              </w:rPr>
              <w:t>Tập đóng kịch “Bảo vệ đại dương xanh”.</w:t>
            </w:r>
          </w:p>
        </w:tc>
        <w:tc>
          <w:tcPr>
            <w:tcW w:w="2410" w:type="dxa"/>
          </w:tcPr>
          <w:p w:rsidR="00710027" w:rsidRPr="00710027" w:rsidRDefault="00710027" w:rsidP="00710027">
            <w:pPr>
              <w:pBdr>
                <w:top w:val="nil"/>
                <w:left w:val="nil"/>
                <w:bottom w:val="nil"/>
                <w:right w:val="nil"/>
                <w:between w:val="nil"/>
              </w:pBdr>
              <w:spacing w:after="0" w:line="240" w:lineRule="auto"/>
              <w:rPr>
                <w:rFonts w:eastAsia="Times New Roman" w:cs="Times New Roman"/>
                <w:color w:val="000000"/>
                <w:szCs w:val="20"/>
              </w:rPr>
            </w:pPr>
            <w:r w:rsidRPr="00710027">
              <w:rPr>
                <w:rFonts w:eastAsia="Times New Roman" w:cs="Times New Roman"/>
                <w:color w:val="000000"/>
                <w:szCs w:val="20"/>
              </w:rPr>
              <w:t>Chương trình “Bé chào biển xanh”: trình diễn thời trang đi biển.</w:t>
            </w:r>
          </w:p>
        </w:tc>
        <w:tc>
          <w:tcPr>
            <w:tcW w:w="2126" w:type="dxa"/>
          </w:tcPr>
          <w:p w:rsidR="00710027" w:rsidRPr="00710027" w:rsidRDefault="00710027" w:rsidP="00710027">
            <w:pPr>
              <w:spacing w:after="0" w:line="240" w:lineRule="auto"/>
              <w:jc w:val="center"/>
              <w:rPr>
                <w:rFonts w:eastAsia="Times New Roman" w:cs="Times New Roman"/>
                <w:szCs w:val="20"/>
              </w:rPr>
            </w:pPr>
          </w:p>
        </w:tc>
      </w:tr>
    </w:tbl>
    <w:p w:rsidR="00710027" w:rsidRPr="00710027" w:rsidRDefault="00710027" w:rsidP="00710027">
      <w:pPr>
        <w:spacing w:after="0" w:line="240" w:lineRule="auto"/>
        <w:rPr>
          <w:rFonts w:eastAsia="Times New Roman" w:cs="Times New Roman"/>
          <w:b/>
          <w:color w:val="000000"/>
          <w:szCs w:val="28"/>
        </w:rPr>
      </w:pPr>
    </w:p>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V. KẾ HOẠCH HOẠT ĐỘNG GÓC CHI TIẾT:</w:t>
      </w:r>
    </w:p>
    <w:tbl>
      <w:tblPr>
        <w:tblpPr w:leftFromText="180" w:rightFromText="180" w:vertAnchor="text" w:tblpY="273"/>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
        <w:gridCol w:w="854"/>
        <w:gridCol w:w="1092"/>
        <w:gridCol w:w="2970"/>
        <w:gridCol w:w="3843"/>
        <w:gridCol w:w="2410"/>
        <w:gridCol w:w="1134"/>
        <w:gridCol w:w="992"/>
        <w:gridCol w:w="992"/>
      </w:tblGrid>
      <w:tr w:rsidR="00710027" w:rsidRPr="00710027" w:rsidTr="004250B0">
        <w:trPr>
          <w:trHeight w:val="322"/>
          <w:tblHeader/>
        </w:trPr>
        <w:tc>
          <w:tcPr>
            <w:tcW w:w="592"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TT</w:t>
            </w:r>
          </w:p>
        </w:tc>
        <w:tc>
          <w:tcPr>
            <w:tcW w:w="1946" w:type="dxa"/>
            <w:gridSpan w:val="2"/>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Tên góc chơi</w:t>
            </w:r>
          </w:p>
        </w:tc>
        <w:tc>
          <w:tcPr>
            <w:tcW w:w="2970"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b/>
                <w:szCs w:val="28"/>
              </w:rPr>
              <w:t>Mục đích – Yêu cầu</w:t>
            </w:r>
          </w:p>
        </w:tc>
        <w:tc>
          <w:tcPr>
            <w:tcW w:w="3843"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b/>
                <w:szCs w:val="28"/>
              </w:rPr>
              <w:t>Các hoạt động / trò chơi trong góc chơi</w:t>
            </w:r>
          </w:p>
        </w:tc>
        <w:tc>
          <w:tcPr>
            <w:tcW w:w="2410"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b/>
                <w:szCs w:val="28"/>
              </w:rPr>
              <w:t>Chuẩn bị</w:t>
            </w:r>
          </w:p>
        </w:tc>
        <w:tc>
          <w:tcPr>
            <w:tcW w:w="2126" w:type="dxa"/>
            <w:gridSpan w:val="2"/>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Phân phối vào các nhánh</w:t>
            </w:r>
          </w:p>
        </w:tc>
        <w:tc>
          <w:tcPr>
            <w:tcW w:w="992" w:type="dxa"/>
            <w:vMerge w:val="restart"/>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Ghi chú</w:t>
            </w:r>
          </w:p>
        </w:tc>
      </w:tr>
      <w:tr w:rsidR="00710027" w:rsidRPr="00710027" w:rsidTr="004250B0">
        <w:trPr>
          <w:tblHeader/>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szCs w:val="28"/>
              </w:rPr>
            </w:pPr>
          </w:p>
        </w:tc>
        <w:tc>
          <w:tcPr>
            <w:tcW w:w="2970"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szCs w:val="28"/>
              </w:rPr>
            </w:pPr>
          </w:p>
        </w:tc>
        <w:tc>
          <w:tcPr>
            <w:tcW w:w="3843"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szCs w:val="28"/>
              </w:rPr>
            </w:pPr>
          </w:p>
        </w:tc>
        <w:tc>
          <w:tcPr>
            <w:tcW w:w="2410"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N1</w:t>
            </w:r>
          </w:p>
        </w:tc>
        <w:tc>
          <w:tcPr>
            <w:tcW w:w="992" w:type="dxa"/>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N2</w:t>
            </w:r>
          </w:p>
        </w:tc>
        <w:tc>
          <w:tcPr>
            <w:tcW w:w="992" w:type="dxa"/>
            <w:vMerge/>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szCs w:val="28"/>
              </w:rPr>
            </w:pPr>
          </w:p>
        </w:tc>
      </w:tr>
      <w:tr w:rsidR="00710027" w:rsidRPr="00710027" w:rsidTr="004250B0">
        <w:trPr>
          <w:trHeight w:val="54"/>
        </w:trPr>
        <w:tc>
          <w:tcPr>
            <w:tcW w:w="592" w:type="dxa"/>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1</w:t>
            </w:r>
          </w:p>
        </w:tc>
        <w:tc>
          <w:tcPr>
            <w:tcW w:w="854" w:type="dxa"/>
            <w:vMerge w:val="restart"/>
            <w:shd w:val="clear" w:color="auto" w:fill="auto"/>
            <w:vAlign w:val="center"/>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b/>
                <w:szCs w:val="28"/>
              </w:rPr>
              <w:t>Góc phân vai</w:t>
            </w:r>
          </w:p>
        </w:tc>
        <w:tc>
          <w:tcPr>
            <w:tcW w:w="1092" w:type="dxa"/>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lastRenderedPageBreak/>
              <w:t>Gia đình mở tiệc</w:t>
            </w:r>
          </w:p>
        </w:tc>
        <w:tc>
          <w:tcPr>
            <w:tcW w:w="297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lastRenderedPageBreak/>
              <w:t xml:space="preserve">- Trẻ biết phân công công việc trước khi nấu </w:t>
            </w:r>
            <w:r w:rsidRPr="00710027">
              <w:rPr>
                <w:rFonts w:eastAsia="Times New Roman" w:cs="Times New Roman"/>
                <w:szCs w:val="28"/>
              </w:rPr>
              <w:lastRenderedPageBreak/>
              <w:t>(đi chợ, rửa đồ, nấu ăn...).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cách nấu món ăn.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cất dọn đồ dùng đồ chơi gọn gàng, đúng nơi.</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lastRenderedPageBreak/>
              <w:t>- Bữa tiệc cuối tuần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món ăn hàng ngày.</w:t>
            </w:r>
          </w:p>
        </w:tc>
        <w:tc>
          <w:tcPr>
            <w:tcW w:w="241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Các đồ dùng đồ chơi nấu ăn như: </w:t>
            </w:r>
            <w:r w:rsidRPr="00710027">
              <w:rPr>
                <w:rFonts w:eastAsia="Times New Roman" w:cs="Times New Roman"/>
                <w:szCs w:val="28"/>
              </w:rPr>
              <w:lastRenderedPageBreak/>
              <w:t>bếp, nồi, bát, thìa, đĩa...</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Nguyên liệu mô phỏng thực phẩm rau, quả, tôm, cua, cá, mựa...</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lastRenderedPageBreak/>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003"/>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Nấu các món ăn từ hải sản.</w:t>
            </w:r>
          </w:p>
        </w:tc>
        <w:tc>
          <w:tcPr>
            <w:tcW w:w="241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202"/>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các bước làm nước quả, ép quả...</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Pha nước cam, chanh, ép nước quả...</w:t>
            </w:r>
          </w:p>
          <w:p w:rsidR="00710027" w:rsidRPr="00710027" w:rsidRDefault="00710027" w:rsidP="00710027">
            <w:pPr>
              <w:spacing w:after="0" w:line="240" w:lineRule="auto"/>
              <w:rPr>
                <w:rFonts w:eastAsia="Times New Roman" w:cs="Times New Roman"/>
                <w:szCs w:val="28"/>
              </w:rPr>
            </w:pP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nguyên liệu pha chế: cam, chanh, các loại quả khác, đường, bình, thìa, dao nhựa, thớt, khăn lau...</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Tranh quy trình hướng dẫn.</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2334"/>
        </w:trPr>
        <w:tc>
          <w:tcPr>
            <w:tcW w:w="592"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1</w:t>
            </w:r>
          </w:p>
        </w:tc>
        <w:tc>
          <w:tcPr>
            <w:tcW w:w="854"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Góc phân vai</w:t>
            </w:r>
          </w:p>
        </w:tc>
        <w:tc>
          <w:tcPr>
            <w:tcW w:w="1092"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Gia đình mở tiệc</w:t>
            </w: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các bước làm hoa quả dầm.</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cách cắt nhỏ hoa quả, biết trộn sữa vào hoa quả và trộn đều.</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các nguyên liệu làm hoa quả dầm.</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Làm hoa quả dầm</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Tranh quy trình các bước làm hoa quả dầm</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Nguyên liệu: 1 số loại hoa quả theo mùa, sữa đặc, sữa chua</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Khăn lau, cốc, dao nhựa, đĩa, thìa, khay đựng....</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242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các bước làm bánh mì sandwich.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cách nguyên liệu để làm bánh mì sandwich.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cách nhặt rau, rửa rau; cắt cà chua.</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Làm bánh mì sandwich</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Tranh quy trình các bước làm bánh mì sandwich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Nguyên liệu: tôm, rau mầm, cà chua, bánh mỳ</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Khăn lau, dao, thớt, hộp đựng.</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43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Bán hàng</w:t>
            </w: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tc>
        <w:tc>
          <w:tcPr>
            <w:tcW w:w="297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có kỹ năng bán hàng, biết cách giới thiệu các mặt hàng, giao tiếp với người mua.</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sắp xếp hàng hóa theo đúng chủng loại.</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sắp xếp đồ dùng, đồ chơi ngăn nắp gọn gàng.</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cách đóng gói hàng hóa vào túi</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Cửa hàng thực phẩm: bán các loại rau củ quả, tôm, cua, cá…</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Đồ chơi các loại rau củ quả, thực phẩm tôm cua cá...</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876"/>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Cửa hàng gốm</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sản phẩm gốm như: tượng con vật, lọ hoa, bát...</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858"/>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Cửa hàng nước giải khát</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loại nước lọc, nước ngọt, nước ép...</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335"/>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Siêu thị quạt </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sắp xếp hàng hóa, giao tiếp với khách hàng.</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loại quạt: quạt cây, quạt trần, quạt nan, quạt giấy, quạt mo....</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5664"/>
        </w:trPr>
        <w:tc>
          <w:tcPr>
            <w:tcW w:w="592" w:type="dxa"/>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lastRenderedPageBreak/>
              <w:t>1</w:t>
            </w:r>
          </w:p>
        </w:tc>
        <w:tc>
          <w:tcPr>
            <w:tcW w:w="85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b/>
                <w:szCs w:val="28"/>
              </w:rPr>
              <w:t>Góc phân vai</w:t>
            </w:r>
          </w:p>
        </w:tc>
        <w:tc>
          <w:tcPr>
            <w:tcW w:w="1092" w:type="dxa"/>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 xml:space="preserve">Viện hải dương học nhí </w:t>
            </w: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tên đồ trưng bày trong viện hải dương học.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có kỹ năng giới thiệu về các khu tham quan trong viện hải dương học.</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làm hướng dẫn viên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Tham quan khu vực bảo tàng sinh vật biển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Chụp ảnh lưu niệm</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Tạo dáng người cá</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Mô hình các loại tàu thuyền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Sắp xếp, trưng bày tranh chụp quang cảnh trên và dưới mặt biển, các vùng biển khác nhau thành phòng triển lãm.</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Chăm sóc cá, rùa</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Mô hình các sinh vật biển, thuyền thúng, thuyền buồm, tàu...</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Bể cá, rùa; thức ăn cho cá...</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Vỏ sò, ốc, ngao.</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Đồ dùng lặn dưới biển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Tranh ảnh trên và dưới mặt biển, các vùng biển khác nhau.</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614"/>
        </w:trPr>
        <w:tc>
          <w:tcPr>
            <w:tcW w:w="592" w:type="dxa"/>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2</w:t>
            </w: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2</w:t>
            </w: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2</w:t>
            </w:r>
          </w:p>
        </w:tc>
        <w:tc>
          <w:tcPr>
            <w:tcW w:w="854" w:type="dxa"/>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lastRenderedPageBreak/>
              <w:t>Góc nghệ thuật</w:t>
            </w: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Góc nghệ thuật</w:t>
            </w: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Góc nghệ thuật</w:t>
            </w:r>
          </w:p>
          <w:p w:rsidR="00710027" w:rsidRPr="00710027" w:rsidRDefault="00710027" w:rsidP="00710027">
            <w:pPr>
              <w:spacing w:after="0" w:line="240" w:lineRule="auto"/>
              <w:rPr>
                <w:rFonts w:eastAsia="Times New Roman" w:cs="Times New Roman"/>
                <w:b/>
                <w:szCs w:val="28"/>
              </w:rPr>
            </w:pPr>
          </w:p>
        </w:tc>
        <w:tc>
          <w:tcPr>
            <w:tcW w:w="1092"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lastRenderedPageBreak/>
              <w:t>Xưởng bé sáng tạo</w:t>
            </w: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Xưởng bé sáng tạo</w:t>
            </w: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tc>
        <w:tc>
          <w:tcPr>
            <w:tcW w:w="297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lastRenderedPageBreak/>
              <w:t>- Phát triển kỹ năng tô, vẽ, xé, dán, nặn.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Lựa chọn các nguyên vật liệu để tạo ra sản phẩm.</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Biết phối hợp các kỹ năng xếp hình để tạo thành các sản phẩm có </w:t>
            </w:r>
            <w:r w:rsidRPr="00710027">
              <w:rPr>
                <w:rFonts w:eastAsia="Times New Roman" w:cs="Times New Roman"/>
                <w:szCs w:val="28"/>
              </w:rPr>
              <w:lastRenderedPageBreak/>
              <w:t>kiểu dáng, màu sắc khác nhau.</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đặt tên cho sản phẩm tạo hình mình làm ra.</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Trẻ biết trân trọng sản phẩm mình làm ra. </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sắp xếp đồ dùng, đồ chơi ngăn nắp gọn gàng.</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Nói cảm nhận về vẻ đẹp nổi bật của tác phẩm tạo hình.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Sử dụng một số thiết bị văn phòng phẩm:  kéo, bút chì, bút lông, hồ dán, băng keo 2 mặt.</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Thực hiện được vận động véo, vuốt, miết, búng ngón tay, chạm các đầu ngón tay với nhau, ấn bàn tay.</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Vo, xoáy, xoắn, vặn.</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lastRenderedPageBreak/>
              <w:t>- Làm phao bơi, kính mắt, quần áo bơi, trang phục đi biển…</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Giấy báo, bìa, vải, chai lọ, hột hạt, nguyên vật liệu trang trí.</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Keo, kéo.</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Merge w:val="restart"/>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 xml:space="preserve">- Chuyển sản phẩm cho góc viện hải </w:t>
            </w:r>
            <w:r w:rsidRPr="00710027">
              <w:rPr>
                <w:rFonts w:eastAsia="Times New Roman" w:cs="Times New Roman"/>
                <w:szCs w:val="28"/>
              </w:rPr>
              <w:lastRenderedPageBreak/>
              <w:t>dương học nhí</w:t>
            </w:r>
          </w:p>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975"/>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Làm tranh từ sỏi, đá, cát</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Sỏi đá các loại, cát màu</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vMerge/>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r>
      <w:tr w:rsidR="00710027" w:rsidRPr="00710027" w:rsidTr="004250B0">
        <w:trPr>
          <w:trHeight w:val="1162"/>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Làm đồ chơi từ vỏ sò, ốc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Xâu vòng ngọc trai, vỏ ốc.</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Vỏ sò, ốc, ngao</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Keo</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Merge/>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r>
      <w:tr w:rsidR="00710027" w:rsidRPr="00710027" w:rsidTr="004250B0">
        <w:trPr>
          <w:trHeight w:val="732"/>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Làm san hô, làm vòng tay.</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Bột mì, màu nước, giấy</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Merge/>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r>
      <w:tr w:rsidR="00710027" w:rsidRPr="00710027" w:rsidTr="004250B0">
        <w:trPr>
          <w:trHeight w:val="876"/>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Làm thuyền đáy kính</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Bìa cát tông, vỏ hộp sữa, keo, meka trong.</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Merge/>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r>
      <w:tr w:rsidR="00710027" w:rsidRPr="00710027" w:rsidTr="004250B0">
        <w:trPr>
          <w:trHeight w:val="71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Xé dán, in, vẽ làm tranh về biển</w:t>
            </w:r>
          </w:p>
          <w:p w:rsidR="00710027" w:rsidRPr="00710027" w:rsidRDefault="00710027" w:rsidP="00710027">
            <w:pPr>
              <w:spacing w:after="0" w:line="240" w:lineRule="auto"/>
              <w:rPr>
                <w:rFonts w:eastAsia="Times New Roman" w:cs="Times New Roman"/>
                <w:szCs w:val="28"/>
              </w:rPr>
            </w:pP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Giấy màu, màu nước, bút lông, muối</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Merge/>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r>
      <w:tr w:rsidR="00710027" w:rsidRPr="00710027" w:rsidTr="004250B0">
        <w:trPr>
          <w:trHeight w:val="1056"/>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Đại dương trong chai</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Chai, kéo, màu nước, vỏ ốc, sò, ngao, kim tuyến, mô hình cá nhỏ...</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Merge/>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r>
      <w:tr w:rsidR="00710027" w:rsidRPr="00710027" w:rsidTr="004250B0">
        <w:trPr>
          <w:trHeight w:val="107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Nặn sinh vật biển</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Đất nặn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Khay, bảng nặn, khăn lau tay.</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686"/>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Làm chuông gió, làm quạt nan, quạt giấy, chong chóng, khinh khí cầu, cối xay gió…</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Dây, giấy bìa, giấy màu, túi ni lông, vỏ hộp sữa chua, cốc giấy, đồng xu, lá cây.</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Keo, kéo</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Chuyển sản phẩm cho góc bán hàng.</w:t>
            </w:r>
          </w:p>
        </w:tc>
      </w:tr>
      <w:tr w:rsidR="00710027" w:rsidRPr="00710027" w:rsidTr="004250B0">
        <w:trPr>
          <w:trHeight w:val="35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Pha màu, phun thổi, in màu nước tạo thành bức tranh theo ý thích.</w:t>
            </w:r>
          </w:p>
          <w:p w:rsidR="00710027" w:rsidRPr="00710027" w:rsidRDefault="00710027" w:rsidP="00710027">
            <w:pPr>
              <w:spacing w:after="0" w:line="240" w:lineRule="auto"/>
              <w:rPr>
                <w:rFonts w:eastAsia="Times New Roman" w:cs="Times New Roman"/>
                <w:szCs w:val="28"/>
              </w:rPr>
            </w:pP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Giấy, màu nước, khuôn in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Cốc, bút lông</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32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Làm các nhân vật rối nước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Làm sân khấu rối nước</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Nút chai, ống hút, dây, màu sáp</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Chậu, khay nhỏ, nước</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 xml:space="preserve">Chuyển cho góc sách truyện </w:t>
            </w:r>
          </w:p>
        </w:tc>
      </w:tr>
      <w:tr w:rsidR="00710027" w:rsidRPr="00710027" w:rsidTr="004250B0">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Xưởng gốm</w:t>
            </w: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tên một số sản phẩm làm từ đất sét.</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sử dụng các kỹ năng vuốt, véo, ấn, xoay để tạo ra các sản phẩm theo ý thích.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cách sử dụng màu nước, hột hạt để trang trí sản phẩm.</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Làm bát, lọ hoa, cốc, đĩa, tượng người, con vật</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Phơi nắng và quan sát quá trình tạo thành sản phẩm </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Nặn, pha màu, nhuộm vỏ hạt, vẽ.</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Đất sét</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nguyên liệu: Màu nước, hột hạt, bút lông, keo...</w:t>
            </w:r>
          </w:p>
          <w:p w:rsidR="00710027" w:rsidRPr="00710027" w:rsidRDefault="00710027" w:rsidP="00710027">
            <w:pPr>
              <w:spacing w:after="0" w:line="240"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Chuyển sản phẩm cho góc bán hàng</w:t>
            </w:r>
          </w:p>
        </w:tc>
      </w:tr>
      <w:tr w:rsidR="00710027" w:rsidRPr="00710027" w:rsidTr="004250B0">
        <w:trPr>
          <w:trHeight w:val="2872"/>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Ban nhạc tí hon</w:t>
            </w:r>
          </w:p>
        </w:tc>
        <w:tc>
          <w:tcPr>
            <w:tcW w:w="297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Lựa chọn dụng cụ âm nhạc để gõ đệm theo nhịp điệu bài hát.</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Lựa chọn, thể hiện các hình thức vận động theo nhạc.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cách chơi, luật chơi vòng quay âm nhạc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lastRenderedPageBreak/>
              <w:t>- Trẻ biết cách tạo sân khấu, trang trí sân khấu.</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cảm nhận được giai điệu bài hát.</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hát và vận động tự nhiên, vui tươi.</w:t>
            </w:r>
          </w:p>
          <w:p w:rsidR="00710027" w:rsidRPr="00710027" w:rsidRDefault="00710027" w:rsidP="00710027">
            <w:pPr>
              <w:spacing w:after="0" w:line="240" w:lineRule="auto"/>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lastRenderedPageBreak/>
              <w:t>- Ban nhạc tí hon: Hát, vận động minh họa 1 số bài hát về chủ đề: Về biển khơi, bé yêu biển, cho tôi đi làm mưa với, tôi là gió, em là gió mát…</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Sân khấu âm nhạc, đồ dùng trang trí : dây xích, hoa,...</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vòng quay âm nhạc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Các đồ dùng, dụng cụ biểu diễn âm nhạc: mõ, </w:t>
            </w:r>
            <w:r w:rsidRPr="00710027">
              <w:rPr>
                <w:rFonts w:eastAsia="Times New Roman" w:cs="Times New Roman"/>
                <w:szCs w:val="28"/>
              </w:rPr>
              <w:lastRenderedPageBreak/>
              <w:t>trống, xắc xô, đàn, dây nơ, micro...</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Trang phục biểu diễn</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lastRenderedPageBreak/>
              <w:t>x</w:t>
            </w:r>
          </w:p>
        </w:tc>
        <w:tc>
          <w:tcPr>
            <w:tcW w:w="992"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2248"/>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Thiết kế và sử dụng bộ gõ nhạc nước để biểu diễn.</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Cốc, nước, đũa</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704"/>
        </w:trPr>
        <w:tc>
          <w:tcPr>
            <w:tcW w:w="592" w:type="dxa"/>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3</w:t>
            </w:r>
          </w:p>
        </w:tc>
        <w:tc>
          <w:tcPr>
            <w:tcW w:w="854" w:type="dxa"/>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Nhà khoa học tí hon</w:t>
            </w:r>
          </w:p>
        </w:tc>
        <w:tc>
          <w:tcPr>
            <w:tcW w:w="1092" w:type="dxa"/>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Toán học thông minh</w:t>
            </w: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Có khả năng chắp ghép các hình hình học để tạo thành các hình mới theo ý thích và theo yêu cầu.</w:t>
            </w:r>
          </w:p>
        </w:tc>
        <w:tc>
          <w:tcPr>
            <w:tcW w:w="3843" w:type="dxa"/>
            <w:shd w:val="clear" w:color="auto" w:fill="auto"/>
          </w:tcPr>
          <w:p w:rsidR="00710027" w:rsidRPr="00710027" w:rsidRDefault="00710027" w:rsidP="00710027">
            <w:pPr>
              <w:spacing w:after="0" w:line="240" w:lineRule="auto"/>
              <w:ind w:left="-57" w:right="170"/>
              <w:rPr>
                <w:rFonts w:eastAsia="Times New Roman" w:cs="Times New Roman"/>
                <w:szCs w:val="28"/>
              </w:rPr>
            </w:pPr>
            <w:r w:rsidRPr="00710027">
              <w:rPr>
                <w:rFonts w:eastAsia="Times New Roman" w:cs="Times New Roman"/>
                <w:szCs w:val="28"/>
              </w:rPr>
              <w:t>- Ghép hình sinh vật biển, cối xay gió... từ các hình học phẳng.</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Mẫu gợi ý cách chơi</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biểu phục vụ trò chơi</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hình học có màu sắc, kích thước khác nhau.</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421"/>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Trẻ biết định hướng trong không gian trên 1 mặt phẳng.</w:t>
            </w:r>
          </w:p>
        </w:tc>
        <w:tc>
          <w:tcPr>
            <w:tcW w:w="3843" w:type="dxa"/>
            <w:shd w:val="clear" w:color="auto" w:fill="auto"/>
          </w:tcPr>
          <w:p w:rsidR="00710027" w:rsidRPr="00710027" w:rsidRDefault="00710027" w:rsidP="00710027">
            <w:pPr>
              <w:spacing w:after="0" w:line="240" w:lineRule="auto"/>
              <w:ind w:left="-57" w:right="170"/>
              <w:rPr>
                <w:rFonts w:eastAsia="Times New Roman" w:cs="Times New Roman"/>
                <w:szCs w:val="28"/>
              </w:rPr>
            </w:pPr>
            <w:r w:rsidRPr="00710027">
              <w:rPr>
                <w:rFonts w:eastAsia="Times New Roman" w:cs="Times New Roman"/>
                <w:szCs w:val="28"/>
              </w:rPr>
              <w:t>- Trò chơi định hướng không gian trên 1 mặt phẳng:</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mẫu gợi mở của cô</w:t>
            </w:r>
          </w:p>
          <w:tbl>
            <w:tblPr>
              <w:tblW w:w="1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647"/>
              <w:gridCol w:w="647"/>
            </w:tblGrid>
            <w:tr w:rsidR="00710027" w:rsidRPr="00710027" w:rsidTr="004250B0">
              <w:trPr>
                <w:trHeight w:val="433"/>
                <w:jc w:val="center"/>
              </w:trPr>
              <w:tc>
                <w:tcPr>
                  <w:tcW w:w="647"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noProof/>
                      <w:szCs w:val="28"/>
                    </w:rPr>
                    <w:drawing>
                      <wp:inline distT="0" distB="0" distL="0" distR="0" wp14:anchorId="0E965175" wp14:editId="37BFA370">
                        <wp:extent cx="295275" cy="285750"/>
                        <wp:effectExtent l="0" t="0" r="0" b="0"/>
                        <wp:docPr id="1" name="image8.jpg" descr="hinh-to-mau-chu-de-con-ca_120535123"/>
                        <wp:cNvGraphicFramePr/>
                        <a:graphic xmlns:a="http://schemas.openxmlformats.org/drawingml/2006/main">
                          <a:graphicData uri="http://schemas.openxmlformats.org/drawingml/2006/picture">
                            <pic:pic xmlns:pic="http://schemas.openxmlformats.org/drawingml/2006/picture">
                              <pic:nvPicPr>
                                <pic:cNvPr id="0" name="image8.jpg" descr="hinh-to-mau-chu-de-con-ca_120535123"/>
                                <pic:cNvPicPr preferRelativeResize="0"/>
                              </pic:nvPicPr>
                              <pic:blipFill>
                                <a:blip r:embed="rId5"/>
                                <a:srcRect/>
                                <a:stretch>
                                  <a:fillRect/>
                                </a:stretch>
                              </pic:blipFill>
                              <pic:spPr>
                                <a:xfrm>
                                  <a:off x="0" y="0"/>
                                  <a:ext cx="295275" cy="285750"/>
                                </a:xfrm>
                                <a:prstGeom prst="rect">
                                  <a:avLst/>
                                </a:prstGeom>
                                <a:ln/>
                              </pic:spPr>
                            </pic:pic>
                          </a:graphicData>
                        </a:graphic>
                      </wp:inline>
                    </w:drawing>
                  </w:r>
                </w:p>
              </w:tc>
              <w:tc>
                <w:tcPr>
                  <w:tcW w:w="647"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c>
                <w:tcPr>
                  <w:tcW w:w="647"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r>
            <w:tr w:rsidR="00710027" w:rsidRPr="00710027" w:rsidTr="004250B0">
              <w:trPr>
                <w:trHeight w:val="417"/>
                <w:jc w:val="center"/>
              </w:trPr>
              <w:tc>
                <w:tcPr>
                  <w:tcW w:w="647"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c>
                <w:tcPr>
                  <w:tcW w:w="647"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c>
                <w:tcPr>
                  <w:tcW w:w="647"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noProof/>
                      <w:szCs w:val="28"/>
                    </w:rPr>
                    <w:drawing>
                      <wp:inline distT="0" distB="0" distL="0" distR="0" wp14:anchorId="4DEDC06D" wp14:editId="34FBED0A">
                        <wp:extent cx="314325" cy="314325"/>
                        <wp:effectExtent l="0" t="0" r="0" b="0"/>
                        <wp:docPr id="2" name="image7.png" descr="0f745f518dcd6edaf253f12c918f6428"/>
                        <wp:cNvGraphicFramePr/>
                        <a:graphic xmlns:a="http://schemas.openxmlformats.org/drawingml/2006/main">
                          <a:graphicData uri="http://schemas.openxmlformats.org/drawingml/2006/picture">
                            <pic:pic xmlns:pic="http://schemas.openxmlformats.org/drawingml/2006/picture">
                              <pic:nvPicPr>
                                <pic:cNvPr id="0" name="image7.png" descr="0f745f518dcd6edaf253f12c918f6428"/>
                                <pic:cNvPicPr preferRelativeResize="0"/>
                              </pic:nvPicPr>
                              <pic:blipFill>
                                <a:blip r:embed="rId6"/>
                                <a:srcRect/>
                                <a:stretch>
                                  <a:fillRect/>
                                </a:stretch>
                              </pic:blipFill>
                              <pic:spPr>
                                <a:xfrm>
                                  <a:off x="0" y="0"/>
                                  <a:ext cx="314325" cy="314325"/>
                                </a:xfrm>
                                <a:prstGeom prst="rect">
                                  <a:avLst/>
                                </a:prstGeom>
                                <a:ln/>
                              </pic:spPr>
                            </pic:pic>
                          </a:graphicData>
                        </a:graphic>
                      </wp:inline>
                    </w:drawing>
                  </w:r>
                </w:p>
              </w:tc>
            </w:tr>
            <w:tr w:rsidR="00710027" w:rsidRPr="00710027" w:rsidTr="004250B0">
              <w:trPr>
                <w:trHeight w:val="433"/>
                <w:jc w:val="center"/>
              </w:trPr>
              <w:tc>
                <w:tcPr>
                  <w:tcW w:w="647"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c>
                <w:tcPr>
                  <w:tcW w:w="647"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c>
                <w:tcPr>
                  <w:tcW w:w="647"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r>
          </w:tbl>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trẻ chơi:</w:t>
            </w:r>
          </w:p>
          <w:tbl>
            <w:tblPr>
              <w:tblW w:w="2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2"/>
              <w:gridCol w:w="872"/>
              <w:gridCol w:w="872"/>
            </w:tblGrid>
            <w:tr w:rsidR="00710027" w:rsidRPr="00710027" w:rsidTr="004250B0">
              <w:trPr>
                <w:trHeight w:val="619"/>
                <w:jc w:val="center"/>
              </w:trPr>
              <w:tc>
                <w:tcPr>
                  <w:tcW w:w="872"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c>
                <w:tcPr>
                  <w:tcW w:w="872"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c>
                <w:tcPr>
                  <w:tcW w:w="872"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r>
            <w:tr w:rsidR="00710027" w:rsidRPr="00710027" w:rsidTr="004250B0">
              <w:trPr>
                <w:trHeight w:val="596"/>
                <w:jc w:val="center"/>
              </w:trPr>
              <w:tc>
                <w:tcPr>
                  <w:tcW w:w="872"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c>
                <w:tcPr>
                  <w:tcW w:w="872"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c>
                <w:tcPr>
                  <w:tcW w:w="872"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r>
            <w:tr w:rsidR="00710027" w:rsidRPr="00710027" w:rsidTr="004250B0">
              <w:trPr>
                <w:trHeight w:val="619"/>
                <w:jc w:val="center"/>
              </w:trPr>
              <w:tc>
                <w:tcPr>
                  <w:tcW w:w="872"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c>
                <w:tcPr>
                  <w:tcW w:w="872"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c>
                <w:tcPr>
                  <w:tcW w:w="872"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r>
          </w:tbl>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Lô tô hình ảnh các sinh vật biển, phương tiện trên biển, các đồ chơi chạy bằng gió; sỏi...</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421"/>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ind w:left="-57" w:right="170"/>
              <w:rPr>
                <w:rFonts w:eastAsia="Times New Roman" w:cs="Times New Roman"/>
                <w:szCs w:val="28"/>
              </w:rPr>
            </w:pPr>
            <w:r w:rsidRPr="00710027">
              <w:rPr>
                <w:rFonts w:eastAsia="Times New Roman" w:cs="Times New Roman"/>
                <w:szCs w:val="28"/>
              </w:rPr>
              <w:t xml:space="preserve">Trò chơi tìm đường </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chơi tranh và bọc mica trong, bút.</w:t>
            </w:r>
          </w:p>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noProof/>
                <w:szCs w:val="28"/>
              </w:rPr>
              <w:drawing>
                <wp:inline distT="0" distB="0" distL="0" distR="0" wp14:anchorId="3FC17180" wp14:editId="7B2BFF4F">
                  <wp:extent cx="1781175" cy="1152525"/>
                  <wp:effectExtent l="0" t="0" r="0" b="0"/>
                  <wp:docPr id="3" name="image9.png" descr="2022-04-05"/>
                  <wp:cNvGraphicFramePr/>
                  <a:graphic xmlns:a="http://schemas.openxmlformats.org/drawingml/2006/main">
                    <a:graphicData uri="http://schemas.openxmlformats.org/drawingml/2006/picture">
                      <pic:pic xmlns:pic="http://schemas.openxmlformats.org/drawingml/2006/picture">
                        <pic:nvPicPr>
                          <pic:cNvPr id="0" name="image9.png" descr="2022-04-05"/>
                          <pic:cNvPicPr preferRelativeResize="0"/>
                        </pic:nvPicPr>
                        <pic:blipFill>
                          <a:blip r:embed="rId7"/>
                          <a:srcRect l="40484" t="21906" r="35623" b="26326"/>
                          <a:stretch>
                            <a:fillRect/>
                          </a:stretch>
                        </pic:blipFill>
                        <pic:spPr>
                          <a:xfrm>
                            <a:off x="0" y="0"/>
                            <a:ext cx="1781175" cy="1152525"/>
                          </a:xfrm>
                          <a:prstGeom prst="rect">
                            <a:avLst/>
                          </a:prstGeom>
                          <a:ln/>
                        </pic:spPr>
                      </pic:pic>
                    </a:graphicData>
                  </a:graphic>
                </wp:inline>
              </w:drawing>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6024"/>
        </w:trPr>
        <w:tc>
          <w:tcPr>
            <w:tcW w:w="592" w:type="dxa"/>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lastRenderedPageBreak/>
              <w:t>3</w:t>
            </w: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lastRenderedPageBreak/>
              <w:t>3</w:t>
            </w:r>
          </w:p>
        </w:tc>
        <w:tc>
          <w:tcPr>
            <w:tcW w:w="854" w:type="dxa"/>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lastRenderedPageBreak/>
              <w:t>Nhà khoa học tí hon</w:t>
            </w: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lastRenderedPageBreak/>
              <w:t>Nhà khoa học tí hon</w:t>
            </w:r>
          </w:p>
        </w:tc>
        <w:tc>
          <w:tcPr>
            <w:tcW w:w="1092" w:type="dxa"/>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lastRenderedPageBreak/>
              <w:t>Toán học thông minh</w:t>
            </w: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lastRenderedPageBreak/>
              <w:t>Toán học thông minh</w:t>
            </w:r>
          </w:p>
        </w:tc>
        <w:tc>
          <w:tcPr>
            <w:tcW w:w="297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lastRenderedPageBreak/>
              <w:t>- Trẻ có kỹ năng đếm trong phạm vi 5.</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nhận biết được số 5, biết tạo nhóm có 5 đối tượng.</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Thêm bớt, tạo sự bằng nhau trong phạm vi 5.</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sắp xếp theo quy tắc của 3 đối tượng.</w:t>
            </w:r>
          </w:p>
          <w:p w:rsidR="00710027" w:rsidRPr="00710027" w:rsidRDefault="00710027" w:rsidP="00710027">
            <w:pPr>
              <w:spacing w:after="0" w:line="240"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Trò chơi so sánh, phát hiện quy tắc sắp xếp và sắp xếp theo quy tắc của ba đối tượng.</w:t>
            </w:r>
          </w:p>
          <w:p w:rsidR="00710027" w:rsidRPr="00710027" w:rsidRDefault="00710027" w:rsidP="00710027">
            <w:pPr>
              <w:spacing w:after="0" w:line="240" w:lineRule="auto"/>
              <w:ind w:left="-57" w:right="170"/>
              <w:rPr>
                <w:rFonts w:eastAsia="Times New Roman" w:cs="Times New Roman"/>
                <w:szCs w:val="28"/>
              </w:rPr>
            </w:pPr>
            <w:r w:rsidRPr="00710027">
              <w:rPr>
                <w:rFonts w:eastAsia="Times New Roman" w:cs="Times New Roman"/>
                <w:szCs w:val="28"/>
              </w:rPr>
              <w:t>+ Đếm và nhận biết nhóm số lượng 5.</w:t>
            </w:r>
          </w:p>
          <w:p w:rsidR="00710027" w:rsidRPr="00710027" w:rsidRDefault="00710027" w:rsidP="00710027">
            <w:pPr>
              <w:spacing w:after="0" w:line="240" w:lineRule="auto"/>
              <w:ind w:left="-57" w:right="170"/>
              <w:rPr>
                <w:rFonts w:eastAsia="Times New Roman" w:cs="Times New Roman"/>
                <w:szCs w:val="28"/>
              </w:rPr>
            </w:pPr>
            <w:r w:rsidRPr="00710027">
              <w:rPr>
                <w:rFonts w:eastAsia="Times New Roman" w:cs="Times New Roman"/>
                <w:szCs w:val="28"/>
              </w:rPr>
              <w:t>+ Nối đúng số lượng</w:t>
            </w:r>
          </w:p>
          <w:p w:rsidR="00710027" w:rsidRPr="00710027" w:rsidRDefault="00710027" w:rsidP="00710027">
            <w:pPr>
              <w:spacing w:after="0" w:line="240" w:lineRule="auto"/>
              <w:ind w:left="-57" w:right="170"/>
              <w:rPr>
                <w:rFonts w:eastAsia="Times New Roman" w:cs="Times New Roman"/>
                <w:szCs w:val="28"/>
              </w:rPr>
            </w:pPr>
            <w:r w:rsidRPr="00710027">
              <w:rPr>
                <w:rFonts w:eastAsia="Times New Roman" w:cs="Times New Roman"/>
                <w:szCs w:val="28"/>
              </w:rPr>
              <w:t>+ Thêm bớt trong phạm vi 5.</w:t>
            </w:r>
          </w:p>
          <w:p w:rsidR="00710027" w:rsidRPr="00710027" w:rsidRDefault="00710027" w:rsidP="00710027">
            <w:pPr>
              <w:spacing w:after="0" w:line="240" w:lineRule="auto"/>
              <w:ind w:left="-57" w:right="170"/>
              <w:rPr>
                <w:rFonts w:eastAsia="Times New Roman" w:cs="Times New Roman"/>
                <w:szCs w:val="28"/>
              </w:rPr>
            </w:pP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chơi 4 mặt có thể gấp được:</w:t>
            </w:r>
          </w:p>
          <w:tbl>
            <w:tblPr>
              <w:tblW w:w="3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31"/>
            </w:tblGrid>
            <w:tr w:rsidR="00710027" w:rsidRPr="00710027" w:rsidTr="004250B0">
              <w:trPr>
                <w:trHeight w:val="512"/>
              </w:trPr>
              <w:tc>
                <w:tcPr>
                  <w:tcW w:w="2515" w:type="dxa"/>
                  <w:shd w:val="clear" w:color="auto" w:fill="auto"/>
                </w:tcPr>
                <w:p w:rsidR="00710027" w:rsidRPr="00710027" w:rsidRDefault="00710027" w:rsidP="00710027">
                  <w:pPr>
                    <w:framePr w:hSpace="180" w:wrap="around" w:vAnchor="text" w:hAnchor="text" w:y="273"/>
                    <w:spacing w:after="0" w:line="240" w:lineRule="auto"/>
                    <w:jc w:val="center"/>
                    <w:rPr>
                      <w:rFonts w:eastAsia="Times New Roman" w:cs="Times New Roman"/>
                      <w:szCs w:val="28"/>
                    </w:rPr>
                  </w:pPr>
                  <w:r w:rsidRPr="00710027">
                    <w:rPr>
                      <w:rFonts w:eastAsia="Times New Roman" w:cs="Times New Roman"/>
                      <w:szCs w:val="28"/>
                    </w:rPr>
                    <w:t>1-1-1</w:t>
                  </w:r>
                </w:p>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noProof/>
                      <w:szCs w:val="28"/>
                    </w:rPr>
                    <w:drawing>
                      <wp:inline distT="0" distB="0" distL="0" distR="0" wp14:anchorId="61EE624C" wp14:editId="113DED55">
                        <wp:extent cx="276225" cy="276225"/>
                        <wp:effectExtent l="0" t="0" r="0" b="0"/>
                        <wp:docPr id="4" name="image7.png" descr="0f745f518dcd6edaf253f12c918f6428"/>
                        <wp:cNvGraphicFramePr/>
                        <a:graphic xmlns:a="http://schemas.openxmlformats.org/drawingml/2006/main">
                          <a:graphicData uri="http://schemas.openxmlformats.org/drawingml/2006/picture">
                            <pic:pic xmlns:pic="http://schemas.openxmlformats.org/drawingml/2006/picture">
                              <pic:nvPicPr>
                                <pic:cNvPr id="0" name="image7.png" descr="0f745f518dcd6edaf253f12c918f6428"/>
                                <pic:cNvPicPr preferRelativeResize="0"/>
                              </pic:nvPicPr>
                              <pic:blipFill>
                                <a:blip r:embed="rId6"/>
                                <a:srcRect/>
                                <a:stretch>
                                  <a:fillRect/>
                                </a:stretch>
                              </pic:blipFill>
                              <pic:spPr>
                                <a:xfrm>
                                  <a:off x="0" y="0"/>
                                  <a:ext cx="276225" cy="276225"/>
                                </a:xfrm>
                                <a:prstGeom prst="rect">
                                  <a:avLst/>
                                </a:prstGeom>
                                <a:ln/>
                              </pic:spPr>
                            </pic:pic>
                          </a:graphicData>
                        </a:graphic>
                      </wp:inline>
                    </w:drawing>
                  </w:r>
                  <w:r w:rsidRPr="00710027">
                    <w:rPr>
                      <w:rFonts w:eastAsia="Times New Roman" w:cs="Times New Roman"/>
                      <w:szCs w:val="28"/>
                    </w:rPr>
                    <w:t xml:space="preserve"> </w:t>
                  </w:r>
                  <w:r w:rsidRPr="00710027">
                    <w:rPr>
                      <w:rFonts w:eastAsia="Times New Roman" w:cs="Times New Roman"/>
                      <w:noProof/>
                      <w:szCs w:val="28"/>
                    </w:rPr>
                    <w:drawing>
                      <wp:inline distT="0" distB="0" distL="0" distR="0" wp14:anchorId="0FC682B0" wp14:editId="4D90653D">
                        <wp:extent cx="295275" cy="285750"/>
                        <wp:effectExtent l="0" t="0" r="0" b="0"/>
                        <wp:docPr id="5" name="image8.jpg" descr="hinh-to-mau-chu-de-con-ca_120535123"/>
                        <wp:cNvGraphicFramePr/>
                        <a:graphic xmlns:a="http://schemas.openxmlformats.org/drawingml/2006/main">
                          <a:graphicData uri="http://schemas.openxmlformats.org/drawingml/2006/picture">
                            <pic:pic xmlns:pic="http://schemas.openxmlformats.org/drawingml/2006/picture">
                              <pic:nvPicPr>
                                <pic:cNvPr id="0" name="image8.jpg" descr="hinh-to-mau-chu-de-con-ca_120535123"/>
                                <pic:cNvPicPr preferRelativeResize="0"/>
                              </pic:nvPicPr>
                              <pic:blipFill>
                                <a:blip r:embed="rId5"/>
                                <a:srcRect/>
                                <a:stretch>
                                  <a:fillRect/>
                                </a:stretch>
                              </pic:blipFill>
                              <pic:spPr>
                                <a:xfrm>
                                  <a:off x="0" y="0"/>
                                  <a:ext cx="295275" cy="285750"/>
                                </a:xfrm>
                                <a:prstGeom prst="rect">
                                  <a:avLst/>
                                </a:prstGeom>
                                <a:ln/>
                              </pic:spPr>
                            </pic:pic>
                          </a:graphicData>
                        </a:graphic>
                      </wp:inline>
                    </w:drawing>
                  </w:r>
                  <w:r w:rsidRPr="00710027">
                    <w:rPr>
                      <w:rFonts w:eastAsia="Times New Roman" w:cs="Times New Roman"/>
                      <w:szCs w:val="28"/>
                    </w:rPr>
                    <w:t xml:space="preserve"> </w:t>
                  </w:r>
                  <w:r w:rsidRPr="00710027">
                    <w:rPr>
                      <w:rFonts w:eastAsia="Times New Roman" w:cs="Times New Roman"/>
                      <w:noProof/>
                      <w:szCs w:val="28"/>
                    </w:rPr>
                    <w:drawing>
                      <wp:inline distT="0" distB="0" distL="0" distR="0" wp14:anchorId="3788C40E" wp14:editId="14D62056">
                        <wp:extent cx="438150" cy="314325"/>
                        <wp:effectExtent l="0" t="0" r="0" b="0"/>
                        <wp:docPr id="6" name="image5.jpg" descr="coloring-book-coloring-page-crab-children-70280934"/>
                        <wp:cNvGraphicFramePr/>
                        <a:graphic xmlns:a="http://schemas.openxmlformats.org/drawingml/2006/main">
                          <a:graphicData uri="http://schemas.openxmlformats.org/drawingml/2006/picture">
                            <pic:pic xmlns:pic="http://schemas.openxmlformats.org/drawingml/2006/picture">
                              <pic:nvPicPr>
                                <pic:cNvPr id="0" name="image5.jpg" descr="coloring-book-coloring-page-crab-children-70280934"/>
                                <pic:cNvPicPr preferRelativeResize="0"/>
                              </pic:nvPicPr>
                              <pic:blipFill>
                                <a:blip r:embed="rId8"/>
                                <a:srcRect/>
                                <a:stretch>
                                  <a:fillRect/>
                                </a:stretch>
                              </pic:blipFill>
                              <pic:spPr>
                                <a:xfrm>
                                  <a:off x="0" y="0"/>
                                  <a:ext cx="438150" cy="314325"/>
                                </a:xfrm>
                                <a:prstGeom prst="rect">
                                  <a:avLst/>
                                </a:prstGeom>
                                <a:ln/>
                              </pic:spPr>
                            </pic:pic>
                          </a:graphicData>
                        </a:graphic>
                      </wp:inline>
                    </w:drawing>
                  </w:r>
                </w:p>
              </w:tc>
              <w:tc>
                <w:tcPr>
                  <w:tcW w:w="63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szCs w:val="28"/>
                    </w:rPr>
                    <w:t>Trẻ xếp</w:t>
                  </w:r>
                </w:p>
              </w:tc>
            </w:tr>
            <w:tr w:rsidR="00710027" w:rsidRPr="00710027" w:rsidTr="004250B0">
              <w:trPr>
                <w:trHeight w:val="493"/>
              </w:trPr>
              <w:tc>
                <w:tcPr>
                  <w:tcW w:w="2515" w:type="dxa"/>
                  <w:shd w:val="clear" w:color="auto" w:fill="auto"/>
                </w:tcPr>
                <w:p w:rsidR="00710027" w:rsidRPr="00710027" w:rsidRDefault="00710027" w:rsidP="00710027">
                  <w:pPr>
                    <w:framePr w:hSpace="180" w:wrap="around" w:vAnchor="text" w:hAnchor="text" w:y="273"/>
                    <w:spacing w:after="0" w:line="240" w:lineRule="auto"/>
                    <w:jc w:val="center"/>
                    <w:rPr>
                      <w:rFonts w:eastAsia="Times New Roman" w:cs="Times New Roman"/>
                      <w:szCs w:val="28"/>
                    </w:rPr>
                  </w:pPr>
                  <w:r w:rsidRPr="00710027">
                    <w:rPr>
                      <w:rFonts w:eastAsia="Times New Roman" w:cs="Times New Roman"/>
                      <w:szCs w:val="28"/>
                    </w:rPr>
                    <w:t>1-2-1</w:t>
                  </w:r>
                </w:p>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noProof/>
                      <w:szCs w:val="28"/>
                    </w:rPr>
                    <w:drawing>
                      <wp:inline distT="0" distB="0" distL="0" distR="0" wp14:anchorId="75A32F26" wp14:editId="1054AF95">
                        <wp:extent cx="314325" cy="419100"/>
                        <wp:effectExtent l="0" t="0" r="0" b="0"/>
                        <wp:docPr id="7" name="image3.png" descr="download"/>
                        <wp:cNvGraphicFramePr/>
                        <a:graphic xmlns:a="http://schemas.openxmlformats.org/drawingml/2006/main">
                          <a:graphicData uri="http://schemas.openxmlformats.org/drawingml/2006/picture">
                            <pic:pic xmlns:pic="http://schemas.openxmlformats.org/drawingml/2006/picture">
                              <pic:nvPicPr>
                                <pic:cNvPr id="0" name="image3.png" descr="download"/>
                                <pic:cNvPicPr preferRelativeResize="0"/>
                              </pic:nvPicPr>
                              <pic:blipFill>
                                <a:blip r:embed="rId9"/>
                                <a:srcRect/>
                                <a:stretch>
                                  <a:fillRect/>
                                </a:stretch>
                              </pic:blipFill>
                              <pic:spPr>
                                <a:xfrm>
                                  <a:off x="0" y="0"/>
                                  <a:ext cx="314325" cy="419100"/>
                                </a:xfrm>
                                <a:prstGeom prst="rect">
                                  <a:avLst/>
                                </a:prstGeom>
                                <a:ln/>
                              </pic:spPr>
                            </pic:pic>
                          </a:graphicData>
                        </a:graphic>
                      </wp:inline>
                    </w:drawing>
                  </w:r>
                  <w:r w:rsidRPr="00710027">
                    <w:rPr>
                      <w:rFonts w:eastAsia="Times New Roman" w:cs="Times New Roman"/>
                      <w:noProof/>
                      <w:szCs w:val="28"/>
                    </w:rPr>
                    <w:drawing>
                      <wp:inline distT="0" distB="0" distL="0" distR="0" wp14:anchorId="1BE09477" wp14:editId="11AC4897">
                        <wp:extent cx="419100" cy="314325"/>
                        <wp:effectExtent l="0" t="0" r="0" b="0"/>
                        <wp:docPr id="8" name="image6.png" descr="hinh-to-mau-tau-thuy_104943600"/>
                        <wp:cNvGraphicFramePr/>
                        <a:graphic xmlns:a="http://schemas.openxmlformats.org/drawingml/2006/main">
                          <a:graphicData uri="http://schemas.openxmlformats.org/drawingml/2006/picture">
                            <pic:pic xmlns:pic="http://schemas.openxmlformats.org/drawingml/2006/picture">
                              <pic:nvPicPr>
                                <pic:cNvPr id="0" name="image6.png" descr="hinh-to-mau-tau-thuy_104943600"/>
                                <pic:cNvPicPr preferRelativeResize="0"/>
                              </pic:nvPicPr>
                              <pic:blipFill>
                                <a:blip r:embed="rId10"/>
                                <a:srcRect/>
                                <a:stretch>
                                  <a:fillRect/>
                                </a:stretch>
                              </pic:blipFill>
                              <pic:spPr>
                                <a:xfrm>
                                  <a:off x="0" y="0"/>
                                  <a:ext cx="419100" cy="314325"/>
                                </a:xfrm>
                                <a:prstGeom prst="rect">
                                  <a:avLst/>
                                </a:prstGeom>
                                <a:ln/>
                              </pic:spPr>
                            </pic:pic>
                          </a:graphicData>
                        </a:graphic>
                      </wp:inline>
                    </w:drawing>
                  </w:r>
                  <w:r w:rsidRPr="00710027">
                    <w:rPr>
                      <w:rFonts w:eastAsia="Times New Roman" w:cs="Times New Roman"/>
                      <w:noProof/>
                      <w:szCs w:val="28"/>
                    </w:rPr>
                    <w:drawing>
                      <wp:inline distT="0" distB="0" distL="0" distR="0" wp14:anchorId="1969748B" wp14:editId="7DA8A7FF">
                        <wp:extent cx="419100" cy="314325"/>
                        <wp:effectExtent l="0" t="0" r="0" b="0"/>
                        <wp:docPr id="9" name="image6.png" descr="hinh-to-mau-tau-thuy_104943600"/>
                        <wp:cNvGraphicFramePr/>
                        <a:graphic xmlns:a="http://schemas.openxmlformats.org/drawingml/2006/main">
                          <a:graphicData uri="http://schemas.openxmlformats.org/drawingml/2006/picture">
                            <pic:pic xmlns:pic="http://schemas.openxmlformats.org/drawingml/2006/picture">
                              <pic:nvPicPr>
                                <pic:cNvPr id="0" name="image6.png" descr="hinh-to-mau-tau-thuy_104943600"/>
                                <pic:cNvPicPr preferRelativeResize="0"/>
                              </pic:nvPicPr>
                              <pic:blipFill>
                                <a:blip r:embed="rId10"/>
                                <a:srcRect/>
                                <a:stretch>
                                  <a:fillRect/>
                                </a:stretch>
                              </pic:blipFill>
                              <pic:spPr>
                                <a:xfrm>
                                  <a:off x="0" y="0"/>
                                  <a:ext cx="419100" cy="314325"/>
                                </a:xfrm>
                                <a:prstGeom prst="rect">
                                  <a:avLst/>
                                </a:prstGeom>
                                <a:ln/>
                              </pic:spPr>
                            </pic:pic>
                          </a:graphicData>
                        </a:graphic>
                      </wp:inline>
                    </w:drawing>
                  </w:r>
                  <w:r w:rsidRPr="00710027">
                    <w:rPr>
                      <w:rFonts w:eastAsia="Times New Roman" w:cs="Times New Roman"/>
                      <w:noProof/>
                      <w:szCs w:val="28"/>
                    </w:rPr>
                    <w:drawing>
                      <wp:inline distT="0" distB="0" distL="0" distR="0" wp14:anchorId="4A41E7FC" wp14:editId="5D6D7C3F">
                        <wp:extent cx="314325" cy="419100"/>
                        <wp:effectExtent l="0" t="0" r="0" b="0"/>
                        <wp:docPr id="10" name="image3.png" descr="download"/>
                        <wp:cNvGraphicFramePr/>
                        <a:graphic xmlns:a="http://schemas.openxmlformats.org/drawingml/2006/main">
                          <a:graphicData uri="http://schemas.openxmlformats.org/drawingml/2006/picture">
                            <pic:pic xmlns:pic="http://schemas.openxmlformats.org/drawingml/2006/picture">
                              <pic:nvPicPr>
                                <pic:cNvPr id="0" name="image3.png" descr="download"/>
                                <pic:cNvPicPr preferRelativeResize="0"/>
                              </pic:nvPicPr>
                              <pic:blipFill>
                                <a:blip r:embed="rId9"/>
                                <a:srcRect/>
                                <a:stretch>
                                  <a:fillRect/>
                                </a:stretch>
                              </pic:blipFill>
                              <pic:spPr>
                                <a:xfrm>
                                  <a:off x="0" y="0"/>
                                  <a:ext cx="314325" cy="419100"/>
                                </a:xfrm>
                                <a:prstGeom prst="rect">
                                  <a:avLst/>
                                </a:prstGeom>
                                <a:ln/>
                              </pic:spPr>
                            </pic:pic>
                          </a:graphicData>
                        </a:graphic>
                      </wp:inline>
                    </w:drawing>
                  </w:r>
                </w:p>
              </w:tc>
              <w:tc>
                <w:tcPr>
                  <w:tcW w:w="63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r>
          </w:tbl>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Mặt 1:</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Mặt 2:</w:t>
            </w:r>
          </w:p>
          <w:tbl>
            <w:tblPr>
              <w:tblW w:w="3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3"/>
              <w:gridCol w:w="1533"/>
            </w:tblGrid>
            <w:tr w:rsidR="00710027" w:rsidRPr="00710027" w:rsidTr="004250B0">
              <w:trPr>
                <w:trHeight w:val="494"/>
              </w:trPr>
              <w:tc>
                <w:tcPr>
                  <w:tcW w:w="1533" w:type="dxa"/>
                  <w:shd w:val="clear" w:color="auto" w:fill="auto"/>
                </w:tcPr>
                <w:p w:rsidR="00710027" w:rsidRPr="00710027" w:rsidRDefault="00710027" w:rsidP="00710027">
                  <w:pPr>
                    <w:framePr w:hSpace="180" w:wrap="around" w:vAnchor="text" w:hAnchor="text" w:y="273"/>
                    <w:spacing w:after="0" w:line="240" w:lineRule="auto"/>
                    <w:jc w:val="center"/>
                    <w:rPr>
                      <w:rFonts w:eastAsia="Times New Roman" w:cs="Times New Roman"/>
                      <w:szCs w:val="28"/>
                    </w:rPr>
                  </w:pPr>
                  <w:r w:rsidRPr="00710027">
                    <w:rPr>
                      <w:rFonts w:eastAsia="Times New Roman" w:cs="Times New Roman"/>
                      <w:szCs w:val="28"/>
                    </w:rPr>
                    <w:t>4</w:t>
                  </w:r>
                </w:p>
              </w:tc>
              <w:tc>
                <w:tcPr>
                  <w:tcW w:w="1533"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r>
            <w:tr w:rsidR="00710027" w:rsidRPr="00710027" w:rsidTr="004250B0">
              <w:trPr>
                <w:trHeight w:val="476"/>
              </w:trPr>
              <w:tc>
                <w:tcPr>
                  <w:tcW w:w="1533" w:type="dxa"/>
                  <w:shd w:val="clear" w:color="auto" w:fill="auto"/>
                </w:tcPr>
                <w:p w:rsidR="00710027" w:rsidRPr="00710027" w:rsidRDefault="00710027" w:rsidP="00710027">
                  <w:pPr>
                    <w:framePr w:hSpace="180" w:wrap="around" w:vAnchor="text" w:hAnchor="text" w:y="273"/>
                    <w:spacing w:after="0" w:line="240" w:lineRule="auto"/>
                    <w:jc w:val="center"/>
                    <w:rPr>
                      <w:rFonts w:eastAsia="Times New Roman" w:cs="Times New Roman"/>
                      <w:szCs w:val="28"/>
                    </w:rPr>
                  </w:pPr>
                  <w:r w:rsidRPr="00710027">
                    <w:rPr>
                      <w:rFonts w:eastAsia="Times New Roman" w:cs="Times New Roman"/>
                      <w:szCs w:val="28"/>
                    </w:rPr>
                    <w:t>5</w:t>
                  </w:r>
                </w:p>
              </w:tc>
              <w:tc>
                <w:tcPr>
                  <w:tcW w:w="1533"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c>
            </w:tr>
          </w:tbl>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Mặt 3:</w:t>
            </w:r>
          </w:p>
          <w:tbl>
            <w:tblPr>
              <w:tblW w:w="3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1"/>
            </w:tblGrid>
            <w:tr w:rsidR="00710027" w:rsidRPr="00710027" w:rsidTr="004250B0">
              <w:trPr>
                <w:trHeight w:val="762"/>
              </w:trPr>
              <w:tc>
                <w:tcPr>
                  <w:tcW w:w="30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bl>
                  <w:tblPr>
                    <w:tblW w:w="1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1"/>
                  </w:tblGrid>
                  <w:tr w:rsidR="00710027" w:rsidRPr="00710027" w:rsidTr="004250B0">
                    <w:trPr>
                      <w:trHeight w:val="980"/>
                    </w:trPr>
                    <w:tc>
                      <w:tcPr>
                        <w:tcW w:w="154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noProof/>
                            <w:szCs w:val="28"/>
                          </w:rPr>
                          <w:drawing>
                            <wp:inline distT="0" distB="0" distL="0" distR="0" wp14:anchorId="4C446496" wp14:editId="76D3B750">
                              <wp:extent cx="314325" cy="419100"/>
                              <wp:effectExtent l="0" t="0" r="0" b="0"/>
                              <wp:docPr id="11" name="image3.png" descr="download"/>
                              <wp:cNvGraphicFramePr/>
                              <a:graphic xmlns:a="http://schemas.openxmlformats.org/drawingml/2006/main">
                                <a:graphicData uri="http://schemas.openxmlformats.org/drawingml/2006/picture">
                                  <pic:pic xmlns:pic="http://schemas.openxmlformats.org/drawingml/2006/picture">
                                    <pic:nvPicPr>
                                      <pic:cNvPr id="0" name="image3.png" descr="download"/>
                                      <pic:cNvPicPr preferRelativeResize="0"/>
                                    </pic:nvPicPr>
                                    <pic:blipFill>
                                      <a:blip r:embed="rId9"/>
                                      <a:srcRect/>
                                      <a:stretch>
                                        <a:fillRect/>
                                      </a:stretch>
                                    </pic:blipFill>
                                    <pic:spPr>
                                      <a:xfrm>
                                        <a:off x="0" y="0"/>
                                        <a:ext cx="314325" cy="419100"/>
                                      </a:xfrm>
                                      <a:prstGeom prst="rect">
                                        <a:avLst/>
                                      </a:prstGeom>
                                      <a:ln/>
                                    </pic:spPr>
                                  </pic:pic>
                                </a:graphicData>
                              </a:graphic>
                            </wp:inline>
                          </w:drawing>
                        </w:r>
                        <w:r w:rsidRPr="00710027">
                          <w:rPr>
                            <w:rFonts w:eastAsia="Times New Roman" w:cs="Times New Roman"/>
                            <w:szCs w:val="28"/>
                          </w:rPr>
                          <w:t xml:space="preserve"> </w:t>
                        </w:r>
                        <w:r w:rsidRPr="00710027">
                          <w:rPr>
                            <w:rFonts w:eastAsia="Times New Roman" w:cs="Times New Roman"/>
                            <w:noProof/>
                            <w:szCs w:val="28"/>
                          </w:rPr>
                          <w:drawing>
                            <wp:inline distT="0" distB="0" distL="0" distR="0" wp14:anchorId="332C7CB0" wp14:editId="4CB832E5">
                              <wp:extent cx="314325" cy="419100"/>
                              <wp:effectExtent l="0" t="0" r="0" b="0"/>
                              <wp:docPr id="12" name="image3.png" descr="download"/>
                              <wp:cNvGraphicFramePr/>
                              <a:graphic xmlns:a="http://schemas.openxmlformats.org/drawingml/2006/main">
                                <a:graphicData uri="http://schemas.openxmlformats.org/drawingml/2006/picture">
                                  <pic:pic xmlns:pic="http://schemas.openxmlformats.org/drawingml/2006/picture">
                                    <pic:nvPicPr>
                                      <pic:cNvPr id="0" name="image3.png" descr="download"/>
                                      <pic:cNvPicPr preferRelativeResize="0"/>
                                    </pic:nvPicPr>
                                    <pic:blipFill>
                                      <a:blip r:embed="rId9"/>
                                      <a:srcRect/>
                                      <a:stretch>
                                        <a:fillRect/>
                                      </a:stretch>
                                    </pic:blipFill>
                                    <pic:spPr>
                                      <a:xfrm>
                                        <a:off x="0" y="0"/>
                                        <a:ext cx="314325" cy="419100"/>
                                      </a:xfrm>
                                      <a:prstGeom prst="rect">
                                        <a:avLst/>
                                      </a:prstGeom>
                                      <a:ln/>
                                    </pic:spPr>
                                  </pic:pic>
                                </a:graphicData>
                              </a:graphic>
                            </wp:inline>
                          </w:drawing>
                        </w:r>
                        <w:r w:rsidRPr="00710027">
                          <w:rPr>
                            <w:rFonts w:eastAsia="Times New Roman" w:cs="Times New Roman"/>
                            <w:noProof/>
                            <w:szCs w:val="28"/>
                          </w:rPr>
                          <mc:AlternateContent>
                            <mc:Choice Requires="wps">
                              <w:drawing>
                                <wp:anchor distT="0" distB="0" distL="114300" distR="114300" simplePos="0" relativeHeight="251659264" behindDoc="0" locked="0" layoutInCell="1" hidden="0" allowOverlap="1" wp14:anchorId="5185558E" wp14:editId="033004AD">
                                  <wp:simplePos x="0" y="0"/>
                                  <wp:positionH relativeFrom="column">
                                    <wp:posOffset>901700</wp:posOffset>
                                  </wp:positionH>
                                  <wp:positionV relativeFrom="paragraph">
                                    <wp:posOffset>241300</wp:posOffset>
                                  </wp:positionV>
                                  <wp:extent cx="619125" cy="299085"/>
                                  <wp:effectExtent l="0" t="0" r="0" b="0"/>
                                  <wp:wrapNone/>
                                  <wp:docPr id="35" name="Straight Arrow Connector 35"/>
                                  <wp:cNvGraphicFramePr/>
                                  <a:graphic xmlns:a="http://schemas.openxmlformats.org/drawingml/2006/main">
                                    <a:graphicData uri="http://schemas.microsoft.com/office/word/2010/wordprocessingShape">
                                      <wps:wsp>
                                        <wps:cNvCnPr/>
                                        <wps:spPr>
                                          <a:xfrm rot="10800000">
                                            <a:off x="5041200" y="3635220"/>
                                            <a:ext cx="609600" cy="28956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type w14:anchorId="157F6D6F" id="_x0000_t32" coordsize="21600,21600" o:spt="32" o:oned="t" path="m,l21600,21600e" filled="f">
                                  <v:path arrowok="t" fillok="f" o:connecttype="none"/>
                                  <o:lock v:ext="edit" shapetype="t"/>
                                </v:shapetype>
                                <v:shape id="Straight Arrow Connector 35" o:spid="_x0000_s1026" type="#_x0000_t32" style="position:absolute;margin-left:71pt;margin-top:19pt;width:48.75pt;height:23.55pt;rotation:18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">
                                  <v:stroke endarrow="block"/>
                                </v:shape>
                              </w:pict>
                            </mc:Fallback>
                          </mc:AlternateContent>
                        </w:r>
                      </w:p>
                    </w:tc>
                  </w:tr>
                </w:tbl>
                <w:p w:rsidR="00710027" w:rsidRPr="00710027" w:rsidRDefault="00710027" w:rsidP="00710027">
                  <w:pPr>
                    <w:framePr w:hSpace="180" w:wrap="around" w:vAnchor="text" w:hAnchor="text" w:y="273"/>
                    <w:widowControl w:val="0"/>
                    <w:pBdr>
                      <w:top w:val="nil"/>
                      <w:left w:val="nil"/>
                      <w:bottom w:val="nil"/>
                      <w:right w:val="nil"/>
                      <w:between w:val="nil"/>
                    </w:pBdr>
                    <w:spacing w:after="0" w:line="276" w:lineRule="auto"/>
                    <w:rPr>
                      <w:rFonts w:eastAsia="Times New Roman" w:cs="Times New Roman"/>
                      <w:szCs w:val="28"/>
                    </w:rPr>
                  </w:pPr>
                </w:p>
                <w:tbl>
                  <w:tblPr>
                    <w:tblW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
                  </w:tblGrid>
                  <w:tr w:rsidR="00710027" w:rsidRPr="00710027" w:rsidTr="004250B0">
                    <w:trPr>
                      <w:trHeight w:val="404"/>
                    </w:trPr>
                    <w:tc>
                      <w:tcPr>
                        <w:tcW w:w="434"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szCs w:val="28"/>
                          </w:rPr>
                          <w:t>2</w:t>
                        </w:r>
                      </w:p>
                    </w:tc>
                  </w:tr>
                </w:tbl>
                <w:p w:rsidR="00710027" w:rsidRPr="00710027" w:rsidRDefault="00710027" w:rsidP="00710027">
                  <w:pPr>
                    <w:framePr w:hSpace="180" w:wrap="around" w:vAnchor="text" w:hAnchor="text" w:y="273"/>
                    <w:spacing w:after="0" w:line="240" w:lineRule="auto"/>
                    <w:rPr>
                      <w:rFonts w:eastAsia="Times New Roman" w:cs="Times New Roman"/>
                      <w:szCs w:val="28"/>
                    </w:rPr>
                  </w:pPr>
                </w:p>
              </w:tc>
            </w:tr>
            <w:tr w:rsidR="00710027" w:rsidRPr="00710027" w:rsidTr="004250B0">
              <w:trPr>
                <w:trHeight w:val="2010"/>
              </w:trPr>
              <w:tc>
                <w:tcPr>
                  <w:tcW w:w="30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szCs w:val="28"/>
                    </w:rPr>
                    <w:t xml:space="preserve">  </w:t>
                  </w:r>
                  <w:r w:rsidRPr="00710027">
                    <w:rPr>
                      <w:rFonts w:eastAsia="Times New Roman" w:cs="Times New Roman"/>
                      <w:noProof/>
                      <w:szCs w:val="28"/>
                    </w:rPr>
                    <mc:AlternateContent>
                      <mc:Choice Requires="wps">
                        <w:drawing>
                          <wp:anchor distT="0" distB="0" distL="114300" distR="114300" simplePos="0" relativeHeight="251660288" behindDoc="0" locked="0" layoutInCell="1" hidden="0" allowOverlap="1" wp14:anchorId="64301D63" wp14:editId="24E4562E">
                            <wp:simplePos x="0" y="0"/>
                            <wp:positionH relativeFrom="column">
                              <wp:posOffset>1371600</wp:posOffset>
                            </wp:positionH>
                            <wp:positionV relativeFrom="paragraph">
                              <wp:posOffset>635000</wp:posOffset>
                            </wp:positionV>
                            <wp:extent cx="306705" cy="291465"/>
                            <wp:effectExtent l="0" t="0" r="0" b="0"/>
                            <wp:wrapNone/>
                            <wp:docPr id="33" name="Rectangle 33"/>
                            <wp:cNvGraphicFramePr/>
                            <a:graphic xmlns:a="http://schemas.openxmlformats.org/drawingml/2006/main">
                              <a:graphicData uri="http://schemas.microsoft.com/office/word/2010/wordprocessingShape">
                                <wps:wsp>
                                  <wps:cNvSpPr/>
                                  <wps:spPr>
                                    <a:xfrm>
                                      <a:off x="5197410" y="3639030"/>
                                      <a:ext cx="297180" cy="281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10027" w:rsidRDefault="00710027" w:rsidP="00710027">
                                        <w:pPr>
                                          <w:textDirection w:val="btLr"/>
                                        </w:pPr>
                                        <w:r>
                                          <w:rPr>
                                            <w:color w:val="000000"/>
                                          </w:rPr>
                                          <w:t>4</w:t>
                                        </w:r>
                                      </w:p>
                                    </w:txbxContent>
                                  </wps:txbx>
                                  <wps:bodyPr spcFirstLastPara="1" wrap="square" lIns="91425" tIns="45700" rIns="91425" bIns="45700" anchor="t" anchorCtr="0">
                                    <a:noAutofit/>
                                  </wps:bodyPr>
                                </wps:wsp>
                              </a:graphicData>
                            </a:graphic>
                          </wp:anchor>
                        </w:drawing>
                      </mc:Choice>
                      <mc:Fallback>
                        <w:pict>
                          <v:rect w14:anchorId="64301D63" id="Rectangle 33" o:spid="_x0000_s1026" style="position:absolute;margin-left:108pt;margin-top:50pt;width:24.15pt;height:22.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">
                            <v:stroke startarrowwidth="narrow" startarrowlength="short" endarrowwidth="narrow" endarrowlength="short"/>
                            <v:textbox inset="2.53958mm,1.2694mm,2.53958mm,1.2694mm">
                              <w:txbxContent>
                                <w:p w:rsidR="00710027" w:rsidRDefault="00710027" w:rsidP="00710027">
                                  <w:pPr>
                                    <w:textDirection w:val="btLr"/>
                                  </w:pPr>
                                  <w:r>
                                    <w:rPr>
                                      <w:color w:val="000000"/>
                                    </w:rPr>
                                    <w:t>4</w:t>
                                  </w:r>
                                </w:p>
                              </w:txbxContent>
                            </v:textbox>
                          </v:rect>
                        </w:pict>
                      </mc:Fallback>
                    </mc:AlternateContent>
                  </w:r>
                </w:p>
                <w:tbl>
                  <w:tblPr>
                    <w:tblW w:w="1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tblGrid>
                  <w:tr w:rsidR="00710027" w:rsidRPr="00710027" w:rsidTr="004250B0">
                    <w:trPr>
                      <w:trHeight w:val="1055"/>
                    </w:trPr>
                    <w:tc>
                      <w:tcPr>
                        <w:tcW w:w="1779"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noProof/>
                            <w:szCs w:val="28"/>
                          </w:rPr>
                          <w:drawing>
                            <wp:inline distT="0" distB="0" distL="0" distR="0" wp14:anchorId="66CAECD0" wp14:editId="11EBDA0E">
                              <wp:extent cx="323850" cy="323850"/>
                              <wp:effectExtent l="0" t="0" r="0" b="0"/>
                              <wp:docPr id="13" name="image1.png" descr="download (1)"/>
                              <wp:cNvGraphicFramePr/>
                              <a:graphic xmlns:a="http://schemas.openxmlformats.org/drawingml/2006/main">
                                <a:graphicData uri="http://schemas.openxmlformats.org/drawingml/2006/picture">
                                  <pic:pic xmlns:pic="http://schemas.openxmlformats.org/drawingml/2006/picture">
                                    <pic:nvPicPr>
                                      <pic:cNvPr id="0" name="image1.png" descr="download (1)"/>
                                      <pic:cNvPicPr preferRelativeResize="0"/>
                                    </pic:nvPicPr>
                                    <pic:blipFill>
                                      <a:blip r:embed="rId11"/>
                                      <a:srcRect/>
                                      <a:stretch>
                                        <a:fillRect/>
                                      </a:stretch>
                                    </pic:blipFill>
                                    <pic:spPr>
                                      <a:xfrm>
                                        <a:off x="0" y="0"/>
                                        <a:ext cx="323850" cy="323850"/>
                                      </a:xfrm>
                                      <a:prstGeom prst="rect">
                                        <a:avLst/>
                                      </a:prstGeom>
                                      <a:ln/>
                                    </pic:spPr>
                                  </pic:pic>
                                </a:graphicData>
                              </a:graphic>
                            </wp:inline>
                          </w:drawing>
                        </w:r>
                        <w:r w:rsidRPr="00710027">
                          <w:rPr>
                            <w:rFonts w:eastAsia="Times New Roman" w:cs="Times New Roman"/>
                            <w:szCs w:val="28"/>
                          </w:rPr>
                          <w:t xml:space="preserve">    </w:t>
                        </w:r>
                        <w:r w:rsidRPr="00710027">
                          <w:rPr>
                            <w:rFonts w:eastAsia="Times New Roman" w:cs="Times New Roman"/>
                            <w:noProof/>
                            <w:szCs w:val="28"/>
                          </w:rPr>
                          <w:drawing>
                            <wp:inline distT="0" distB="0" distL="0" distR="0" wp14:anchorId="2019138B" wp14:editId="7D0F87C5">
                              <wp:extent cx="323850" cy="323850"/>
                              <wp:effectExtent l="0" t="0" r="0" b="0"/>
                              <wp:docPr id="14" name="image1.png" descr="download (1)"/>
                              <wp:cNvGraphicFramePr/>
                              <a:graphic xmlns:a="http://schemas.openxmlformats.org/drawingml/2006/main">
                                <a:graphicData uri="http://schemas.openxmlformats.org/drawingml/2006/picture">
                                  <pic:pic xmlns:pic="http://schemas.openxmlformats.org/drawingml/2006/picture">
                                    <pic:nvPicPr>
                                      <pic:cNvPr id="0" name="image1.png" descr="download (1)"/>
                                      <pic:cNvPicPr preferRelativeResize="0"/>
                                    </pic:nvPicPr>
                                    <pic:blipFill>
                                      <a:blip r:embed="rId11"/>
                                      <a:srcRect/>
                                      <a:stretch>
                                        <a:fillRect/>
                                      </a:stretch>
                                    </pic:blipFill>
                                    <pic:spPr>
                                      <a:xfrm>
                                        <a:off x="0" y="0"/>
                                        <a:ext cx="323850" cy="323850"/>
                                      </a:xfrm>
                                      <a:prstGeom prst="rect">
                                        <a:avLst/>
                                      </a:prstGeom>
                                      <a:ln/>
                                    </pic:spPr>
                                  </pic:pic>
                                </a:graphicData>
                              </a:graphic>
                            </wp:inline>
                          </w:drawing>
                        </w:r>
                      </w:p>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szCs w:val="28"/>
                          </w:rPr>
                          <w:t xml:space="preserve">      </w:t>
                        </w:r>
                        <w:r w:rsidRPr="00710027">
                          <w:rPr>
                            <w:rFonts w:eastAsia="Times New Roman" w:cs="Times New Roman"/>
                            <w:noProof/>
                            <w:szCs w:val="28"/>
                          </w:rPr>
                          <w:drawing>
                            <wp:inline distT="0" distB="0" distL="0" distR="0" wp14:anchorId="57D88D52" wp14:editId="29B26D44">
                              <wp:extent cx="323850" cy="323850"/>
                              <wp:effectExtent l="0" t="0" r="0" b="0"/>
                              <wp:docPr id="15" name="image1.png" descr="download (1)"/>
                              <wp:cNvGraphicFramePr/>
                              <a:graphic xmlns:a="http://schemas.openxmlformats.org/drawingml/2006/main">
                                <a:graphicData uri="http://schemas.openxmlformats.org/drawingml/2006/picture">
                                  <pic:pic xmlns:pic="http://schemas.openxmlformats.org/drawingml/2006/picture">
                                    <pic:nvPicPr>
                                      <pic:cNvPr id="0" name="image1.png" descr="download (1)"/>
                                      <pic:cNvPicPr preferRelativeResize="0"/>
                                    </pic:nvPicPr>
                                    <pic:blipFill>
                                      <a:blip r:embed="rId11"/>
                                      <a:srcRect/>
                                      <a:stretch>
                                        <a:fillRect/>
                                      </a:stretch>
                                    </pic:blipFill>
                                    <pic:spPr>
                                      <a:xfrm>
                                        <a:off x="0" y="0"/>
                                        <a:ext cx="323850" cy="323850"/>
                                      </a:xfrm>
                                      <a:prstGeom prst="rect">
                                        <a:avLst/>
                                      </a:prstGeom>
                                      <a:ln/>
                                    </pic:spPr>
                                  </pic:pic>
                                </a:graphicData>
                              </a:graphic>
                            </wp:inline>
                          </w:drawing>
                        </w:r>
                      </w:p>
                    </w:tc>
                  </w:tr>
                </w:tbl>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noProof/>
                      <w:szCs w:val="28"/>
                    </w:rPr>
                    <mc:AlternateContent>
                      <mc:Choice Requires="wps">
                        <w:drawing>
                          <wp:anchor distT="0" distB="0" distL="114300" distR="114300" simplePos="0" relativeHeight="251661312" behindDoc="0" locked="0" layoutInCell="1" hidden="0" allowOverlap="1" wp14:anchorId="3D168173" wp14:editId="2370F803">
                            <wp:simplePos x="0" y="0"/>
                            <wp:positionH relativeFrom="column">
                              <wp:posOffset>1397000</wp:posOffset>
                            </wp:positionH>
                            <wp:positionV relativeFrom="paragraph">
                              <wp:posOffset>482600</wp:posOffset>
                            </wp:positionV>
                            <wp:extent cx="306705" cy="291465"/>
                            <wp:effectExtent l="0" t="0" r="0" b="0"/>
                            <wp:wrapNone/>
                            <wp:docPr id="32" name="Rectangle 32"/>
                            <wp:cNvGraphicFramePr/>
                            <a:graphic xmlns:a="http://schemas.openxmlformats.org/drawingml/2006/main">
                              <a:graphicData uri="http://schemas.microsoft.com/office/word/2010/wordprocessingShape">
                                <wps:wsp>
                                  <wps:cNvSpPr/>
                                  <wps:spPr>
                                    <a:xfrm>
                                      <a:off x="5197410" y="3639030"/>
                                      <a:ext cx="297180" cy="281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10027" w:rsidRDefault="00710027" w:rsidP="00710027">
                                        <w:pPr>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w:pict>
                          <v:rect w14:anchorId="3D168173" id="Rectangle 32" o:spid="_x0000_s1027" style="position:absolute;margin-left:110pt;margin-top:38pt;width:24.15pt;height:22.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">
                            <v:stroke startarrowwidth="narrow" startarrowlength="short" endarrowwidth="narrow" endarrowlength="short"/>
                            <v:textbox inset="2.53958mm,1.2694mm,2.53958mm,1.2694mm">
                              <w:txbxContent>
                                <w:p w:rsidR="00710027" w:rsidRDefault="00710027" w:rsidP="00710027">
                                  <w:pPr>
                                    <w:textDirection w:val="btLr"/>
                                  </w:pPr>
                                  <w:r>
                                    <w:rPr>
                                      <w:color w:val="000000"/>
                                    </w:rPr>
                                    <w:t>3</w:t>
                                  </w:r>
                                </w:p>
                              </w:txbxContent>
                            </v:textbox>
                          </v:rect>
                        </w:pict>
                      </mc:Fallback>
                    </mc:AlternateContent>
                  </w:r>
                </w:p>
                <w:tbl>
                  <w:tblPr>
                    <w:tblW w:w="1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7"/>
                  </w:tblGrid>
                  <w:tr w:rsidR="00710027" w:rsidRPr="00710027" w:rsidTr="004250B0">
                    <w:trPr>
                      <w:trHeight w:val="1141"/>
                    </w:trPr>
                    <w:tc>
                      <w:tcPr>
                        <w:tcW w:w="1767"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noProof/>
                            <w:szCs w:val="28"/>
                          </w:rPr>
                          <w:lastRenderedPageBreak/>
                          <w:drawing>
                            <wp:inline distT="0" distB="0" distL="0" distR="0" wp14:anchorId="3FE75FC2" wp14:editId="2A51790F">
                              <wp:extent cx="371475" cy="295275"/>
                              <wp:effectExtent l="0" t="0" r="0" b="0"/>
                              <wp:docPr id="16" name="image2.png" descr="images"/>
                              <wp:cNvGraphicFramePr/>
                              <a:graphic xmlns:a="http://schemas.openxmlformats.org/drawingml/2006/main">
                                <a:graphicData uri="http://schemas.openxmlformats.org/drawingml/2006/picture">
                                  <pic:pic xmlns:pic="http://schemas.openxmlformats.org/drawingml/2006/picture">
                                    <pic:nvPicPr>
                                      <pic:cNvPr id="0" name="image2.png" descr="images"/>
                                      <pic:cNvPicPr preferRelativeResize="0"/>
                                    </pic:nvPicPr>
                                    <pic:blipFill>
                                      <a:blip r:embed="rId12"/>
                                      <a:srcRect/>
                                      <a:stretch>
                                        <a:fillRect/>
                                      </a:stretch>
                                    </pic:blipFill>
                                    <pic:spPr>
                                      <a:xfrm>
                                        <a:off x="0" y="0"/>
                                        <a:ext cx="371475" cy="295275"/>
                                      </a:xfrm>
                                      <a:prstGeom prst="rect">
                                        <a:avLst/>
                                      </a:prstGeom>
                                      <a:ln/>
                                    </pic:spPr>
                                  </pic:pic>
                                </a:graphicData>
                              </a:graphic>
                            </wp:inline>
                          </w:drawing>
                        </w:r>
                        <w:r w:rsidRPr="00710027">
                          <w:rPr>
                            <w:rFonts w:eastAsia="Times New Roman" w:cs="Times New Roman"/>
                            <w:szCs w:val="28"/>
                          </w:rPr>
                          <w:t xml:space="preserve">   </w:t>
                        </w:r>
                        <w:r w:rsidRPr="00710027">
                          <w:rPr>
                            <w:rFonts w:eastAsia="Times New Roman" w:cs="Times New Roman"/>
                            <w:noProof/>
                            <w:szCs w:val="28"/>
                          </w:rPr>
                          <w:drawing>
                            <wp:inline distT="0" distB="0" distL="0" distR="0" wp14:anchorId="129DF74A" wp14:editId="51248642">
                              <wp:extent cx="371475" cy="295275"/>
                              <wp:effectExtent l="0" t="0" r="0" b="0"/>
                              <wp:docPr id="17" name="image2.png" descr="images"/>
                              <wp:cNvGraphicFramePr/>
                              <a:graphic xmlns:a="http://schemas.openxmlformats.org/drawingml/2006/main">
                                <a:graphicData uri="http://schemas.openxmlformats.org/drawingml/2006/picture">
                                  <pic:pic xmlns:pic="http://schemas.openxmlformats.org/drawingml/2006/picture">
                                    <pic:nvPicPr>
                                      <pic:cNvPr id="0" name="image2.png" descr="images"/>
                                      <pic:cNvPicPr preferRelativeResize="0"/>
                                    </pic:nvPicPr>
                                    <pic:blipFill>
                                      <a:blip r:embed="rId12"/>
                                      <a:srcRect/>
                                      <a:stretch>
                                        <a:fillRect/>
                                      </a:stretch>
                                    </pic:blipFill>
                                    <pic:spPr>
                                      <a:xfrm>
                                        <a:off x="0" y="0"/>
                                        <a:ext cx="371475" cy="295275"/>
                                      </a:xfrm>
                                      <a:prstGeom prst="rect">
                                        <a:avLst/>
                                      </a:prstGeom>
                                      <a:ln/>
                                    </pic:spPr>
                                  </pic:pic>
                                </a:graphicData>
                              </a:graphic>
                            </wp:inline>
                          </w:drawing>
                        </w:r>
                      </w:p>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noProof/>
                            <w:szCs w:val="28"/>
                          </w:rPr>
                          <w:drawing>
                            <wp:inline distT="0" distB="0" distL="0" distR="0" wp14:anchorId="013F6A8C" wp14:editId="78E724CB">
                              <wp:extent cx="371475" cy="295275"/>
                              <wp:effectExtent l="0" t="0" r="0" b="0"/>
                              <wp:docPr id="18" name="image2.png" descr="images"/>
                              <wp:cNvGraphicFramePr/>
                              <a:graphic xmlns:a="http://schemas.openxmlformats.org/drawingml/2006/main">
                                <a:graphicData uri="http://schemas.openxmlformats.org/drawingml/2006/picture">
                                  <pic:pic xmlns:pic="http://schemas.openxmlformats.org/drawingml/2006/picture">
                                    <pic:nvPicPr>
                                      <pic:cNvPr id="0" name="image2.png" descr="images"/>
                                      <pic:cNvPicPr preferRelativeResize="0"/>
                                    </pic:nvPicPr>
                                    <pic:blipFill>
                                      <a:blip r:embed="rId12"/>
                                      <a:srcRect/>
                                      <a:stretch>
                                        <a:fillRect/>
                                      </a:stretch>
                                    </pic:blipFill>
                                    <pic:spPr>
                                      <a:xfrm>
                                        <a:off x="0" y="0"/>
                                        <a:ext cx="371475" cy="295275"/>
                                      </a:xfrm>
                                      <a:prstGeom prst="rect">
                                        <a:avLst/>
                                      </a:prstGeom>
                                      <a:ln/>
                                    </pic:spPr>
                                  </pic:pic>
                                </a:graphicData>
                              </a:graphic>
                            </wp:inline>
                          </w:drawing>
                        </w:r>
                        <w:r w:rsidRPr="00710027">
                          <w:rPr>
                            <w:rFonts w:eastAsia="Times New Roman" w:cs="Times New Roman"/>
                            <w:szCs w:val="28"/>
                          </w:rPr>
                          <w:t xml:space="preserve">   </w:t>
                        </w:r>
                        <w:r w:rsidRPr="00710027">
                          <w:rPr>
                            <w:rFonts w:eastAsia="Times New Roman" w:cs="Times New Roman"/>
                            <w:noProof/>
                            <w:szCs w:val="28"/>
                          </w:rPr>
                          <w:drawing>
                            <wp:inline distT="0" distB="0" distL="0" distR="0" wp14:anchorId="567B78D5" wp14:editId="59D756C6">
                              <wp:extent cx="371475" cy="295275"/>
                              <wp:effectExtent l="0" t="0" r="0" b="0"/>
                              <wp:docPr id="19" name="image2.png" descr="images"/>
                              <wp:cNvGraphicFramePr/>
                              <a:graphic xmlns:a="http://schemas.openxmlformats.org/drawingml/2006/main">
                                <a:graphicData uri="http://schemas.openxmlformats.org/drawingml/2006/picture">
                                  <pic:pic xmlns:pic="http://schemas.openxmlformats.org/drawingml/2006/picture">
                                    <pic:nvPicPr>
                                      <pic:cNvPr id="0" name="image2.png" descr="images"/>
                                      <pic:cNvPicPr preferRelativeResize="0"/>
                                    </pic:nvPicPr>
                                    <pic:blipFill>
                                      <a:blip r:embed="rId12"/>
                                      <a:srcRect/>
                                      <a:stretch>
                                        <a:fillRect/>
                                      </a:stretch>
                                    </pic:blipFill>
                                    <pic:spPr>
                                      <a:xfrm>
                                        <a:off x="0" y="0"/>
                                        <a:ext cx="371475" cy="295275"/>
                                      </a:xfrm>
                                      <a:prstGeom prst="rect">
                                        <a:avLst/>
                                      </a:prstGeom>
                                      <a:ln/>
                                    </pic:spPr>
                                  </pic:pic>
                                </a:graphicData>
                              </a:graphic>
                            </wp:inline>
                          </w:drawing>
                        </w:r>
                      </w:p>
                    </w:tc>
                  </w:tr>
                </w:tbl>
                <w:p w:rsidR="00710027" w:rsidRPr="00710027" w:rsidRDefault="00710027" w:rsidP="00710027">
                  <w:pPr>
                    <w:framePr w:hSpace="180" w:wrap="around" w:vAnchor="text" w:hAnchor="text" w:y="273"/>
                    <w:spacing w:after="0" w:line="240" w:lineRule="auto"/>
                    <w:rPr>
                      <w:rFonts w:eastAsia="Times New Roman" w:cs="Times New Roman"/>
                      <w:szCs w:val="28"/>
                    </w:rPr>
                  </w:pPr>
                </w:p>
              </w:tc>
            </w:tr>
          </w:tbl>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lastRenderedPageBreak/>
              <w:t>+ Mặt 4:</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Các loại sỏi màu, lô tô hình ảnh các sinh vật biển, phương tiện trên biển, các đồ chơi chạy bằng gió... </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Thẻ số, bút dạ...</w:t>
            </w:r>
          </w:p>
          <w:tbl>
            <w:tblPr>
              <w:tblW w:w="2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3"/>
              <w:gridCol w:w="2221"/>
            </w:tblGrid>
            <w:tr w:rsidR="00710027" w:rsidRPr="00710027" w:rsidTr="004250B0">
              <w:trPr>
                <w:trHeight w:val="1506"/>
              </w:trPr>
              <w:tc>
                <w:tcPr>
                  <w:tcW w:w="2984" w:type="dxa"/>
                  <w:gridSpan w:val="2"/>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p>
                <w:tbl>
                  <w:tblPr>
                    <w:tblW w:w="2759"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1380"/>
                  </w:tblGrid>
                  <w:tr w:rsidR="00710027" w:rsidRPr="00710027" w:rsidTr="004250B0">
                    <w:trPr>
                      <w:cantSplit/>
                      <w:trHeight w:val="493"/>
                    </w:trPr>
                    <w:tc>
                      <w:tcPr>
                        <w:tcW w:w="1379" w:type="dxa"/>
                        <w:shd w:val="clear" w:color="auto" w:fill="auto"/>
                      </w:tcPr>
                      <w:p w:rsidR="00710027" w:rsidRPr="00710027" w:rsidRDefault="00710027" w:rsidP="00710027">
                        <w:pPr>
                          <w:framePr w:hSpace="180" w:wrap="around" w:vAnchor="text" w:hAnchor="text" w:y="273"/>
                          <w:spacing w:after="0" w:line="240" w:lineRule="auto"/>
                          <w:jc w:val="center"/>
                          <w:rPr>
                            <w:rFonts w:eastAsia="Times New Roman" w:cs="Times New Roman"/>
                            <w:szCs w:val="28"/>
                          </w:rPr>
                        </w:pPr>
                        <w:r w:rsidRPr="00710027">
                          <w:rPr>
                            <w:rFonts w:eastAsia="Times New Roman" w:cs="Times New Roman"/>
                            <w:szCs w:val="28"/>
                          </w:rPr>
                          <w:t>2</w:t>
                        </w:r>
                      </w:p>
                    </w:tc>
                    <w:tc>
                      <w:tcPr>
                        <w:tcW w:w="1380"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noProof/>
                            <w:szCs w:val="28"/>
                          </w:rPr>
                          <w:drawing>
                            <wp:inline distT="0" distB="0" distL="0" distR="0" wp14:anchorId="3528CA23" wp14:editId="78DF833E">
                              <wp:extent cx="371475" cy="295275"/>
                              <wp:effectExtent l="0" t="0" r="0" b="0"/>
                              <wp:docPr id="20" name="image2.png" descr="images"/>
                              <wp:cNvGraphicFramePr/>
                              <a:graphic xmlns:a="http://schemas.openxmlformats.org/drawingml/2006/main">
                                <a:graphicData uri="http://schemas.openxmlformats.org/drawingml/2006/picture">
                                  <pic:pic xmlns:pic="http://schemas.openxmlformats.org/drawingml/2006/picture">
                                    <pic:nvPicPr>
                                      <pic:cNvPr id="0" name="image2.png" descr="images"/>
                                      <pic:cNvPicPr preferRelativeResize="0"/>
                                    </pic:nvPicPr>
                                    <pic:blipFill>
                                      <a:blip r:embed="rId12"/>
                                      <a:srcRect/>
                                      <a:stretch>
                                        <a:fillRect/>
                                      </a:stretch>
                                    </pic:blipFill>
                                    <pic:spPr>
                                      <a:xfrm>
                                        <a:off x="0" y="0"/>
                                        <a:ext cx="371475" cy="295275"/>
                                      </a:xfrm>
                                      <a:prstGeom prst="rect">
                                        <a:avLst/>
                                      </a:prstGeom>
                                      <a:ln/>
                                    </pic:spPr>
                                  </pic:pic>
                                </a:graphicData>
                              </a:graphic>
                            </wp:inline>
                          </w:drawing>
                        </w:r>
                        <w:r w:rsidRPr="00710027">
                          <w:rPr>
                            <w:rFonts w:eastAsia="Times New Roman" w:cs="Times New Roman"/>
                            <w:noProof/>
                            <w:szCs w:val="28"/>
                          </w:rPr>
                          <w:drawing>
                            <wp:inline distT="0" distB="0" distL="0" distR="0" wp14:anchorId="31BADC42" wp14:editId="68A097D5">
                              <wp:extent cx="371475" cy="295275"/>
                              <wp:effectExtent l="0" t="0" r="0" b="0"/>
                              <wp:docPr id="21" name="image2.png" descr="images"/>
                              <wp:cNvGraphicFramePr/>
                              <a:graphic xmlns:a="http://schemas.openxmlformats.org/drawingml/2006/main">
                                <a:graphicData uri="http://schemas.openxmlformats.org/drawingml/2006/picture">
                                  <pic:pic xmlns:pic="http://schemas.openxmlformats.org/drawingml/2006/picture">
                                    <pic:nvPicPr>
                                      <pic:cNvPr id="0" name="image2.png" descr="images"/>
                                      <pic:cNvPicPr preferRelativeResize="0"/>
                                    </pic:nvPicPr>
                                    <pic:blipFill>
                                      <a:blip r:embed="rId12"/>
                                      <a:srcRect/>
                                      <a:stretch>
                                        <a:fillRect/>
                                      </a:stretch>
                                    </pic:blipFill>
                                    <pic:spPr>
                                      <a:xfrm>
                                        <a:off x="0" y="0"/>
                                        <a:ext cx="371475" cy="295275"/>
                                      </a:xfrm>
                                      <a:prstGeom prst="rect">
                                        <a:avLst/>
                                      </a:prstGeom>
                                      <a:ln/>
                                    </pic:spPr>
                                  </pic:pic>
                                </a:graphicData>
                              </a:graphic>
                            </wp:inline>
                          </w:drawing>
                        </w:r>
                      </w:p>
                    </w:tc>
                  </w:tr>
                </w:tbl>
                <w:p w:rsidR="00710027" w:rsidRPr="00710027" w:rsidRDefault="00710027" w:rsidP="00710027">
                  <w:pPr>
                    <w:framePr w:hSpace="180" w:wrap="around" w:vAnchor="text" w:hAnchor="text" w:y="273"/>
                    <w:spacing w:after="0" w:line="240" w:lineRule="auto"/>
                    <w:rPr>
                      <w:rFonts w:eastAsia="Times New Roman" w:cs="Times New Roman"/>
                      <w:szCs w:val="28"/>
                    </w:rPr>
                  </w:pPr>
                </w:p>
              </w:tc>
            </w:tr>
            <w:tr w:rsidR="00710027" w:rsidRPr="00710027" w:rsidTr="004250B0">
              <w:trPr>
                <w:trHeight w:val="804"/>
              </w:trPr>
              <w:tc>
                <w:tcPr>
                  <w:tcW w:w="763" w:type="dxa"/>
                  <w:shd w:val="clear" w:color="auto" w:fill="auto"/>
                </w:tcPr>
                <w:p w:rsidR="00710027" w:rsidRPr="00710027" w:rsidRDefault="00710027" w:rsidP="00710027">
                  <w:pPr>
                    <w:framePr w:hSpace="180" w:wrap="around" w:vAnchor="text" w:hAnchor="text" w:y="273"/>
                    <w:spacing w:after="0" w:line="240" w:lineRule="auto"/>
                    <w:jc w:val="center"/>
                    <w:rPr>
                      <w:rFonts w:eastAsia="Times New Roman" w:cs="Times New Roman"/>
                      <w:szCs w:val="28"/>
                    </w:rPr>
                  </w:pPr>
                  <w:r w:rsidRPr="00710027">
                    <w:rPr>
                      <w:rFonts w:eastAsia="Times New Roman" w:cs="Times New Roman"/>
                      <w:szCs w:val="28"/>
                    </w:rPr>
                    <w:t>3</w:t>
                  </w:r>
                </w:p>
              </w:tc>
              <w:tc>
                <w:tcPr>
                  <w:tcW w:w="222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noProof/>
                      <w:szCs w:val="28"/>
                    </w:rPr>
                    <w:drawing>
                      <wp:inline distT="0" distB="0" distL="0" distR="0" wp14:anchorId="73EDA7A2" wp14:editId="7F44E935">
                        <wp:extent cx="381000" cy="542925"/>
                        <wp:effectExtent l="0" t="0" r="0" b="0"/>
                        <wp:docPr id="22" name="image4.png" descr="download (2)"/>
                        <wp:cNvGraphicFramePr/>
                        <a:graphic xmlns:a="http://schemas.openxmlformats.org/drawingml/2006/main">
                          <a:graphicData uri="http://schemas.openxmlformats.org/drawingml/2006/picture">
                            <pic:pic xmlns:pic="http://schemas.openxmlformats.org/drawingml/2006/picture">
                              <pic:nvPicPr>
                                <pic:cNvPr id="0" name="image4.png" descr="download (2)"/>
                                <pic:cNvPicPr preferRelativeResize="0"/>
                              </pic:nvPicPr>
                              <pic:blipFill>
                                <a:blip r:embed="rId13"/>
                                <a:srcRect/>
                                <a:stretch>
                                  <a:fillRect/>
                                </a:stretch>
                              </pic:blipFill>
                              <pic:spPr>
                                <a:xfrm>
                                  <a:off x="0" y="0"/>
                                  <a:ext cx="381000" cy="542925"/>
                                </a:xfrm>
                                <a:prstGeom prst="rect">
                                  <a:avLst/>
                                </a:prstGeom>
                                <a:ln/>
                              </pic:spPr>
                            </pic:pic>
                          </a:graphicData>
                        </a:graphic>
                      </wp:inline>
                    </w:drawing>
                  </w:r>
                </w:p>
              </w:tc>
            </w:tr>
            <w:tr w:rsidR="00710027" w:rsidRPr="00710027" w:rsidTr="004250B0">
              <w:trPr>
                <w:trHeight w:val="750"/>
              </w:trPr>
              <w:tc>
                <w:tcPr>
                  <w:tcW w:w="763" w:type="dxa"/>
                  <w:shd w:val="clear" w:color="auto" w:fill="auto"/>
                </w:tcPr>
                <w:p w:rsidR="00710027" w:rsidRPr="00710027" w:rsidRDefault="00710027" w:rsidP="00710027">
                  <w:pPr>
                    <w:framePr w:hSpace="180" w:wrap="around" w:vAnchor="text" w:hAnchor="text" w:y="273"/>
                    <w:spacing w:after="0" w:line="240" w:lineRule="auto"/>
                    <w:jc w:val="center"/>
                    <w:rPr>
                      <w:rFonts w:eastAsia="Times New Roman" w:cs="Times New Roman"/>
                      <w:szCs w:val="28"/>
                    </w:rPr>
                  </w:pPr>
                  <w:r w:rsidRPr="00710027">
                    <w:rPr>
                      <w:rFonts w:eastAsia="Times New Roman" w:cs="Times New Roman"/>
                      <w:szCs w:val="28"/>
                    </w:rPr>
                    <w:t>4</w:t>
                  </w:r>
                </w:p>
              </w:tc>
              <w:tc>
                <w:tcPr>
                  <w:tcW w:w="222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Cs w:val="28"/>
                    </w:rPr>
                  </w:pPr>
                  <w:r w:rsidRPr="00710027">
                    <w:rPr>
                      <w:rFonts w:eastAsia="Times New Roman" w:cs="Times New Roman"/>
                      <w:noProof/>
                      <w:szCs w:val="28"/>
                    </w:rPr>
                    <w:drawing>
                      <wp:inline distT="0" distB="0" distL="0" distR="0" wp14:anchorId="11B3A419" wp14:editId="33AB00B7">
                        <wp:extent cx="323850" cy="323850"/>
                        <wp:effectExtent l="0" t="0" r="0" b="0"/>
                        <wp:docPr id="23" name="image1.png" descr="download (1)"/>
                        <wp:cNvGraphicFramePr/>
                        <a:graphic xmlns:a="http://schemas.openxmlformats.org/drawingml/2006/main">
                          <a:graphicData uri="http://schemas.openxmlformats.org/drawingml/2006/picture">
                            <pic:pic xmlns:pic="http://schemas.openxmlformats.org/drawingml/2006/picture">
                              <pic:nvPicPr>
                                <pic:cNvPr id="0" name="image1.png" descr="download (1)"/>
                                <pic:cNvPicPr preferRelativeResize="0"/>
                              </pic:nvPicPr>
                              <pic:blipFill>
                                <a:blip r:embed="rId11"/>
                                <a:srcRect/>
                                <a:stretch>
                                  <a:fillRect/>
                                </a:stretch>
                              </pic:blipFill>
                              <pic:spPr>
                                <a:xfrm>
                                  <a:off x="0" y="0"/>
                                  <a:ext cx="323850" cy="323850"/>
                                </a:xfrm>
                                <a:prstGeom prst="rect">
                                  <a:avLst/>
                                </a:prstGeom>
                                <a:ln/>
                              </pic:spPr>
                            </pic:pic>
                          </a:graphicData>
                        </a:graphic>
                      </wp:inline>
                    </w:drawing>
                  </w:r>
                  <w:r w:rsidRPr="00710027">
                    <w:rPr>
                      <w:rFonts w:eastAsia="Times New Roman" w:cs="Times New Roman"/>
                      <w:noProof/>
                      <w:szCs w:val="28"/>
                    </w:rPr>
                    <w:drawing>
                      <wp:inline distT="0" distB="0" distL="0" distR="0" wp14:anchorId="424737B5" wp14:editId="413102AE">
                        <wp:extent cx="323850" cy="323850"/>
                        <wp:effectExtent l="0" t="0" r="0" b="0"/>
                        <wp:docPr id="24" name="image1.png" descr="download (1)"/>
                        <wp:cNvGraphicFramePr/>
                        <a:graphic xmlns:a="http://schemas.openxmlformats.org/drawingml/2006/main">
                          <a:graphicData uri="http://schemas.openxmlformats.org/drawingml/2006/picture">
                            <pic:pic xmlns:pic="http://schemas.openxmlformats.org/drawingml/2006/picture">
                              <pic:nvPicPr>
                                <pic:cNvPr id="0" name="image1.png" descr="download (1)"/>
                                <pic:cNvPicPr preferRelativeResize="0"/>
                              </pic:nvPicPr>
                              <pic:blipFill>
                                <a:blip r:embed="rId11"/>
                                <a:srcRect/>
                                <a:stretch>
                                  <a:fillRect/>
                                </a:stretch>
                              </pic:blipFill>
                              <pic:spPr>
                                <a:xfrm>
                                  <a:off x="0" y="0"/>
                                  <a:ext cx="323850" cy="323850"/>
                                </a:xfrm>
                                <a:prstGeom prst="rect">
                                  <a:avLst/>
                                </a:prstGeom>
                                <a:ln/>
                              </pic:spPr>
                            </pic:pic>
                          </a:graphicData>
                        </a:graphic>
                      </wp:inline>
                    </w:drawing>
                  </w:r>
                  <w:r w:rsidRPr="00710027">
                    <w:rPr>
                      <w:rFonts w:eastAsia="Times New Roman" w:cs="Times New Roman"/>
                      <w:noProof/>
                      <w:szCs w:val="28"/>
                    </w:rPr>
                    <w:drawing>
                      <wp:inline distT="0" distB="0" distL="0" distR="0" wp14:anchorId="1040A495" wp14:editId="1AF693AA">
                        <wp:extent cx="323850" cy="323850"/>
                        <wp:effectExtent l="0" t="0" r="0" b="0"/>
                        <wp:docPr id="25" name="image1.png" descr="download (1)"/>
                        <wp:cNvGraphicFramePr/>
                        <a:graphic xmlns:a="http://schemas.openxmlformats.org/drawingml/2006/main">
                          <a:graphicData uri="http://schemas.openxmlformats.org/drawingml/2006/picture">
                            <pic:pic xmlns:pic="http://schemas.openxmlformats.org/drawingml/2006/picture">
                              <pic:nvPicPr>
                                <pic:cNvPr id="0" name="image1.png" descr="download (1)"/>
                                <pic:cNvPicPr preferRelativeResize="0"/>
                              </pic:nvPicPr>
                              <pic:blipFill>
                                <a:blip r:embed="rId11"/>
                                <a:srcRect/>
                                <a:stretch>
                                  <a:fillRect/>
                                </a:stretch>
                              </pic:blipFill>
                              <pic:spPr>
                                <a:xfrm>
                                  <a:off x="0" y="0"/>
                                  <a:ext cx="323850" cy="323850"/>
                                </a:xfrm>
                                <a:prstGeom prst="rect">
                                  <a:avLst/>
                                </a:prstGeom>
                                <a:ln/>
                              </pic:spPr>
                            </pic:pic>
                          </a:graphicData>
                        </a:graphic>
                      </wp:inline>
                    </w:drawing>
                  </w:r>
                  <w:r w:rsidRPr="00710027">
                    <w:rPr>
                      <w:rFonts w:eastAsia="Times New Roman" w:cs="Times New Roman"/>
                      <w:noProof/>
                      <w:szCs w:val="28"/>
                    </w:rPr>
                    <w:drawing>
                      <wp:inline distT="0" distB="0" distL="0" distR="0" wp14:anchorId="008BA8B1" wp14:editId="08D3502B">
                        <wp:extent cx="323850" cy="323850"/>
                        <wp:effectExtent l="0" t="0" r="0" b="0"/>
                        <wp:docPr id="26" name="image1.png" descr="download (1)"/>
                        <wp:cNvGraphicFramePr/>
                        <a:graphic xmlns:a="http://schemas.openxmlformats.org/drawingml/2006/main">
                          <a:graphicData uri="http://schemas.openxmlformats.org/drawingml/2006/picture">
                            <pic:pic xmlns:pic="http://schemas.openxmlformats.org/drawingml/2006/picture">
                              <pic:nvPicPr>
                                <pic:cNvPr id="0" name="image1.png" descr="download (1)"/>
                                <pic:cNvPicPr preferRelativeResize="0"/>
                              </pic:nvPicPr>
                              <pic:blipFill>
                                <a:blip r:embed="rId11"/>
                                <a:srcRect/>
                                <a:stretch>
                                  <a:fillRect/>
                                </a:stretch>
                              </pic:blipFill>
                              <pic:spPr>
                                <a:xfrm>
                                  <a:off x="0" y="0"/>
                                  <a:ext cx="323850" cy="323850"/>
                                </a:xfrm>
                                <a:prstGeom prst="rect">
                                  <a:avLst/>
                                </a:prstGeom>
                                <a:ln/>
                              </pic:spPr>
                            </pic:pic>
                          </a:graphicData>
                        </a:graphic>
                      </wp:inline>
                    </w:drawing>
                  </w:r>
                  <w:r w:rsidRPr="00710027">
                    <w:rPr>
                      <w:rFonts w:eastAsia="Times New Roman" w:cs="Times New Roman"/>
                      <w:noProof/>
                      <w:szCs w:val="28"/>
                    </w:rPr>
                    <w:drawing>
                      <wp:inline distT="0" distB="0" distL="0" distR="0" wp14:anchorId="2DB72823" wp14:editId="668B93A0">
                        <wp:extent cx="323850" cy="323850"/>
                        <wp:effectExtent l="0" t="0" r="0" b="0"/>
                        <wp:docPr id="27" name="image1.png" descr="download (1)"/>
                        <wp:cNvGraphicFramePr/>
                        <a:graphic xmlns:a="http://schemas.openxmlformats.org/drawingml/2006/main">
                          <a:graphicData uri="http://schemas.openxmlformats.org/drawingml/2006/picture">
                            <pic:pic xmlns:pic="http://schemas.openxmlformats.org/drawingml/2006/picture">
                              <pic:nvPicPr>
                                <pic:cNvPr id="0" name="image1.png" descr="download (1)"/>
                                <pic:cNvPicPr preferRelativeResize="0"/>
                              </pic:nvPicPr>
                              <pic:blipFill>
                                <a:blip r:embed="rId11"/>
                                <a:srcRect/>
                                <a:stretch>
                                  <a:fillRect/>
                                </a:stretch>
                              </pic:blipFill>
                              <pic:spPr>
                                <a:xfrm>
                                  <a:off x="0" y="0"/>
                                  <a:ext cx="323850" cy="323850"/>
                                </a:xfrm>
                                <a:prstGeom prst="rect">
                                  <a:avLst/>
                                </a:prstGeom>
                                <a:ln/>
                              </pic:spPr>
                            </pic:pic>
                          </a:graphicData>
                        </a:graphic>
                      </wp:inline>
                    </w:drawing>
                  </w:r>
                </w:p>
              </w:tc>
            </w:tr>
          </w:tbl>
          <w:p w:rsidR="00710027" w:rsidRPr="00710027" w:rsidRDefault="00710027" w:rsidP="00710027">
            <w:pPr>
              <w:spacing w:after="0" w:line="240"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lastRenderedPageBreak/>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317"/>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Chơi Kidsmart: Ngôi nhà toán học của Millie.</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Máy tính</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2053"/>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Biết sử dụng các số từ 1 - 5 để chỉ số lượng, số thứ tự</w:t>
            </w:r>
          </w:p>
        </w:tc>
        <w:tc>
          <w:tcPr>
            <w:tcW w:w="3843" w:type="dxa"/>
            <w:shd w:val="clear" w:color="auto" w:fill="auto"/>
          </w:tcPr>
          <w:p w:rsidR="00710027" w:rsidRPr="00710027" w:rsidRDefault="00710027" w:rsidP="00710027">
            <w:pPr>
              <w:spacing w:after="0" w:line="240" w:lineRule="auto"/>
              <w:ind w:left="-57" w:right="170"/>
              <w:rPr>
                <w:rFonts w:eastAsia="Times New Roman" w:cs="Times New Roman"/>
                <w:szCs w:val="28"/>
              </w:rPr>
            </w:pPr>
            <w:r w:rsidRPr="00710027">
              <w:rPr>
                <w:rFonts w:eastAsia="Times New Roman" w:cs="Times New Roman"/>
                <w:szCs w:val="28"/>
              </w:rPr>
              <w:t>+ Bù chữ số và số lượng còn thiếu trong dãy số từ 1 đến 5.</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chơi, mẫu gợi ý.</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Lô tô hình ảnh các sinh vật biển, phương tiện trên biển, các đồ chơi chạy bằng gió... </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6114"/>
        </w:trPr>
        <w:tc>
          <w:tcPr>
            <w:tcW w:w="592" w:type="dxa"/>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lastRenderedPageBreak/>
              <w:t>3</w:t>
            </w: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lastRenderedPageBreak/>
              <w:t>3</w:t>
            </w: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3</w:t>
            </w: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3</w:t>
            </w:r>
          </w:p>
          <w:p w:rsidR="00710027" w:rsidRPr="00710027" w:rsidRDefault="00710027" w:rsidP="00710027">
            <w:pPr>
              <w:spacing w:after="0" w:line="240" w:lineRule="auto"/>
              <w:jc w:val="center"/>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p>
        </w:tc>
        <w:tc>
          <w:tcPr>
            <w:tcW w:w="854"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lastRenderedPageBreak/>
              <w:t>Nhà khoa học tí hon</w:t>
            </w: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lastRenderedPageBreak/>
              <w:t>Nhà khoa học tí hon</w:t>
            </w: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Nhà khoa học tí hon</w:t>
            </w: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Nhà khoa học tí hon</w:t>
            </w:r>
          </w:p>
        </w:tc>
        <w:tc>
          <w:tcPr>
            <w:tcW w:w="1092" w:type="dxa"/>
            <w:vMerge w:val="restart"/>
            <w:shd w:val="clear" w:color="auto" w:fill="auto"/>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lastRenderedPageBreak/>
              <w:t>Bé vui khám phá</w:t>
            </w:r>
          </w:p>
          <w:p w:rsidR="00710027" w:rsidRPr="00710027" w:rsidRDefault="00710027" w:rsidP="00710027">
            <w:pPr>
              <w:spacing w:after="0" w:line="240" w:lineRule="auto"/>
              <w:rPr>
                <w:rFonts w:eastAsia="Times New Roman" w:cs="Times New Roman"/>
                <w:b/>
                <w:szCs w:val="28"/>
              </w:rPr>
            </w:pPr>
          </w:p>
        </w:tc>
        <w:tc>
          <w:tcPr>
            <w:tcW w:w="297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được đặc điểm tính chất, đặc trưng, lợi ích của đất, cát, sỏi</w:t>
            </w:r>
          </w:p>
          <w:p w:rsidR="00710027" w:rsidRPr="00710027" w:rsidRDefault="00710027" w:rsidP="00710027">
            <w:pPr>
              <w:spacing w:after="0" w:line="240"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Trò chơi khám phá: Chọn và phân loại lô tô hình ảnh gắn vào bảng.</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dạng khác nhau của đất, sỏi, cát; màu sắc; ích lợi...</w:t>
            </w:r>
          </w:p>
          <w:p w:rsidR="00710027" w:rsidRPr="00710027" w:rsidRDefault="00710027" w:rsidP="00710027">
            <w:pPr>
              <w:spacing w:after="0" w:line="240" w:lineRule="auto"/>
              <w:rPr>
                <w:rFonts w:eastAsia="Times New Roman" w:cs="Times New Roman"/>
                <w:szCs w:val="28"/>
              </w:rPr>
            </w:pP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khám phá</w:t>
            </w:r>
          </w:p>
          <w:p w:rsidR="00710027" w:rsidRPr="00710027" w:rsidRDefault="00710027" w:rsidP="00710027">
            <w:pPr>
              <w:spacing w:after="0" w:line="240" w:lineRule="auto"/>
              <w:rPr>
                <w:rFonts w:eastAsia="Times New Roman" w:cs="Times New Roman"/>
                <w:szCs w:val="28"/>
              </w:rPr>
            </w:pPr>
          </w:p>
          <w:tbl>
            <w:tblPr>
              <w:tblW w:w="3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9"/>
              <w:gridCol w:w="761"/>
              <w:gridCol w:w="761"/>
              <w:gridCol w:w="761"/>
            </w:tblGrid>
            <w:tr w:rsidR="00710027" w:rsidRPr="00710027" w:rsidTr="004250B0">
              <w:trPr>
                <w:trHeight w:val="45"/>
              </w:trPr>
              <w:tc>
                <w:tcPr>
                  <w:tcW w:w="759"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p>
              </w:tc>
              <w:tc>
                <w:tcPr>
                  <w:tcW w:w="7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r w:rsidRPr="00710027">
                    <w:rPr>
                      <w:rFonts w:eastAsia="Times New Roman" w:cs="Times New Roman"/>
                      <w:sz w:val="24"/>
                      <w:szCs w:val="24"/>
                    </w:rPr>
                    <w:t>Đất</w:t>
                  </w:r>
                </w:p>
              </w:tc>
              <w:tc>
                <w:tcPr>
                  <w:tcW w:w="7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r w:rsidRPr="00710027">
                    <w:rPr>
                      <w:rFonts w:eastAsia="Times New Roman" w:cs="Times New Roman"/>
                      <w:sz w:val="24"/>
                      <w:szCs w:val="24"/>
                    </w:rPr>
                    <w:t>Cát</w:t>
                  </w:r>
                </w:p>
              </w:tc>
              <w:tc>
                <w:tcPr>
                  <w:tcW w:w="7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r w:rsidRPr="00710027">
                    <w:rPr>
                      <w:rFonts w:eastAsia="Times New Roman" w:cs="Times New Roman"/>
                      <w:sz w:val="24"/>
                      <w:szCs w:val="24"/>
                    </w:rPr>
                    <w:t>Sỏi</w:t>
                  </w:r>
                </w:p>
              </w:tc>
            </w:tr>
            <w:tr w:rsidR="00710027" w:rsidRPr="00710027" w:rsidTr="004250B0">
              <w:trPr>
                <w:trHeight w:val="219"/>
              </w:trPr>
              <w:tc>
                <w:tcPr>
                  <w:tcW w:w="759"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r w:rsidRPr="00710027">
                    <w:rPr>
                      <w:rFonts w:eastAsia="Times New Roman" w:cs="Times New Roman"/>
                      <w:sz w:val="24"/>
                      <w:szCs w:val="24"/>
                    </w:rPr>
                    <w:t>Các dạng khác nhau</w:t>
                  </w:r>
                </w:p>
              </w:tc>
              <w:tc>
                <w:tcPr>
                  <w:tcW w:w="7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p>
              </w:tc>
              <w:tc>
                <w:tcPr>
                  <w:tcW w:w="7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p>
              </w:tc>
              <w:tc>
                <w:tcPr>
                  <w:tcW w:w="7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p>
              </w:tc>
            </w:tr>
            <w:tr w:rsidR="00710027" w:rsidRPr="00710027" w:rsidTr="004250B0">
              <w:trPr>
                <w:trHeight w:val="219"/>
              </w:trPr>
              <w:tc>
                <w:tcPr>
                  <w:tcW w:w="759"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r w:rsidRPr="00710027">
                    <w:rPr>
                      <w:rFonts w:eastAsia="Times New Roman" w:cs="Times New Roman"/>
                      <w:sz w:val="24"/>
                      <w:szCs w:val="24"/>
                    </w:rPr>
                    <w:t>Màu sắc</w:t>
                  </w:r>
                </w:p>
              </w:tc>
              <w:tc>
                <w:tcPr>
                  <w:tcW w:w="7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p>
              </w:tc>
              <w:tc>
                <w:tcPr>
                  <w:tcW w:w="7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p>
              </w:tc>
              <w:tc>
                <w:tcPr>
                  <w:tcW w:w="7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p>
              </w:tc>
            </w:tr>
            <w:tr w:rsidR="00710027" w:rsidRPr="00710027" w:rsidTr="004250B0">
              <w:trPr>
                <w:trHeight w:val="138"/>
              </w:trPr>
              <w:tc>
                <w:tcPr>
                  <w:tcW w:w="759"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r w:rsidRPr="00710027">
                    <w:rPr>
                      <w:rFonts w:eastAsia="Times New Roman" w:cs="Times New Roman"/>
                      <w:sz w:val="24"/>
                      <w:szCs w:val="24"/>
                    </w:rPr>
                    <w:t>Công dụng</w:t>
                  </w:r>
                </w:p>
              </w:tc>
              <w:tc>
                <w:tcPr>
                  <w:tcW w:w="7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p>
              </w:tc>
              <w:tc>
                <w:tcPr>
                  <w:tcW w:w="7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p>
              </w:tc>
              <w:tc>
                <w:tcPr>
                  <w:tcW w:w="761"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4"/>
                      <w:szCs w:val="24"/>
                    </w:rPr>
                  </w:pPr>
                </w:p>
              </w:tc>
            </w:tr>
          </w:tbl>
          <w:p w:rsidR="00710027" w:rsidRPr="00710027" w:rsidRDefault="00710027" w:rsidP="00710027">
            <w:pPr>
              <w:spacing w:after="0" w:line="240" w:lineRule="auto"/>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hình ảnh: đất đỏ, đất sét...; cát đen, cát trắng; sỏi trắng, sỏi màu; sỏi to, nhỏ...</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Hình ảnh trồng cây, nhà làm bằng đất, hang động vật, sản phẩm từ gốm; thuỷ tinh, tranh cát, bãi biển, công trình xây dựng, tranh sỏi trang trí...</w:t>
            </w:r>
          </w:p>
          <w:p w:rsidR="00710027" w:rsidRPr="00710027" w:rsidRDefault="00710027" w:rsidP="00710027">
            <w:pPr>
              <w:spacing w:after="0" w:line="240"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jc w:val="center"/>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71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Chơi đóng cát, sỏi vào túi.</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Sỏi, cát</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Túi, vỏ chai, hộp...</w:t>
            </w:r>
          </w:p>
          <w:p w:rsidR="00710027" w:rsidRPr="00710027" w:rsidRDefault="00710027" w:rsidP="00710027">
            <w:pPr>
              <w:spacing w:after="0" w:line="240"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010"/>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Chơi đóng cắt theo khuôn</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Khay đựng cát</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Khuôn các loại hình</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62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val="restart"/>
            <w:shd w:val="clear" w:color="auto" w:fill="auto"/>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Bé vui khám phá</w:t>
            </w:r>
          </w:p>
          <w:p w:rsidR="00710027" w:rsidRPr="00710027" w:rsidRDefault="00710027" w:rsidP="00710027">
            <w:pPr>
              <w:spacing w:after="0" w:line="240" w:lineRule="auto"/>
              <w:jc w:val="center"/>
              <w:rPr>
                <w:rFonts w:eastAsia="Times New Roman" w:cs="Times New Roman"/>
                <w:b/>
                <w:szCs w:val="28"/>
              </w:rPr>
            </w:pPr>
          </w:p>
        </w:tc>
        <w:tc>
          <w:tcPr>
            <w:tcW w:w="297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được đặc điểm tính chất, đặc trưng của biển; các hoạt động trên biển; các sản vật từ biển...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cách bảo vệ tài nguyên biển.</w:t>
            </w:r>
          </w:p>
          <w:p w:rsidR="00710027" w:rsidRPr="00710027" w:rsidRDefault="00710027" w:rsidP="00710027">
            <w:pPr>
              <w:spacing w:after="0" w:line="240" w:lineRule="auto"/>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Chơi khám phá tìm hiểu về biển: Chọn các hình ảnh, gắn vào đúng nội dung:</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Những con vật, sinh vật sống ở biển.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hoạt động trên biển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sản phẩm từ biển.</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chơi, mẫu gợi ý.</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Tranh ảnh các con vật như: cá, tôm, mực, cua, rùa; thực vật: san hô, rong rêu; đánh bắt cá, tắm biển, lướt sóng, đua thuyền, lặn biển; muối, cá – mực khô...</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61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Chơi lựa chọn hành vi đúng – sai với môi trường biển.</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Bút, bảng chơi</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Tranh ảnh, lô tô: hành vi vứt chai, lọ, túi ni lông...; vớt rác ngoài bãi biển...</w:t>
            </w:r>
          </w:p>
          <w:p w:rsidR="00710027" w:rsidRPr="00710027" w:rsidRDefault="00710027" w:rsidP="00710027">
            <w:pPr>
              <w:spacing w:after="0" w:line="240"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002"/>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Quy trình làm muối</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chơi</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Tranh các bước làm muối</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073"/>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Lựa chọn trang phục đi biển.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Lựa chọn hành vi an toàn, đúng - sai khi đi biển.</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gài, mẫu gợi ý.</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Tranh đồ bơi, mũ, phao bơi...</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lastRenderedPageBreak/>
              <w:t>- Tranh hành vi mặc – không mặc áo phao, đi cùng người lớn – đi một mình, đi thuyền thò tay xuống nghịch nước – ngồi ngay ngắn trên thuyền.</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3052"/>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Bé vui khám phá</w:t>
            </w: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rPr>
                <w:rFonts w:eastAsia="Times New Roman" w:cs="Times New Roman"/>
                <w:b/>
                <w:szCs w:val="28"/>
              </w:rPr>
            </w:pPr>
          </w:p>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Bé vui khám phá</w:t>
            </w:r>
          </w:p>
          <w:p w:rsidR="00710027" w:rsidRPr="00710027" w:rsidRDefault="00710027" w:rsidP="00710027">
            <w:pPr>
              <w:spacing w:after="0" w:line="240" w:lineRule="auto"/>
              <w:rPr>
                <w:rFonts w:eastAsia="Times New Roman" w:cs="Times New Roman"/>
                <w:b/>
                <w:szCs w:val="28"/>
              </w:rPr>
            </w:pPr>
          </w:p>
        </w:tc>
        <w:tc>
          <w:tcPr>
            <w:tcW w:w="2970" w:type="dxa"/>
            <w:vMerge w:val="restart"/>
            <w:shd w:val="clear" w:color="auto" w:fill="auto"/>
            <w:vAlign w:val="center"/>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lastRenderedPageBreak/>
              <w:t>- Trẻ biết một số đặc điểm, tính chất, công dụng của gió.</w:t>
            </w:r>
          </w:p>
        </w:tc>
        <w:tc>
          <w:tcPr>
            <w:tcW w:w="3843" w:type="dxa"/>
            <w:shd w:val="clear" w:color="auto" w:fill="auto"/>
            <w:vAlign w:val="center"/>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Bé nào giỏi: Lựa chọn các cách tạo ra gió.</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Nhìn tranh đoán có gió, không có gió</w:t>
            </w:r>
          </w:p>
          <w:p w:rsidR="00710027" w:rsidRPr="00710027" w:rsidRDefault="00710027" w:rsidP="00710027">
            <w:pPr>
              <w:spacing w:after="0" w:line="240" w:lineRule="auto"/>
              <w:rPr>
                <w:rFonts w:eastAsia="Times New Roman" w:cs="Times New Roman"/>
                <w:szCs w:val="28"/>
              </w:rPr>
            </w:pPr>
          </w:p>
        </w:tc>
        <w:tc>
          <w:tcPr>
            <w:tcW w:w="2410" w:type="dxa"/>
            <w:shd w:val="clear" w:color="auto" w:fill="auto"/>
            <w:vAlign w:val="center"/>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gài, mẫu gợi ý.</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Lô tô hình ảnh gió từ quạt nan, gió từ quạt điện, hơi thở ra gió, giấy, tay...</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Lô tô hình ảnh cờ bay, cờ rủ, cành cây nghiêng ngả, cành cây đứng im, gió mạnh, không có gió...</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70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vAlign w:val="center"/>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Gió bão gây ra tác hại gì?</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Chọn những hành vi không được làm khi gặp gió bão.</w:t>
            </w:r>
          </w:p>
        </w:tc>
        <w:tc>
          <w:tcPr>
            <w:tcW w:w="2410" w:type="dxa"/>
            <w:shd w:val="clear" w:color="auto" w:fill="auto"/>
            <w:vAlign w:val="center"/>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gài, mẫu gợi ý.</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Lô tô hình ảnh đổ cây, đổ nhà, phương tiện; hình ảnh chạy ra ngoài đường...</w:t>
            </w:r>
          </w:p>
          <w:p w:rsidR="00710027" w:rsidRPr="00710027" w:rsidRDefault="00710027" w:rsidP="00710027">
            <w:pPr>
              <w:spacing w:after="0" w:line="240"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758"/>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Chơi Kidsmart trên máy tính: máy tạo thời tiết: các trò chơi nhận biết hướng gió, nơi có gió...</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Máy tính cài phần mềm Kidsmart.</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80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val="restart"/>
            <w:shd w:val="clear" w:color="auto" w:fill="auto"/>
            <w:vAlign w:val="center"/>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một số đặc điểm, tính chất, ích lợi của nước.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cách bảo vệ nguồn nước và sử dụng nước tiết kiệm.</w:t>
            </w:r>
          </w:p>
          <w:p w:rsidR="00710027" w:rsidRPr="00710027" w:rsidRDefault="00710027" w:rsidP="00710027">
            <w:pPr>
              <w:spacing w:after="0" w:line="240" w:lineRule="auto"/>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một số đặc điểm, tính chất, ích lợi của nước.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cách bảo vệ nguồn nước và sử dụng nước tiết kiệm.</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Trò chơi chọn hình ảnh: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Những nơi có nước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Lợi ích của nước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Phân loại các loại nước tốt và không tốt cho sức khỏe: nước lọc, nước hoa quả, nước ngọt, bia, rượu...</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gài, mẫu gợi ý.</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Lô tô hình ảnh sông, biển, ao, hồ, rừng; hình ảnh rửa quả, đồ dùng, nước uống, nước ngọt...</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Lô tô hình ảnh nước lọc, nước ép, nước coca, bia, rượu...</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002"/>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Vòng tuần hoàn của nước</w:t>
            </w:r>
          </w:p>
          <w:p w:rsidR="00710027" w:rsidRPr="00710027" w:rsidRDefault="00710027" w:rsidP="00710027">
            <w:pPr>
              <w:spacing w:after="0" w:line="240" w:lineRule="auto"/>
              <w:rPr>
                <w:rFonts w:eastAsia="Times New Roman" w:cs="Times New Roman"/>
                <w:szCs w:val="28"/>
              </w:rPr>
            </w:pP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gài</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Lô tô hình ảnh đám mây, giọt nước, mưa, ao hồ...</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Bé chọn cho đúng: Hành vi đúng – sai đối với môi trường nước.</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gài</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Lô tô hình ảnh vứt rác, vớt rác</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920"/>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854"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0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Cách sử dụng nước tiết kiệm. </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gài</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Lô tô hình ảnh xả nước tràn ra khỏi chậu, hất nước vào nhau, tưới cây vào buổi sáng, tận dụng nước mưa...</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2955"/>
        </w:trPr>
        <w:tc>
          <w:tcPr>
            <w:tcW w:w="592"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lastRenderedPageBreak/>
              <w:t>4</w:t>
            </w:r>
          </w:p>
        </w:tc>
        <w:tc>
          <w:tcPr>
            <w:tcW w:w="1946" w:type="dxa"/>
            <w:gridSpan w:val="2"/>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Bé yêu văn học</w:t>
            </w:r>
          </w:p>
        </w:tc>
        <w:tc>
          <w:tcPr>
            <w:tcW w:w="297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lựa chọn các hình ảnh theo đúng nội dung album.</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Có kỹ năng cắt, biết cách làm album theo chủ đề.</w:t>
            </w:r>
          </w:p>
          <w:p w:rsidR="00710027" w:rsidRPr="00710027" w:rsidRDefault="00710027" w:rsidP="00710027">
            <w:pPr>
              <w:spacing w:after="0" w:line="240"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Làm album, sách theo chủ đề:</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Bộ sưu tập chuyến đi picnic trên biển của gia đình.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hoạt động trên biển: đánh bắt cá, đua thuyền, lướt sóng, nhảy dù, tắm biển…</w:t>
            </w:r>
          </w:p>
        </w:tc>
        <w:tc>
          <w:tcPr>
            <w:tcW w:w="241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Sách báo cũ, báo hoạ mi, tờ quảng cáo, lịch...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Hình ảnh theo chủ đề, kéo, keo, băng dính...để làm album.</w:t>
            </w:r>
          </w:p>
        </w:tc>
        <w:tc>
          <w:tcPr>
            <w:tcW w:w="1134"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Lợi ích của nước</w:t>
            </w:r>
          </w:p>
        </w:tc>
        <w:tc>
          <w:tcPr>
            <w:tcW w:w="241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Làm sách về số 5, các hình học.</w:t>
            </w:r>
          </w:p>
        </w:tc>
        <w:tc>
          <w:tcPr>
            <w:tcW w:w="241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3774"/>
        </w:trPr>
        <w:tc>
          <w:tcPr>
            <w:tcW w:w="592"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lastRenderedPageBreak/>
              <w:t>4</w:t>
            </w:r>
          </w:p>
        </w:tc>
        <w:tc>
          <w:tcPr>
            <w:tcW w:w="1946" w:type="dxa"/>
            <w:gridSpan w:val="2"/>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Bé yêu văn học</w:t>
            </w: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sử dụng các con rối, tranh minh họa chuyện để kể chuyện...</w:t>
            </w:r>
          </w:p>
          <w:p w:rsidR="00710027" w:rsidRPr="00710027" w:rsidRDefault="00710027" w:rsidP="00710027">
            <w:pPr>
              <w:spacing w:after="0" w:line="240"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Kể chuyện với rối nước: truyện “Giọt nước tí xíu”, các nhân vật bé thích…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Kể chuyện với rối dựng khung, di chuyển các nhân vật; kể chuyện theo tranh: Vòng tuần hoàn của nước, Giọt nước tí xíu, Thần gió và mặt trời…</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Rối kể chuyện, sa bàn rối nước, sa bàn dựng hình...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Tranh minh họa các câu chuyện trong chủ đề.</w:t>
            </w:r>
          </w:p>
          <w:p w:rsidR="00710027" w:rsidRPr="00710027" w:rsidRDefault="00710027" w:rsidP="00710027">
            <w:pPr>
              <w:spacing w:after="0" w:line="240"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88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đọc và chỉ vào từ trong bài thơ, đồng dao…..</w:t>
            </w:r>
          </w:p>
          <w:p w:rsidR="00710027" w:rsidRPr="00710027" w:rsidRDefault="00710027" w:rsidP="00710027">
            <w:pPr>
              <w:spacing w:after="0" w:line="240" w:lineRule="auto"/>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Đọc thơ tranh chữ to, đồng dao, ca dao về chủ đề: Nước, Bé nhìn biển, Đồng dao về nước…</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Tranh thơ, ca dao... chữ to.</w:t>
            </w:r>
          </w:p>
          <w:p w:rsidR="00710027" w:rsidRPr="00710027" w:rsidRDefault="00710027" w:rsidP="00710027">
            <w:pPr>
              <w:spacing w:after="0" w:line="240" w:lineRule="auto"/>
              <w:rPr>
                <w:rFonts w:eastAsia="Times New Roman" w:cs="Times New Roman"/>
                <w:szCs w:val="28"/>
              </w:rPr>
            </w:pPr>
          </w:p>
        </w:tc>
        <w:tc>
          <w:tcPr>
            <w:tcW w:w="1134"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2820"/>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chọn sách để xem theo yêu cầu.</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có kỹ năng lật mở các trang sách theo thứ tự.</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Biết cầm sách đúng chiều và giở từng trang để xem tranh ảnh. </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Xem sách truyện trong chủ đề.</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Đánh dấu trang sách.</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loại tranh truyện theo chủ để.</w:t>
            </w:r>
          </w:p>
        </w:tc>
        <w:tc>
          <w:tcPr>
            <w:tcW w:w="1134"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80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Có ý thức giữ gìn và bảo vệ sách. </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Sửa, đóng lại những quyển sách bị rách.</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Quyển sách bị rách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lastRenderedPageBreak/>
              <w:t>- Keo, kéo...</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lastRenderedPageBreak/>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614"/>
        </w:trPr>
        <w:tc>
          <w:tcPr>
            <w:tcW w:w="592" w:type="dxa"/>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lastRenderedPageBreak/>
              <w:t>4</w:t>
            </w:r>
          </w:p>
        </w:tc>
        <w:tc>
          <w:tcPr>
            <w:tcW w:w="1946" w:type="dxa"/>
            <w:gridSpan w:val="2"/>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Bé yêu văn học</w:t>
            </w: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Nói rõ các tiếng có chứa các âm khó để người nghe có thể hiểu được.</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Xem hình, nghe phát âm các từ và phát âm theo trên máy tính (có tai nghe).</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Máy tính</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Dành cho trẻ chậm phát triển ngôn ngữ.</w:t>
            </w:r>
          </w:p>
        </w:tc>
      </w:tr>
      <w:tr w:rsidR="00710027" w:rsidRPr="00710027" w:rsidTr="004250B0">
        <w:trPr>
          <w:trHeight w:val="1371"/>
        </w:trPr>
        <w:tc>
          <w:tcPr>
            <w:tcW w:w="592" w:type="dxa"/>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5</w:t>
            </w:r>
          </w:p>
        </w:tc>
        <w:tc>
          <w:tcPr>
            <w:tcW w:w="1946" w:type="dxa"/>
            <w:gridSpan w:val="2"/>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Góc xây dựng</w:t>
            </w:r>
          </w:p>
          <w:p w:rsidR="00710027" w:rsidRPr="00710027" w:rsidRDefault="00710027" w:rsidP="00710027">
            <w:pPr>
              <w:spacing w:after="0" w:line="240" w:lineRule="auto"/>
              <w:rPr>
                <w:rFonts w:eastAsia="Times New Roman" w:cs="Times New Roman"/>
                <w:b/>
                <w:szCs w:val="28"/>
              </w:rPr>
            </w:pPr>
          </w:p>
        </w:tc>
        <w:tc>
          <w:tcPr>
            <w:tcW w:w="297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nhận vai chơi và thể hiện tốt vai chơi của mình.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phối hợp cùng nhau tạo nên công trình đẹp.</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trân trọng, giữ gìn công trình mình tạo ra.</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Phối hợp các kỹ năng xếp hình để tạo thành các sản phẩm có kiểu dáng, màu sắc khác nhau.</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Khi chơi xong biết cất đồ chơi gọn gàng, không đá đồ chơi.</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Xây xưởng sản xuất gốm</w:t>
            </w:r>
          </w:p>
        </w:tc>
        <w:tc>
          <w:tcPr>
            <w:tcW w:w="241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Mẫu xây xưởng gốm, nhà máy điện gió, công viên nước.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hộp carton, hộp sữa, gạch...</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Đồ chơi lắp ghép; </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loại cây xanh, hoa, thảm cỏ...</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308"/>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Xây nhà máy điện gió</w:t>
            </w:r>
          </w:p>
        </w:tc>
        <w:tc>
          <w:tcPr>
            <w:tcW w:w="241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34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Xây khu resort Hòn Dáu</w:t>
            </w:r>
          </w:p>
        </w:tc>
        <w:tc>
          <w:tcPr>
            <w:tcW w:w="241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1245"/>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Xây công viên nước</w:t>
            </w:r>
          </w:p>
        </w:tc>
        <w:tc>
          <w:tcPr>
            <w:tcW w:w="241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704"/>
        </w:trPr>
        <w:tc>
          <w:tcPr>
            <w:tcW w:w="592" w:type="dxa"/>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lastRenderedPageBreak/>
              <w:t>6</w:t>
            </w:r>
          </w:p>
        </w:tc>
        <w:tc>
          <w:tcPr>
            <w:tcW w:w="1946" w:type="dxa"/>
            <w:gridSpan w:val="2"/>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Góc thiên nhiên - khám phá khoa học</w:t>
            </w:r>
          </w:p>
          <w:p w:rsidR="00710027" w:rsidRPr="00710027" w:rsidRDefault="00710027" w:rsidP="00710027">
            <w:pPr>
              <w:spacing w:after="0" w:line="240" w:lineRule="auto"/>
              <w:rPr>
                <w:rFonts w:eastAsia="Times New Roman" w:cs="Times New Roman"/>
                <w:b/>
                <w:szCs w:val="28"/>
              </w:rPr>
            </w:pP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Thích trồng và chăm sóc cây. </w:t>
            </w:r>
          </w:p>
          <w:p w:rsidR="00710027" w:rsidRPr="00710027" w:rsidRDefault="00710027" w:rsidP="00710027">
            <w:pPr>
              <w:spacing w:after="0" w:line="240"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Gieo các loại hạt giống để làm rau mầm.</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Các loại hạt: đỗ xanh, đỗ đỏ, hạt giống các loại rau</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Khay, cốc, rổ, khăn, nước…</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theo dõi kết quả, thẻ số.</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Giá đỗ, rau mầm chuyển cho góc bán hàng bán - góc nội trợ chế biến món ăn.</w:t>
            </w:r>
          </w:p>
        </w:tc>
      </w:tr>
      <w:tr w:rsidR="00710027" w:rsidRPr="00710027" w:rsidTr="004250B0">
        <w:trPr>
          <w:trHeight w:val="704"/>
        </w:trPr>
        <w:tc>
          <w:tcPr>
            <w:tcW w:w="592"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t>6</w:t>
            </w:r>
          </w:p>
        </w:tc>
        <w:tc>
          <w:tcPr>
            <w:tcW w:w="1946" w:type="dxa"/>
            <w:gridSpan w:val="2"/>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Góc thiên nhiên - khám phá khoa học</w:t>
            </w: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Trẻ có một số hiểu biết về các nguồn ánh sáng, gió, không khí, đất, cát, sỏi và sự cần thiết của nó với cuộc sống con người, cây xanh.</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Thí nghiệm cây thiếu ánh sáng.</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Thí nghiệm cây hướng sáng và cây không hướng sáng.</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Cây, túi bóng đen.</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theo dõi kết quả</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Các hộp có ô hở ở các vị trí khác nhau.</w:t>
            </w:r>
          </w:p>
          <w:p w:rsidR="00710027" w:rsidRPr="00710027" w:rsidRDefault="00710027" w:rsidP="00710027">
            <w:pPr>
              <w:spacing w:after="0" w:line="240"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70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một vài đặc điểm, tính chất của đất, đá, cát, sỏi.</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Nhuộm màu cho cát</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Màu nước, cát, khay đựng</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Chuyển góc tạo hình</w:t>
            </w:r>
          </w:p>
        </w:tc>
      </w:tr>
      <w:tr w:rsidR="00710027" w:rsidRPr="00710027" w:rsidTr="004250B0">
        <w:trPr>
          <w:trHeight w:val="70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một vài đặc điểm, tính chất của nước</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Thí nghiệm sự dịch chuyển của nước: Trẻ thổi nước đẩy thuyền.</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Khay, nước, thuyền.</w:t>
            </w:r>
          </w:p>
          <w:p w:rsidR="00710027" w:rsidRPr="00710027" w:rsidRDefault="00710027" w:rsidP="00710027">
            <w:pPr>
              <w:spacing w:after="0" w:line="240" w:lineRule="auto"/>
              <w:rPr>
                <w:rFonts w:eastAsia="Times New Roman" w:cs="Times New Roman"/>
                <w:szCs w:val="28"/>
              </w:rPr>
            </w:pP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462"/>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xml:space="preserve">- Thí nghiệm câu đá </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Đá viên, dây chỉ.</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w:t>
            </w:r>
          </w:p>
        </w:tc>
      </w:tr>
      <w:tr w:rsidR="00710027" w:rsidRPr="00710027" w:rsidTr="004250B0">
        <w:trPr>
          <w:trHeight w:val="70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Thí nghiệm vật chìm – vật nổi.</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Thí nghiệm thấm – không thấm.</w:t>
            </w:r>
          </w:p>
        </w:tc>
        <w:tc>
          <w:tcPr>
            <w:tcW w:w="2410" w:type="dxa"/>
            <w:shd w:val="clear" w:color="auto" w:fill="auto"/>
          </w:tcPr>
          <w:p w:rsidR="00710027" w:rsidRPr="00710027" w:rsidRDefault="00710027" w:rsidP="00710027">
            <w:pPr>
              <w:spacing w:after="0" w:line="240" w:lineRule="auto"/>
              <w:rPr>
                <w:rFonts w:eastAsia="Times New Roman" w:cs="Times New Roman"/>
                <w:szCs w:val="28"/>
                <w:highlight w:val="white"/>
              </w:rPr>
            </w:pPr>
            <w:r w:rsidRPr="00710027">
              <w:rPr>
                <w:rFonts w:eastAsia="Times New Roman" w:cs="Times New Roman"/>
                <w:szCs w:val="28"/>
              </w:rPr>
              <w:t>- Giấy, c</w:t>
            </w:r>
            <w:r w:rsidRPr="00710027">
              <w:rPr>
                <w:rFonts w:eastAsia="Times New Roman" w:cs="Times New Roman"/>
                <w:szCs w:val="28"/>
                <w:highlight w:val="white"/>
              </w:rPr>
              <w:t>hai nhựa từ lọ dầu gội đầu, chai lavi, ống hút, nút chai rượu, miếng xốp mút, que kem, giấy màu, giấy nhũ, nilong, bẹ chuối, vỏ dừa, sỏi, vải, bông…</w:t>
            </w:r>
          </w:p>
          <w:p w:rsidR="00710027" w:rsidRPr="00710027" w:rsidRDefault="00710027" w:rsidP="00710027">
            <w:pPr>
              <w:spacing w:after="0" w:line="240" w:lineRule="auto"/>
              <w:rPr>
                <w:rFonts w:eastAsia="Times New Roman" w:cs="Times New Roman"/>
                <w:szCs w:val="28"/>
                <w:highlight w:val="white"/>
              </w:rPr>
            </w:pPr>
            <w:r w:rsidRPr="00710027">
              <w:rPr>
                <w:rFonts w:eastAsia="Times New Roman" w:cs="Times New Roman"/>
                <w:szCs w:val="28"/>
                <w:highlight w:val="white"/>
              </w:rPr>
              <w:t>- Nước, khay, khăn lau…</w:t>
            </w:r>
          </w:p>
          <w:p w:rsidR="00710027" w:rsidRPr="00710027" w:rsidRDefault="00710027" w:rsidP="00710027">
            <w:pPr>
              <w:spacing w:after="0" w:line="240" w:lineRule="auto"/>
              <w:rPr>
                <w:rFonts w:eastAsia="Times New Roman" w:cs="Times New Roman"/>
                <w:szCs w:val="28"/>
                <w:highlight w:val="white"/>
              </w:rPr>
            </w:pPr>
            <w:r w:rsidRPr="00710027">
              <w:rPr>
                <w:rFonts w:eastAsia="Times New Roman" w:cs="Times New Roman"/>
                <w:szCs w:val="28"/>
                <w:highlight w:val="white"/>
              </w:rPr>
              <w:t>- Bảng gắn kết quả.</w:t>
            </w:r>
          </w:p>
          <w:p w:rsidR="00710027" w:rsidRPr="00710027" w:rsidRDefault="00710027" w:rsidP="00710027">
            <w:pPr>
              <w:spacing w:after="0" w:line="240" w:lineRule="auto"/>
              <w:rPr>
                <w:rFonts w:eastAsia="Times New Roman" w:cs="Times New Roman"/>
                <w:szCs w:val="28"/>
                <w:highlight w:val="white"/>
              </w:rPr>
            </w:pPr>
            <w:r w:rsidRPr="00710027">
              <w:rPr>
                <w:rFonts w:eastAsia="Times New Roman" w:cs="Times New Roman"/>
                <w:szCs w:val="28"/>
                <w:highlight w:val="white"/>
              </w:rPr>
              <w:t xml:space="preserve">- Lô tô hình ảnh </w:t>
            </w:r>
            <w:r w:rsidRPr="00710027">
              <w:rPr>
                <w:rFonts w:eastAsia="Times New Roman" w:cs="Times New Roman"/>
                <w:szCs w:val="28"/>
              </w:rPr>
              <w:t>giấy, c</w:t>
            </w:r>
            <w:r w:rsidRPr="00710027">
              <w:rPr>
                <w:rFonts w:eastAsia="Times New Roman" w:cs="Times New Roman"/>
                <w:szCs w:val="28"/>
                <w:highlight w:val="white"/>
              </w:rPr>
              <w:t>hai nhựa từ lọ dầu gội đầu, chai lavi, ống hút, nút chai rượu, miếng xốp mút, que kem, giấy màu, giấy nhũ, nilong, bẹ chuối, vỏ dừa, sỏi, vải, bông…</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rPr>
                <w:rFonts w:eastAsia="Times New Roman" w:cs="Times New Roman"/>
                <w:b/>
                <w:sz w:val="24"/>
                <w:szCs w:val="24"/>
                <w:highlight w:val="yellow"/>
              </w:rPr>
            </w:pPr>
          </w:p>
        </w:tc>
      </w:tr>
      <w:tr w:rsidR="00710027" w:rsidRPr="00710027" w:rsidTr="004250B0">
        <w:trPr>
          <w:trHeight w:val="2694"/>
        </w:trPr>
        <w:tc>
          <w:tcPr>
            <w:tcW w:w="592" w:type="dxa"/>
            <w:vMerge w:val="restart"/>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lastRenderedPageBreak/>
              <w:t>6</w:t>
            </w:r>
          </w:p>
        </w:tc>
        <w:tc>
          <w:tcPr>
            <w:tcW w:w="1946" w:type="dxa"/>
            <w:gridSpan w:val="2"/>
            <w:vMerge w:val="restart"/>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Góc thiên nhiên - khám phá khoa học</w:t>
            </w:r>
          </w:p>
        </w:tc>
        <w:tc>
          <w:tcPr>
            <w:tcW w:w="2970" w:type="dxa"/>
            <w:vMerge w:val="restart"/>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một vài đặc điểm, tính chất của nước</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Thí nghiệm tan – không tan</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Nước, muối, đường, cát, sỏi,…</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Cốc, khay đựng, khăn lau.</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gắn kết quả.</w:t>
            </w:r>
          </w:p>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Lô tô hình ảnh muối, đường, cát, sỏi,…</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704"/>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2970" w:type="dxa"/>
            <w:vMerge/>
            <w:shd w:val="clear" w:color="auto" w:fill="auto"/>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szCs w:val="28"/>
              </w:rPr>
            </w:pP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Pha màu tạo màu nước biển.</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Màu nước, cốc, nước</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rPr>
                <w:rFonts w:eastAsia="Times New Roman" w:cs="Times New Roman"/>
                <w:b/>
                <w:sz w:val="24"/>
                <w:szCs w:val="24"/>
                <w:highlight w:val="yellow"/>
              </w:rPr>
            </w:pPr>
          </w:p>
        </w:tc>
      </w:tr>
      <w:tr w:rsidR="00710027" w:rsidRPr="00710027" w:rsidTr="004250B0">
        <w:trPr>
          <w:trHeight w:val="2415"/>
        </w:trPr>
        <w:tc>
          <w:tcPr>
            <w:tcW w:w="592" w:type="dxa"/>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sz w:val="24"/>
                <w:szCs w:val="24"/>
              </w:rPr>
            </w:pPr>
          </w:p>
        </w:tc>
        <w:tc>
          <w:tcPr>
            <w:tcW w:w="1946" w:type="dxa"/>
            <w:gridSpan w:val="2"/>
            <w:vMerge/>
            <w:shd w:val="clear" w:color="auto" w:fill="auto"/>
            <w:vAlign w:val="center"/>
          </w:tcPr>
          <w:p w:rsidR="00710027" w:rsidRPr="00710027" w:rsidRDefault="00710027" w:rsidP="00710027">
            <w:pPr>
              <w:widowControl w:val="0"/>
              <w:pBdr>
                <w:top w:val="nil"/>
                <w:left w:val="nil"/>
                <w:bottom w:val="nil"/>
                <w:right w:val="nil"/>
                <w:between w:val="nil"/>
              </w:pBdr>
              <w:spacing w:after="0" w:line="276" w:lineRule="auto"/>
              <w:rPr>
                <w:rFonts w:eastAsia="Times New Roman" w:cs="Times New Roman"/>
                <w:b/>
                <w:sz w:val="24"/>
                <w:szCs w:val="24"/>
              </w:rPr>
            </w:pP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Biết một vài đặc điểm, tính chất của nước</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Thí nghiệm sự dẫn chuyền của nước: Cải thảo đổi màu</w:t>
            </w: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Lá cải thảo, nước, cốc, phẩm màu.</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r w:rsidRPr="00710027">
              <w:rPr>
                <w:rFonts w:eastAsia="Times New Roman" w:cs="Times New Roman"/>
                <w:szCs w:val="28"/>
              </w:rPr>
              <w:t>x</w:t>
            </w: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r w:rsidR="00710027" w:rsidRPr="00710027" w:rsidTr="004250B0">
        <w:trPr>
          <w:trHeight w:val="5214"/>
        </w:trPr>
        <w:tc>
          <w:tcPr>
            <w:tcW w:w="592" w:type="dxa"/>
            <w:shd w:val="clear" w:color="auto" w:fill="auto"/>
            <w:vAlign w:val="center"/>
          </w:tcPr>
          <w:p w:rsidR="00710027" w:rsidRPr="00710027" w:rsidRDefault="00710027" w:rsidP="00710027">
            <w:pPr>
              <w:spacing w:after="0" w:line="240" w:lineRule="auto"/>
              <w:jc w:val="center"/>
              <w:rPr>
                <w:rFonts w:eastAsia="Times New Roman" w:cs="Times New Roman"/>
                <w:b/>
                <w:szCs w:val="28"/>
              </w:rPr>
            </w:pPr>
            <w:r w:rsidRPr="00710027">
              <w:rPr>
                <w:rFonts w:eastAsia="Times New Roman" w:cs="Times New Roman"/>
                <w:b/>
                <w:szCs w:val="28"/>
              </w:rPr>
              <w:lastRenderedPageBreak/>
              <w:t>6</w:t>
            </w:r>
          </w:p>
        </w:tc>
        <w:tc>
          <w:tcPr>
            <w:tcW w:w="1946" w:type="dxa"/>
            <w:gridSpan w:val="2"/>
            <w:shd w:val="clear" w:color="auto" w:fill="auto"/>
            <w:vAlign w:val="center"/>
          </w:tcPr>
          <w:p w:rsidR="00710027" w:rsidRPr="00710027" w:rsidRDefault="00710027" w:rsidP="00710027">
            <w:pPr>
              <w:spacing w:after="0" w:line="240" w:lineRule="auto"/>
              <w:rPr>
                <w:rFonts w:eastAsia="Times New Roman" w:cs="Times New Roman"/>
                <w:b/>
                <w:szCs w:val="28"/>
              </w:rPr>
            </w:pPr>
            <w:r w:rsidRPr="00710027">
              <w:rPr>
                <w:rFonts w:eastAsia="Times New Roman" w:cs="Times New Roman"/>
                <w:b/>
                <w:szCs w:val="28"/>
              </w:rPr>
              <w:t>Góc thiên nhiên - khám phá khoa học</w:t>
            </w:r>
          </w:p>
        </w:tc>
        <w:tc>
          <w:tcPr>
            <w:tcW w:w="297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Trẻ biết đặc điểm, tính chất của gió.</w:t>
            </w:r>
          </w:p>
        </w:tc>
        <w:tc>
          <w:tcPr>
            <w:tcW w:w="3843"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Trò chơi theo dõi sức gió</w:t>
            </w:r>
          </w:p>
          <w:p w:rsidR="00710027" w:rsidRPr="00710027" w:rsidRDefault="00710027" w:rsidP="00710027">
            <w:pPr>
              <w:spacing w:after="0" w:line="240" w:lineRule="auto"/>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p>
          <w:p w:rsidR="00710027" w:rsidRPr="00710027" w:rsidRDefault="00710027" w:rsidP="00710027">
            <w:pPr>
              <w:spacing w:after="0" w:line="240" w:lineRule="auto"/>
              <w:rPr>
                <w:rFonts w:eastAsia="Times New Roman" w:cs="Times New Roman"/>
                <w:szCs w:val="28"/>
              </w:rPr>
            </w:pPr>
          </w:p>
        </w:tc>
        <w:tc>
          <w:tcPr>
            <w:tcW w:w="2410" w:type="dxa"/>
            <w:shd w:val="clear" w:color="auto" w:fill="auto"/>
          </w:tcPr>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Bảng gắn biểu tượng</w:t>
            </w:r>
          </w:p>
          <w:p w:rsidR="00710027" w:rsidRPr="00710027" w:rsidRDefault="00710027" w:rsidP="00710027">
            <w:pPr>
              <w:spacing w:after="0" w:line="240" w:lineRule="auto"/>
              <w:rPr>
                <w:rFonts w:eastAsia="Times New Roman" w:cs="Times New Roman"/>
                <w:szCs w:val="28"/>
              </w:rPr>
            </w:pPr>
          </w:p>
          <w:tbl>
            <w:tblPr>
              <w:tblW w:w="3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
              <w:gridCol w:w="774"/>
              <w:gridCol w:w="775"/>
              <w:gridCol w:w="775"/>
            </w:tblGrid>
            <w:tr w:rsidR="00710027" w:rsidRPr="00710027" w:rsidTr="004250B0">
              <w:trPr>
                <w:trHeight w:val="749"/>
              </w:trPr>
              <w:tc>
                <w:tcPr>
                  <w:tcW w:w="774"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0"/>
                      <w:szCs w:val="20"/>
                    </w:rPr>
                  </w:pPr>
                  <w:r w:rsidRPr="00710027">
                    <w:rPr>
                      <w:rFonts w:eastAsia="Times New Roman" w:cs="Times New Roman"/>
                      <w:sz w:val="20"/>
                      <w:szCs w:val="20"/>
                    </w:rPr>
                    <w:t xml:space="preserve"> Giờ</w:t>
                  </w:r>
                  <w:r w:rsidRPr="00710027">
                    <w:rPr>
                      <w:rFonts w:eastAsia="Times New Roman" w:cs="Times New Roman"/>
                      <w:noProof/>
                      <w:szCs w:val="28"/>
                    </w:rPr>
                    <mc:AlternateContent>
                      <mc:Choice Requires="wps">
                        <w:drawing>
                          <wp:anchor distT="0" distB="0" distL="114300" distR="114300" simplePos="0" relativeHeight="251662336" behindDoc="0" locked="0" layoutInCell="1" hidden="0" allowOverlap="1" wp14:anchorId="13AB5F92" wp14:editId="307E1831">
                            <wp:simplePos x="0" y="0"/>
                            <wp:positionH relativeFrom="column">
                              <wp:posOffset>-63499</wp:posOffset>
                            </wp:positionH>
                            <wp:positionV relativeFrom="paragraph">
                              <wp:posOffset>0</wp:posOffset>
                            </wp:positionV>
                            <wp:extent cx="492125" cy="596265"/>
                            <wp:effectExtent l="0" t="0" r="0" b="0"/>
                            <wp:wrapNone/>
                            <wp:docPr id="34" name="Straight Arrow Connector 34"/>
                            <wp:cNvGraphicFramePr/>
                            <a:graphic xmlns:a="http://schemas.openxmlformats.org/drawingml/2006/main">
                              <a:graphicData uri="http://schemas.microsoft.com/office/word/2010/wordprocessingShape">
                                <wps:wsp>
                                  <wps:cNvCnPr/>
                                  <wps:spPr>
                                    <a:xfrm>
                                      <a:off x="5104700" y="3486630"/>
                                      <a:ext cx="482600" cy="58674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w:pict>
                          <v:shape w14:anchorId="4EBD5D4F" id="Straight Arrow Connector 34" o:spid="_x0000_s1026" type="#_x0000_t32" style="position:absolute;margin-left:-5pt;margin-top:0;width:38.75pt;height:46.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" strokecolor="#4472c4">
                            <v:stroke startarrowwidth="narrow" startarrowlength="short" endarrowwidth="narrow" endarrowlength="short" joinstyle="miter"/>
                          </v:shape>
                        </w:pict>
                      </mc:Fallback>
                    </mc:AlternateContent>
                  </w:r>
                </w:p>
                <w:p w:rsidR="00710027" w:rsidRPr="00710027" w:rsidRDefault="00710027" w:rsidP="00710027">
                  <w:pPr>
                    <w:framePr w:hSpace="180" w:wrap="around" w:vAnchor="text" w:hAnchor="text" w:y="273"/>
                    <w:spacing w:after="0" w:line="240" w:lineRule="auto"/>
                    <w:rPr>
                      <w:rFonts w:eastAsia="Times New Roman" w:cs="Times New Roman"/>
                      <w:sz w:val="20"/>
                      <w:szCs w:val="20"/>
                    </w:rPr>
                  </w:pPr>
                </w:p>
                <w:p w:rsidR="00710027" w:rsidRPr="00710027" w:rsidRDefault="00710027" w:rsidP="00710027">
                  <w:pPr>
                    <w:framePr w:hSpace="180" w:wrap="around" w:vAnchor="text" w:hAnchor="text" w:y="273"/>
                    <w:spacing w:after="0" w:line="240" w:lineRule="auto"/>
                    <w:rPr>
                      <w:rFonts w:eastAsia="Times New Roman" w:cs="Times New Roman"/>
                      <w:sz w:val="20"/>
                      <w:szCs w:val="20"/>
                    </w:rPr>
                  </w:pPr>
                  <w:r w:rsidRPr="00710027">
                    <w:rPr>
                      <w:rFonts w:eastAsia="Times New Roman" w:cs="Times New Roman"/>
                      <w:sz w:val="20"/>
                      <w:szCs w:val="20"/>
                    </w:rPr>
                    <w:t>Đối tượng</w:t>
                  </w:r>
                </w:p>
              </w:tc>
              <w:tc>
                <w:tcPr>
                  <w:tcW w:w="774" w:type="dxa"/>
                  <w:shd w:val="clear" w:color="auto" w:fill="auto"/>
                </w:tcPr>
                <w:p w:rsidR="00710027" w:rsidRPr="00710027" w:rsidRDefault="00710027" w:rsidP="00710027">
                  <w:pPr>
                    <w:framePr w:hSpace="180" w:wrap="around" w:vAnchor="text" w:hAnchor="text" w:y="273"/>
                    <w:spacing w:after="0" w:line="240" w:lineRule="auto"/>
                    <w:jc w:val="center"/>
                    <w:rPr>
                      <w:rFonts w:eastAsia="Times New Roman" w:cs="Times New Roman"/>
                      <w:sz w:val="20"/>
                      <w:szCs w:val="20"/>
                    </w:rPr>
                  </w:pPr>
                  <w:r w:rsidRPr="00710027">
                    <w:rPr>
                      <w:rFonts w:eastAsia="Times New Roman" w:cs="Times New Roman"/>
                      <w:sz w:val="20"/>
                      <w:szCs w:val="20"/>
                    </w:rPr>
                    <w:t>8h</w:t>
                  </w:r>
                </w:p>
              </w:tc>
              <w:tc>
                <w:tcPr>
                  <w:tcW w:w="775" w:type="dxa"/>
                  <w:shd w:val="clear" w:color="auto" w:fill="auto"/>
                </w:tcPr>
                <w:p w:rsidR="00710027" w:rsidRPr="00710027" w:rsidRDefault="00710027" w:rsidP="00710027">
                  <w:pPr>
                    <w:framePr w:hSpace="180" w:wrap="around" w:vAnchor="text" w:hAnchor="text" w:y="273"/>
                    <w:spacing w:after="0" w:line="240" w:lineRule="auto"/>
                    <w:jc w:val="center"/>
                    <w:rPr>
                      <w:rFonts w:eastAsia="Times New Roman" w:cs="Times New Roman"/>
                      <w:sz w:val="20"/>
                      <w:szCs w:val="20"/>
                    </w:rPr>
                  </w:pPr>
                  <w:r w:rsidRPr="00710027">
                    <w:rPr>
                      <w:rFonts w:eastAsia="Times New Roman" w:cs="Times New Roman"/>
                      <w:sz w:val="20"/>
                      <w:szCs w:val="20"/>
                    </w:rPr>
                    <w:t>10h</w:t>
                  </w:r>
                </w:p>
              </w:tc>
              <w:tc>
                <w:tcPr>
                  <w:tcW w:w="775" w:type="dxa"/>
                  <w:shd w:val="clear" w:color="auto" w:fill="auto"/>
                </w:tcPr>
                <w:p w:rsidR="00710027" w:rsidRPr="00710027" w:rsidRDefault="00710027" w:rsidP="00710027">
                  <w:pPr>
                    <w:framePr w:hSpace="180" w:wrap="around" w:vAnchor="text" w:hAnchor="text" w:y="273"/>
                    <w:spacing w:after="0" w:line="240" w:lineRule="auto"/>
                    <w:jc w:val="center"/>
                    <w:rPr>
                      <w:rFonts w:eastAsia="Times New Roman" w:cs="Times New Roman"/>
                      <w:sz w:val="20"/>
                      <w:szCs w:val="20"/>
                    </w:rPr>
                  </w:pPr>
                  <w:r w:rsidRPr="00710027">
                    <w:rPr>
                      <w:rFonts w:eastAsia="Times New Roman" w:cs="Times New Roman"/>
                      <w:sz w:val="20"/>
                      <w:szCs w:val="20"/>
                    </w:rPr>
                    <w:t>Kết luận</w:t>
                  </w:r>
                </w:p>
              </w:tc>
            </w:tr>
            <w:tr w:rsidR="00710027" w:rsidRPr="00710027" w:rsidTr="004250B0">
              <w:trPr>
                <w:trHeight w:val="551"/>
              </w:trPr>
              <w:tc>
                <w:tcPr>
                  <w:tcW w:w="774"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0"/>
                      <w:szCs w:val="20"/>
                    </w:rPr>
                  </w:pPr>
                  <w:r w:rsidRPr="00710027">
                    <w:rPr>
                      <w:rFonts w:eastAsia="Times New Roman" w:cs="Times New Roman"/>
                      <w:sz w:val="20"/>
                      <w:szCs w:val="20"/>
                    </w:rPr>
                    <w:t>Cờ</w:t>
                  </w:r>
                </w:p>
              </w:tc>
              <w:tc>
                <w:tcPr>
                  <w:tcW w:w="774"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0"/>
                      <w:szCs w:val="20"/>
                    </w:rPr>
                  </w:pPr>
                </w:p>
              </w:tc>
              <w:tc>
                <w:tcPr>
                  <w:tcW w:w="775"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0"/>
                      <w:szCs w:val="20"/>
                    </w:rPr>
                  </w:pPr>
                </w:p>
              </w:tc>
              <w:tc>
                <w:tcPr>
                  <w:tcW w:w="775"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0"/>
                      <w:szCs w:val="20"/>
                    </w:rPr>
                  </w:pPr>
                </w:p>
              </w:tc>
            </w:tr>
            <w:tr w:rsidR="00710027" w:rsidRPr="00710027" w:rsidTr="004250B0">
              <w:trPr>
                <w:trHeight w:val="598"/>
              </w:trPr>
              <w:tc>
                <w:tcPr>
                  <w:tcW w:w="774"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0"/>
                      <w:szCs w:val="20"/>
                    </w:rPr>
                  </w:pPr>
                  <w:r w:rsidRPr="00710027">
                    <w:rPr>
                      <w:rFonts w:eastAsia="Times New Roman" w:cs="Times New Roman"/>
                      <w:sz w:val="20"/>
                      <w:szCs w:val="20"/>
                    </w:rPr>
                    <w:t>Cành cây</w:t>
                  </w:r>
                </w:p>
              </w:tc>
              <w:tc>
                <w:tcPr>
                  <w:tcW w:w="774"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0"/>
                      <w:szCs w:val="20"/>
                    </w:rPr>
                  </w:pPr>
                </w:p>
              </w:tc>
              <w:tc>
                <w:tcPr>
                  <w:tcW w:w="775"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0"/>
                      <w:szCs w:val="20"/>
                    </w:rPr>
                  </w:pPr>
                </w:p>
              </w:tc>
              <w:tc>
                <w:tcPr>
                  <w:tcW w:w="775"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0"/>
                      <w:szCs w:val="20"/>
                    </w:rPr>
                  </w:pPr>
                </w:p>
              </w:tc>
            </w:tr>
            <w:tr w:rsidR="00710027" w:rsidRPr="00710027" w:rsidTr="004250B0">
              <w:trPr>
                <w:trHeight w:val="598"/>
              </w:trPr>
              <w:tc>
                <w:tcPr>
                  <w:tcW w:w="774"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0"/>
                      <w:szCs w:val="20"/>
                    </w:rPr>
                  </w:pPr>
                  <w:r w:rsidRPr="00710027">
                    <w:rPr>
                      <w:rFonts w:eastAsia="Times New Roman" w:cs="Times New Roman"/>
                      <w:sz w:val="20"/>
                      <w:szCs w:val="20"/>
                    </w:rPr>
                    <w:t>Chong chóng</w:t>
                  </w:r>
                </w:p>
              </w:tc>
              <w:tc>
                <w:tcPr>
                  <w:tcW w:w="774"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0"/>
                      <w:szCs w:val="20"/>
                    </w:rPr>
                  </w:pPr>
                </w:p>
              </w:tc>
              <w:tc>
                <w:tcPr>
                  <w:tcW w:w="775"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0"/>
                      <w:szCs w:val="20"/>
                    </w:rPr>
                  </w:pPr>
                </w:p>
              </w:tc>
              <w:tc>
                <w:tcPr>
                  <w:tcW w:w="775" w:type="dxa"/>
                  <w:shd w:val="clear" w:color="auto" w:fill="auto"/>
                </w:tcPr>
                <w:p w:rsidR="00710027" w:rsidRPr="00710027" w:rsidRDefault="00710027" w:rsidP="00710027">
                  <w:pPr>
                    <w:framePr w:hSpace="180" w:wrap="around" w:vAnchor="text" w:hAnchor="text" w:y="273"/>
                    <w:spacing w:after="0" w:line="240" w:lineRule="auto"/>
                    <w:rPr>
                      <w:rFonts w:eastAsia="Times New Roman" w:cs="Times New Roman"/>
                      <w:sz w:val="20"/>
                      <w:szCs w:val="20"/>
                    </w:rPr>
                  </w:pPr>
                </w:p>
              </w:tc>
            </w:tr>
          </w:tbl>
          <w:p w:rsidR="00710027" w:rsidRPr="00710027" w:rsidRDefault="00710027" w:rsidP="00710027">
            <w:pPr>
              <w:spacing w:after="0" w:line="240" w:lineRule="auto"/>
              <w:rPr>
                <w:rFonts w:eastAsia="Times New Roman" w:cs="Times New Roman"/>
                <w:szCs w:val="28"/>
              </w:rPr>
            </w:pPr>
            <w:r w:rsidRPr="00710027">
              <w:rPr>
                <w:rFonts w:eastAsia="Times New Roman" w:cs="Times New Roman"/>
                <w:szCs w:val="28"/>
              </w:rPr>
              <w:t>- Lô tô hình ảnh cờ rủ, cờ bay, cành cây đung đưa, cành cây đứng im; dây vải rủ, dây vải bay; gió mạnh, gió nhẹ…</w:t>
            </w:r>
          </w:p>
        </w:tc>
        <w:tc>
          <w:tcPr>
            <w:tcW w:w="1134" w:type="dxa"/>
            <w:shd w:val="clear" w:color="auto" w:fill="auto"/>
            <w:vAlign w:val="center"/>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c>
          <w:tcPr>
            <w:tcW w:w="992" w:type="dxa"/>
          </w:tcPr>
          <w:p w:rsidR="00710027" w:rsidRPr="00710027" w:rsidRDefault="00710027" w:rsidP="00710027">
            <w:pPr>
              <w:spacing w:after="0" w:line="240" w:lineRule="auto"/>
              <w:jc w:val="center"/>
              <w:rPr>
                <w:rFonts w:eastAsia="Times New Roman" w:cs="Times New Roman"/>
                <w:szCs w:val="28"/>
              </w:rPr>
            </w:pPr>
          </w:p>
        </w:tc>
      </w:tr>
    </w:tbl>
    <w:p w:rsidR="00710027" w:rsidRPr="00710027" w:rsidRDefault="00710027" w:rsidP="00710027">
      <w:pPr>
        <w:spacing w:after="0" w:line="240" w:lineRule="auto"/>
        <w:jc w:val="center"/>
        <w:rPr>
          <w:rFonts w:eastAsia="Times New Roman" w:cs="Times New Roman"/>
          <w:b/>
          <w:sz w:val="26"/>
          <w:szCs w:val="26"/>
        </w:rPr>
      </w:pPr>
    </w:p>
    <w:tbl>
      <w:tblPr>
        <w:tblW w:w="14884" w:type="dxa"/>
        <w:tblLook w:val="04A0" w:firstRow="1" w:lastRow="0" w:firstColumn="1" w:lastColumn="0" w:noHBand="0" w:noVBand="1"/>
      </w:tblPr>
      <w:tblGrid>
        <w:gridCol w:w="5447"/>
        <w:gridCol w:w="9437"/>
      </w:tblGrid>
      <w:tr w:rsidR="00710027" w:rsidRPr="00710027" w:rsidTr="00710027">
        <w:tc>
          <w:tcPr>
            <w:tcW w:w="5447" w:type="dxa"/>
            <w:shd w:val="clear" w:color="auto" w:fill="auto"/>
          </w:tcPr>
          <w:p w:rsidR="00710027" w:rsidRPr="00710027" w:rsidRDefault="00710027" w:rsidP="00710027">
            <w:pPr>
              <w:jc w:val="center"/>
              <w:rPr>
                <w:rFonts w:eastAsia="Calibri" w:cs="Times New Roman"/>
                <w:b/>
                <w:noProof/>
                <w:lang w:val="vi-VN"/>
              </w:rPr>
            </w:pPr>
            <w:r w:rsidRPr="00710027">
              <w:rPr>
                <w:rFonts w:eastAsia="Calibri" w:cs="Times New Roman"/>
                <w:b/>
                <w:noProof/>
                <w:lang w:val="vi-VN"/>
              </w:rPr>
              <w:t>Xác nhận của TTCM</w:t>
            </w:r>
          </w:p>
        </w:tc>
        <w:tc>
          <w:tcPr>
            <w:tcW w:w="9437" w:type="dxa"/>
            <w:shd w:val="clear" w:color="auto" w:fill="auto"/>
          </w:tcPr>
          <w:p w:rsidR="00710027" w:rsidRPr="00710027" w:rsidRDefault="00710027" w:rsidP="00710027">
            <w:pPr>
              <w:jc w:val="center"/>
              <w:rPr>
                <w:rFonts w:eastAsia="Calibri" w:cs="Times New Roman"/>
                <w:b/>
                <w:noProof/>
                <w:lang w:val="vi-VN"/>
              </w:rPr>
            </w:pPr>
            <w:r w:rsidRPr="00710027">
              <w:rPr>
                <w:rFonts w:eastAsia="Calibri" w:cs="Times New Roman"/>
                <w:b/>
                <w:noProof/>
                <w:lang w:val="vi-VN"/>
              </w:rPr>
              <w:t>Giáo viên</w:t>
            </w:r>
          </w:p>
        </w:tc>
      </w:tr>
      <w:tr w:rsidR="00710027" w:rsidRPr="00710027" w:rsidTr="00710027">
        <w:tc>
          <w:tcPr>
            <w:tcW w:w="5447" w:type="dxa"/>
            <w:shd w:val="clear" w:color="auto" w:fill="auto"/>
          </w:tcPr>
          <w:p w:rsidR="00710027" w:rsidRPr="00710027" w:rsidRDefault="00710027" w:rsidP="00710027">
            <w:pPr>
              <w:jc w:val="center"/>
              <w:rPr>
                <w:rFonts w:eastAsia="Calibri" w:cs="Times New Roman"/>
                <w:b/>
                <w:noProof/>
                <w:lang w:val="vi-VN"/>
              </w:rPr>
            </w:pPr>
            <w:r w:rsidRPr="00710027">
              <w:rPr>
                <w:rFonts w:eastAsia="Calibri" w:cs="Times New Roman"/>
                <w:noProof/>
                <w:sz w:val="26"/>
                <w:szCs w:val="28"/>
              </w:rPr>
              <w:drawing>
                <wp:inline distT="0" distB="0" distL="0" distR="0" wp14:anchorId="702CEB5B" wp14:editId="064DF6CD">
                  <wp:extent cx="1065530" cy="734695"/>
                  <wp:effectExtent l="0" t="0" r="127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34000" contrast="52000"/>
                            <a:extLst>
                              <a:ext uri="{28A0092B-C50C-407E-A947-70E740481C1C}">
                                <a14:useLocalDpi xmlns:a14="http://schemas.microsoft.com/office/drawing/2010/main" val="0"/>
                              </a:ext>
                            </a:extLst>
                          </a:blip>
                          <a:srcRect/>
                          <a:stretch>
                            <a:fillRect/>
                          </a:stretch>
                        </pic:blipFill>
                        <pic:spPr bwMode="auto">
                          <a:xfrm>
                            <a:off x="0" y="0"/>
                            <a:ext cx="1065530" cy="734695"/>
                          </a:xfrm>
                          <a:prstGeom prst="rect">
                            <a:avLst/>
                          </a:prstGeom>
                          <a:noFill/>
                          <a:ln>
                            <a:noFill/>
                          </a:ln>
                        </pic:spPr>
                      </pic:pic>
                    </a:graphicData>
                  </a:graphic>
                </wp:inline>
              </w:drawing>
            </w:r>
          </w:p>
          <w:p w:rsidR="00710027" w:rsidRPr="00710027" w:rsidRDefault="00710027" w:rsidP="00710027">
            <w:pPr>
              <w:jc w:val="center"/>
              <w:rPr>
                <w:rFonts w:eastAsia="Calibri" w:cs="Times New Roman"/>
                <w:b/>
                <w:noProof/>
                <w:lang w:val="vi-VN"/>
              </w:rPr>
            </w:pPr>
          </w:p>
          <w:p w:rsidR="00710027" w:rsidRPr="00710027" w:rsidRDefault="00710027" w:rsidP="00710027">
            <w:pPr>
              <w:jc w:val="center"/>
              <w:rPr>
                <w:rFonts w:eastAsia="Calibri" w:cs="Times New Roman"/>
                <w:b/>
                <w:noProof/>
              </w:rPr>
            </w:pPr>
            <w:r w:rsidRPr="00710027">
              <w:rPr>
                <w:rFonts w:eastAsia="Calibri" w:cs="Times New Roman"/>
                <w:b/>
                <w:noProof/>
              </w:rPr>
              <w:t>Đỗ Thị Thơm</w:t>
            </w:r>
          </w:p>
        </w:tc>
        <w:tc>
          <w:tcPr>
            <w:tcW w:w="9437" w:type="dxa"/>
            <w:shd w:val="clear" w:color="auto" w:fill="auto"/>
          </w:tcPr>
          <w:p w:rsidR="00710027" w:rsidRPr="00710027" w:rsidRDefault="00710027" w:rsidP="00710027">
            <w:pPr>
              <w:tabs>
                <w:tab w:val="left" w:pos="1809"/>
              </w:tabs>
              <w:rPr>
                <w:rFonts w:eastAsia="Calibri" w:cs="Times New Roman"/>
                <w:b/>
                <w:noProof/>
                <w:lang w:val="vi-VN"/>
              </w:rPr>
            </w:pPr>
            <w:r w:rsidRPr="00710027">
              <w:rPr>
                <w:rFonts w:eastAsia="Calibri" w:cs="Times New Roman"/>
                <w:b/>
                <w:noProof/>
              </w:rPr>
              <w:t xml:space="preserve">                     </w:t>
            </w:r>
            <w:r w:rsidRPr="00710027">
              <w:rPr>
                <w:rFonts w:eastAsia="Calibri" w:cs="Times New Roman"/>
                <w:noProof/>
              </w:rPr>
              <w:drawing>
                <wp:inline distT="0" distB="0" distL="0" distR="0" wp14:anchorId="7801C9F2" wp14:editId="77AD40F2">
                  <wp:extent cx="1209675" cy="791845"/>
                  <wp:effectExtent l="0" t="0" r="952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10000" contrast="80000"/>
                            <a:extLst>
                              <a:ext uri="{28A0092B-C50C-407E-A947-70E740481C1C}">
                                <a14:useLocalDpi xmlns:a14="http://schemas.microsoft.com/office/drawing/2010/main" val="0"/>
                              </a:ext>
                            </a:extLst>
                          </a:blip>
                          <a:srcRect l="17078" t="21181" r="49178" b="67940"/>
                          <a:stretch>
                            <a:fillRect/>
                          </a:stretch>
                        </pic:blipFill>
                        <pic:spPr bwMode="auto">
                          <a:xfrm>
                            <a:off x="0" y="0"/>
                            <a:ext cx="1209675" cy="791845"/>
                          </a:xfrm>
                          <a:prstGeom prst="rect">
                            <a:avLst/>
                          </a:prstGeom>
                          <a:noFill/>
                          <a:ln>
                            <a:noFill/>
                          </a:ln>
                        </pic:spPr>
                      </pic:pic>
                    </a:graphicData>
                  </a:graphic>
                </wp:inline>
              </w:drawing>
            </w:r>
            <w:r w:rsidRPr="00710027">
              <w:rPr>
                <w:rFonts w:eastAsia="Calibri" w:cs="Times New Roman"/>
                <w:noProof/>
              </w:rPr>
              <w:t xml:space="preserve">                             </w:t>
            </w:r>
            <w:r w:rsidRPr="00710027">
              <w:rPr>
                <w:rFonts w:eastAsia="Calibri" w:cs="Times New Roman"/>
                <w:noProof/>
              </w:rPr>
              <w:drawing>
                <wp:inline distT="0" distB="0" distL="0" distR="0" wp14:anchorId="4CA183D1" wp14:editId="6B4AC529">
                  <wp:extent cx="1259840" cy="7270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bright="20000" contrast="72000"/>
                            <a:extLst>
                              <a:ext uri="{28A0092B-C50C-407E-A947-70E740481C1C}">
                                <a14:useLocalDpi xmlns:a14="http://schemas.microsoft.com/office/drawing/2010/main" val="0"/>
                              </a:ext>
                            </a:extLst>
                          </a:blip>
                          <a:srcRect l="23878" t="38460" r="41339" b="46992"/>
                          <a:stretch>
                            <a:fillRect/>
                          </a:stretch>
                        </pic:blipFill>
                        <pic:spPr bwMode="auto">
                          <a:xfrm>
                            <a:off x="0" y="0"/>
                            <a:ext cx="1259840" cy="727075"/>
                          </a:xfrm>
                          <a:prstGeom prst="rect">
                            <a:avLst/>
                          </a:prstGeom>
                          <a:noFill/>
                          <a:ln>
                            <a:noFill/>
                          </a:ln>
                        </pic:spPr>
                      </pic:pic>
                    </a:graphicData>
                  </a:graphic>
                </wp:inline>
              </w:drawing>
            </w:r>
            <w:r w:rsidRPr="00710027">
              <w:rPr>
                <w:rFonts w:eastAsia="Calibri" w:cs="Times New Roman"/>
                <w:noProof/>
              </w:rPr>
              <w:t xml:space="preserve">     </w:t>
            </w:r>
          </w:p>
          <w:p w:rsidR="00710027" w:rsidRPr="00710027" w:rsidRDefault="00710027" w:rsidP="00710027">
            <w:pPr>
              <w:jc w:val="center"/>
              <w:rPr>
                <w:rFonts w:eastAsia="Calibri" w:cs="Times New Roman"/>
                <w:b/>
                <w:noProof/>
                <w:lang w:val="vi-VN"/>
              </w:rPr>
            </w:pPr>
          </w:p>
          <w:p w:rsidR="00710027" w:rsidRPr="00710027" w:rsidRDefault="00710027" w:rsidP="00710027">
            <w:pPr>
              <w:jc w:val="center"/>
              <w:rPr>
                <w:rFonts w:eastAsia="Calibri" w:cs="Times New Roman"/>
                <w:b/>
                <w:noProof/>
              </w:rPr>
            </w:pPr>
            <w:r w:rsidRPr="00710027">
              <w:rPr>
                <w:rFonts w:eastAsia="Calibri" w:cs="Times New Roman"/>
                <w:b/>
                <w:noProof/>
              </w:rPr>
              <w:t>Vũ Thị Bích Thuỷ</w:t>
            </w:r>
            <w:r w:rsidRPr="00710027">
              <w:rPr>
                <w:rFonts w:eastAsia="Calibri" w:cs="Times New Roman"/>
                <w:b/>
                <w:noProof/>
                <w:lang w:val="vi-VN"/>
              </w:rPr>
              <w:t xml:space="preserve">   </w:t>
            </w:r>
            <w:r w:rsidRPr="00710027">
              <w:rPr>
                <w:rFonts w:eastAsia="Calibri" w:cs="Times New Roman"/>
                <w:b/>
                <w:noProof/>
              </w:rPr>
              <w:t xml:space="preserve"> </w:t>
            </w:r>
            <w:r w:rsidRPr="00710027">
              <w:rPr>
                <w:rFonts w:eastAsia="Calibri" w:cs="Times New Roman"/>
                <w:b/>
                <w:noProof/>
                <w:lang w:val="vi-VN"/>
              </w:rPr>
              <w:t xml:space="preserve">                        </w:t>
            </w:r>
            <w:r w:rsidRPr="00710027">
              <w:rPr>
                <w:rFonts w:eastAsia="Calibri" w:cs="Times New Roman"/>
                <w:b/>
                <w:noProof/>
              </w:rPr>
              <w:t xml:space="preserve"> Bùi Thị Thuỷ</w:t>
            </w:r>
          </w:p>
        </w:tc>
      </w:tr>
    </w:tbl>
    <w:p w:rsidR="00710027" w:rsidRPr="00710027" w:rsidRDefault="00710027" w:rsidP="00710027">
      <w:pPr>
        <w:spacing w:after="0" w:line="240" w:lineRule="auto"/>
        <w:jc w:val="center"/>
        <w:rPr>
          <w:rFonts w:eastAsia="Times New Roman" w:cs="Times New Roman"/>
          <w:b/>
          <w:sz w:val="26"/>
          <w:szCs w:val="26"/>
        </w:rPr>
      </w:pPr>
      <w:bookmarkStart w:id="1" w:name="_GoBack"/>
      <w:bookmarkEnd w:id="1"/>
    </w:p>
    <w:p w:rsidR="00710027" w:rsidRPr="00710027" w:rsidRDefault="00710027" w:rsidP="00710027">
      <w:pPr>
        <w:spacing w:after="0" w:line="240" w:lineRule="auto"/>
        <w:jc w:val="center"/>
        <w:rPr>
          <w:rFonts w:eastAsia="Times New Roman" w:cs="Times New Roman"/>
          <w:b/>
          <w:sz w:val="26"/>
          <w:szCs w:val="26"/>
        </w:rPr>
      </w:pPr>
    </w:p>
    <w:p w:rsidR="00710027" w:rsidRPr="00710027" w:rsidRDefault="00710027" w:rsidP="00710027">
      <w:pPr>
        <w:spacing w:after="0" w:line="240" w:lineRule="auto"/>
        <w:jc w:val="center"/>
        <w:rPr>
          <w:rFonts w:eastAsia="Times New Roman" w:cs="Times New Roman"/>
          <w:b/>
          <w:sz w:val="26"/>
          <w:szCs w:val="26"/>
        </w:rPr>
      </w:pPr>
    </w:p>
    <w:p w:rsidR="00710027" w:rsidRPr="00710027" w:rsidRDefault="00710027" w:rsidP="00710027">
      <w:pPr>
        <w:spacing w:after="0" w:line="240" w:lineRule="auto"/>
        <w:jc w:val="center"/>
        <w:rPr>
          <w:rFonts w:eastAsia="Times New Roman" w:cs="Times New Roman"/>
          <w:b/>
          <w:sz w:val="26"/>
          <w:szCs w:val="26"/>
        </w:rPr>
      </w:pPr>
    </w:p>
    <w:p w:rsidR="00BF6EB5" w:rsidRDefault="00710027"/>
    <w:sectPr w:rsidR="00BF6EB5" w:rsidSect="00710027">
      <w:pgSz w:w="16834" w:h="11909" w:orient="landscape" w:code="9"/>
      <w:pgMar w:top="1418"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B790AE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47D7561D"/>
    <w:multiLevelType w:val="multilevel"/>
    <w:tmpl w:val="D7DED752"/>
    <w:lvl w:ilvl="0">
      <w:start w:val="1"/>
      <w:numFmt w:val="decimal"/>
      <w:pStyle w:val="H11"/>
      <w:lvlText w:val="%1."/>
      <w:lvlJc w:val="left"/>
      <w:pPr>
        <w:tabs>
          <w:tab w:val="num" w:pos="720"/>
        </w:tabs>
        <w:ind w:left="720" w:hanging="720"/>
      </w:pPr>
    </w:lvl>
    <w:lvl w:ilvl="1">
      <w:start w:val="1"/>
      <w:numFmt w:val="decimal"/>
      <w:pStyle w:val="4a"/>
      <w:lvlText w:val="%2."/>
      <w:lvlJc w:val="left"/>
      <w:pPr>
        <w:tabs>
          <w:tab w:val="num" w:pos="1440"/>
        </w:tabs>
        <w:ind w:left="1440" w:hanging="720"/>
      </w:pPr>
    </w:lvl>
    <w:lvl w:ilvl="2">
      <w:start w:val="1"/>
      <w:numFmt w:val="decimal"/>
      <w:pStyle w:val="6b"/>
      <w:lvlText w:val="%3."/>
      <w:lvlJc w:val="left"/>
      <w:pPr>
        <w:tabs>
          <w:tab w:val="num" w:pos="2160"/>
        </w:tabs>
        <w:ind w:left="2160" w:hanging="720"/>
      </w:pPr>
    </w:lvl>
    <w:lvl w:ilvl="3">
      <w:start w:val="1"/>
      <w:numFmt w:val="decimal"/>
      <w:pStyle w:val="E33"/>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027"/>
    <w:rsid w:val="00532B42"/>
    <w:rsid w:val="00710027"/>
    <w:rsid w:val="0073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BB69AF-4B89-4897-AD92-ADEA3547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0027"/>
    <w:pPr>
      <w:keepNext/>
      <w:spacing w:after="0" w:line="240" w:lineRule="auto"/>
      <w:outlineLvl w:val="0"/>
    </w:pPr>
    <w:rPr>
      <w:rFonts w:ascii=".VnCentury Schoolbook" w:eastAsia="Times New Roman" w:hAnsi=".VnCentury Schoolbook" w:cs=".VnCentury Schoolbook"/>
      <w:b/>
      <w:bCs/>
      <w:sz w:val="24"/>
      <w:szCs w:val="24"/>
    </w:rPr>
  </w:style>
  <w:style w:type="paragraph" w:styleId="Heading2">
    <w:name w:val="heading 2"/>
    <w:basedOn w:val="Normal"/>
    <w:next w:val="Normal"/>
    <w:link w:val="Heading2Char"/>
    <w:uiPriority w:val="9"/>
    <w:qFormat/>
    <w:rsid w:val="00710027"/>
    <w:pPr>
      <w:keepNext/>
      <w:spacing w:before="240" w:after="60" w:line="240" w:lineRule="auto"/>
      <w:outlineLvl w:val="1"/>
    </w:pPr>
    <w:rPr>
      <w:rFonts w:ascii="Cambria" w:eastAsia="Times New Roman" w:hAnsi="Cambria" w:cs="Cambria"/>
      <w:b/>
      <w:bCs/>
      <w:i/>
      <w:iCs/>
      <w:szCs w:val="28"/>
    </w:rPr>
  </w:style>
  <w:style w:type="paragraph" w:styleId="Heading3">
    <w:name w:val="heading 3"/>
    <w:basedOn w:val="Normal"/>
    <w:next w:val="Normal"/>
    <w:link w:val="Heading3Char"/>
    <w:uiPriority w:val="9"/>
    <w:qFormat/>
    <w:rsid w:val="00710027"/>
    <w:pPr>
      <w:keepNext/>
      <w:keepLines/>
      <w:spacing w:before="280" w:after="80" w:line="240" w:lineRule="auto"/>
      <w:outlineLvl w:val="2"/>
    </w:pPr>
    <w:rPr>
      <w:rFonts w:eastAsia="Times New Roman" w:cs="Times New Roman"/>
      <w:b/>
      <w:szCs w:val="28"/>
    </w:rPr>
  </w:style>
  <w:style w:type="paragraph" w:styleId="Heading4">
    <w:name w:val="heading 4"/>
    <w:basedOn w:val="Normal"/>
    <w:next w:val="Normal"/>
    <w:link w:val="Heading4Char"/>
    <w:uiPriority w:val="9"/>
    <w:qFormat/>
    <w:rsid w:val="00710027"/>
    <w:pPr>
      <w:keepNext/>
      <w:keepLines/>
      <w:spacing w:before="240" w:after="40" w:line="240" w:lineRule="auto"/>
      <w:outlineLvl w:val="3"/>
    </w:pPr>
    <w:rPr>
      <w:rFonts w:eastAsia="Times New Roman" w:cs="Times New Roman"/>
      <w:b/>
      <w:sz w:val="24"/>
      <w:szCs w:val="24"/>
    </w:rPr>
  </w:style>
  <w:style w:type="paragraph" w:styleId="Heading5">
    <w:name w:val="heading 5"/>
    <w:basedOn w:val="Normal"/>
    <w:next w:val="Normal"/>
    <w:link w:val="Heading5Char"/>
    <w:uiPriority w:val="9"/>
    <w:qFormat/>
    <w:rsid w:val="00710027"/>
    <w:pPr>
      <w:keepNext/>
      <w:keepLines/>
      <w:spacing w:before="220" w:after="40" w:line="240" w:lineRule="auto"/>
      <w:outlineLvl w:val="4"/>
    </w:pPr>
    <w:rPr>
      <w:rFonts w:eastAsia="Times New Roman" w:cs="Times New Roman"/>
      <w:b/>
      <w:sz w:val="22"/>
    </w:rPr>
  </w:style>
  <w:style w:type="paragraph" w:styleId="Heading6">
    <w:name w:val="heading 6"/>
    <w:basedOn w:val="Normal"/>
    <w:next w:val="Normal"/>
    <w:link w:val="Heading6Char"/>
    <w:uiPriority w:val="9"/>
    <w:qFormat/>
    <w:rsid w:val="00710027"/>
    <w:pPr>
      <w:keepNext/>
      <w:keepLines/>
      <w:spacing w:before="200" w:after="40" w:line="240" w:lineRule="auto"/>
      <w:outlineLvl w:val="5"/>
    </w:pPr>
    <w:rPr>
      <w:rFonts w:eastAsia="Times New Roman" w:cs="Times New Roman"/>
      <w:b/>
      <w:sz w:val="20"/>
      <w:szCs w:val="20"/>
    </w:rPr>
  </w:style>
  <w:style w:type="paragraph" w:styleId="Heading7">
    <w:name w:val="heading 7"/>
    <w:basedOn w:val="Normal"/>
    <w:next w:val="Normal"/>
    <w:link w:val="Heading7Char"/>
    <w:uiPriority w:val="9"/>
    <w:unhideWhenUsed/>
    <w:qFormat/>
    <w:rsid w:val="00710027"/>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10027"/>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10027"/>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10027"/>
    <w:rPr>
      <w:rFonts w:ascii=".VnCentury Schoolbook" w:eastAsia="Times New Roman" w:hAnsi=".VnCentury Schoolbook" w:cs=".VnCentury Schoolbook"/>
      <w:b/>
      <w:bCs/>
      <w:sz w:val="24"/>
      <w:szCs w:val="24"/>
    </w:rPr>
  </w:style>
  <w:style w:type="character" w:customStyle="1" w:styleId="Heading2Char">
    <w:name w:val="Heading 2 Char"/>
    <w:basedOn w:val="DefaultParagraphFont"/>
    <w:link w:val="Heading2"/>
    <w:uiPriority w:val="9"/>
    <w:qFormat/>
    <w:rsid w:val="00710027"/>
    <w:rPr>
      <w:rFonts w:ascii="Cambria" w:eastAsia="Times New Roman" w:hAnsi="Cambria" w:cs="Cambria"/>
      <w:b/>
      <w:bCs/>
      <w:i/>
      <w:iCs/>
      <w:szCs w:val="28"/>
    </w:rPr>
  </w:style>
  <w:style w:type="character" w:customStyle="1" w:styleId="Heading3Char">
    <w:name w:val="Heading 3 Char"/>
    <w:basedOn w:val="DefaultParagraphFont"/>
    <w:link w:val="Heading3"/>
    <w:uiPriority w:val="9"/>
    <w:rsid w:val="00710027"/>
    <w:rPr>
      <w:rFonts w:eastAsia="Times New Roman" w:cs="Times New Roman"/>
      <w:b/>
      <w:szCs w:val="28"/>
    </w:rPr>
  </w:style>
  <w:style w:type="character" w:customStyle="1" w:styleId="Heading4Char">
    <w:name w:val="Heading 4 Char"/>
    <w:basedOn w:val="DefaultParagraphFont"/>
    <w:link w:val="Heading4"/>
    <w:uiPriority w:val="9"/>
    <w:rsid w:val="00710027"/>
    <w:rPr>
      <w:rFonts w:eastAsia="Times New Roman" w:cs="Times New Roman"/>
      <w:b/>
      <w:sz w:val="24"/>
      <w:szCs w:val="24"/>
    </w:rPr>
  </w:style>
  <w:style w:type="character" w:customStyle="1" w:styleId="Heading5Char">
    <w:name w:val="Heading 5 Char"/>
    <w:basedOn w:val="DefaultParagraphFont"/>
    <w:link w:val="Heading5"/>
    <w:uiPriority w:val="9"/>
    <w:rsid w:val="00710027"/>
    <w:rPr>
      <w:rFonts w:eastAsia="Times New Roman" w:cs="Times New Roman"/>
      <w:b/>
      <w:sz w:val="22"/>
    </w:rPr>
  </w:style>
  <w:style w:type="character" w:customStyle="1" w:styleId="Heading6Char">
    <w:name w:val="Heading 6 Char"/>
    <w:basedOn w:val="DefaultParagraphFont"/>
    <w:link w:val="Heading6"/>
    <w:uiPriority w:val="9"/>
    <w:rsid w:val="00710027"/>
    <w:rPr>
      <w:rFonts w:eastAsia="Times New Roman" w:cs="Times New Roman"/>
      <w:b/>
      <w:sz w:val="20"/>
      <w:szCs w:val="20"/>
    </w:rPr>
  </w:style>
  <w:style w:type="character" w:customStyle="1" w:styleId="Heading7Char">
    <w:name w:val="Heading 7 Char"/>
    <w:basedOn w:val="DefaultParagraphFont"/>
    <w:link w:val="Heading7"/>
    <w:uiPriority w:val="9"/>
    <w:rsid w:val="0071002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1002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10027"/>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710027"/>
  </w:style>
  <w:style w:type="paragraph" w:styleId="Title">
    <w:name w:val="Title"/>
    <w:basedOn w:val="Normal"/>
    <w:next w:val="Normal"/>
    <w:link w:val="TitleChar"/>
    <w:uiPriority w:val="10"/>
    <w:qFormat/>
    <w:rsid w:val="00710027"/>
    <w:pPr>
      <w:keepNext/>
      <w:keepLines/>
      <w:spacing w:before="480" w:after="120" w:line="240" w:lineRule="auto"/>
    </w:pPr>
    <w:rPr>
      <w:rFonts w:eastAsia="Times New Roman" w:cs="Times New Roman"/>
      <w:b/>
      <w:sz w:val="72"/>
      <w:szCs w:val="72"/>
    </w:rPr>
  </w:style>
  <w:style w:type="character" w:customStyle="1" w:styleId="TitleChar">
    <w:name w:val="Title Char"/>
    <w:basedOn w:val="DefaultParagraphFont"/>
    <w:link w:val="Title"/>
    <w:uiPriority w:val="10"/>
    <w:rsid w:val="00710027"/>
    <w:rPr>
      <w:rFonts w:eastAsia="Times New Roman" w:cs="Times New Roman"/>
      <w:b/>
      <w:sz w:val="72"/>
      <w:szCs w:val="72"/>
    </w:rPr>
  </w:style>
  <w:style w:type="paragraph" w:customStyle="1" w:styleId="Char1">
    <w:name w:val="Char1"/>
    <w:basedOn w:val="Normal"/>
    <w:autoRedefine/>
    <w:qFormat/>
    <w:rsid w:val="00710027"/>
    <w:pPr>
      <w:pageBreakBefore/>
      <w:tabs>
        <w:tab w:val="left" w:pos="850"/>
        <w:tab w:val="left" w:pos="1191"/>
        <w:tab w:val="left" w:pos="1531"/>
      </w:tabs>
      <w:spacing w:after="0" w:line="360" w:lineRule="exact"/>
      <w:ind w:firstLine="720"/>
    </w:pPr>
    <w:rPr>
      <w:rFonts w:eastAsia="MS Mincho" w:cs="Times New Roman"/>
      <w:color w:val="FF00FF"/>
      <w:spacing w:val="-6"/>
      <w:szCs w:val="28"/>
      <w:lang w:val="de-DE" w:eastAsia="zh-CN"/>
    </w:rPr>
  </w:style>
  <w:style w:type="table" w:styleId="TableGrid">
    <w:name w:val="Table Grid"/>
    <w:basedOn w:val="TableNormal"/>
    <w:uiPriority w:val="59"/>
    <w:qFormat/>
    <w:rsid w:val="0071002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710027"/>
    <w:pPr>
      <w:tabs>
        <w:tab w:val="center" w:pos="4320"/>
        <w:tab w:val="right" w:pos="8640"/>
      </w:tabs>
      <w:spacing w:after="0" w:line="240" w:lineRule="auto"/>
    </w:pPr>
    <w:rPr>
      <w:rFonts w:ascii=".VnTime" w:eastAsia="Times New Roman" w:hAnsi=".VnTime" w:cs=".VnTime"/>
      <w:szCs w:val="28"/>
    </w:rPr>
  </w:style>
  <w:style w:type="character" w:customStyle="1" w:styleId="HeaderChar">
    <w:name w:val="Header Char"/>
    <w:basedOn w:val="DefaultParagraphFont"/>
    <w:link w:val="Header"/>
    <w:uiPriority w:val="99"/>
    <w:qFormat/>
    <w:rsid w:val="00710027"/>
    <w:rPr>
      <w:rFonts w:ascii=".VnTime" w:eastAsia="Times New Roman" w:hAnsi=".VnTime" w:cs=".VnTime"/>
      <w:szCs w:val="28"/>
    </w:rPr>
  </w:style>
  <w:style w:type="character" w:customStyle="1" w:styleId="newscontent">
    <w:name w:val="news_content"/>
    <w:basedOn w:val="DefaultParagraphFont"/>
    <w:qFormat/>
    <w:rsid w:val="00710027"/>
  </w:style>
  <w:style w:type="paragraph" w:styleId="Footer">
    <w:name w:val="footer"/>
    <w:basedOn w:val="Normal"/>
    <w:link w:val="FooterChar"/>
    <w:uiPriority w:val="99"/>
    <w:qFormat/>
    <w:rsid w:val="00710027"/>
    <w:pPr>
      <w:tabs>
        <w:tab w:val="center" w:pos="4320"/>
        <w:tab w:val="right" w:pos="8640"/>
      </w:tabs>
      <w:spacing w:after="0" w:line="240" w:lineRule="auto"/>
    </w:pPr>
    <w:rPr>
      <w:rFonts w:eastAsia="Times New Roman" w:cs="Times New Roman"/>
      <w:szCs w:val="28"/>
    </w:rPr>
  </w:style>
  <w:style w:type="character" w:customStyle="1" w:styleId="FooterChar">
    <w:name w:val="Footer Char"/>
    <w:basedOn w:val="DefaultParagraphFont"/>
    <w:link w:val="Footer"/>
    <w:uiPriority w:val="99"/>
    <w:qFormat/>
    <w:rsid w:val="00710027"/>
    <w:rPr>
      <w:rFonts w:eastAsia="Times New Roman" w:cs="Times New Roman"/>
      <w:szCs w:val="28"/>
    </w:rPr>
  </w:style>
  <w:style w:type="paragraph" w:styleId="BodyText">
    <w:name w:val="Body Text"/>
    <w:basedOn w:val="Normal"/>
    <w:link w:val="BodyTextChar"/>
    <w:qFormat/>
    <w:rsid w:val="00710027"/>
    <w:pPr>
      <w:spacing w:after="0" w:line="240" w:lineRule="auto"/>
    </w:pPr>
    <w:rPr>
      <w:rFonts w:eastAsia="Times New Roman" w:cs="Times New Roman"/>
      <w:sz w:val="26"/>
      <w:szCs w:val="26"/>
    </w:rPr>
  </w:style>
  <w:style w:type="character" w:customStyle="1" w:styleId="BodyTextChar">
    <w:name w:val="Body Text Char"/>
    <w:basedOn w:val="DefaultParagraphFont"/>
    <w:link w:val="BodyText"/>
    <w:qFormat/>
    <w:rsid w:val="00710027"/>
    <w:rPr>
      <w:rFonts w:eastAsia="Times New Roman" w:cs="Times New Roman"/>
      <w:sz w:val="26"/>
      <w:szCs w:val="26"/>
    </w:rPr>
  </w:style>
  <w:style w:type="paragraph" w:customStyle="1" w:styleId="cs95e872d0">
    <w:name w:val="cs95e872d0"/>
    <w:basedOn w:val="Normal"/>
    <w:qFormat/>
    <w:rsid w:val="00710027"/>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710027"/>
  </w:style>
  <w:style w:type="character" w:customStyle="1" w:styleId="apple-converted-space">
    <w:name w:val="apple-converted-space"/>
    <w:basedOn w:val="DefaultParagraphFont"/>
    <w:qFormat/>
    <w:rsid w:val="00710027"/>
  </w:style>
  <w:style w:type="paragraph" w:customStyle="1" w:styleId="Char">
    <w:name w:val="Char"/>
    <w:basedOn w:val="Normal"/>
    <w:qFormat/>
    <w:rsid w:val="00710027"/>
    <w:pPr>
      <w:spacing w:line="240" w:lineRule="exact"/>
    </w:pPr>
    <w:rPr>
      <w:rFonts w:ascii="Verdana" w:eastAsia="Times New Roman" w:hAnsi="Verdana" w:cs="Verdana"/>
      <w:sz w:val="20"/>
      <w:szCs w:val="20"/>
    </w:rPr>
  </w:style>
  <w:style w:type="paragraph" w:styleId="BalloonText">
    <w:name w:val="Balloon Text"/>
    <w:basedOn w:val="Normal"/>
    <w:link w:val="BalloonTextChar"/>
    <w:uiPriority w:val="99"/>
    <w:qFormat/>
    <w:rsid w:val="0071002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710027"/>
    <w:rPr>
      <w:rFonts w:ascii="Tahoma" w:eastAsia="Times New Roman" w:hAnsi="Tahoma" w:cs="Tahoma"/>
      <w:sz w:val="16"/>
      <w:szCs w:val="16"/>
    </w:rPr>
  </w:style>
  <w:style w:type="paragraph" w:styleId="NormalWeb">
    <w:name w:val="Normal (Web)"/>
    <w:basedOn w:val="Normal"/>
    <w:uiPriority w:val="99"/>
    <w:rsid w:val="00710027"/>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10027"/>
    <w:rPr>
      <w:i/>
      <w:iCs/>
    </w:rPr>
  </w:style>
  <w:style w:type="paragraph" w:styleId="ListParagraph">
    <w:name w:val="List Paragraph"/>
    <w:basedOn w:val="Normal"/>
    <w:uiPriority w:val="99"/>
    <w:qFormat/>
    <w:rsid w:val="00710027"/>
    <w:pPr>
      <w:spacing w:after="0" w:line="240" w:lineRule="auto"/>
      <w:ind w:left="720"/>
    </w:pPr>
    <w:rPr>
      <w:rFonts w:eastAsia="Times New Roman" w:cs="Times New Roman"/>
      <w:szCs w:val="28"/>
    </w:rPr>
  </w:style>
  <w:style w:type="character" w:styleId="Strong">
    <w:name w:val="Strong"/>
    <w:uiPriority w:val="22"/>
    <w:qFormat/>
    <w:rsid w:val="00710027"/>
    <w:rPr>
      <w:b/>
      <w:bCs/>
    </w:rPr>
  </w:style>
  <w:style w:type="character" w:styleId="Hyperlink">
    <w:name w:val="Hyperlink"/>
    <w:basedOn w:val="DefaultParagraphFont"/>
    <w:uiPriority w:val="99"/>
    <w:unhideWhenUsed/>
    <w:qFormat/>
    <w:rsid w:val="00710027"/>
    <w:rPr>
      <w:color w:val="0000FF"/>
      <w:u w:val="single"/>
    </w:rPr>
  </w:style>
  <w:style w:type="character" w:styleId="FollowedHyperlink">
    <w:name w:val="FollowedHyperlink"/>
    <w:basedOn w:val="DefaultParagraphFont"/>
    <w:uiPriority w:val="99"/>
    <w:unhideWhenUsed/>
    <w:rsid w:val="00710027"/>
    <w:rPr>
      <w:color w:val="800080"/>
      <w:u w:val="single"/>
    </w:rPr>
  </w:style>
  <w:style w:type="paragraph" w:customStyle="1" w:styleId="font5">
    <w:name w:val="font5"/>
    <w:basedOn w:val="Normal"/>
    <w:rsid w:val="0071002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6">
    <w:name w:val="font6"/>
    <w:basedOn w:val="Normal"/>
    <w:rsid w:val="0071002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710027"/>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8">
    <w:name w:val="font8"/>
    <w:basedOn w:val="Normal"/>
    <w:rsid w:val="00710027"/>
    <w:pPr>
      <w:spacing w:before="100" w:beforeAutospacing="1" w:after="100" w:afterAutospacing="1" w:line="240" w:lineRule="auto"/>
    </w:pPr>
    <w:rPr>
      <w:rFonts w:eastAsia="Times New Roman" w:cs="Times New Roman"/>
      <w:color w:val="000000"/>
      <w:sz w:val="24"/>
      <w:szCs w:val="24"/>
    </w:rPr>
  </w:style>
  <w:style w:type="paragraph" w:customStyle="1" w:styleId="font9">
    <w:name w:val="font9"/>
    <w:basedOn w:val="Normal"/>
    <w:rsid w:val="00710027"/>
    <w:pPr>
      <w:spacing w:before="100" w:beforeAutospacing="1" w:after="100" w:afterAutospacing="1" w:line="240" w:lineRule="auto"/>
    </w:pPr>
    <w:rPr>
      <w:rFonts w:eastAsia="Times New Roman" w:cs="Times New Roman"/>
      <w:color w:val="000000"/>
      <w:sz w:val="20"/>
      <w:szCs w:val="20"/>
    </w:rPr>
  </w:style>
  <w:style w:type="paragraph" w:customStyle="1" w:styleId="font10">
    <w:name w:val="font10"/>
    <w:basedOn w:val="Normal"/>
    <w:qFormat/>
    <w:rsid w:val="00710027"/>
    <w:pPr>
      <w:spacing w:before="100" w:beforeAutospacing="1" w:after="100" w:afterAutospacing="1" w:line="240" w:lineRule="auto"/>
    </w:pPr>
    <w:rPr>
      <w:rFonts w:eastAsia="Times New Roman" w:cs="Times New Roman"/>
      <w:i/>
      <w:iCs/>
      <w:color w:val="000000"/>
      <w:sz w:val="24"/>
      <w:szCs w:val="24"/>
    </w:rPr>
  </w:style>
  <w:style w:type="paragraph" w:customStyle="1" w:styleId="font11">
    <w:name w:val="font11"/>
    <w:basedOn w:val="Normal"/>
    <w:qFormat/>
    <w:rsid w:val="00710027"/>
    <w:pPr>
      <w:spacing w:before="100" w:beforeAutospacing="1" w:after="100" w:afterAutospacing="1" w:line="240" w:lineRule="auto"/>
    </w:pPr>
    <w:rPr>
      <w:rFonts w:eastAsia="Times New Roman" w:cs="Times New Roman"/>
      <w:i/>
      <w:iCs/>
      <w:color w:val="000000"/>
      <w:sz w:val="24"/>
      <w:szCs w:val="24"/>
      <w:u w:val="single"/>
    </w:rPr>
  </w:style>
  <w:style w:type="paragraph" w:customStyle="1" w:styleId="xl94">
    <w:name w:val="xl94"/>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rPr>
  </w:style>
  <w:style w:type="paragraph" w:customStyle="1" w:styleId="xl95">
    <w:name w:val="xl95"/>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rPr>
  </w:style>
  <w:style w:type="paragraph" w:customStyle="1" w:styleId="xl96">
    <w:name w:val="xl96"/>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16"/>
      <w:szCs w:val="16"/>
    </w:rPr>
  </w:style>
  <w:style w:type="paragraph" w:customStyle="1" w:styleId="xl97">
    <w:name w:val="xl97"/>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cs="Times New Roman"/>
      <w:sz w:val="24"/>
      <w:szCs w:val="24"/>
    </w:rPr>
  </w:style>
  <w:style w:type="paragraph" w:customStyle="1" w:styleId="xl98">
    <w:name w:val="xl98"/>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cs="Times New Roman"/>
      <w:sz w:val="16"/>
      <w:szCs w:val="16"/>
    </w:rPr>
  </w:style>
  <w:style w:type="paragraph" w:customStyle="1" w:styleId="xl99">
    <w:name w:val="xl99"/>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rPr>
  </w:style>
  <w:style w:type="paragraph" w:customStyle="1" w:styleId="xl100">
    <w:name w:val="xl100"/>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16"/>
      <w:szCs w:val="16"/>
    </w:rPr>
  </w:style>
  <w:style w:type="paragraph" w:customStyle="1" w:styleId="xl101">
    <w:name w:val="xl101"/>
    <w:basedOn w:val="Normal"/>
    <w:rsid w:val="00710027"/>
    <w:pP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02">
    <w:name w:val="xl102"/>
    <w:basedOn w:val="Normal"/>
    <w:qFormat/>
    <w:rsid w:val="00710027"/>
    <w:pP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03">
    <w:name w:val="xl103"/>
    <w:basedOn w:val="Normal"/>
    <w:qFormat/>
    <w:rsid w:val="0071002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04">
    <w:name w:val="xl104"/>
    <w:basedOn w:val="Normal"/>
    <w:rsid w:val="00710027"/>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05">
    <w:name w:val="xl105"/>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106">
    <w:name w:val="xl106"/>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107">
    <w:name w:val="xl107"/>
    <w:basedOn w:val="Normal"/>
    <w:qFormat/>
    <w:rsid w:val="00710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08">
    <w:name w:val="xl108"/>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09">
    <w:name w:val="xl109"/>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10">
    <w:name w:val="xl110"/>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1">
    <w:name w:val="xl111"/>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12">
    <w:name w:val="xl112"/>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3">
    <w:name w:val="xl113"/>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14">
    <w:name w:val="xl114"/>
    <w:basedOn w:val="Normal"/>
    <w:qFormat/>
    <w:rsid w:val="00710027"/>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5">
    <w:name w:val="xl115"/>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i/>
      <w:iCs/>
      <w:color w:val="FF0000"/>
      <w:sz w:val="24"/>
      <w:szCs w:val="24"/>
    </w:rPr>
  </w:style>
  <w:style w:type="paragraph" w:customStyle="1" w:styleId="xl116">
    <w:name w:val="xl116"/>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18"/>
      <w:szCs w:val="18"/>
    </w:rPr>
  </w:style>
  <w:style w:type="paragraph" w:customStyle="1" w:styleId="xl117">
    <w:name w:val="xl117"/>
    <w:basedOn w:val="Normal"/>
    <w:rsid w:val="00710027"/>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eastAsia="Times New Roman" w:cs="Times New Roman"/>
      <w:sz w:val="18"/>
      <w:szCs w:val="18"/>
    </w:rPr>
  </w:style>
  <w:style w:type="paragraph" w:customStyle="1" w:styleId="xl118">
    <w:name w:val="xl118"/>
    <w:basedOn w:val="Normal"/>
    <w:qFormat/>
    <w:rsid w:val="00710027"/>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119">
    <w:name w:val="xl119"/>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20">
    <w:name w:val="xl120"/>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rPr>
  </w:style>
  <w:style w:type="paragraph" w:customStyle="1" w:styleId="xl121">
    <w:name w:val="xl121"/>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18"/>
      <w:szCs w:val="18"/>
    </w:rPr>
  </w:style>
  <w:style w:type="paragraph" w:customStyle="1" w:styleId="xl122">
    <w:name w:val="xl122"/>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18"/>
      <w:szCs w:val="18"/>
    </w:rPr>
  </w:style>
  <w:style w:type="paragraph" w:customStyle="1" w:styleId="xl123">
    <w:name w:val="xl123"/>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24">
    <w:name w:val="xl124"/>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25">
    <w:name w:val="xl125"/>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126">
    <w:name w:val="xl126"/>
    <w:basedOn w:val="Normal"/>
    <w:qFormat/>
    <w:rsid w:val="00710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127">
    <w:name w:val="xl127"/>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28">
    <w:name w:val="xl128"/>
    <w:basedOn w:val="Normal"/>
    <w:qFormat/>
    <w:rsid w:val="00710027"/>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rPr>
  </w:style>
  <w:style w:type="paragraph" w:customStyle="1" w:styleId="xl129">
    <w:name w:val="xl129"/>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30">
    <w:name w:val="xl130"/>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31">
    <w:name w:val="xl131"/>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32">
    <w:name w:val="xl132"/>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33">
    <w:name w:val="xl133"/>
    <w:basedOn w:val="Normal"/>
    <w:qFormat/>
    <w:rsid w:val="00710027"/>
    <w:pP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34">
    <w:name w:val="xl134"/>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35">
    <w:name w:val="xl135"/>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i/>
      <w:iCs/>
      <w:color w:val="FF0000"/>
      <w:szCs w:val="28"/>
    </w:rPr>
  </w:style>
  <w:style w:type="paragraph" w:customStyle="1" w:styleId="xl136">
    <w:name w:val="xl136"/>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137">
    <w:name w:val="xl137"/>
    <w:basedOn w:val="Normal"/>
    <w:qFormat/>
    <w:rsid w:val="0071002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38">
    <w:name w:val="xl138"/>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139">
    <w:name w:val="xl139"/>
    <w:basedOn w:val="Normal"/>
    <w:rsid w:val="00710027"/>
    <w:pP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40">
    <w:name w:val="xl140"/>
    <w:basedOn w:val="Normal"/>
    <w:rsid w:val="00710027"/>
    <w:pP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41">
    <w:name w:val="xl141"/>
    <w:basedOn w:val="Normal"/>
    <w:rsid w:val="00710027"/>
    <w:pP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42">
    <w:name w:val="xl142"/>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2"/>
      <w:szCs w:val="32"/>
    </w:rPr>
  </w:style>
  <w:style w:type="paragraph" w:customStyle="1" w:styleId="xl143">
    <w:name w:val="xl143"/>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144">
    <w:name w:val="xl144"/>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Cs w:val="28"/>
    </w:rPr>
  </w:style>
  <w:style w:type="paragraph" w:customStyle="1" w:styleId="xl145">
    <w:name w:val="xl145"/>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46">
    <w:name w:val="xl146"/>
    <w:basedOn w:val="Normal"/>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47">
    <w:name w:val="xl147"/>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148">
    <w:name w:val="xl148"/>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49">
    <w:name w:val="xl149"/>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6"/>
      <w:szCs w:val="16"/>
    </w:rPr>
  </w:style>
  <w:style w:type="paragraph" w:customStyle="1" w:styleId="xl150">
    <w:name w:val="xl150"/>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51">
    <w:name w:val="xl151"/>
    <w:basedOn w:val="Normal"/>
    <w:rsid w:val="00710027"/>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152">
    <w:name w:val="xl152"/>
    <w:basedOn w:val="Normal"/>
    <w:rsid w:val="00710027"/>
    <w:pP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153">
    <w:name w:val="xl153"/>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sz w:val="24"/>
      <w:szCs w:val="24"/>
    </w:rPr>
  </w:style>
  <w:style w:type="paragraph" w:customStyle="1" w:styleId="xl154">
    <w:name w:val="xl154"/>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155">
    <w:name w:val="xl155"/>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rPr>
  </w:style>
  <w:style w:type="paragraph" w:customStyle="1" w:styleId="xl156">
    <w:name w:val="xl156"/>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16"/>
      <w:szCs w:val="16"/>
    </w:rPr>
  </w:style>
  <w:style w:type="paragraph" w:customStyle="1" w:styleId="xl157">
    <w:name w:val="xl157"/>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58">
    <w:name w:val="xl158"/>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159">
    <w:name w:val="xl159"/>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0">
    <w:name w:val="xl160"/>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61">
    <w:name w:val="xl161"/>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62">
    <w:name w:val="xl162"/>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6"/>
      <w:szCs w:val="16"/>
    </w:rPr>
  </w:style>
  <w:style w:type="paragraph" w:customStyle="1" w:styleId="xl163">
    <w:name w:val="xl163"/>
    <w:basedOn w:val="Normal"/>
    <w:rsid w:val="0071002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164">
    <w:name w:val="xl164"/>
    <w:basedOn w:val="Normal"/>
    <w:qFormat/>
    <w:rsid w:val="0071002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165">
    <w:name w:val="xl165"/>
    <w:basedOn w:val="Normal"/>
    <w:qFormat/>
    <w:rsid w:val="0071002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166">
    <w:name w:val="xl166"/>
    <w:basedOn w:val="Normal"/>
    <w:qFormat/>
    <w:rsid w:val="0071002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167">
    <w:name w:val="xl167"/>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8">
    <w:name w:val="xl168"/>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9">
    <w:name w:val="xl169"/>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170">
    <w:name w:val="xl170"/>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rPr>
  </w:style>
  <w:style w:type="paragraph" w:customStyle="1" w:styleId="xl171">
    <w:name w:val="xl171"/>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rPr>
  </w:style>
  <w:style w:type="paragraph" w:customStyle="1" w:styleId="xl172">
    <w:name w:val="xl172"/>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73">
    <w:name w:val="xl173"/>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74">
    <w:name w:val="xl174"/>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75">
    <w:name w:val="xl175"/>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76">
    <w:name w:val="xl176"/>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77">
    <w:name w:val="xl177"/>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78">
    <w:name w:val="xl178"/>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8"/>
    </w:rPr>
  </w:style>
  <w:style w:type="paragraph" w:customStyle="1" w:styleId="xl179">
    <w:name w:val="xl179"/>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80">
    <w:name w:val="xl180"/>
    <w:basedOn w:val="Normal"/>
    <w:qFormat/>
    <w:rsid w:val="0071002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Cs w:val="28"/>
    </w:rPr>
  </w:style>
  <w:style w:type="paragraph" w:customStyle="1" w:styleId="xl181">
    <w:name w:val="xl181"/>
    <w:basedOn w:val="Normal"/>
    <w:qFormat/>
    <w:rsid w:val="0071002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182">
    <w:name w:val="xl182"/>
    <w:basedOn w:val="Normal"/>
    <w:qFormat/>
    <w:rsid w:val="00710027"/>
    <w:pPr>
      <w:pBdr>
        <w:top w:val="single" w:sz="4" w:space="0" w:color="auto"/>
        <w:bottom w:val="single" w:sz="4" w:space="0" w:color="auto"/>
      </w:pBdr>
      <w:shd w:val="clear" w:color="000000" w:fill="00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183">
    <w:name w:val="xl183"/>
    <w:basedOn w:val="Normal"/>
    <w:qFormat/>
    <w:rsid w:val="00710027"/>
    <w:pPr>
      <w:pBdr>
        <w:top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eastAsia="Times New Roman" w:cs="Times New Roman"/>
      <w:b/>
      <w:bCs/>
      <w:color w:val="FF0000"/>
      <w:szCs w:val="28"/>
    </w:rPr>
  </w:style>
  <w:style w:type="paragraph" w:customStyle="1" w:styleId="xl184">
    <w:name w:val="xl184"/>
    <w:basedOn w:val="Normal"/>
    <w:qFormat/>
    <w:rsid w:val="0071002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rPr>
  </w:style>
  <w:style w:type="paragraph" w:customStyle="1" w:styleId="xl185">
    <w:name w:val="xl185"/>
    <w:basedOn w:val="Normal"/>
    <w:qFormat/>
    <w:rsid w:val="00710027"/>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rPr>
  </w:style>
  <w:style w:type="paragraph" w:customStyle="1" w:styleId="xl186">
    <w:name w:val="xl186"/>
    <w:basedOn w:val="Normal"/>
    <w:qFormat/>
    <w:rsid w:val="0071002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rPr>
  </w:style>
  <w:style w:type="paragraph" w:customStyle="1" w:styleId="xl187">
    <w:name w:val="xl187"/>
    <w:basedOn w:val="Normal"/>
    <w:qFormat/>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188">
    <w:name w:val="xl188"/>
    <w:basedOn w:val="Normal"/>
    <w:qFormat/>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189">
    <w:name w:val="xl189"/>
    <w:basedOn w:val="Normal"/>
    <w:qFormat/>
    <w:rsid w:val="0071002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16"/>
      <w:szCs w:val="16"/>
    </w:rPr>
  </w:style>
  <w:style w:type="paragraph" w:customStyle="1" w:styleId="xl190">
    <w:name w:val="xl190"/>
    <w:basedOn w:val="Normal"/>
    <w:qFormat/>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91">
    <w:name w:val="xl191"/>
    <w:basedOn w:val="Normal"/>
    <w:qFormat/>
    <w:rsid w:val="007100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92">
    <w:name w:val="xl192"/>
    <w:basedOn w:val="Normal"/>
    <w:qFormat/>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193">
    <w:name w:val="xl193"/>
    <w:basedOn w:val="Normal"/>
    <w:qFormat/>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94">
    <w:name w:val="xl194"/>
    <w:basedOn w:val="Normal"/>
    <w:qFormat/>
    <w:rsid w:val="007100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95">
    <w:name w:val="xl195"/>
    <w:basedOn w:val="Normal"/>
    <w:qFormat/>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196">
    <w:name w:val="xl196"/>
    <w:basedOn w:val="Normal"/>
    <w:qFormat/>
    <w:rsid w:val="007100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197">
    <w:name w:val="xl197"/>
    <w:basedOn w:val="Normal"/>
    <w:qFormat/>
    <w:rsid w:val="0071002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198">
    <w:name w:val="xl198"/>
    <w:basedOn w:val="Normal"/>
    <w:qFormat/>
    <w:rsid w:val="007100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16"/>
      <w:szCs w:val="16"/>
    </w:rPr>
  </w:style>
  <w:style w:type="paragraph" w:customStyle="1" w:styleId="xl199">
    <w:name w:val="xl199"/>
    <w:basedOn w:val="Normal"/>
    <w:qFormat/>
    <w:rsid w:val="0071002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16"/>
      <w:szCs w:val="16"/>
    </w:rPr>
  </w:style>
  <w:style w:type="paragraph" w:customStyle="1" w:styleId="xl200">
    <w:name w:val="xl200"/>
    <w:basedOn w:val="Normal"/>
    <w:qFormat/>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01">
    <w:name w:val="xl201"/>
    <w:basedOn w:val="Normal"/>
    <w:qFormat/>
    <w:rsid w:val="0071002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02">
    <w:name w:val="xl202"/>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203">
    <w:name w:val="xl203"/>
    <w:basedOn w:val="Normal"/>
    <w:qFormat/>
    <w:rsid w:val="00710027"/>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04">
    <w:name w:val="xl204"/>
    <w:basedOn w:val="Normal"/>
    <w:qFormat/>
    <w:rsid w:val="00710027"/>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05">
    <w:name w:val="xl205"/>
    <w:basedOn w:val="Normal"/>
    <w:qFormat/>
    <w:rsid w:val="00710027"/>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06">
    <w:name w:val="xl206"/>
    <w:basedOn w:val="Normal"/>
    <w:qFormat/>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207">
    <w:name w:val="xl207"/>
    <w:basedOn w:val="Normal"/>
    <w:qFormat/>
    <w:rsid w:val="00710027"/>
    <w:pP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8">
    <w:name w:val="xl208"/>
    <w:basedOn w:val="Normal"/>
    <w:qFormat/>
    <w:rsid w:val="00710027"/>
    <w:pP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209">
    <w:name w:val="xl209"/>
    <w:basedOn w:val="Normal"/>
    <w:qFormat/>
    <w:rsid w:val="0071002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210">
    <w:name w:val="xl210"/>
    <w:basedOn w:val="Normal"/>
    <w:qFormat/>
    <w:rsid w:val="0071002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211">
    <w:name w:val="xl211"/>
    <w:basedOn w:val="Normal"/>
    <w:qFormat/>
    <w:rsid w:val="0071002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212">
    <w:name w:val="xl212"/>
    <w:basedOn w:val="Normal"/>
    <w:qFormat/>
    <w:rsid w:val="0071002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rPr>
  </w:style>
  <w:style w:type="paragraph" w:customStyle="1" w:styleId="xl213">
    <w:name w:val="xl213"/>
    <w:basedOn w:val="Normal"/>
    <w:qFormat/>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4">
    <w:name w:val="xl214"/>
    <w:basedOn w:val="Normal"/>
    <w:qFormat/>
    <w:rsid w:val="007100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215">
    <w:name w:val="xl215"/>
    <w:basedOn w:val="Normal"/>
    <w:qFormat/>
    <w:rsid w:val="007100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216">
    <w:name w:val="xl216"/>
    <w:basedOn w:val="Normal"/>
    <w:qFormat/>
    <w:rsid w:val="00710027"/>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17">
    <w:name w:val="xl217"/>
    <w:basedOn w:val="Normal"/>
    <w:qFormat/>
    <w:rsid w:val="00710027"/>
    <w:pPr>
      <w:pBdr>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18">
    <w:name w:val="xl218"/>
    <w:basedOn w:val="Normal"/>
    <w:qFormat/>
    <w:rsid w:val="00710027"/>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19">
    <w:name w:val="xl219"/>
    <w:basedOn w:val="Normal"/>
    <w:qFormat/>
    <w:rsid w:val="00710027"/>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20">
    <w:name w:val="xl220"/>
    <w:basedOn w:val="Normal"/>
    <w:qFormat/>
    <w:rsid w:val="007100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21">
    <w:name w:val="xl221"/>
    <w:basedOn w:val="Normal"/>
    <w:qFormat/>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222">
    <w:name w:val="xl222"/>
    <w:basedOn w:val="Normal"/>
    <w:qFormat/>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23">
    <w:name w:val="xl223"/>
    <w:basedOn w:val="Normal"/>
    <w:rsid w:val="007100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24">
    <w:name w:val="xl224"/>
    <w:basedOn w:val="Normal"/>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25">
    <w:name w:val="xl225"/>
    <w:basedOn w:val="Normal"/>
    <w:qFormat/>
    <w:rsid w:val="00710027"/>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226">
    <w:name w:val="xl226"/>
    <w:basedOn w:val="Normal"/>
    <w:rsid w:val="0071002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227">
    <w:name w:val="xl227"/>
    <w:basedOn w:val="Normal"/>
    <w:rsid w:val="00710027"/>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28">
    <w:name w:val="xl228"/>
    <w:basedOn w:val="Normal"/>
    <w:rsid w:val="00710027"/>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29">
    <w:name w:val="xl229"/>
    <w:basedOn w:val="Normal"/>
    <w:rsid w:val="00710027"/>
    <w:pPr>
      <w:pBdr>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rPr>
  </w:style>
  <w:style w:type="paragraph" w:customStyle="1" w:styleId="xl230">
    <w:name w:val="xl230"/>
    <w:basedOn w:val="Normal"/>
    <w:rsid w:val="00710027"/>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231">
    <w:name w:val="xl231"/>
    <w:basedOn w:val="Normal"/>
    <w:rsid w:val="00710027"/>
    <w:pPr>
      <w:pBdr>
        <w:bottom w:val="single" w:sz="8" w:space="0" w:color="auto"/>
      </w:pBdr>
      <w:shd w:val="clear" w:color="000000" w:fill="FFFFFF"/>
      <w:spacing w:before="100" w:beforeAutospacing="1" w:after="100" w:afterAutospacing="1" w:line="240" w:lineRule="auto"/>
    </w:pPr>
    <w:rPr>
      <w:rFonts w:eastAsia="Times New Roman" w:cs="Times New Roman"/>
      <w:szCs w:val="28"/>
    </w:rPr>
  </w:style>
  <w:style w:type="paragraph" w:customStyle="1" w:styleId="xl232">
    <w:name w:val="xl232"/>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8"/>
    </w:rPr>
  </w:style>
  <w:style w:type="character" w:styleId="IntenseEmphasis">
    <w:name w:val="Intense Emphasis"/>
    <w:basedOn w:val="DefaultParagraphFont"/>
    <w:uiPriority w:val="21"/>
    <w:qFormat/>
    <w:rsid w:val="00710027"/>
    <w:rPr>
      <w:b/>
      <w:bCs/>
      <w:i/>
      <w:iCs/>
      <w:color w:val="5B9BD5" w:themeColor="accent1"/>
    </w:rPr>
  </w:style>
  <w:style w:type="paragraph" w:styleId="HTMLPreformatted">
    <w:name w:val="HTML Preformatted"/>
    <w:basedOn w:val="Normal"/>
    <w:link w:val="HTMLPreformattedChar"/>
    <w:uiPriority w:val="99"/>
    <w:unhideWhenUsed/>
    <w:rsid w:val="00710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10027"/>
    <w:rPr>
      <w:rFonts w:ascii="Courier New" w:eastAsia="Times New Roman" w:hAnsi="Courier New" w:cs="Courier New"/>
      <w:sz w:val="20"/>
      <w:szCs w:val="20"/>
    </w:rPr>
  </w:style>
  <w:style w:type="paragraph" w:styleId="NoSpacing">
    <w:name w:val="No Spacing"/>
    <w:uiPriority w:val="1"/>
    <w:qFormat/>
    <w:rsid w:val="00710027"/>
    <w:pPr>
      <w:spacing w:after="0" w:line="240" w:lineRule="auto"/>
    </w:pPr>
    <w:rPr>
      <w:rFonts w:asciiTheme="minorHAnsi" w:eastAsia="Times New Roman" w:hAnsiTheme="minorHAnsi" w:cs="Times New Roman"/>
      <w:sz w:val="22"/>
      <w:szCs w:val="28"/>
    </w:rPr>
  </w:style>
  <w:style w:type="paragraph" w:customStyle="1" w:styleId="Mcva">
    <w:name w:val="Mục vừa"/>
    <w:basedOn w:val="Normal"/>
    <w:link w:val="McvaChar"/>
    <w:autoRedefine/>
    <w:qFormat/>
    <w:rsid w:val="00710027"/>
    <w:pPr>
      <w:tabs>
        <w:tab w:val="left" w:pos="8550"/>
      </w:tabs>
      <w:spacing w:before="120" w:after="120" w:line="240" w:lineRule="auto"/>
      <w:ind w:left="-720"/>
      <w:outlineLvl w:val="1"/>
    </w:pPr>
    <w:rPr>
      <w:rFonts w:eastAsia="Calibri" w:cs="Times New Roman"/>
      <w:b/>
      <w:szCs w:val="28"/>
      <w:lang w:val="pt-BR"/>
    </w:rPr>
  </w:style>
  <w:style w:type="character" w:customStyle="1" w:styleId="McvaChar">
    <w:name w:val="Mục vừa Char"/>
    <w:basedOn w:val="DefaultParagraphFont"/>
    <w:link w:val="Mcva"/>
    <w:rsid w:val="00710027"/>
    <w:rPr>
      <w:rFonts w:eastAsia="Calibri" w:cs="Times New Roman"/>
      <w:b/>
      <w:szCs w:val="28"/>
      <w:lang w:val="pt-BR"/>
    </w:rPr>
  </w:style>
  <w:style w:type="paragraph" w:customStyle="1" w:styleId="6b">
    <w:name w:val="6b"/>
    <w:basedOn w:val="Normal"/>
    <w:rsid w:val="00710027"/>
    <w:pPr>
      <w:keepNext/>
      <w:numPr>
        <w:ilvl w:val="2"/>
        <w:numId w:val="1"/>
      </w:numPr>
      <w:spacing w:after="120" w:line="360" w:lineRule="auto"/>
      <w:jc w:val="both"/>
      <w:outlineLvl w:val="2"/>
    </w:pPr>
    <w:rPr>
      <w:rFonts w:eastAsia="Times New Roman" w:cs="Times New Roman"/>
      <w:b/>
      <w:bCs/>
      <w:i/>
      <w:szCs w:val="28"/>
    </w:rPr>
  </w:style>
  <w:style w:type="paragraph" w:customStyle="1" w:styleId="E33">
    <w:name w:val="E33"/>
    <w:basedOn w:val="Normal"/>
    <w:rsid w:val="00710027"/>
    <w:pPr>
      <w:widowControl w:val="0"/>
      <w:numPr>
        <w:ilvl w:val="3"/>
        <w:numId w:val="1"/>
      </w:numPr>
      <w:tabs>
        <w:tab w:val="left" w:pos="900"/>
      </w:tabs>
      <w:spacing w:after="0" w:line="360" w:lineRule="auto"/>
      <w:ind w:left="0" w:firstLine="0"/>
      <w:jc w:val="both"/>
      <w:outlineLvl w:val="0"/>
    </w:pPr>
    <w:rPr>
      <w:rFonts w:eastAsia="Times New Roman" w:cs="Times New Roman"/>
      <w:bCs/>
      <w:i/>
      <w:iCs/>
      <w:color w:val="000000"/>
      <w:szCs w:val="28"/>
      <w:lang w:val="pt-BR"/>
    </w:rPr>
  </w:style>
  <w:style w:type="paragraph" w:styleId="TOC1">
    <w:name w:val="toc 1"/>
    <w:basedOn w:val="Normal"/>
    <w:next w:val="Normal"/>
    <w:autoRedefine/>
    <w:rsid w:val="00710027"/>
    <w:pPr>
      <w:tabs>
        <w:tab w:val="right" w:leader="dot" w:pos="8778"/>
      </w:tabs>
      <w:spacing w:after="0" w:line="336" w:lineRule="auto"/>
      <w:ind w:left="1620" w:hanging="1620"/>
    </w:pPr>
    <w:rPr>
      <w:rFonts w:eastAsia="Times New Roman" w:cs="Times New Roman"/>
      <w:noProof/>
      <w:szCs w:val="28"/>
    </w:rPr>
  </w:style>
  <w:style w:type="paragraph" w:customStyle="1" w:styleId="H1">
    <w:name w:val="H1"/>
    <w:basedOn w:val="Normal"/>
    <w:rsid w:val="00710027"/>
    <w:pPr>
      <w:widowControl w:val="0"/>
      <w:spacing w:before="80" w:after="0" w:line="360" w:lineRule="auto"/>
      <w:jc w:val="both"/>
    </w:pPr>
    <w:rPr>
      <w:rFonts w:eastAsia="Times New Roman" w:cs="Times New Roman"/>
      <w:b/>
      <w:szCs w:val="28"/>
    </w:rPr>
  </w:style>
  <w:style w:type="paragraph" w:customStyle="1" w:styleId="Chuong">
    <w:name w:val="Chuong"/>
    <w:basedOn w:val="Normal"/>
    <w:rsid w:val="00710027"/>
    <w:pPr>
      <w:keepNext/>
      <w:spacing w:after="120" w:line="360" w:lineRule="auto"/>
      <w:jc w:val="center"/>
      <w:outlineLvl w:val="0"/>
    </w:pPr>
    <w:rPr>
      <w:rFonts w:eastAsia="Times New Roman" w:cs="Times New Roman"/>
      <w:b/>
      <w:bCs/>
      <w:kern w:val="32"/>
      <w:szCs w:val="28"/>
    </w:rPr>
  </w:style>
  <w:style w:type="paragraph" w:customStyle="1" w:styleId="Noidungchuong">
    <w:name w:val="Noi dung chuong"/>
    <w:basedOn w:val="Chuong"/>
    <w:rsid w:val="00710027"/>
    <w:pPr>
      <w:keepNext w:val="0"/>
      <w:widowControl w:val="0"/>
      <w:spacing w:after="0" w:line="300" w:lineRule="auto"/>
    </w:pPr>
    <w:rPr>
      <w:sz w:val="30"/>
    </w:rPr>
  </w:style>
  <w:style w:type="paragraph" w:customStyle="1" w:styleId="3b">
    <w:name w:val="3b"/>
    <w:basedOn w:val="Normal"/>
    <w:rsid w:val="00710027"/>
    <w:pPr>
      <w:keepNext/>
      <w:tabs>
        <w:tab w:val="num" w:pos="2160"/>
      </w:tabs>
      <w:spacing w:after="120" w:line="360" w:lineRule="auto"/>
      <w:ind w:left="2160" w:hanging="720"/>
      <w:jc w:val="both"/>
      <w:outlineLvl w:val="2"/>
    </w:pPr>
    <w:rPr>
      <w:rFonts w:eastAsia="Times New Roman" w:cs="Times New Roman"/>
      <w:b/>
      <w:bCs/>
      <w:i/>
      <w:szCs w:val="28"/>
    </w:rPr>
  </w:style>
  <w:style w:type="paragraph" w:customStyle="1" w:styleId="4a">
    <w:name w:val="4a"/>
    <w:basedOn w:val="Normal"/>
    <w:rsid w:val="00710027"/>
    <w:pPr>
      <w:keepNext/>
      <w:numPr>
        <w:ilvl w:val="1"/>
        <w:numId w:val="1"/>
      </w:numPr>
      <w:tabs>
        <w:tab w:val="num" w:pos="540"/>
      </w:tabs>
      <w:spacing w:after="120" w:line="360" w:lineRule="auto"/>
      <w:jc w:val="both"/>
      <w:outlineLvl w:val="1"/>
    </w:pPr>
    <w:rPr>
      <w:rFonts w:eastAsia="Times New Roman" w:cs="Times New Roman"/>
      <w:b/>
      <w:bCs/>
      <w:iCs/>
      <w:szCs w:val="28"/>
    </w:rPr>
  </w:style>
  <w:style w:type="paragraph" w:customStyle="1" w:styleId="M2">
    <w:name w:val="M2"/>
    <w:basedOn w:val="3b"/>
    <w:rsid w:val="00710027"/>
    <w:pPr>
      <w:keepNext w:val="0"/>
      <w:widowControl w:val="0"/>
      <w:spacing w:before="80" w:after="0"/>
      <w:ind w:left="0" w:firstLine="0"/>
    </w:pPr>
  </w:style>
  <w:style w:type="paragraph" w:customStyle="1" w:styleId="H11">
    <w:name w:val="H11"/>
    <w:basedOn w:val="Normal"/>
    <w:rsid w:val="00710027"/>
    <w:pPr>
      <w:widowControl w:val="0"/>
      <w:numPr>
        <w:numId w:val="1"/>
      </w:numPr>
      <w:tabs>
        <w:tab w:val="num" w:pos="360"/>
        <w:tab w:val="left" w:pos="1080"/>
      </w:tabs>
      <w:spacing w:after="0" w:line="360" w:lineRule="auto"/>
      <w:ind w:left="0" w:firstLine="0"/>
      <w:jc w:val="both"/>
    </w:pPr>
    <w:rPr>
      <w:rFonts w:eastAsia="Times New Roman" w:cs="Times New Roman"/>
      <w:b/>
      <w:szCs w:val="28"/>
      <w:lang w:val="nl-NL"/>
    </w:rPr>
  </w:style>
  <w:style w:type="paragraph" w:customStyle="1" w:styleId="M1">
    <w:name w:val="M1"/>
    <w:basedOn w:val="4a"/>
    <w:rsid w:val="00710027"/>
    <w:pPr>
      <w:keepNext w:val="0"/>
      <w:widowControl w:val="0"/>
      <w:numPr>
        <w:ilvl w:val="0"/>
        <w:numId w:val="0"/>
      </w:numPr>
      <w:tabs>
        <w:tab w:val="num" w:pos="540"/>
        <w:tab w:val="left" w:pos="1260"/>
      </w:tabs>
      <w:spacing w:before="80" w:after="0"/>
    </w:pPr>
  </w:style>
  <w:style w:type="paragraph" w:customStyle="1" w:styleId="Tieuket1">
    <w:name w:val="Tieu ket1"/>
    <w:basedOn w:val="Normal"/>
    <w:rsid w:val="00710027"/>
    <w:pPr>
      <w:keepNext/>
      <w:spacing w:after="120" w:line="360" w:lineRule="auto"/>
      <w:jc w:val="center"/>
      <w:outlineLvl w:val="1"/>
    </w:pPr>
    <w:rPr>
      <w:rFonts w:eastAsia="Times New Roman" w:cs="Times New Roman"/>
      <w:b/>
      <w:bCs/>
      <w:i/>
      <w:iCs/>
      <w:szCs w:val="28"/>
    </w:rPr>
  </w:style>
  <w:style w:type="paragraph" w:customStyle="1" w:styleId="5a">
    <w:name w:val="5a"/>
    <w:basedOn w:val="Normal"/>
    <w:rsid w:val="00710027"/>
    <w:pPr>
      <w:keepNext/>
      <w:tabs>
        <w:tab w:val="num" w:pos="540"/>
        <w:tab w:val="num" w:pos="1440"/>
      </w:tabs>
      <w:spacing w:after="120" w:line="360" w:lineRule="auto"/>
      <w:ind w:left="1440" w:hanging="720"/>
      <w:jc w:val="both"/>
      <w:outlineLvl w:val="1"/>
    </w:pPr>
    <w:rPr>
      <w:rFonts w:eastAsia="Times New Roman" w:cs="Times New Roman"/>
      <w:b/>
      <w:bCs/>
      <w:iCs/>
      <w:szCs w:val="28"/>
    </w:rPr>
  </w:style>
  <w:style w:type="paragraph" w:customStyle="1" w:styleId="n1">
    <w:name w:val="n1"/>
    <w:basedOn w:val="5a"/>
    <w:rsid w:val="00710027"/>
    <w:pPr>
      <w:keepNext w:val="0"/>
      <w:widowControl w:val="0"/>
      <w:tabs>
        <w:tab w:val="left" w:pos="1260"/>
      </w:tabs>
      <w:spacing w:before="80" w:after="0"/>
      <w:ind w:left="0" w:firstLine="0"/>
    </w:pPr>
  </w:style>
  <w:style w:type="paragraph" w:customStyle="1" w:styleId="G3">
    <w:name w:val="G3"/>
    <w:basedOn w:val="Normal"/>
    <w:rsid w:val="00710027"/>
    <w:pPr>
      <w:widowControl w:val="0"/>
      <w:tabs>
        <w:tab w:val="left" w:pos="1620"/>
        <w:tab w:val="num" w:pos="2880"/>
      </w:tabs>
      <w:spacing w:after="0" w:line="360" w:lineRule="auto"/>
      <w:ind w:firstLine="720"/>
      <w:jc w:val="both"/>
      <w:outlineLvl w:val="2"/>
    </w:pPr>
    <w:rPr>
      <w:rFonts w:eastAsia="Times New Roman" w:cs="Times New Roman"/>
      <w:bCs/>
      <w:i/>
      <w:szCs w:val="28"/>
    </w:rPr>
  </w:style>
  <w:style w:type="paragraph" w:customStyle="1" w:styleId="n21">
    <w:name w:val="n21"/>
    <w:basedOn w:val="Normal"/>
    <w:rsid w:val="00710027"/>
    <w:pPr>
      <w:widowControl w:val="0"/>
      <w:tabs>
        <w:tab w:val="num" w:pos="2160"/>
      </w:tabs>
      <w:spacing w:before="80" w:after="0" w:line="360" w:lineRule="auto"/>
      <w:jc w:val="both"/>
      <w:outlineLvl w:val="2"/>
    </w:pPr>
    <w:rPr>
      <w:rFonts w:eastAsia="Times New Roman" w:cs="Times New Roman"/>
      <w:b/>
      <w:bCs/>
      <w:i/>
      <w:szCs w:val="28"/>
    </w:rPr>
  </w:style>
  <w:style w:type="paragraph" w:customStyle="1" w:styleId="n2">
    <w:name w:val="n2"/>
    <w:basedOn w:val="Normal"/>
    <w:rsid w:val="00710027"/>
    <w:pPr>
      <w:widowControl w:val="0"/>
      <w:spacing w:before="80" w:after="0" w:line="360" w:lineRule="auto"/>
      <w:jc w:val="both"/>
    </w:pPr>
    <w:rPr>
      <w:rFonts w:eastAsia="Times New Roman" w:cs="Times New Roman"/>
      <w:b/>
      <w:i/>
      <w:szCs w:val="28"/>
    </w:rPr>
  </w:style>
  <w:style w:type="paragraph" w:customStyle="1" w:styleId="G2">
    <w:name w:val="G2"/>
    <w:basedOn w:val="Normal"/>
    <w:rsid w:val="00710027"/>
    <w:pPr>
      <w:widowControl w:val="0"/>
      <w:tabs>
        <w:tab w:val="num" w:pos="2160"/>
      </w:tabs>
      <w:spacing w:before="100" w:after="0" w:line="360" w:lineRule="auto"/>
      <w:jc w:val="both"/>
      <w:outlineLvl w:val="2"/>
    </w:pPr>
    <w:rPr>
      <w:rFonts w:eastAsia="Times New Roman" w:cs="Times New Roman"/>
      <w:b/>
      <w:bCs/>
      <w:i/>
      <w:szCs w:val="28"/>
    </w:rPr>
  </w:style>
  <w:style w:type="paragraph" w:customStyle="1" w:styleId="E1">
    <w:name w:val="E1"/>
    <w:basedOn w:val="H1"/>
    <w:rsid w:val="00710027"/>
  </w:style>
  <w:style w:type="paragraph" w:customStyle="1" w:styleId="E2">
    <w:name w:val="E2"/>
    <w:basedOn w:val="6b"/>
    <w:rsid w:val="00710027"/>
    <w:pPr>
      <w:keepNext w:val="0"/>
      <w:widowControl w:val="0"/>
      <w:numPr>
        <w:ilvl w:val="0"/>
        <w:numId w:val="0"/>
      </w:numPr>
      <w:tabs>
        <w:tab w:val="num" w:pos="2160"/>
      </w:tabs>
      <w:spacing w:before="80" w:after="0"/>
    </w:pPr>
  </w:style>
  <w:style w:type="paragraph" w:customStyle="1" w:styleId="7b">
    <w:name w:val="7b"/>
    <w:basedOn w:val="Normal"/>
    <w:rsid w:val="00710027"/>
    <w:pPr>
      <w:keepNext/>
      <w:tabs>
        <w:tab w:val="num" w:pos="2160"/>
      </w:tabs>
      <w:spacing w:after="120" w:line="360" w:lineRule="auto"/>
      <w:ind w:left="2160" w:hanging="720"/>
      <w:jc w:val="both"/>
      <w:outlineLvl w:val="2"/>
    </w:pPr>
    <w:rPr>
      <w:rFonts w:eastAsia="Times New Roman" w:cs="Times New Roman"/>
      <w:b/>
      <w:bCs/>
      <w:i/>
      <w:szCs w:val="28"/>
    </w:rPr>
  </w:style>
  <w:style w:type="paragraph" w:customStyle="1" w:styleId="E22">
    <w:name w:val="E22"/>
    <w:basedOn w:val="7b"/>
    <w:rsid w:val="00710027"/>
    <w:pPr>
      <w:keepNext w:val="0"/>
      <w:widowControl w:val="0"/>
      <w:spacing w:after="0"/>
      <w:ind w:left="0" w:firstLine="0"/>
    </w:pPr>
    <w:rPr>
      <w:lang w:val="pt-BR"/>
    </w:rPr>
  </w:style>
  <w:style w:type="paragraph" w:customStyle="1" w:styleId="ketluan">
    <w:name w:val="ket luan"/>
    <w:basedOn w:val="Normal"/>
    <w:rsid w:val="00710027"/>
    <w:pPr>
      <w:widowControl w:val="0"/>
      <w:spacing w:after="240" w:line="360" w:lineRule="auto"/>
      <w:jc w:val="center"/>
    </w:pPr>
    <w:rPr>
      <w:rFonts w:eastAsia="Times New Roman" w:cs="Times New Roman"/>
      <w:b/>
      <w:szCs w:val="28"/>
      <w:lang w:val="nl-NL"/>
    </w:rPr>
  </w:style>
  <w:style w:type="paragraph" w:customStyle="1" w:styleId="Sodo">
    <w:name w:val="So do"/>
    <w:basedOn w:val="Normal"/>
    <w:rsid w:val="00710027"/>
    <w:pPr>
      <w:widowControl w:val="0"/>
      <w:spacing w:before="280" w:after="0" w:line="360" w:lineRule="auto"/>
      <w:jc w:val="center"/>
    </w:pPr>
    <w:rPr>
      <w:rFonts w:eastAsia="Times New Roman" w:cs="Times New Roman"/>
      <w:b/>
      <w:i/>
      <w:szCs w:val="28"/>
    </w:rPr>
  </w:style>
  <w:style w:type="paragraph" w:customStyle="1" w:styleId="Bang">
    <w:name w:val="Bang"/>
    <w:basedOn w:val="Normal"/>
    <w:rsid w:val="00710027"/>
    <w:pPr>
      <w:widowControl w:val="0"/>
      <w:spacing w:after="0" w:line="360" w:lineRule="auto"/>
      <w:jc w:val="center"/>
    </w:pPr>
    <w:rPr>
      <w:rFonts w:eastAsia="Times New Roman" w:cs="Times New Roman"/>
      <w:b/>
      <w:szCs w:val="28"/>
    </w:rPr>
  </w:style>
  <w:style w:type="paragraph" w:customStyle="1" w:styleId="n3">
    <w:name w:val="n3"/>
    <w:basedOn w:val="Normal"/>
    <w:rsid w:val="00710027"/>
    <w:pPr>
      <w:widowControl w:val="0"/>
      <w:spacing w:before="80" w:after="0" w:line="360" w:lineRule="auto"/>
      <w:jc w:val="both"/>
    </w:pPr>
    <w:rPr>
      <w:rFonts w:eastAsia="Times New Roman" w:cs="Times New Roman"/>
      <w:bCs/>
      <w:i/>
      <w:szCs w:val="28"/>
    </w:rPr>
  </w:style>
  <w:style w:type="character" w:customStyle="1" w:styleId="Bodytext2">
    <w:name w:val="Body text (2)_"/>
    <w:link w:val="Bodytext20"/>
    <w:locked/>
    <w:rsid w:val="00710027"/>
    <w:rPr>
      <w:b/>
      <w:bCs/>
      <w:szCs w:val="28"/>
      <w:shd w:val="clear" w:color="auto" w:fill="FFFFFF"/>
    </w:rPr>
  </w:style>
  <w:style w:type="paragraph" w:customStyle="1" w:styleId="Bodytext20">
    <w:name w:val="Body text (2)"/>
    <w:basedOn w:val="Normal"/>
    <w:link w:val="Bodytext2"/>
    <w:rsid w:val="00710027"/>
    <w:pPr>
      <w:widowControl w:val="0"/>
      <w:shd w:val="clear" w:color="auto" w:fill="FFFFFF"/>
      <w:spacing w:after="0" w:line="461" w:lineRule="exact"/>
      <w:jc w:val="both"/>
    </w:pPr>
    <w:rPr>
      <w:b/>
      <w:bCs/>
      <w:szCs w:val="28"/>
      <w:shd w:val="clear" w:color="auto" w:fill="FFFFFF"/>
    </w:rPr>
  </w:style>
  <w:style w:type="character" w:customStyle="1" w:styleId="Bodytext0">
    <w:name w:val="Body text_"/>
    <w:link w:val="Bodytext1"/>
    <w:locked/>
    <w:rsid w:val="00710027"/>
    <w:rPr>
      <w:sz w:val="25"/>
      <w:szCs w:val="25"/>
      <w:shd w:val="clear" w:color="auto" w:fill="FFFFFF"/>
    </w:rPr>
  </w:style>
  <w:style w:type="paragraph" w:customStyle="1" w:styleId="Bodytext1">
    <w:name w:val="Body text1"/>
    <w:basedOn w:val="Normal"/>
    <w:link w:val="Bodytext0"/>
    <w:rsid w:val="00710027"/>
    <w:pPr>
      <w:widowControl w:val="0"/>
      <w:shd w:val="clear" w:color="auto" w:fill="FFFFFF"/>
      <w:spacing w:after="0" w:line="464" w:lineRule="exact"/>
      <w:ind w:hanging="360"/>
      <w:jc w:val="both"/>
    </w:pPr>
    <w:rPr>
      <w:sz w:val="25"/>
      <w:szCs w:val="25"/>
      <w:shd w:val="clear" w:color="auto" w:fill="FFFFFF"/>
    </w:rPr>
  </w:style>
  <w:style w:type="character" w:customStyle="1" w:styleId="BodyText10">
    <w:name w:val="Body Text1"/>
    <w:rsid w:val="00710027"/>
    <w:rPr>
      <w:rFonts w:ascii="Times New Roman" w:hAnsi="Times New Roman" w:cs="Times New Roman" w:hint="default"/>
      <w:sz w:val="25"/>
      <w:szCs w:val="25"/>
      <w:u w:val="single"/>
      <w:lang w:bidi="ar-SA"/>
    </w:rPr>
  </w:style>
  <w:style w:type="paragraph" w:customStyle="1" w:styleId="gach">
    <w:name w:val="gach"/>
    <w:basedOn w:val="Normal"/>
    <w:rsid w:val="00710027"/>
    <w:pPr>
      <w:tabs>
        <w:tab w:val="num" w:pos="284"/>
        <w:tab w:val="num" w:pos="720"/>
      </w:tabs>
      <w:spacing w:after="0" w:line="240" w:lineRule="auto"/>
      <w:ind w:left="284" w:hanging="142"/>
    </w:pPr>
    <w:rPr>
      <w:rFonts w:ascii="VNI-Times" w:eastAsia="Calibri" w:hAnsi="VNI-Times" w:cs="Times New Roman"/>
      <w:sz w:val="24"/>
      <w:szCs w:val="20"/>
    </w:rPr>
  </w:style>
  <w:style w:type="character" w:customStyle="1" w:styleId="ff2">
    <w:name w:val="ff2"/>
    <w:basedOn w:val="DefaultParagraphFont"/>
    <w:rsid w:val="00710027"/>
  </w:style>
  <w:style w:type="character" w:customStyle="1" w:styleId="shareimage">
    <w:name w:val="shareimage"/>
    <w:basedOn w:val="DefaultParagraphFont"/>
    <w:rsid w:val="00710027"/>
  </w:style>
  <w:style w:type="paragraph" w:customStyle="1" w:styleId="msonormal0">
    <w:name w:val="msonormal"/>
    <w:basedOn w:val="Normal"/>
    <w:rsid w:val="00710027"/>
    <w:pPr>
      <w:spacing w:before="100" w:beforeAutospacing="1" w:after="100" w:afterAutospacing="1" w:line="240" w:lineRule="auto"/>
    </w:pPr>
    <w:rPr>
      <w:rFonts w:eastAsia="Times New Roman" w:cs="Times New Roman"/>
      <w:sz w:val="24"/>
      <w:szCs w:val="24"/>
    </w:rPr>
  </w:style>
  <w:style w:type="paragraph" w:customStyle="1" w:styleId="font12">
    <w:name w:val="font12"/>
    <w:basedOn w:val="Normal"/>
    <w:rsid w:val="00710027"/>
    <w:pPr>
      <w:spacing w:before="100" w:beforeAutospacing="1" w:after="100" w:afterAutospacing="1" w:line="240" w:lineRule="auto"/>
    </w:pPr>
    <w:rPr>
      <w:rFonts w:ascii="Arial" w:eastAsia="Times New Roman" w:hAnsi="Arial" w:cs="Arial"/>
      <w:color w:val="000000"/>
      <w:szCs w:val="28"/>
    </w:rPr>
  </w:style>
  <w:style w:type="paragraph" w:customStyle="1" w:styleId="xl233">
    <w:name w:val="xl233"/>
    <w:basedOn w:val="Normal"/>
    <w:rsid w:val="00710027"/>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234">
    <w:name w:val="xl234"/>
    <w:basedOn w:val="Normal"/>
    <w:rsid w:val="00710027"/>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235">
    <w:name w:val="xl235"/>
    <w:basedOn w:val="Normal"/>
    <w:rsid w:val="0071002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236">
    <w:name w:val="xl236"/>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237">
    <w:name w:val="xl237"/>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38">
    <w:name w:val="xl238"/>
    <w:basedOn w:val="Normal"/>
    <w:rsid w:val="007100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39">
    <w:name w:val="xl239"/>
    <w:basedOn w:val="Normal"/>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40">
    <w:name w:val="xl240"/>
    <w:basedOn w:val="Normal"/>
    <w:rsid w:val="007100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41">
    <w:name w:val="xl241"/>
    <w:basedOn w:val="Normal"/>
    <w:rsid w:val="0071002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42">
    <w:name w:val="xl242"/>
    <w:basedOn w:val="Normal"/>
    <w:rsid w:val="00710027"/>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43">
    <w:name w:val="xl243"/>
    <w:basedOn w:val="Normal"/>
    <w:rsid w:val="00710027"/>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44">
    <w:name w:val="xl244"/>
    <w:basedOn w:val="Normal"/>
    <w:rsid w:val="00710027"/>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0"/>
      <w:szCs w:val="20"/>
    </w:rPr>
  </w:style>
  <w:style w:type="paragraph" w:customStyle="1" w:styleId="xl245">
    <w:name w:val="xl245"/>
    <w:basedOn w:val="Normal"/>
    <w:rsid w:val="0071002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46">
    <w:name w:val="xl246"/>
    <w:basedOn w:val="Normal"/>
    <w:rsid w:val="0071002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47">
    <w:name w:val="xl247"/>
    <w:basedOn w:val="Normal"/>
    <w:rsid w:val="00710027"/>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248">
    <w:name w:val="xl248"/>
    <w:basedOn w:val="Normal"/>
    <w:rsid w:val="00710027"/>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249">
    <w:name w:val="xl249"/>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250">
    <w:name w:val="xl250"/>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51">
    <w:name w:val="xl251"/>
    <w:basedOn w:val="Normal"/>
    <w:rsid w:val="007100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52">
    <w:name w:val="xl252"/>
    <w:basedOn w:val="Normal"/>
    <w:rsid w:val="00710027"/>
    <w:pPr>
      <w:pBdr>
        <w:lef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rPr>
  </w:style>
  <w:style w:type="paragraph" w:customStyle="1" w:styleId="xl253">
    <w:name w:val="xl253"/>
    <w:basedOn w:val="Normal"/>
    <w:rsid w:val="00710027"/>
    <w:pP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254">
    <w:name w:val="xl254"/>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255">
    <w:name w:val="xl255"/>
    <w:basedOn w:val="Normal"/>
    <w:rsid w:val="00710027"/>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256">
    <w:name w:val="xl256"/>
    <w:basedOn w:val="Normal"/>
    <w:rsid w:val="00710027"/>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257">
    <w:name w:val="xl257"/>
    <w:basedOn w:val="Normal"/>
    <w:rsid w:val="00710027"/>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rPr>
  </w:style>
  <w:style w:type="paragraph" w:customStyle="1" w:styleId="xl258">
    <w:name w:val="xl258"/>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59">
    <w:name w:val="xl259"/>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260">
    <w:name w:val="xl260"/>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261">
    <w:name w:val="xl261"/>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sz w:val="19"/>
      <w:szCs w:val="19"/>
      <w:u w:val="single"/>
    </w:rPr>
  </w:style>
  <w:style w:type="paragraph" w:customStyle="1" w:styleId="xl262">
    <w:name w:val="xl262"/>
    <w:basedOn w:val="Normal"/>
    <w:rsid w:val="007100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63">
    <w:name w:val="xl263"/>
    <w:basedOn w:val="Normal"/>
    <w:rsid w:val="00710027"/>
    <w:pP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64">
    <w:name w:val="xl264"/>
    <w:basedOn w:val="Normal"/>
    <w:rsid w:val="00710027"/>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65">
    <w:name w:val="xl265"/>
    <w:basedOn w:val="Normal"/>
    <w:rsid w:val="00710027"/>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66">
    <w:name w:val="xl266"/>
    <w:basedOn w:val="Normal"/>
    <w:rsid w:val="0071002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67">
    <w:name w:val="xl267"/>
    <w:basedOn w:val="Normal"/>
    <w:rsid w:val="0071002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268">
    <w:name w:val="xl268"/>
    <w:basedOn w:val="Normal"/>
    <w:rsid w:val="0071002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69">
    <w:name w:val="xl269"/>
    <w:basedOn w:val="Normal"/>
    <w:rsid w:val="0071002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70">
    <w:name w:val="xl270"/>
    <w:basedOn w:val="Normal"/>
    <w:rsid w:val="0071002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71">
    <w:name w:val="xl271"/>
    <w:basedOn w:val="Normal"/>
    <w:rsid w:val="0071002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72">
    <w:name w:val="xl272"/>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73">
    <w:name w:val="xl273"/>
    <w:basedOn w:val="Normal"/>
    <w:rsid w:val="0071002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74">
    <w:name w:val="xl274"/>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275">
    <w:name w:val="xl275"/>
    <w:basedOn w:val="Normal"/>
    <w:rsid w:val="0071002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76">
    <w:name w:val="xl276"/>
    <w:basedOn w:val="Normal"/>
    <w:rsid w:val="007100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77">
    <w:name w:val="xl277"/>
    <w:basedOn w:val="Normal"/>
    <w:rsid w:val="0071002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78">
    <w:name w:val="xl278"/>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279">
    <w:name w:val="xl279"/>
    <w:basedOn w:val="Normal"/>
    <w:rsid w:val="0071002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80">
    <w:name w:val="xl280"/>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0"/>
      <w:szCs w:val="20"/>
    </w:rPr>
  </w:style>
  <w:style w:type="paragraph" w:customStyle="1" w:styleId="xl281">
    <w:name w:val="xl281"/>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282">
    <w:name w:val="xl282"/>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283">
    <w:name w:val="xl283"/>
    <w:basedOn w:val="Normal"/>
    <w:rsid w:val="007100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 w:val="24"/>
      <w:szCs w:val="24"/>
    </w:rPr>
  </w:style>
  <w:style w:type="paragraph" w:customStyle="1" w:styleId="xl284">
    <w:name w:val="xl284"/>
    <w:basedOn w:val="Normal"/>
    <w:rsid w:val="00710027"/>
    <w:pPr>
      <w:pBdr>
        <w:top w:val="single" w:sz="4" w:space="0" w:color="auto"/>
        <w:lef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0"/>
      <w:szCs w:val="20"/>
    </w:rPr>
  </w:style>
  <w:style w:type="paragraph" w:customStyle="1" w:styleId="xl285">
    <w:name w:val="xl285"/>
    <w:basedOn w:val="Normal"/>
    <w:rsid w:val="00710027"/>
    <w:pPr>
      <w:spacing w:before="100" w:beforeAutospacing="1" w:after="100" w:afterAutospacing="1" w:line="240" w:lineRule="auto"/>
    </w:pPr>
    <w:rPr>
      <w:rFonts w:ascii="Arial" w:eastAsia="Times New Roman" w:hAnsi="Arial" w:cs="Arial"/>
      <w:szCs w:val="28"/>
    </w:rPr>
  </w:style>
  <w:style w:type="paragraph" w:customStyle="1" w:styleId="xl286">
    <w:name w:val="xl286"/>
    <w:basedOn w:val="Normal"/>
    <w:rsid w:val="00710027"/>
    <w:pPr>
      <w:spacing w:before="100" w:beforeAutospacing="1" w:after="100" w:afterAutospacing="1" w:line="240" w:lineRule="auto"/>
    </w:pPr>
    <w:rPr>
      <w:rFonts w:eastAsia="Times New Roman" w:cs="Times New Roman"/>
      <w:sz w:val="24"/>
      <w:szCs w:val="24"/>
    </w:rPr>
  </w:style>
  <w:style w:type="paragraph" w:customStyle="1" w:styleId="xl287">
    <w:name w:val="xl287"/>
    <w:basedOn w:val="Normal"/>
    <w:rsid w:val="00710027"/>
    <w:pPr>
      <w:spacing w:before="100" w:beforeAutospacing="1" w:after="100" w:afterAutospacing="1" w:line="240" w:lineRule="auto"/>
    </w:pPr>
    <w:rPr>
      <w:rFonts w:eastAsia="Times New Roman" w:cs="Times New Roman"/>
      <w:color w:val="FF0000"/>
      <w:sz w:val="24"/>
      <w:szCs w:val="24"/>
    </w:rPr>
  </w:style>
  <w:style w:type="paragraph" w:customStyle="1" w:styleId="xl288">
    <w:name w:val="xl288"/>
    <w:basedOn w:val="Normal"/>
    <w:rsid w:val="00710027"/>
    <w:pPr>
      <w:spacing w:before="100" w:beforeAutospacing="1" w:after="100" w:afterAutospacing="1" w:line="240" w:lineRule="auto"/>
    </w:pPr>
    <w:rPr>
      <w:rFonts w:ascii="Arial" w:eastAsia="Times New Roman" w:hAnsi="Arial" w:cs="Arial"/>
      <w:sz w:val="24"/>
      <w:szCs w:val="24"/>
    </w:rPr>
  </w:style>
  <w:style w:type="paragraph" w:customStyle="1" w:styleId="xl289">
    <w:name w:val="xl289"/>
    <w:basedOn w:val="Normal"/>
    <w:rsid w:val="00710027"/>
    <w:pP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290">
    <w:name w:val="xl290"/>
    <w:basedOn w:val="Normal"/>
    <w:rsid w:val="0071002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91">
    <w:name w:val="xl291"/>
    <w:basedOn w:val="Normal"/>
    <w:rsid w:val="0071002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92">
    <w:name w:val="xl292"/>
    <w:basedOn w:val="Normal"/>
    <w:rsid w:val="0071002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93">
    <w:name w:val="xl293"/>
    <w:basedOn w:val="Normal"/>
    <w:rsid w:val="00710027"/>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94">
    <w:name w:val="xl294"/>
    <w:basedOn w:val="Normal"/>
    <w:rsid w:val="00710027"/>
    <w:pPr>
      <w:pBdr>
        <w:top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95">
    <w:name w:val="xl295"/>
    <w:basedOn w:val="Normal"/>
    <w:rsid w:val="00710027"/>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96">
    <w:name w:val="xl296"/>
    <w:basedOn w:val="Normal"/>
    <w:rsid w:val="00710027"/>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97">
    <w:name w:val="xl297"/>
    <w:basedOn w:val="Normal"/>
    <w:rsid w:val="00710027"/>
    <w:pPr>
      <w:pBdr>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98">
    <w:name w:val="xl298"/>
    <w:basedOn w:val="Normal"/>
    <w:rsid w:val="00710027"/>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299">
    <w:name w:val="xl299"/>
    <w:basedOn w:val="Normal"/>
    <w:rsid w:val="007100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00">
    <w:name w:val="xl300"/>
    <w:basedOn w:val="Normal"/>
    <w:rsid w:val="0071002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01">
    <w:name w:val="xl301"/>
    <w:basedOn w:val="Normal"/>
    <w:rsid w:val="00710027"/>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02">
    <w:name w:val="xl302"/>
    <w:basedOn w:val="Normal"/>
    <w:rsid w:val="00710027"/>
    <w:pPr>
      <w:pBdr>
        <w:top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03">
    <w:name w:val="xl303"/>
    <w:basedOn w:val="Normal"/>
    <w:rsid w:val="00710027"/>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04">
    <w:name w:val="xl304"/>
    <w:basedOn w:val="Normal"/>
    <w:rsid w:val="00710027"/>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05">
    <w:name w:val="xl305"/>
    <w:basedOn w:val="Normal"/>
    <w:rsid w:val="00710027"/>
    <w:pPr>
      <w:pBdr>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06">
    <w:name w:val="xl306"/>
    <w:basedOn w:val="Normal"/>
    <w:rsid w:val="00710027"/>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07">
    <w:name w:val="xl307"/>
    <w:basedOn w:val="Normal"/>
    <w:rsid w:val="0071002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308">
    <w:name w:val="xl308"/>
    <w:basedOn w:val="Normal"/>
    <w:rsid w:val="00710027"/>
    <w:pPr>
      <w:spacing w:before="100" w:beforeAutospacing="1" w:after="100" w:afterAutospacing="1" w:line="240" w:lineRule="auto"/>
    </w:pPr>
    <w:rPr>
      <w:rFonts w:eastAsia="Times New Roman" w:cs="Times New Roman"/>
      <w:szCs w:val="28"/>
    </w:rPr>
  </w:style>
  <w:style w:type="paragraph" w:customStyle="1" w:styleId="xl309">
    <w:name w:val="xl309"/>
    <w:basedOn w:val="Normal"/>
    <w:rsid w:val="00710027"/>
    <w:pPr>
      <w:spacing w:before="100" w:beforeAutospacing="1" w:after="100" w:afterAutospacing="1" w:line="240" w:lineRule="auto"/>
      <w:ind w:firstLineChars="100" w:firstLine="100"/>
      <w:textAlignment w:val="center"/>
    </w:pPr>
    <w:rPr>
      <w:rFonts w:eastAsia="Times New Roman" w:cs="Times New Roman"/>
      <w:szCs w:val="28"/>
    </w:rPr>
  </w:style>
  <w:style w:type="paragraph" w:customStyle="1" w:styleId="xl310">
    <w:name w:val="xl310"/>
    <w:basedOn w:val="Normal"/>
    <w:rsid w:val="00710027"/>
    <w:pP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311">
    <w:name w:val="xl311"/>
    <w:basedOn w:val="Normal"/>
    <w:rsid w:val="00710027"/>
    <w:pPr>
      <w:spacing w:before="100" w:beforeAutospacing="1" w:after="100" w:afterAutospacing="1" w:line="240" w:lineRule="auto"/>
    </w:pPr>
    <w:rPr>
      <w:rFonts w:eastAsia="Times New Roman" w:cs="Times New Roman"/>
      <w:color w:val="000000"/>
      <w:szCs w:val="28"/>
    </w:rPr>
  </w:style>
  <w:style w:type="paragraph" w:customStyle="1" w:styleId="xl312">
    <w:name w:val="xl312"/>
    <w:basedOn w:val="Normal"/>
    <w:rsid w:val="00710027"/>
    <w:pPr>
      <w:spacing w:before="100" w:beforeAutospacing="1" w:after="100" w:afterAutospacing="1" w:line="240" w:lineRule="auto"/>
      <w:textAlignment w:val="center"/>
    </w:pPr>
    <w:rPr>
      <w:rFonts w:eastAsia="Times New Roman" w:cs="Times New Roman"/>
      <w:szCs w:val="28"/>
    </w:rPr>
  </w:style>
  <w:style w:type="paragraph" w:customStyle="1" w:styleId="xl313">
    <w:name w:val="xl313"/>
    <w:basedOn w:val="Normal"/>
    <w:rsid w:val="00710027"/>
    <w:pPr>
      <w:spacing w:before="100" w:beforeAutospacing="1" w:after="100" w:afterAutospacing="1" w:line="240" w:lineRule="auto"/>
      <w:textAlignment w:val="center"/>
    </w:pPr>
    <w:rPr>
      <w:rFonts w:eastAsia="Times New Roman" w:cs="Times New Roman"/>
      <w:color w:val="000000"/>
      <w:szCs w:val="28"/>
    </w:rPr>
  </w:style>
  <w:style w:type="character" w:customStyle="1" w:styleId="text">
    <w:name w:val="text"/>
    <w:basedOn w:val="DefaultParagraphFont"/>
    <w:rsid w:val="00710027"/>
  </w:style>
  <w:style w:type="character" w:customStyle="1" w:styleId="emoji-sizer">
    <w:name w:val="emoji-sizer"/>
    <w:basedOn w:val="DefaultParagraphFont"/>
    <w:rsid w:val="00710027"/>
  </w:style>
  <w:style w:type="paragraph" w:styleId="Subtitle">
    <w:name w:val="Subtitle"/>
    <w:basedOn w:val="Normal"/>
    <w:next w:val="Normal"/>
    <w:link w:val="SubtitleChar"/>
    <w:rsid w:val="00710027"/>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710027"/>
    <w:rPr>
      <w:rFonts w:ascii="Georgia" w:eastAsia="Georgia" w:hAnsi="Georgia" w:cs="Georgia"/>
      <w:i/>
      <w:color w:val="666666"/>
      <w:sz w:val="48"/>
      <w:szCs w:val="48"/>
    </w:rPr>
  </w:style>
  <w:style w:type="paragraph" w:customStyle="1" w:styleId="Mcln">
    <w:name w:val="Mục lớn"/>
    <w:basedOn w:val="Normal"/>
    <w:link w:val="MclnChar"/>
    <w:autoRedefine/>
    <w:qFormat/>
    <w:rsid w:val="00710027"/>
    <w:pPr>
      <w:tabs>
        <w:tab w:val="left" w:pos="8550"/>
      </w:tabs>
      <w:spacing w:before="120" w:after="0" w:line="360" w:lineRule="auto"/>
      <w:outlineLvl w:val="0"/>
    </w:pPr>
    <w:rPr>
      <w:b/>
      <w:szCs w:val="28"/>
      <w:lang w:val="nl-NL"/>
    </w:rPr>
  </w:style>
  <w:style w:type="character" w:customStyle="1" w:styleId="MclnChar">
    <w:name w:val="Mục lớn Char"/>
    <w:basedOn w:val="DefaultParagraphFont"/>
    <w:link w:val="Mcln"/>
    <w:rsid w:val="00710027"/>
    <w:rPr>
      <w:b/>
      <w:szCs w:val="28"/>
      <w:lang w:val="nl-NL"/>
    </w:rPr>
  </w:style>
  <w:style w:type="paragraph" w:customStyle="1" w:styleId="Tiu3">
    <w:name w:val="Tiêu đề 3"/>
    <w:basedOn w:val="Mcva"/>
    <w:link w:val="Tiu3Char"/>
    <w:autoRedefine/>
    <w:qFormat/>
    <w:rsid w:val="00710027"/>
    <w:pPr>
      <w:spacing w:line="360" w:lineRule="auto"/>
      <w:ind w:left="0"/>
      <w:outlineLvl w:val="2"/>
    </w:pPr>
    <w:rPr>
      <w:lang w:val="nl-NL"/>
    </w:rPr>
  </w:style>
  <w:style w:type="paragraph" w:customStyle="1" w:styleId="Tiu4">
    <w:name w:val="Tiêu đề 4"/>
    <w:basedOn w:val="Tiu3"/>
    <w:link w:val="Tiu4Char"/>
    <w:autoRedefine/>
    <w:qFormat/>
    <w:rsid w:val="00710027"/>
    <w:pPr>
      <w:outlineLvl w:val="3"/>
    </w:pPr>
  </w:style>
  <w:style w:type="character" w:customStyle="1" w:styleId="Tiu3Char">
    <w:name w:val="Tiêu đề 3 Char"/>
    <w:basedOn w:val="McvaChar"/>
    <w:link w:val="Tiu3"/>
    <w:rsid w:val="00710027"/>
    <w:rPr>
      <w:rFonts w:eastAsia="Calibri" w:cs="Times New Roman"/>
      <w:b/>
      <w:szCs w:val="28"/>
      <w:lang w:val="nl-NL"/>
    </w:rPr>
  </w:style>
  <w:style w:type="paragraph" w:customStyle="1" w:styleId="Tiu5">
    <w:name w:val="Tiêu đề 5"/>
    <w:basedOn w:val="Tiu4"/>
    <w:link w:val="Tiu5Char"/>
    <w:autoRedefine/>
    <w:qFormat/>
    <w:rsid w:val="00710027"/>
    <w:pPr>
      <w:outlineLvl w:val="4"/>
    </w:pPr>
  </w:style>
  <w:style w:type="character" w:customStyle="1" w:styleId="Tiu4Char">
    <w:name w:val="Tiêu đề 4 Char"/>
    <w:basedOn w:val="Tiu3Char"/>
    <w:link w:val="Tiu4"/>
    <w:rsid w:val="00710027"/>
    <w:rPr>
      <w:rFonts w:eastAsia="Calibri" w:cs="Times New Roman"/>
      <w:b/>
      <w:szCs w:val="28"/>
      <w:lang w:val="nl-NL"/>
    </w:rPr>
  </w:style>
  <w:style w:type="character" w:customStyle="1" w:styleId="Tiu5Char">
    <w:name w:val="Tiêu đề 5 Char"/>
    <w:basedOn w:val="Tiu4Char"/>
    <w:link w:val="Tiu5"/>
    <w:rsid w:val="00710027"/>
    <w:rPr>
      <w:rFonts w:eastAsia="Calibri" w:cs="Times New Roman"/>
      <w:b/>
      <w:szCs w:val="28"/>
      <w:lang w:val="nl-NL"/>
    </w:rPr>
  </w:style>
  <w:style w:type="paragraph" w:styleId="DocumentMap">
    <w:name w:val="Document Map"/>
    <w:basedOn w:val="Normal"/>
    <w:link w:val="DocumentMapChar"/>
    <w:uiPriority w:val="99"/>
    <w:semiHidden/>
    <w:unhideWhenUsed/>
    <w:rsid w:val="0071002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10027"/>
    <w:rPr>
      <w:rFonts w:ascii="Tahoma" w:hAnsi="Tahoma" w:cs="Tahoma"/>
      <w:sz w:val="16"/>
      <w:szCs w:val="16"/>
    </w:rPr>
  </w:style>
  <w:style w:type="character" w:styleId="PageNumber">
    <w:name w:val="page number"/>
    <w:basedOn w:val="DefaultParagraphFont"/>
    <w:qFormat/>
    <w:rsid w:val="00710027"/>
  </w:style>
  <w:style w:type="paragraph" w:styleId="BodyTextIndent2">
    <w:name w:val="Body Text Indent 2"/>
    <w:basedOn w:val="Normal"/>
    <w:link w:val="BodyTextIndent2Char"/>
    <w:rsid w:val="00710027"/>
    <w:pPr>
      <w:spacing w:after="120" w:line="480" w:lineRule="auto"/>
      <w:ind w:left="360"/>
    </w:pPr>
    <w:rPr>
      <w:rFonts w:ascii=".VnTime" w:eastAsia="Times New Roman" w:hAnsi=".VnTime" w:cs="Times New Roman"/>
      <w:szCs w:val="28"/>
      <w:u w:color="FF0000"/>
    </w:rPr>
  </w:style>
  <w:style w:type="character" w:customStyle="1" w:styleId="BodyTextIndent2Char">
    <w:name w:val="Body Text Indent 2 Char"/>
    <w:basedOn w:val="DefaultParagraphFont"/>
    <w:link w:val="BodyTextIndent2"/>
    <w:qFormat/>
    <w:rsid w:val="00710027"/>
    <w:rPr>
      <w:rFonts w:ascii=".VnTime" w:eastAsia="Times New Roman" w:hAnsi=".VnTime" w:cs="Times New Roman"/>
      <w:szCs w:val="28"/>
      <w:u w:color="FF0000"/>
    </w:rPr>
  </w:style>
  <w:style w:type="paragraph" w:customStyle="1" w:styleId="Style7">
    <w:name w:val="Style7"/>
    <w:basedOn w:val="Normal"/>
    <w:qFormat/>
    <w:rsid w:val="00710027"/>
    <w:pPr>
      <w:spacing w:after="0" w:line="240" w:lineRule="auto"/>
    </w:pPr>
    <w:rPr>
      <w:rFonts w:ascii=".VnTime" w:eastAsia="Times New Roman" w:hAnsi=".VnTime" w:cs="Arial"/>
      <w:szCs w:val="28"/>
      <w:u w:color="FF0000"/>
    </w:rPr>
  </w:style>
  <w:style w:type="numbering" w:customStyle="1" w:styleId="NoList11">
    <w:name w:val="No List11"/>
    <w:next w:val="NoList"/>
    <w:uiPriority w:val="99"/>
    <w:semiHidden/>
    <w:unhideWhenUsed/>
    <w:rsid w:val="00710027"/>
  </w:style>
  <w:style w:type="table" w:customStyle="1" w:styleId="TableGrid1">
    <w:name w:val="Table Grid1"/>
    <w:basedOn w:val="TableNormal"/>
    <w:next w:val="TableGrid"/>
    <w:qFormat/>
    <w:rsid w:val="0071002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710027"/>
    <w:pPr>
      <w:numPr>
        <w:numId w:val="3"/>
      </w:numPr>
      <w:spacing w:after="0" w:line="240" w:lineRule="auto"/>
      <w:contextualSpacing/>
    </w:pPr>
    <w:rPr>
      <w:rFonts w:ascii=".VnTime" w:eastAsia="Times New Roman" w:hAnsi=".VnTime" w:cs="Times New Roman"/>
      <w:b/>
      <w:szCs w:val="28"/>
      <w:u w:color="FF0000"/>
    </w:rPr>
  </w:style>
  <w:style w:type="character" w:styleId="PlaceholderText">
    <w:name w:val="Placeholder Text"/>
    <w:basedOn w:val="DefaultParagraphFont"/>
    <w:uiPriority w:val="99"/>
    <w:semiHidden/>
    <w:rsid w:val="00710027"/>
    <w:rPr>
      <w:color w:val="808080"/>
    </w:rPr>
  </w:style>
  <w:style w:type="paragraph" w:customStyle="1" w:styleId="font13">
    <w:name w:val="font13"/>
    <w:basedOn w:val="Normal"/>
    <w:rsid w:val="00710027"/>
    <w:pPr>
      <w:spacing w:before="100" w:beforeAutospacing="1" w:after="100" w:afterAutospacing="1" w:line="240" w:lineRule="auto"/>
    </w:pPr>
    <w:rPr>
      <w:rFonts w:eastAsia="Times New Roman" w:cs="Times New Roman"/>
      <w:color w:val="000000"/>
      <w:sz w:val="22"/>
      <w:u w:color="FF0000"/>
    </w:rPr>
  </w:style>
  <w:style w:type="paragraph" w:customStyle="1" w:styleId="xl92">
    <w:name w:val="xl92"/>
    <w:basedOn w:val="Normal"/>
    <w:rsid w:val="00710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93">
    <w:name w:val="xl93"/>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font14">
    <w:name w:val="font14"/>
    <w:basedOn w:val="Normal"/>
    <w:qFormat/>
    <w:rsid w:val="00710027"/>
    <w:pPr>
      <w:spacing w:before="100" w:beforeAutospacing="1" w:after="100" w:afterAutospacing="1" w:line="240" w:lineRule="auto"/>
    </w:pPr>
    <w:rPr>
      <w:rFonts w:eastAsia="Times New Roman" w:cs="Times New Roman"/>
      <w:color w:val="000000"/>
      <w:sz w:val="26"/>
      <w:szCs w:val="26"/>
      <w:u w:color="FF0000"/>
    </w:rPr>
  </w:style>
  <w:style w:type="paragraph" w:customStyle="1" w:styleId="font15">
    <w:name w:val="font15"/>
    <w:basedOn w:val="Normal"/>
    <w:qFormat/>
    <w:rsid w:val="00710027"/>
    <w:pPr>
      <w:spacing w:before="100" w:beforeAutospacing="1" w:after="100" w:afterAutospacing="1" w:line="240" w:lineRule="auto"/>
    </w:pPr>
    <w:rPr>
      <w:rFonts w:eastAsia="Times New Roman" w:cs="Times New Roman"/>
      <w:color w:val="000000"/>
      <w:sz w:val="22"/>
      <w:u w:color="FF0000"/>
    </w:rPr>
  </w:style>
  <w:style w:type="paragraph" w:customStyle="1" w:styleId="font16">
    <w:name w:val="font16"/>
    <w:basedOn w:val="Normal"/>
    <w:qFormat/>
    <w:rsid w:val="00710027"/>
    <w:pPr>
      <w:spacing w:before="100" w:beforeAutospacing="1" w:after="100" w:afterAutospacing="1" w:line="240" w:lineRule="auto"/>
    </w:pPr>
    <w:rPr>
      <w:rFonts w:ascii="Tahoma" w:eastAsia="Times New Roman" w:hAnsi="Tahoma" w:cs="Tahoma"/>
      <w:b/>
      <w:bCs/>
      <w:color w:val="000000"/>
      <w:sz w:val="20"/>
      <w:szCs w:val="20"/>
      <w:u w:color="FF0000"/>
    </w:rPr>
  </w:style>
  <w:style w:type="paragraph" w:customStyle="1" w:styleId="font17">
    <w:name w:val="font17"/>
    <w:basedOn w:val="Normal"/>
    <w:qFormat/>
    <w:rsid w:val="00710027"/>
    <w:pPr>
      <w:spacing w:before="100" w:beforeAutospacing="1" w:after="100" w:afterAutospacing="1" w:line="240" w:lineRule="auto"/>
    </w:pPr>
    <w:rPr>
      <w:rFonts w:eastAsia="Times New Roman" w:cs="Times New Roman"/>
      <w:color w:val="000000"/>
      <w:sz w:val="26"/>
      <w:szCs w:val="26"/>
      <w:u w:color="FF0000"/>
    </w:rPr>
  </w:style>
  <w:style w:type="paragraph" w:styleId="ListBullet2">
    <w:name w:val="List Bullet 2"/>
    <w:basedOn w:val="Normal"/>
    <w:rsid w:val="00710027"/>
    <w:pPr>
      <w:numPr>
        <w:numId w:val="4"/>
      </w:numPr>
      <w:spacing w:after="0" w:line="240" w:lineRule="auto"/>
      <w:contextualSpacing/>
    </w:pPr>
    <w:rPr>
      <w:rFonts w:ascii=".VnTime" w:eastAsia="Times New Roman" w:hAnsi=".VnTime" w:cs="Times New Roman"/>
      <w:szCs w:val="28"/>
      <w:u w:color="FF0000"/>
    </w:rPr>
  </w:style>
  <w:style w:type="numbering" w:customStyle="1" w:styleId="NoList111">
    <w:name w:val="No List111"/>
    <w:next w:val="NoList"/>
    <w:uiPriority w:val="99"/>
    <w:semiHidden/>
    <w:unhideWhenUsed/>
    <w:rsid w:val="00710027"/>
  </w:style>
  <w:style w:type="table" w:customStyle="1" w:styleId="TableGrid2">
    <w:name w:val="Table Grid2"/>
    <w:basedOn w:val="TableNormal"/>
    <w:next w:val="TableGrid"/>
    <w:qFormat/>
    <w:rsid w:val="0071002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10027"/>
  </w:style>
  <w:style w:type="numbering" w:customStyle="1" w:styleId="NoList12">
    <w:name w:val="No List12"/>
    <w:next w:val="NoList"/>
    <w:uiPriority w:val="99"/>
    <w:semiHidden/>
    <w:unhideWhenUsed/>
    <w:rsid w:val="00710027"/>
  </w:style>
  <w:style w:type="paragraph" w:customStyle="1" w:styleId="xl314">
    <w:name w:val="xl314"/>
    <w:basedOn w:val="Normal"/>
    <w:rsid w:val="00710027"/>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15">
    <w:name w:val="xl315"/>
    <w:basedOn w:val="Normal"/>
    <w:rsid w:val="00710027"/>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16">
    <w:name w:val="xl316"/>
    <w:basedOn w:val="Normal"/>
    <w:rsid w:val="00710027"/>
    <w:pPr>
      <w:pBdr>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17">
    <w:name w:val="xl317"/>
    <w:basedOn w:val="Normal"/>
    <w:rsid w:val="00710027"/>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18">
    <w:name w:val="xl318"/>
    <w:basedOn w:val="Normal"/>
    <w:rsid w:val="0071002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19">
    <w:name w:val="xl319"/>
    <w:basedOn w:val="Normal"/>
    <w:rsid w:val="0071002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20">
    <w:name w:val="xl320"/>
    <w:basedOn w:val="Normal"/>
    <w:rsid w:val="007100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21">
    <w:name w:val="xl321"/>
    <w:basedOn w:val="Normal"/>
    <w:rsid w:val="0071002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22">
    <w:name w:val="xl322"/>
    <w:basedOn w:val="Normal"/>
    <w:rsid w:val="0071002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23">
    <w:name w:val="xl323"/>
    <w:basedOn w:val="Normal"/>
    <w:rsid w:val="007100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24">
    <w:name w:val="xl324"/>
    <w:basedOn w:val="Normal"/>
    <w:rsid w:val="0071002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25">
    <w:name w:val="xl325"/>
    <w:basedOn w:val="Normal"/>
    <w:rsid w:val="0071002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26">
    <w:name w:val="xl326"/>
    <w:basedOn w:val="Normal"/>
    <w:rsid w:val="007100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27">
    <w:name w:val="xl327"/>
    <w:basedOn w:val="Normal"/>
    <w:rsid w:val="0071002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28">
    <w:name w:val="xl328"/>
    <w:basedOn w:val="Normal"/>
    <w:rsid w:val="00710027"/>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329">
    <w:name w:val="xl329"/>
    <w:basedOn w:val="Normal"/>
    <w:rsid w:val="00710027"/>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30">
    <w:name w:val="xl330"/>
    <w:basedOn w:val="Normal"/>
    <w:rsid w:val="007100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31">
    <w:name w:val="xl331"/>
    <w:basedOn w:val="Normal"/>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32">
    <w:name w:val="xl332"/>
    <w:basedOn w:val="Normal"/>
    <w:rsid w:val="00710027"/>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333">
    <w:name w:val="xl333"/>
    <w:basedOn w:val="Normal"/>
    <w:rsid w:val="00710027"/>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334">
    <w:name w:val="xl334"/>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35">
    <w:name w:val="xl335"/>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336">
    <w:name w:val="xl336"/>
    <w:basedOn w:val="Normal"/>
    <w:rsid w:val="007100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337">
    <w:name w:val="xl337"/>
    <w:basedOn w:val="Normal"/>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338">
    <w:name w:val="xl338"/>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339">
    <w:name w:val="xl339"/>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7030A0"/>
      <w:sz w:val="24"/>
      <w:szCs w:val="24"/>
      <w:lang w:val="vi-VN" w:eastAsia="vi-VN"/>
    </w:rPr>
  </w:style>
  <w:style w:type="paragraph" w:customStyle="1" w:styleId="xl340">
    <w:name w:val="xl340"/>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lang w:val="vi-VN" w:eastAsia="vi-VN"/>
    </w:rPr>
  </w:style>
  <w:style w:type="paragraph" w:customStyle="1" w:styleId="xl341">
    <w:name w:val="xl341"/>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7030A0"/>
      <w:sz w:val="24"/>
      <w:szCs w:val="24"/>
      <w:lang w:val="vi-VN" w:eastAsia="vi-VN"/>
    </w:rPr>
  </w:style>
  <w:style w:type="paragraph" w:customStyle="1" w:styleId="xl342">
    <w:name w:val="xl342"/>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lang w:val="vi-VN" w:eastAsia="vi-VN"/>
    </w:rPr>
  </w:style>
  <w:style w:type="paragraph" w:customStyle="1" w:styleId="xl343">
    <w:name w:val="xl343"/>
    <w:basedOn w:val="Normal"/>
    <w:rsid w:val="007100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lang w:val="vi-VN" w:eastAsia="vi-VN"/>
    </w:rPr>
  </w:style>
  <w:style w:type="paragraph" w:customStyle="1" w:styleId="xl344">
    <w:name w:val="xl344"/>
    <w:basedOn w:val="Normal"/>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lang w:val="vi-VN" w:eastAsia="vi-VN"/>
    </w:rPr>
  </w:style>
  <w:style w:type="paragraph" w:customStyle="1" w:styleId="xl345">
    <w:name w:val="xl345"/>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346">
    <w:name w:val="xl346"/>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8"/>
      <w:szCs w:val="18"/>
      <w:lang w:val="vi-VN" w:eastAsia="vi-VN"/>
    </w:rPr>
  </w:style>
  <w:style w:type="paragraph" w:customStyle="1" w:styleId="xl347">
    <w:name w:val="xl347"/>
    <w:basedOn w:val="Normal"/>
    <w:rsid w:val="00710027"/>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8"/>
      <w:szCs w:val="18"/>
      <w:lang w:val="vi-VN" w:eastAsia="vi-VN"/>
    </w:rPr>
  </w:style>
  <w:style w:type="paragraph" w:customStyle="1" w:styleId="xl348">
    <w:name w:val="xl348"/>
    <w:basedOn w:val="Normal"/>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8"/>
      <w:szCs w:val="18"/>
      <w:lang w:val="vi-VN" w:eastAsia="vi-VN"/>
    </w:rPr>
  </w:style>
  <w:style w:type="paragraph" w:customStyle="1" w:styleId="xl349">
    <w:name w:val="xl349"/>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50">
    <w:name w:val="xl350"/>
    <w:basedOn w:val="Normal"/>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51">
    <w:name w:val="xl351"/>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lang w:val="vi-VN" w:eastAsia="vi-VN"/>
    </w:rPr>
  </w:style>
  <w:style w:type="paragraph" w:customStyle="1" w:styleId="xl352">
    <w:name w:val="xl352"/>
    <w:basedOn w:val="Normal"/>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lang w:val="vi-VN" w:eastAsia="vi-VN"/>
    </w:rPr>
  </w:style>
  <w:style w:type="paragraph" w:customStyle="1" w:styleId="xl353">
    <w:name w:val="xl353"/>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lang w:val="vi-VN" w:eastAsia="vi-VN"/>
    </w:rPr>
  </w:style>
  <w:style w:type="paragraph" w:customStyle="1" w:styleId="xl354">
    <w:name w:val="xl354"/>
    <w:basedOn w:val="Normal"/>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lang w:val="vi-VN" w:eastAsia="vi-VN"/>
    </w:rPr>
  </w:style>
  <w:style w:type="paragraph" w:customStyle="1" w:styleId="xl355">
    <w:name w:val="xl355"/>
    <w:basedOn w:val="Normal"/>
    <w:rsid w:val="007100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56">
    <w:name w:val="xl356"/>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val="vi-VN" w:eastAsia="vi-VN"/>
    </w:rPr>
  </w:style>
  <w:style w:type="paragraph" w:customStyle="1" w:styleId="xl357">
    <w:name w:val="xl357"/>
    <w:basedOn w:val="Normal"/>
    <w:rsid w:val="00710027"/>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val="vi-VN" w:eastAsia="vi-VN"/>
    </w:rPr>
  </w:style>
  <w:style w:type="paragraph" w:customStyle="1" w:styleId="xl358">
    <w:name w:val="xl358"/>
    <w:basedOn w:val="Normal"/>
    <w:rsid w:val="0071002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59">
    <w:name w:val="xl359"/>
    <w:basedOn w:val="Normal"/>
    <w:rsid w:val="00710027"/>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60">
    <w:name w:val="xl360"/>
    <w:basedOn w:val="Normal"/>
    <w:rsid w:val="00710027"/>
    <w:pPr>
      <w:pBdr>
        <w:top w:val="single" w:sz="4" w:space="0" w:color="auto"/>
        <w:bottom w:val="single" w:sz="4" w:space="0" w:color="auto"/>
      </w:pBdr>
      <w:shd w:val="clear" w:color="000000" w:fill="00B0F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61">
    <w:name w:val="xl361"/>
    <w:basedOn w:val="Normal"/>
    <w:rsid w:val="00710027"/>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62">
    <w:name w:val="xl362"/>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val="vi-VN" w:eastAsia="vi-VN"/>
    </w:rPr>
  </w:style>
  <w:style w:type="paragraph" w:customStyle="1" w:styleId="xl363">
    <w:name w:val="xl363"/>
    <w:basedOn w:val="Normal"/>
    <w:rsid w:val="007100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val="vi-VN" w:eastAsia="vi-VN"/>
    </w:rPr>
  </w:style>
  <w:style w:type="paragraph" w:customStyle="1" w:styleId="xl364">
    <w:name w:val="xl364"/>
    <w:basedOn w:val="Normal"/>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val="vi-VN" w:eastAsia="vi-VN"/>
    </w:rPr>
  </w:style>
  <w:style w:type="paragraph" w:customStyle="1" w:styleId="xl365">
    <w:name w:val="xl365"/>
    <w:basedOn w:val="Normal"/>
    <w:rsid w:val="00710027"/>
    <w:pPr>
      <w:pBdr>
        <w:top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val="vi-VN" w:eastAsia="vi-VN"/>
    </w:rPr>
  </w:style>
  <w:style w:type="paragraph" w:customStyle="1" w:styleId="xl366">
    <w:name w:val="xl366"/>
    <w:basedOn w:val="Normal"/>
    <w:rsid w:val="0071002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lang w:val="vi-VN" w:eastAsia="vi-VN"/>
    </w:rPr>
  </w:style>
  <w:style w:type="paragraph" w:customStyle="1" w:styleId="xl367">
    <w:name w:val="xl367"/>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68">
    <w:name w:val="xl368"/>
    <w:basedOn w:val="Normal"/>
    <w:rsid w:val="0071002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69">
    <w:name w:val="xl369"/>
    <w:basedOn w:val="Normal"/>
    <w:rsid w:val="0071002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lang w:val="vi-VN" w:eastAsia="vi-VN"/>
    </w:rPr>
  </w:style>
  <w:style w:type="paragraph" w:customStyle="1" w:styleId="xl370">
    <w:name w:val="xl370"/>
    <w:basedOn w:val="Normal"/>
    <w:rsid w:val="0071002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71">
    <w:name w:val="xl371"/>
    <w:basedOn w:val="Normal"/>
    <w:rsid w:val="0071002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lang w:val="vi-VN" w:eastAsia="vi-VN"/>
    </w:rPr>
  </w:style>
  <w:style w:type="paragraph" w:customStyle="1" w:styleId="xl372">
    <w:name w:val="xl372"/>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lang w:val="vi-VN" w:eastAsia="vi-VN"/>
    </w:rPr>
  </w:style>
  <w:style w:type="paragraph" w:customStyle="1" w:styleId="xl373">
    <w:name w:val="xl373"/>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0"/>
      <w:szCs w:val="20"/>
      <w:lang w:val="vi-VN" w:eastAsia="vi-VN"/>
    </w:rPr>
  </w:style>
  <w:style w:type="paragraph" w:customStyle="1" w:styleId="xl374">
    <w:name w:val="xl374"/>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lang w:val="vi-VN" w:eastAsia="vi-VN"/>
    </w:rPr>
  </w:style>
  <w:style w:type="paragraph" w:customStyle="1" w:styleId="xl375">
    <w:name w:val="xl375"/>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0"/>
      <w:szCs w:val="20"/>
      <w:lang w:val="vi-VN" w:eastAsia="vi-VN"/>
    </w:rPr>
  </w:style>
  <w:style w:type="paragraph" w:customStyle="1" w:styleId="xl376">
    <w:name w:val="xl376"/>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77">
    <w:name w:val="xl377"/>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000000"/>
      <w:sz w:val="24"/>
      <w:szCs w:val="24"/>
      <w:lang w:val="vi-VN" w:eastAsia="vi-VN"/>
    </w:rPr>
  </w:style>
  <w:style w:type="paragraph" w:customStyle="1" w:styleId="xl378">
    <w:name w:val="xl378"/>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lang w:val="vi-VN" w:eastAsia="vi-VN"/>
    </w:rPr>
  </w:style>
  <w:style w:type="paragraph" w:customStyle="1" w:styleId="xl379">
    <w:name w:val="xl379"/>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lang w:val="vi-VN" w:eastAsia="vi-VN"/>
    </w:rPr>
  </w:style>
  <w:style w:type="paragraph" w:customStyle="1" w:styleId="xl380">
    <w:name w:val="xl380"/>
    <w:basedOn w:val="Normal"/>
    <w:rsid w:val="007100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000000"/>
      <w:sz w:val="24"/>
      <w:szCs w:val="24"/>
      <w:lang w:val="vi-VN" w:eastAsia="vi-VN"/>
    </w:rPr>
  </w:style>
  <w:style w:type="paragraph" w:customStyle="1" w:styleId="xl381">
    <w:name w:val="xl381"/>
    <w:basedOn w:val="Normal"/>
    <w:rsid w:val="00710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000000"/>
      <w:sz w:val="24"/>
      <w:szCs w:val="24"/>
      <w:lang w:val="vi-VN" w:eastAsia="vi-VN"/>
    </w:rPr>
  </w:style>
  <w:style w:type="paragraph" w:customStyle="1" w:styleId="xl382">
    <w:name w:val="xl382"/>
    <w:basedOn w:val="Normal"/>
    <w:rsid w:val="007100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83">
    <w:name w:val="xl383"/>
    <w:basedOn w:val="Normal"/>
    <w:rsid w:val="0071002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84">
    <w:name w:val="xl384"/>
    <w:basedOn w:val="Normal"/>
    <w:rsid w:val="0071002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85">
    <w:name w:val="xl385"/>
    <w:basedOn w:val="Normal"/>
    <w:rsid w:val="00710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86">
    <w:name w:val="xl386"/>
    <w:basedOn w:val="Normal"/>
    <w:rsid w:val="007100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87">
    <w:name w:val="xl387"/>
    <w:basedOn w:val="Normal"/>
    <w:rsid w:val="007100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88">
    <w:name w:val="xl388"/>
    <w:basedOn w:val="Normal"/>
    <w:rsid w:val="007100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89">
    <w:name w:val="xl389"/>
    <w:basedOn w:val="Normal"/>
    <w:rsid w:val="007100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lang w:val="vi-VN" w:eastAsia="vi-VN"/>
    </w:rPr>
  </w:style>
  <w:style w:type="paragraph" w:customStyle="1" w:styleId="xl390">
    <w:name w:val="xl390"/>
    <w:basedOn w:val="Normal"/>
    <w:rsid w:val="00710027"/>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lang w:val="vi-VN" w:eastAsia="vi-VN"/>
    </w:rPr>
  </w:style>
  <w:style w:type="paragraph" w:customStyle="1" w:styleId="xl391">
    <w:name w:val="xl391"/>
    <w:basedOn w:val="Normal"/>
    <w:rsid w:val="00710027"/>
    <w:pPr>
      <w:pBdr>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92">
    <w:name w:val="xl392"/>
    <w:basedOn w:val="Normal"/>
    <w:rsid w:val="007100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93">
    <w:name w:val="xl393"/>
    <w:basedOn w:val="Normal"/>
    <w:rsid w:val="00710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94">
    <w:name w:val="xl394"/>
    <w:basedOn w:val="Normal"/>
    <w:rsid w:val="0071002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95">
    <w:name w:val="xl395"/>
    <w:basedOn w:val="Normal"/>
    <w:rsid w:val="007100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96">
    <w:name w:val="xl396"/>
    <w:basedOn w:val="Normal"/>
    <w:rsid w:val="007100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character" w:customStyle="1" w:styleId="subtitlechar0">
    <w:name w:val="subtitlechar"/>
    <w:basedOn w:val="DefaultParagraphFont"/>
    <w:rsid w:val="00710027"/>
  </w:style>
  <w:style w:type="character" w:customStyle="1" w:styleId="totalstar">
    <w:name w:val="totalstar"/>
    <w:basedOn w:val="DefaultParagraphFont"/>
    <w:rsid w:val="00710027"/>
  </w:style>
  <w:style w:type="character" w:customStyle="1" w:styleId="totalrating">
    <w:name w:val="totalrating"/>
    <w:basedOn w:val="DefaultParagraphFont"/>
    <w:rsid w:val="00710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3451</Words>
  <Characters>19676</Characters>
  <Application>Microsoft Office Word</Application>
  <DocSecurity>0</DocSecurity>
  <Lines>163</Lines>
  <Paragraphs>46</Paragraphs>
  <ScaleCrop>false</ScaleCrop>
  <Company/>
  <LinksUpToDate>false</LinksUpToDate>
  <CharactersWithSpaces>23081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2025-03-07T09:51:00Z</dcterms:created>
  <dcterms:modified xsi:type="dcterms:W3CDTF">2025-03-07T09:52:00Z</dcterms:modified>
</cp:coreProperties>
</file>