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38" w:rsidRDefault="001F301F" w:rsidP="00C52CA8">
      <w:pPr>
        <w:shd w:val="clear" w:color="auto" w:fill="FFFFFF"/>
        <w:spacing w:after="0" w:line="300" w:lineRule="auto"/>
        <w:jc w:val="center"/>
        <w:rPr>
          <w:b/>
        </w:rPr>
      </w:pPr>
      <w:r>
        <w:rPr>
          <w:b/>
        </w:rPr>
        <w:t xml:space="preserve">KẾ HOẠCH HOẠT ĐỘNG </w:t>
      </w:r>
      <w:r w:rsidR="00C52CA8">
        <w:rPr>
          <w:b/>
        </w:rPr>
        <w:t>NHÁNH 2: “RAU- CỦ- QUẢ BỐN MÙA”</w:t>
      </w:r>
    </w:p>
    <w:p w:rsidR="00803338" w:rsidRDefault="00C52CA8">
      <w:pPr>
        <w:shd w:val="clear" w:color="auto" w:fill="FFFFFF"/>
        <w:spacing w:after="0" w:line="300" w:lineRule="auto"/>
        <w:jc w:val="center"/>
        <w:rPr>
          <w:b/>
        </w:rPr>
      </w:pPr>
      <w:r>
        <w:rPr>
          <w:b/>
        </w:rPr>
        <w:t>LỚP CT2</w:t>
      </w:r>
    </w:p>
    <w:p w:rsidR="00803338" w:rsidRDefault="001F301F">
      <w:pPr>
        <w:shd w:val="clear" w:color="auto" w:fill="FFFFFF"/>
        <w:spacing w:after="0" w:line="300" w:lineRule="auto"/>
        <w:jc w:val="center"/>
        <w:rPr>
          <w:b/>
        </w:rPr>
      </w:pPr>
      <w:r>
        <w:rPr>
          <w:b/>
          <w:color w:val="000000"/>
        </w:rPr>
        <w:t>Thời gian thực hiện: Từ ngày 10/03- 21/03/2025</w:t>
      </w:r>
    </w:p>
    <w:p w:rsidR="00803338" w:rsidRDefault="001F301F">
      <w:pPr>
        <w:spacing w:after="0" w:line="300" w:lineRule="auto"/>
        <w:rPr>
          <w:b/>
        </w:rPr>
      </w:pPr>
      <w:r>
        <w:rPr>
          <w:b/>
        </w:rPr>
        <w:t>1. Đón trả trẻ</w:t>
      </w:r>
    </w:p>
    <w:tbl>
      <w:tblPr>
        <w:tblStyle w:val="afc"/>
        <w:tblW w:w="13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45"/>
        <w:gridCol w:w="1410"/>
      </w:tblGrid>
      <w:tr w:rsidR="00803338" w:rsidTr="00C52CA8">
        <w:tc>
          <w:tcPr>
            <w:tcW w:w="11645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Hoạt động phân phối vào các ngày trong tuần</w:t>
            </w:r>
          </w:p>
        </w:tc>
        <w:tc>
          <w:tcPr>
            <w:tcW w:w="1410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Ghi chú</w:t>
            </w:r>
          </w:p>
        </w:tc>
      </w:tr>
      <w:tr w:rsidR="00803338" w:rsidTr="00C52CA8">
        <w:trPr>
          <w:trHeight w:val="1488"/>
        </w:trPr>
        <w:tc>
          <w:tcPr>
            <w:tcW w:w="11645" w:type="dxa"/>
          </w:tcPr>
          <w:p w:rsidR="00803338" w:rsidRDefault="001F301F">
            <w:pPr>
              <w:spacing w:after="0" w:line="300" w:lineRule="auto"/>
            </w:pPr>
            <w:r>
              <w:t>- Trao đổi với phụ huynh về chủ đề “</w:t>
            </w:r>
            <w:r>
              <w:rPr>
                <w:i/>
              </w:rPr>
              <w:t>Rau- củ- quả bốn mùa</w:t>
            </w:r>
            <w:r>
              <w:t xml:space="preserve"> ”. </w:t>
            </w:r>
          </w:p>
          <w:p w:rsidR="00803338" w:rsidRDefault="001F301F">
            <w:pPr>
              <w:spacing w:after="0" w:line="300" w:lineRule="auto"/>
            </w:pPr>
            <w:r>
              <w:t xml:space="preserve">- Kết hợp cùng phụ huynh cung cấp cho trẻ hiểu biết thêm về tên gọi, đặc điểm của một số loại </w:t>
            </w:r>
            <w:r>
              <w:rPr>
                <w:i/>
              </w:rPr>
              <w:t xml:space="preserve">rau- củ- quả </w:t>
            </w:r>
            <w:r>
              <w:t>quen thuộc gần gũi với trẻ</w:t>
            </w:r>
          </w:p>
          <w:p w:rsidR="00803338" w:rsidRDefault="001F301F">
            <w:pPr>
              <w:spacing w:after="0" w:line="300" w:lineRule="auto"/>
              <w:rPr>
                <w:i/>
              </w:rPr>
            </w:pPr>
            <w:r>
              <w:t xml:space="preserve">- Vận động phụ huynh ủng hộ một số nguyên học liệu tạo hình, </w:t>
            </w:r>
            <w:r>
              <w:t xml:space="preserve">tranh truyện, ảnh, họa báo có hình ảnh về các loại </w:t>
            </w:r>
            <w:r>
              <w:rPr>
                <w:i/>
              </w:rPr>
              <w:t>rau- củ- quả</w:t>
            </w:r>
          </w:p>
          <w:p w:rsidR="00803338" w:rsidRDefault="001F301F">
            <w:pPr>
              <w:spacing w:after="0" w:line="300" w:lineRule="auto"/>
              <w:rPr>
                <w:i/>
              </w:rPr>
            </w:pPr>
            <w:r>
              <w:rPr>
                <w:color w:val="000000"/>
              </w:rPr>
              <w:t>- Trẻ chơi chắp ghép hình-</w:t>
            </w:r>
          </w:p>
          <w:p w:rsidR="00803338" w:rsidRDefault="001F301F">
            <w:pPr>
              <w:spacing w:after="0" w:line="300" w:lineRule="auto"/>
            </w:pPr>
            <w:r>
              <w:t>- Cho trẻ nghe một số bài hát về chủ đề “</w:t>
            </w:r>
            <w:r>
              <w:rPr>
                <w:i/>
              </w:rPr>
              <w:t>vườn cây của ba, quả gì, trái bầu  trái bí, bắp cải xanh</w:t>
            </w:r>
            <w:r>
              <w:t>”</w:t>
            </w:r>
          </w:p>
        </w:tc>
        <w:tc>
          <w:tcPr>
            <w:tcW w:w="1410" w:type="dxa"/>
          </w:tcPr>
          <w:p w:rsidR="00803338" w:rsidRDefault="00803338">
            <w:pPr>
              <w:spacing w:after="0" w:line="300" w:lineRule="auto"/>
            </w:pPr>
          </w:p>
        </w:tc>
      </w:tr>
    </w:tbl>
    <w:p w:rsidR="00803338" w:rsidRDefault="001F301F">
      <w:pPr>
        <w:spacing w:after="0" w:line="300" w:lineRule="auto"/>
        <w:rPr>
          <w:b/>
        </w:rPr>
      </w:pPr>
      <w:r>
        <w:rPr>
          <w:b/>
        </w:rPr>
        <w:t>2. Thể dục sáng</w:t>
      </w:r>
    </w:p>
    <w:tbl>
      <w:tblPr>
        <w:tblStyle w:val="afd"/>
        <w:tblW w:w="13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45"/>
        <w:gridCol w:w="1440"/>
      </w:tblGrid>
      <w:tr w:rsidR="00803338" w:rsidTr="00C52CA8">
        <w:trPr>
          <w:trHeight w:val="575"/>
        </w:trPr>
        <w:tc>
          <w:tcPr>
            <w:tcW w:w="11645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Hoạt động phân phối vào các ngày trong tuần</w:t>
            </w:r>
          </w:p>
        </w:tc>
        <w:tc>
          <w:tcPr>
            <w:tcW w:w="1440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Ghi chú</w:t>
            </w:r>
          </w:p>
        </w:tc>
      </w:tr>
      <w:tr w:rsidR="00803338" w:rsidTr="00C52CA8">
        <w:trPr>
          <w:trHeight w:val="557"/>
        </w:trPr>
        <w:tc>
          <w:tcPr>
            <w:tcW w:w="11645" w:type="dxa"/>
          </w:tcPr>
          <w:p w:rsidR="00803338" w:rsidRDefault="001F301F">
            <w:pPr>
              <w:spacing w:after="0" w:line="300" w:lineRule="auto"/>
            </w:pPr>
            <w:r>
              <w:rPr>
                <w:i/>
              </w:rPr>
              <w:t xml:space="preserve">* </w:t>
            </w:r>
            <w:r>
              <w:rPr>
                <w:b/>
                <w:i/>
              </w:rPr>
              <w:t>Khởi động</w:t>
            </w:r>
            <w:r>
              <w:t xml:space="preserve">: </w:t>
            </w:r>
          </w:p>
          <w:p w:rsidR="00803338" w:rsidRDefault="001F301F">
            <w:pPr>
              <w:spacing w:after="0" w:line="300" w:lineRule="auto"/>
            </w:pPr>
            <w:r>
              <w:t>- Trẻ bám áo nhau đi theo nền nhạc bài hát “</w:t>
            </w:r>
            <w:r>
              <w:rPr>
                <w:i/>
              </w:rPr>
              <w:t>Vườn cây của ba</w:t>
            </w:r>
            <w:r>
              <w:t>” với các kiểu đi (chậm- nhanh, chạy chậm- chạy nhanh…) về đội hình vòng tròn.</w:t>
            </w:r>
          </w:p>
          <w:p w:rsidR="00803338" w:rsidRDefault="001F301F">
            <w:pPr>
              <w:spacing w:after="0" w:line="300" w:lineRule="auto"/>
            </w:pPr>
            <w:r>
              <w:rPr>
                <w:i/>
              </w:rPr>
              <w:t xml:space="preserve">* </w:t>
            </w:r>
            <w:r>
              <w:rPr>
                <w:b/>
                <w:i/>
              </w:rPr>
              <w:t>Trọng động</w:t>
            </w:r>
            <w:r>
              <w:t>: Tập với quả</w:t>
            </w:r>
          </w:p>
          <w:p w:rsidR="00803338" w:rsidRDefault="001F301F">
            <w:pPr>
              <w:spacing w:after="0" w:line="300" w:lineRule="auto"/>
            </w:pPr>
            <w:r>
              <w:t>- Hô hấp: Ngửi quả</w:t>
            </w:r>
          </w:p>
          <w:p w:rsidR="00803338" w:rsidRDefault="001F301F">
            <w:pPr>
              <w:spacing w:after="0" w:line="300" w:lineRule="auto"/>
            </w:pPr>
            <w:r>
              <w:t>- Tay: Khoe quả (2 tay ra sau  đưa về trước)</w:t>
            </w:r>
          </w:p>
          <w:p w:rsidR="00803338" w:rsidRDefault="001F301F">
            <w:pPr>
              <w:spacing w:after="0" w:line="300" w:lineRule="auto"/>
            </w:pPr>
            <w:r>
              <w:t>- Chân: Rửa quả (Ngồi xuống, đứng lên)</w:t>
            </w:r>
          </w:p>
          <w:p w:rsidR="00803338" w:rsidRDefault="001F301F">
            <w:pPr>
              <w:spacing w:after="0" w:line="300" w:lineRule="auto"/>
            </w:pPr>
            <w:r>
              <w:t xml:space="preserve">- Bụng, lườn: Dấu quả (Tay cầm quả, dấu sang phải, sang trái) </w:t>
            </w:r>
            <w:r>
              <w:br/>
              <w:t>- Bật: Hái quả (Trẻ bật cao) để hái quả</w:t>
            </w:r>
          </w:p>
          <w:p w:rsidR="00803338" w:rsidRDefault="001F301F">
            <w:pPr>
              <w:spacing w:after="0" w:line="300" w:lineRule="auto"/>
              <w:rPr>
                <w:i/>
              </w:rPr>
            </w:pPr>
            <w:r>
              <w:rPr>
                <w:b/>
                <w:i/>
              </w:rPr>
              <w:t>* Hồi tĩnh</w:t>
            </w:r>
            <w:r>
              <w:t xml:space="preserve">: Đi nhẹ nhàng xung quanh lớp 2-3 vòng theo nhạc bài hát </w:t>
            </w:r>
            <w:r>
              <w:rPr>
                <w:i/>
              </w:rPr>
              <w:t>“Vườn cây của ba"</w:t>
            </w:r>
          </w:p>
        </w:tc>
        <w:tc>
          <w:tcPr>
            <w:tcW w:w="1440" w:type="dxa"/>
          </w:tcPr>
          <w:p w:rsidR="00803338" w:rsidRDefault="00803338">
            <w:pPr>
              <w:spacing w:after="0" w:line="300" w:lineRule="auto"/>
            </w:pPr>
          </w:p>
        </w:tc>
      </w:tr>
    </w:tbl>
    <w:p w:rsidR="00803338" w:rsidRDefault="001F301F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  <w:color w:val="000000"/>
        </w:rPr>
      </w:pPr>
      <w:r>
        <w:rPr>
          <w:b/>
          <w:color w:val="000000"/>
        </w:rPr>
        <w:lastRenderedPageBreak/>
        <w:t>3. Chơi tập có chủ định</w:t>
      </w:r>
    </w:p>
    <w:tbl>
      <w:tblPr>
        <w:tblStyle w:val="afe"/>
        <w:tblW w:w="13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"/>
        <w:gridCol w:w="2100"/>
        <w:gridCol w:w="2145"/>
        <w:gridCol w:w="2265"/>
        <w:gridCol w:w="2130"/>
        <w:gridCol w:w="2130"/>
        <w:gridCol w:w="1410"/>
      </w:tblGrid>
      <w:tr w:rsidR="00803338" w:rsidTr="00C52CA8">
        <w:trPr>
          <w:trHeight w:val="599"/>
        </w:trPr>
        <w:tc>
          <w:tcPr>
            <w:tcW w:w="875" w:type="dxa"/>
            <w:vMerge w:val="restart"/>
            <w:vAlign w:val="center"/>
          </w:tcPr>
          <w:p w:rsidR="00803338" w:rsidRDefault="001F301F">
            <w:pPr>
              <w:spacing w:after="0" w:line="300" w:lineRule="auto"/>
              <w:jc w:val="center"/>
              <w:rPr>
                <w:color w:val="FF0000"/>
              </w:rPr>
            </w:pPr>
            <w:r>
              <w:t>Tuầ</w:t>
            </w:r>
            <w:r>
              <w:t>n 1</w:t>
            </w:r>
          </w:p>
        </w:tc>
        <w:tc>
          <w:tcPr>
            <w:tcW w:w="2100" w:type="dxa"/>
          </w:tcPr>
          <w:p w:rsidR="00803338" w:rsidRDefault="001F301F">
            <w:pPr>
              <w:spacing w:after="0" w:line="300" w:lineRule="auto"/>
            </w:pPr>
            <w:r>
              <w:t>Ngày 10/03/25</w:t>
            </w:r>
          </w:p>
        </w:tc>
        <w:tc>
          <w:tcPr>
            <w:tcW w:w="2145" w:type="dxa"/>
          </w:tcPr>
          <w:p w:rsidR="00803338" w:rsidRDefault="001F301F">
            <w:pPr>
              <w:spacing w:after="0" w:line="300" w:lineRule="auto"/>
            </w:pPr>
            <w:r>
              <w:t>Ngày 11/03/25</w:t>
            </w:r>
          </w:p>
        </w:tc>
        <w:tc>
          <w:tcPr>
            <w:tcW w:w="2265" w:type="dxa"/>
          </w:tcPr>
          <w:p w:rsidR="00803338" w:rsidRDefault="001F301F">
            <w:pPr>
              <w:spacing w:after="0" w:line="300" w:lineRule="auto"/>
            </w:pPr>
            <w:r>
              <w:t>Ngày 12/03/25</w:t>
            </w:r>
          </w:p>
        </w:tc>
        <w:tc>
          <w:tcPr>
            <w:tcW w:w="2130" w:type="dxa"/>
          </w:tcPr>
          <w:p w:rsidR="00803338" w:rsidRDefault="001F301F">
            <w:pPr>
              <w:spacing w:after="0" w:line="300" w:lineRule="auto"/>
            </w:pPr>
            <w:r>
              <w:t>Ngày 13/03/25</w:t>
            </w:r>
          </w:p>
        </w:tc>
        <w:tc>
          <w:tcPr>
            <w:tcW w:w="2130" w:type="dxa"/>
          </w:tcPr>
          <w:p w:rsidR="00803338" w:rsidRDefault="001F301F">
            <w:pPr>
              <w:spacing w:after="0" w:line="300" w:lineRule="auto"/>
            </w:pPr>
            <w:r>
              <w:t>Ngày 14/03/25</w:t>
            </w:r>
          </w:p>
        </w:tc>
        <w:tc>
          <w:tcPr>
            <w:tcW w:w="1410" w:type="dxa"/>
            <w:vAlign w:val="center"/>
          </w:tcPr>
          <w:p w:rsidR="00803338" w:rsidRDefault="001F301F">
            <w:pPr>
              <w:spacing w:after="0" w:line="300" w:lineRule="auto"/>
            </w:pPr>
            <w:r>
              <w:t>Ghi chú</w:t>
            </w:r>
          </w:p>
        </w:tc>
      </w:tr>
      <w:tr w:rsidR="00803338" w:rsidTr="00C52CA8">
        <w:trPr>
          <w:trHeight w:val="599"/>
        </w:trPr>
        <w:tc>
          <w:tcPr>
            <w:tcW w:w="875" w:type="dxa"/>
            <w:vMerge/>
            <w:vAlign w:val="center"/>
          </w:tcPr>
          <w:p w:rsidR="00803338" w:rsidRDefault="0080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rPr>
                <w:i/>
              </w:rPr>
              <w:t>Phát triển TCTM</w:t>
            </w:r>
          </w:p>
          <w:p w:rsidR="00803338" w:rsidRDefault="001F301F">
            <w:pPr>
              <w:spacing w:after="0" w:line="300" w:lineRule="auto"/>
              <w:jc w:val="center"/>
            </w:pPr>
            <w:r>
              <w:t>Dạy hát: "Bắp cải xanh"</w:t>
            </w:r>
          </w:p>
        </w:tc>
        <w:tc>
          <w:tcPr>
            <w:tcW w:w="2145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rPr>
                <w:i/>
              </w:rPr>
              <w:t>Phát triển nhận thức (NBTN)</w:t>
            </w:r>
          </w:p>
          <w:p w:rsidR="00803338" w:rsidRDefault="001F301F">
            <w:pPr>
              <w:spacing w:after="0" w:line="300" w:lineRule="auto"/>
              <w:jc w:val="center"/>
            </w:pPr>
            <w:r>
              <w:t>Quả chuối</w:t>
            </w:r>
          </w:p>
        </w:tc>
        <w:tc>
          <w:tcPr>
            <w:tcW w:w="2265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rPr>
                <w:i/>
              </w:rPr>
              <w:t>Phát triển thể chất</w:t>
            </w:r>
          </w:p>
          <w:p w:rsidR="00803338" w:rsidRDefault="001F301F">
            <w:pPr>
              <w:spacing w:after="0" w:line="300" w:lineRule="auto"/>
              <w:jc w:val="center"/>
            </w:pPr>
            <w:r>
              <w:rPr>
                <w:color w:val="000000"/>
              </w:rPr>
              <w:t>Ném xa lên phía trước bằng một tay (tối thiểu 1,5m (T1)</w:t>
            </w:r>
          </w:p>
        </w:tc>
        <w:tc>
          <w:tcPr>
            <w:tcW w:w="2130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rPr>
                <w:i/>
              </w:rPr>
              <w:t>Phát triển TCTM</w:t>
            </w:r>
          </w:p>
          <w:p w:rsidR="00803338" w:rsidRDefault="001F301F">
            <w:pPr>
              <w:spacing w:after="0" w:line="300" w:lineRule="auto"/>
              <w:jc w:val="center"/>
            </w:pPr>
            <w:r>
              <w:t>Nặn quả tròn</w:t>
            </w:r>
          </w:p>
        </w:tc>
        <w:tc>
          <w:tcPr>
            <w:tcW w:w="2130" w:type="dxa"/>
          </w:tcPr>
          <w:p w:rsidR="00803338" w:rsidRDefault="001F301F">
            <w:pPr>
              <w:spacing w:after="0" w:line="300" w:lineRule="auto"/>
              <w:jc w:val="center"/>
            </w:pPr>
            <w:r>
              <w:rPr>
                <w:i/>
              </w:rPr>
              <w:t>Phát triển ngôn ngữ</w:t>
            </w:r>
          </w:p>
          <w:p w:rsidR="00803338" w:rsidRDefault="001F301F">
            <w:pPr>
              <w:spacing w:after="0" w:line="300" w:lineRule="auto"/>
              <w:jc w:val="center"/>
            </w:pPr>
            <w:r>
              <w:t>Chuyện “Quả thị”</w:t>
            </w:r>
          </w:p>
        </w:tc>
        <w:tc>
          <w:tcPr>
            <w:tcW w:w="1410" w:type="dxa"/>
            <w:vAlign w:val="center"/>
          </w:tcPr>
          <w:p w:rsidR="00803338" w:rsidRDefault="00803338">
            <w:pPr>
              <w:spacing w:after="0" w:line="300" w:lineRule="auto"/>
            </w:pPr>
          </w:p>
        </w:tc>
      </w:tr>
      <w:tr w:rsidR="00803338" w:rsidTr="00C52CA8">
        <w:trPr>
          <w:trHeight w:val="499"/>
        </w:trPr>
        <w:tc>
          <w:tcPr>
            <w:tcW w:w="875" w:type="dxa"/>
            <w:vMerge w:val="restart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Tuần 2</w:t>
            </w:r>
          </w:p>
        </w:tc>
        <w:tc>
          <w:tcPr>
            <w:tcW w:w="2100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t>Ngày 17/03/25</w:t>
            </w:r>
          </w:p>
        </w:tc>
        <w:tc>
          <w:tcPr>
            <w:tcW w:w="2145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t>Ngày 18/03/25</w:t>
            </w:r>
          </w:p>
        </w:tc>
        <w:tc>
          <w:tcPr>
            <w:tcW w:w="2265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t>Ngày 19/03/25</w:t>
            </w:r>
          </w:p>
        </w:tc>
        <w:tc>
          <w:tcPr>
            <w:tcW w:w="2130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t>Ngày 20/03/25</w:t>
            </w:r>
          </w:p>
        </w:tc>
        <w:tc>
          <w:tcPr>
            <w:tcW w:w="2130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t>Ngày 21/03/25</w:t>
            </w:r>
          </w:p>
        </w:tc>
        <w:tc>
          <w:tcPr>
            <w:tcW w:w="1410" w:type="dxa"/>
            <w:vAlign w:val="center"/>
          </w:tcPr>
          <w:p w:rsidR="00803338" w:rsidRDefault="00803338">
            <w:pPr>
              <w:spacing w:after="0" w:line="300" w:lineRule="auto"/>
            </w:pPr>
          </w:p>
        </w:tc>
      </w:tr>
      <w:tr w:rsidR="00803338" w:rsidTr="00C52CA8">
        <w:trPr>
          <w:trHeight w:val="2210"/>
        </w:trPr>
        <w:tc>
          <w:tcPr>
            <w:tcW w:w="875" w:type="dxa"/>
            <w:vMerge/>
            <w:vAlign w:val="center"/>
          </w:tcPr>
          <w:p w:rsidR="00803338" w:rsidRDefault="0080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rPr>
                <w:i/>
              </w:rPr>
              <w:t>Phát triển TM</w:t>
            </w:r>
          </w:p>
          <w:p w:rsidR="00803338" w:rsidRDefault="001F301F">
            <w:pPr>
              <w:spacing w:after="0" w:line="300" w:lineRule="auto"/>
              <w:jc w:val="center"/>
            </w:pPr>
            <w:r>
              <w:t>Dạy vận động  ‘Bắp cải xanh”</w:t>
            </w:r>
          </w:p>
          <w:p w:rsidR="00803338" w:rsidRDefault="00803338">
            <w:pPr>
              <w:spacing w:after="0" w:line="300" w:lineRule="auto"/>
            </w:pPr>
          </w:p>
        </w:tc>
        <w:tc>
          <w:tcPr>
            <w:tcW w:w="2145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rPr>
                <w:i/>
              </w:rPr>
              <w:t>Phát triển nhận thức (NBTN)</w:t>
            </w:r>
          </w:p>
          <w:p w:rsidR="00803338" w:rsidRDefault="001F301F">
            <w:pPr>
              <w:spacing w:after="0"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i/>
              </w:rPr>
              <w:t>Rau xu hào</w:t>
            </w:r>
          </w:p>
          <w:p w:rsidR="00803338" w:rsidRDefault="00803338">
            <w:pPr>
              <w:spacing w:after="0" w:line="300" w:lineRule="auto"/>
              <w:jc w:val="center"/>
            </w:pPr>
          </w:p>
        </w:tc>
        <w:tc>
          <w:tcPr>
            <w:tcW w:w="2265" w:type="dxa"/>
          </w:tcPr>
          <w:p w:rsidR="00803338" w:rsidRDefault="001F301F">
            <w:pPr>
              <w:spacing w:after="0" w:line="300" w:lineRule="auto"/>
            </w:pPr>
            <w:r>
              <w:rPr>
                <w:i/>
              </w:rPr>
              <w:t>Phát triển ngôn ngữ</w:t>
            </w:r>
          </w:p>
          <w:p w:rsidR="00803338" w:rsidRDefault="001F301F">
            <w:pPr>
              <w:spacing w:after="0" w:line="300" w:lineRule="auto"/>
              <w:jc w:val="center"/>
            </w:pPr>
            <w:r>
              <w:t>Thơ: Cây bắp cải</w:t>
            </w:r>
          </w:p>
          <w:p w:rsidR="00803338" w:rsidRDefault="00803338">
            <w:pPr>
              <w:spacing w:after="0" w:line="300" w:lineRule="auto"/>
            </w:pPr>
          </w:p>
        </w:tc>
        <w:tc>
          <w:tcPr>
            <w:tcW w:w="2130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rPr>
                <w:i/>
              </w:rPr>
              <w:t>Phát triển thể chất</w:t>
            </w:r>
          </w:p>
          <w:p w:rsidR="00803338" w:rsidRDefault="001F301F">
            <w:pPr>
              <w:spacing w:after="0" w:line="300" w:lineRule="auto"/>
              <w:rPr>
                <w:b/>
              </w:rPr>
            </w:pPr>
            <w:r>
              <w:rPr>
                <w:color w:val="000000"/>
              </w:rPr>
              <w:t>Ném xa lên phía trước bằng một tay (tối thiểu 1,5m)(T2)</w:t>
            </w:r>
          </w:p>
        </w:tc>
        <w:tc>
          <w:tcPr>
            <w:tcW w:w="2130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rPr>
                <w:i/>
              </w:rPr>
              <w:t>Phát triển TM</w:t>
            </w:r>
          </w:p>
          <w:p w:rsidR="00803338" w:rsidRDefault="001F301F">
            <w:pPr>
              <w:spacing w:after="0" w:line="300" w:lineRule="auto"/>
              <w:jc w:val="center"/>
            </w:pPr>
            <w:r>
              <w:t>Dán trang trí các loại rau, của, quả</w:t>
            </w:r>
          </w:p>
        </w:tc>
        <w:tc>
          <w:tcPr>
            <w:tcW w:w="1410" w:type="dxa"/>
            <w:vAlign w:val="center"/>
          </w:tcPr>
          <w:p w:rsidR="00803338" w:rsidRDefault="00803338">
            <w:pPr>
              <w:spacing w:after="0" w:line="300" w:lineRule="auto"/>
            </w:pPr>
          </w:p>
        </w:tc>
      </w:tr>
    </w:tbl>
    <w:p w:rsidR="00803338" w:rsidRDefault="00C52CA8" w:rsidP="00C52CA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  <w:color w:val="000000"/>
        </w:rPr>
      </w:pPr>
      <w:r>
        <w:rPr>
          <w:b/>
          <w:color w:val="000000"/>
        </w:rPr>
        <w:t xml:space="preserve">3. </w:t>
      </w:r>
      <w:r w:rsidR="001F301F">
        <w:rPr>
          <w:b/>
          <w:color w:val="000000"/>
        </w:rPr>
        <w:t>Chơi tập ngoài trời</w:t>
      </w:r>
    </w:p>
    <w:tbl>
      <w:tblPr>
        <w:tblStyle w:val="aff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2126"/>
        <w:gridCol w:w="2126"/>
        <w:gridCol w:w="2268"/>
        <w:gridCol w:w="2126"/>
        <w:gridCol w:w="2127"/>
        <w:gridCol w:w="1390"/>
      </w:tblGrid>
      <w:tr w:rsidR="00803338" w:rsidTr="00C52CA8">
        <w:trPr>
          <w:trHeight w:val="422"/>
        </w:trPr>
        <w:tc>
          <w:tcPr>
            <w:tcW w:w="878" w:type="dxa"/>
            <w:vAlign w:val="center"/>
          </w:tcPr>
          <w:p w:rsidR="00803338" w:rsidRDefault="00803338">
            <w:pPr>
              <w:spacing w:after="0" w:line="300" w:lineRule="auto"/>
              <w:jc w:val="center"/>
            </w:pPr>
          </w:p>
        </w:tc>
        <w:tc>
          <w:tcPr>
            <w:tcW w:w="2126" w:type="dxa"/>
          </w:tcPr>
          <w:p w:rsidR="00803338" w:rsidRDefault="001F301F">
            <w:pPr>
              <w:spacing w:after="0" w:line="300" w:lineRule="auto"/>
            </w:pPr>
            <w:r>
              <w:t>Ngày 10/03/25</w:t>
            </w:r>
          </w:p>
        </w:tc>
        <w:tc>
          <w:tcPr>
            <w:tcW w:w="2126" w:type="dxa"/>
          </w:tcPr>
          <w:p w:rsidR="00803338" w:rsidRDefault="001F301F">
            <w:pPr>
              <w:spacing w:after="0" w:line="300" w:lineRule="auto"/>
            </w:pPr>
            <w:r>
              <w:t>Ngày 11/03/25</w:t>
            </w:r>
          </w:p>
        </w:tc>
        <w:tc>
          <w:tcPr>
            <w:tcW w:w="2268" w:type="dxa"/>
          </w:tcPr>
          <w:p w:rsidR="00803338" w:rsidRDefault="001F301F">
            <w:pPr>
              <w:spacing w:after="0" w:line="300" w:lineRule="auto"/>
            </w:pPr>
            <w:r>
              <w:t>Ngày 12/03/25</w:t>
            </w:r>
          </w:p>
        </w:tc>
        <w:tc>
          <w:tcPr>
            <w:tcW w:w="2126" w:type="dxa"/>
          </w:tcPr>
          <w:p w:rsidR="00803338" w:rsidRDefault="001F301F">
            <w:pPr>
              <w:spacing w:after="0" w:line="300" w:lineRule="auto"/>
            </w:pPr>
            <w:r>
              <w:t>Ngày 13/03/25</w:t>
            </w:r>
          </w:p>
        </w:tc>
        <w:tc>
          <w:tcPr>
            <w:tcW w:w="2127" w:type="dxa"/>
          </w:tcPr>
          <w:p w:rsidR="00803338" w:rsidRDefault="001F301F">
            <w:pPr>
              <w:spacing w:after="0" w:line="300" w:lineRule="auto"/>
            </w:pPr>
            <w:r>
              <w:t>Ngày 14/03/25</w:t>
            </w:r>
          </w:p>
        </w:tc>
        <w:tc>
          <w:tcPr>
            <w:tcW w:w="1390" w:type="dxa"/>
            <w:vAlign w:val="center"/>
          </w:tcPr>
          <w:p w:rsidR="00803338" w:rsidRDefault="001F301F">
            <w:pPr>
              <w:spacing w:after="0" w:line="300" w:lineRule="auto"/>
            </w:pPr>
            <w:r>
              <w:t>Ghi chú</w:t>
            </w:r>
          </w:p>
        </w:tc>
      </w:tr>
      <w:tr w:rsidR="00803338" w:rsidTr="00C52CA8">
        <w:trPr>
          <w:trHeight w:val="422"/>
        </w:trPr>
        <w:tc>
          <w:tcPr>
            <w:tcW w:w="878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3338" w:rsidRDefault="001F301F">
            <w:pPr>
              <w:spacing w:after="0" w:line="300" w:lineRule="auto"/>
            </w:pPr>
            <w:r>
              <w:t>- Quan sát: Cây hồng môn</w:t>
            </w:r>
          </w:p>
          <w:p w:rsidR="00803338" w:rsidRDefault="001F301F">
            <w:pPr>
              <w:spacing w:after="0" w:line="300" w:lineRule="auto"/>
            </w:pPr>
            <w:r>
              <w:t>- T/C vđ: Chim bay</w:t>
            </w:r>
          </w:p>
          <w:p w:rsidR="00803338" w:rsidRDefault="001F301F">
            <w:pPr>
              <w:spacing w:after="0" w:line="300" w:lineRule="auto"/>
            </w:pPr>
            <w:r>
              <w:t>- Chơi đồ chơi ngoài trời</w:t>
            </w:r>
          </w:p>
          <w:p w:rsidR="00803338" w:rsidRDefault="00803338">
            <w:pPr>
              <w:spacing w:after="0" w:line="300" w:lineRule="auto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3338" w:rsidRDefault="001F301F">
            <w:pPr>
              <w:spacing w:after="0" w:line="300" w:lineRule="auto"/>
            </w:pPr>
            <w:r>
              <w:lastRenderedPageBreak/>
              <w:t xml:space="preserve">- T/Cvđ: </w:t>
            </w:r>
            <w:r>
              <w:rPr>
                <w:color w:val="000000"/>
              </w:rPr>
              <w:t>Ném xa lên phía trước bằng một tay (tối thiểu 1,5m)</w:t>
            </w:r>
            <w:r>
              <w:t>- Quan sát: Cây mộc lan</w:t>
            </w:r>
          </w:p>
          <w:p w:rsidR="00803338" w:rsidRDefault="001F301F">
            <w:pPr>
              <w:spacing w:after="0" w:line="300" w:lineRule="auto"/>
            </w:pPr>
            <w:r>
              <w:lastRenderedPageBreak/>
              <w:t>- Chơi tự 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3338" w:rsidRDefault="001F301F">
            <w:pPr>
              <w:spacing w:after="0" w:line="300" w:lineRule="auto"/>
            </w:pPr>
            <w:r>
              <w:lastRenderedPageBreak/>
              <w:t>- Quan sát: Cây hoa giấy</w:t>
            </w:r>
          </w:p>
          <w:p w:rsidR="00803338" w:rsidRDefault="001F301F">
            <w:pPr>
              <w:spacing w:after="0" w:line="300" w:lineRule="auto"/>
            </w:pPr>
            <w:r>
              <w:t>- T/Cvđ: Con thỏ</w:t>
            </w:r>
          </w:p>
          <w:p w:rsidR="00803338" w:rsidRDefault="001F301F">
            <w:pPr>
              <w:spacing w:after="0" w:line="300" w:lineRule="auto"/>
              <w:rPr>
                <w:b/>
              </w:rPr>
            </w:pPr>
            <w:r>
              <w:t>- Chơi đồ chơi ngoài trời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3338" w:rsidRDefault="001F301F">
            <w:pPr>
              <w:spacing w:after="0" w:line="300" w:lineRule="auto"/>
            </w:pPr>
            <w:r>
              <w:t>- T/Cvđ: Dung dăng dung dẻ</w:t>
            </w:r>
          </w:p>
          <w:p w:rsidR="00803338" w:rsidRDefault="001F301F">
            <w:pPr>
              <w:spacing w:after="0" w:line="300" w:lineRule="auto"/>
            </w:pPr>
            <w:r>
              <w:t>- Quan sát: Cây hoa giấy</w:t>
            </w:r>
          </w:p>
          <w:p w:rsidR="00803338" w:rsidRDefault="001F301F">
            <w:pPr>
              <w:spacing w:after="0" w:line="300" w:lineRule="auto"/>
            </w:pPr>
            <w:r>
              <w:t>- Chơi với đồ chơi ngoài trời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t xml:space="preserve">- T/Cvđ: </w:t>
            </w:r>
            <w:r>
              <w:rPr>
                <w:color w:val="000000"/>
              </w:rPr>
              <w:t xml:space="preserve">Ném xa lên phía trước bằng một tay </w:t>
            </w:r>
          </w:p>
          <w:p w:rsidR="00803338" w:rsidRDefault="001F301F">
            <w:pPr>
              <w:spacing w:after="0" w:line="300" w:lineRule="auto"/>
            </w:pPr>
            <w:r>
              <w:t>- Quan sát: Cây tài lộc</w:t>
            </w:r>
          </w:p>
          <w:p w:rsidR="00803338" w:rsidRDefault="001F301F">
            <w:pPr>
              <w:spacing w:after="0" w:line="300" w:lineRule="auto"/>
            </w:pPr>
            <w:r>
              <w:t>- Chơi tự do</w:t>
            </w:r>
          </w:p>
        </w:tc>
        <w:tc>
          <w:tcPr>
            <w:tcW w:w="1390" w:type="dxa"/>
            <w:vAlign w:val="center"/>
          </w:tcPr>
          <w:p w:rsidR="00803338" w:rsidRDefault="00803338">
            <w:pPr>
              <w:spacing w:after="0" w:line="300" w:lineRule="auto"/>
            </w:pPr>
          </w:p>
        </w:tc>
      </w:tr>
      <w:tr w:rsidR="00803338" w:rsidTr="00C52CA8">
        <w:tc>
          <w:tcPr>
            <w:tcW w:w="878" w:type="dxa"/>
            <w:vMerge w:val="restart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lastRenderedPageBreak/>
              <w:t>Tuần 2</w:t>
            </w:r>
          </w:p>
        </w:tc>
        <w:tc>
          <w:tcPr>
            <w:tcW w:w="2126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t>Ngày 17/03/25</w:t>
            </w:r>
          </w:p>
        </w:tc>
        <w:tc>
          <w:tcPr>
            <w:tcW w:w="2126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t>Ngày 18/03/25</w:t>
            </w:r>
          </w:p>
        </w:tc>
        <w:tc>
          <w:tcPr>
            <w:tcW w:w="2268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t>Ngày 19/03/25</w:t>
            </w:r>
          </w:p>
        </w:tc>
        <w:tc>
          <w:tcPr>
            <w:tcW w:w="2126" w:type="dxa"/>
          </w:tcPr>
          <w:p w:rsidR="00803338" w:rsidRDefault="001F301F">
            <w:pPr>
              <w:spacing w:after="0" w:line="300" w:lineRule="auto"/>
              <w:rPr>
                <w:i/>
              </w:rPr>
            </w:pPr>
            <w:r>
              <w:t>Ngày 20/03/25</w:t>
            </w:r>
          </w:p>
        </w:tc>
        <w:tc>
          <w:tcPr>
            <w:tcW w:w="2127" w:type="dxa"/>
          </w:tcPr>
          <w:p w:rsidR="00803338" w:rsidRDefault="001F301F">
            <w:pPr>
              <w:spacing w:after="0" w:line="300" w:lineRule="auto"/>
              <w:jc w:val="center"/>
              <w:rPr>
                <w:i/>
              </w:rPr>
            </w:pPr>
            <w:r>
              <w:t>Ngày 21/03/25</w:t>
            </w:r>
          </w:p>
        </w:tc>
        <w:tc>
          <w:tcPr>
            <w:tcW w:w="1390" w:type="dxa"/>
          </w:tcPr>
          <w:p w:rsidR="00803338" w:rsidRDefault="00803338">
            <w:pPr>
              <w:spacing w:after="0" w:line="300" w:lineRule="auto"/>
              <w:jc w:val="center"/>
            </w:pPr>
          </w:p>
        </w:tc>
      </w:tr>
      <w:tr w:rsidR="00803338" w:rsidTr="00C52CA8">
        <w:trPr>
          <w:trHeight w:val="2118"/>
        </w:trPr>
        <w:tc>
          <w:tcPr>
            <w:tcW w:w="878" w:type="dxa"/>
            <w:vMerge/>
            <w:vAlign w:val="center"/>
          </w:tcPr>
          <w:p w:rsidR="00803338" w:rsidRDefault="0080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t xml:space="preserve">-  TCVĐ: </w:t>
            </w:r>
            <w:r>
              <w:rPr>
                <w:color w:val="000000"/>
              </w:rPr>
              <w:t>Ném xa lên phía trước bằng một tay (tối thiểu 1,5m)</w:t>
            </w:r>
          </w:p>
          <w:p w:rsidR="00803338" w:rsidRDefault="001F301F">
            <w:pPr>
              <w:spacing w:after="0" w:line="300" w:lineRule="auto"/>
            </w:pPr>
            <w:r>
              <w:t>- Quan sát: Cây hoa lan</w:t>
            </w:r>
          </w:p>
          <w:p w:rsidR="00803338" w:rsidRDefault="001F301F">
            <w:pPr>
              <w:spacing w:after="0" w:line="300" w:lineRule="auto"/>
            </w:pPr>
            <w:r>
              <w:t>- Chơi tự 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38" w:rsidRDefault="001F301F">
            <w:pPr>
              <w:spacing w:after="0" w:line="300" w:lineRule="auto"/>
              <w:rPr>
                <w:b/>
              </w:rPr>
            </w:pPr>
            <w:r>
              <w:t>- TCVĐ: Rồng rắn lên mây</w:t>
            </w:r>
          </w:p>
          <w:p w:rsidR="00803338" w:rsidRDefault="001F301F">
            <w:pPr>
              <w:spacing w:after="0" w:line="300" w:lineRule="auto"/>
            </w:pPr>
            <w:r>
              <w:t>- Quan sát: Cây bắt muỗi</w:t>
            </w:r>
          </w:p>
          <w:p w:rsidR="00803338" w:rsidRDefault="001F301F">
            <w:pPr>
              <w:spacing w:after="0" w:line="300" w:lineRule="auto"/>
            </w:pPr>
            <w:r>
              <w:t>- Chơi tự do.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38" w:rsidRDefault="001F301F">
            <w:pPr>
              <w:spacing w:after="0" w:line="300" w:lineRule="auto"/>
            </w:pPr>
            <w:r>
              <w:t>- TCVĐ : Trồng nụ trồng hoa</w:t>
            </w:r>
          </w:p>
          <w:p w:rsidR="00803338" w:rsidRDefault="001F301F">
            <w:pPr>
              <w:spacing w:after="0" w:line="300" w:lineRule="auto"/>
            </w:pPr>
            <w:r>
              <w:t>- QS: Cây hoa lan</w:t>
            </w:r>
          </w:p>
          <w:p w:rsidR="00803338" w:rsidRDefault="001F301F">
            <w:pPr>
              <w:spacing w:after="0" w:line="300" w:lineRule="auto"/>
              <w:rPr>
                <w:b/>
              </w:rPr>
            </w:pPr>
            <w:r>
              <w:t>- Chơi tự chọn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t xml:space="preserve">-  TCVĐ: </w:t>
            </w:r>
            <w:r>
              <w:rPr>
                <w:color w:val="000000"/>
              </w:rPr>
              <w:t xml:space="preserve">Đi chạy theo hướng thẳng có thay đổi tốc độ theo hiệu lệnh </w:t>
            </w:r>
          </w:p>
          <w:p w:rsidR="00803338" w:rsidRDefault="001F301F">
            <w:pPr>
              <w:spacing w:after="0" w:line="300" w:lineRule="auto"/>
            </w:pPr>
            <w:r>
              <w:t>- Q/S: Thời tiết</w:t>
            </w:r>
          </w:p>
          <w:p w:rsidR="00803338" w:rsidRDefault="001F301F">
            <w:pPr>
              <w:spacing w:after="0" w:line="300" w:lineRule="auto"/>
            </w:pPr>
            <w: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38" w:rsidRDefault="001F301F">
            <w:pPr>
              <w:spacing w:after="0" w:line="300" w:lineRule="auto"/>
            </w:pPr>
            <w:r>
              <w:rPr>
                <w:i/>
              </w:rPr>
              <w:t xml:space="preserve">- </w:t>
            </w:r>
            <w:r>
              <w:t>TCVĐ : Thỏ tắm nắng</w:t>
            </w:r>
          </w:p>
          <w:p w:rsidR="00803338" w:rsidRDefault="001F301F">
            <w:pPr>
              <w:spacing w:after="0" w:line="300" w:lineRule="auto"/>
            </w:pPr>
            <w:r>
              <w:t>- Q/S: Cây hồng môn</w:t>
            </w:r>
          </w:p>
          <w:p w:rsidR="00803338" w:rsidRDefault="001F301F">
            <w:pPr>
              <w:spacing w:after="0" w:line="300" w:lineRule="auto"/>
            </w:pPr>
            <w:r>
              <w:t>- Chơi tự do</w:t>
            </w:r>
          </w:p>
        </w:tc>
        <w:tc>
          <w:tcPr>
            <w:tcW w:w="1390" w:type="dxa"/>
          </w:tcPr>
          <w:p w:rsidR="00803338" w:rsidRDefault="00803338">
            <w:pPr>
              <w:spacing w:after="0" w:line="300" w:lineRule="auto"/>
              <w:jc w:val="center"/>
              <w:rPr>
                <w:color w:val="FF0000"/>
              </w:rPr>
            </w:pPr>
          </w:p>
        </w:tc>
      </w:tr>
    </w:tbl>
    <w:p w:rsidR="00803338" w:rsidRDefault="001F301F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  <w:color w:val="000000"/>
        </w:rPr>
      </w:pPr>
      <w:r>
        <w:rPr>
          <w:b/>
          <w:color w:val="000000"/>
        </w:rPr>
        <w:t>5. Chơi tập theo ý thích buổi sáng</w:t>
      </w:r>
    </w:p>
    <w:tbl>
      <w:tblPr>
        <w:tblStyle w:val="aff0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"/>
        <w:gridCol w:w="1985"/>
        <w:gridCol w:w="2693"/>
        <w:gridCol w:w="2835"/>
        <w:gridCol w:w="4509"/>
      </w:tblGrid>
      <w:tr w:rsidR="00803338" w:rsidTr="00C52CA8">
        <w:trPr>
          <w:trHeight w:val="858"/>
        </w:trPr>
        <w:tc>
          <w:tcPr>
            <w:tcW w:w="1019" w:type="dxa"/>
            <w:vAlign w:val="center"/>
          </w:tcPr>
          <w:p w:rsidR="00803338" w:rsidRDefault="001F301F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KHU VỰC CHƠI</w:t>
            </w:r>
          </w:p>
        </w:tc>
        <w:tc>
          <w:tcPr>
            <w:tcW w:w="1985" w:type="dxa"/>
            <w:vAlign w:val="center"/>
          </w:tcPr>
          <w:p w:rsidR="00803338" w:rsidRDefault="001F301F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693" w:type="dxa"/>
            <w:vAlign w:val="center"/>
          </w:tcPr>
          <w:p w:rsidR="00803338" w:rsidRDefault="001F301F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803338" w:rsidRDefault="001F301F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4509" w:type="dxa"/>
          </w:tcPr>
          <w:p w:rsidR="00803338" w:rsidRDefault="001F301F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TIẾN HÀNH</w:t>
            </w:r>
          </w:p>
        </w:tc>
      </w:tr>
      <w:tr w:rsidR="00803338" w:rsidTr="00C52CA8">
        <w:trPr>
          <w:trHeight w:val="858"/>
        </w:trPr>
        <w:tc>
          <w:tcPr>
            <w:tcW w:w="1019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a.Thao tác vai</w:t>
            </w:r>
          </w:p>
          <w:p w:rsidR="00803338" w:rsidRDefault="0080333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Nấu ăn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Bế em</w:t>
            </w:r>
          </w:p>
          <w:p w:rsidR="00803338" w:rsidRDefault="0080333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338" w:rsidRDefault="001F301F">
            <w:pPr>
              <w:spacing w:after="0" w:line="300" w:lineRule="auto"/>
              <w:jc w:val="both"/>
            </w:pPr>
            <w:r>
              <w:t>- Trẻ có kỹ năng làm sạch. biến, nấu một số món ăn từ rau- củ- quả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Biết xúc, bày thức ăn ra bát, đĩa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Trẻ có một số kỹ năng chăm sóc em bé búp bê (Bế, cho ăn, tắm gội, ru em..)</w:t>
            </w:r>
          </w:p>
        </w:tc>
        <w:tc>
          <w:tcPr>
            <w:tcW w:w="2835" w:type="dxa"/>
            <w:vAlign w:val="center"/>
          </w:tcPr>
          <w:p w:rsidR="00803338" w:rsidRDefault="001F301F">
            <w:pPr>
              <w:spacing w:after="0" w:line="300" w:lineRule="auto"/>
            </w:pPr>
            <w:r>
              <w:t>- Bộ đồ chơi nấu ăn (Bếp, nồi, chảo, bát, thìa…)</w:t>
            </w:r>
          </w:p>
          <w:p w:rsidR="00803338" w:rsidRDefault="001F301F">
            <w:pPr>
              <w:spacing w:after="0" w:line="300" w:lineRule="auto"/>
            </w:pPr>
            <w:r>
              <w:t>- Một số món ăn (Rau, củ, quả, cá tôm…)</w:t>
            </w:r>
          </w:p>
          <w:p w:rsidR="00803338" w:rsidRDefault="001F301F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t>-  Đồ chơi bế em gồm (Giường, búp bê, chăn, gối, chậu, khăn)</w:t>
            </w:r>
          </w:p>
        </w:tc>
        <w:tc>
          <w:tcPr>
            <w:tcW w:w="4509" w:type="dxa"/>
          </w:tcPr>
          <w:p w:rsidR="00803338" w:rsidRDefault="001F301F">
            <w:pPr>
              <w:spacing w:after="0" w:line="300" w:lineRule="auto"/>
            </w:pPr>
            <w:r>
              <w:rPr>
                <w:b/>
              </w:rPr>
              <w:t xml:space="preserve">-  </w:t>
            </w:r>
            <w:r>
              <w:t>Trẻ tập rửa, sơ chế một số một số loại rau, củ, quả</w:t>
            </w:r>
          </w:p>
          <w:p w:rsidR="00803338" w:rsidRDefault="001F301F">
            <w:pPr>
              <w:spacing w:after="0" w:line="300" w:lineRule="auto"/>
            </w:pPr>
            <w:r>
              <w:t>- Trẻ nấu một số món ăn từ các loại rau, củ, quả</w:t>
            </w:r>
          </w:p>
          <w:p w:rsidR="00803338" w:rsidRDefault="001F301F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t>- Trẻ chăm sóc em bé (Bế em, tắm gội, chải tóc, cho</w:t>
            </w:r>
            <w:r>
              <w:t xml:space="preserve"> em bé ăn và ru em ngủ)</w:t>
            </w:r>
          </w:p>
        </w:tc>
      </w:tr>
      <w:tr w:rsidR="00803338" w:rsidTr="00C52CA8">
        <w:trPr>
          <w:trHeight w:val="71"/>
        </w:trPr>
        <w:tc>
          <w:tcPr>
            <w:tcW w:w="1019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lastRenderedPageBreak/>
              <w:t>b.Hoạt động với đồ vật, đồ chơi</w:t>
            </w:r>
          </w:p>
        </w:tc>
        <w:tc>
          <w:tcPr>
            <w:tcW w:w="1985" w:type="dxa"/>
          </w:tcPr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Chơi xếp hình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Chơi so hình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Ghép hình ( ghép hình mảnh, ghép hình rỗng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Xâu hoa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Chọn đúng bộ thả hình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Mở sách xem tranh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338" w:rsidRDefault="001F301F">
            <w:pPr>
              <w:spacing w:after="0" w:line="300" w:lineRule="auto"/>
            </w:pPr>
            <w:r>
              <w:t xml:space="preserve">-  Trẻ  có kỹ năng xếp chồng, xếp cạnh </w:t>
            </w:r>
          </w:p>
          <w:p w:rsidR="00803338" w:rsidRDefault="001F301F">
            <w:pPr>
              <w:spacing w:after="0" w:line="300" w:lineRule="auto"/>
            </w:pPr>
            <w:r>
              <w:t>- Có kỹ năng ghép hình - So h</w:t>
            </w:r>
            <w:r>
              <w:t>ình-  Xâu dây  quả</w:t>
            </w:r>
          </w:p>
          <w:p w:rsidR="00803338" w:rsidRDefault="001F301F">
            <w:pPr>
              <w:spacing w:after="0" w:line="300" w:lineRule="auto"/>
            </w:pPr>
            <w:r>
              <w:t xml:space="preserve">- Phân loại  quả theo màu sắc, đặc điểm 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 Trẻ có kỹ năng lật mở sách xem tranh</w:t>
            </w:r>
          </w:p>
        </w:tc>
        <w:tc>
          <w:tcPr>
            <w:tcW w:w="2835" w:type="dxa"/>
          </w:tcPr>
          <w:p w:rsidR="00803338" w:rsidRDefault="001F301F">
            <w:pPr>
              <w:spacing w:after="0" w:line="300" w:lineRule="auto"/>
              <w:jc w:val="both"/>
            </w:pPr>
            <w:r>
              <w:t xml:space="preserve">- Khối xốp to, nhỏ màu xanh, đỏ, vàng, gạch nhựa, 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Bảng so hình, ghép hình,  quả cắt mảnh, gắn gai, đục lỗ, dây xâu, hộp bỏ thả hình</w:t>
            </w:r>
          </w:p>
          <w:p w:rsidR="00803338" w:rsidRDefault="001F301F">
            <w:pPr>
              <w:tabs>
                <w:tab w:val="left" w:pos="1425"/>
              </w:tabs>
              <w:spacing w:after="0" w:line="300" w:lineRule="auto"/>
              <w:jc w:val="both"/>
              <w:rPr>
                <w:color w:val="000000"/>
              </w:rPr>
            </w:pPr>
            <w:r>
              <w:t>- Bộ sưu tập, album ảnh, tạp chí , truyện- - Bộ sưu tập, album ảnh, tạp chí , truyện tranh về các loại  hoa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338" w:rsidRDefault="001F301F">
            <w:pPr>
              <w:spacing w:after="0" w:line="300" w:lineRule="auto"/>
            </w:pPr>
            <w:r>
              <w:t>- Trẻ  biết xếp chồng, xếp cạnh làm khu vườn trồng rau- củ- quả</w:t>
            </w:r>
          </w:p>
          <w:p w:rsidR="00803338" w:rsidRDefault="001F301F">
            <w:pPr>
              <w:spacing w:after="0" w:line="300" w:lineRule="auto"/>
            </w:pPr>
            <w:r>
              <w:t>- Có kỹ năng ghép hình mảnh các loại rau- củ- quả</w:t>
            </w:r>
          </w:p>
          <w:p w:rsidR="00803338" w:rsidRDefault="001F301F">
            <w:pPr>
              <w:spacing w:after="0" w:line="300" w:lineRule="auto"/>
            </w:pPr>
            <w:r>
              <w:t>-  Xâu các loại  rau- củ- quả,  th</w:t>
            </w:r>
            <w:r>
              <w:t xml:space="preserve">ành dây </w:t>
            </w:r>
          </w:p>
          <w:p w:rsidR="00803338" w:rsidRDefault="001F301F">
            <w:pPr>
              <w:spacing w:after="0" w:line="300" w:lineRule="auto"/>
            </w:pPr>
            <w:r>
              <w:t>- Phân loại  rau- củ- quả theo màu sắc, kích thước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So hình các loại rau- củ- quả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 xml:space="preserve">- Chọn và phân loại các loại quả theo đúng màu sắc xanh, đỏ, vàng, 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Chọn hình các loại hoa, quả để so hình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 xml:space="preserve">- Trẻ lật mở từng trang sách để xem tranh, bộ sưu tập, </w:t>
            </w:r>
            <w:r>
              <w:t xml:space="preserve">ảnh, album các loại quả và  gọi tên  </w:t>
            </w:r>
          </w:p>
        </w:tc>
      </w:tr>
      <w:tr w:rsidR="00803338" w:rsidTr="00C52CA8">
        <w:trPr>
          <w:trHeight w:val="71"/>
        </w:trPr>
        <w:tc>
          <w:tcPr>
            <w:tcW w:w="1019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c.Vận động</w:t>
            </w:r>
          </w:p>
        </w:tc>
        <w:tc>
          <w:tcPr>
            <w:tcW w:w="1985" w:type="dxa"/>
          </w:tcPr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Đẩy xe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color w:val="000000"/>
              </w:rPr>
              <w:t>- Chơi đóng, chốt, gắp, quét, xúc, cài cà</w:t>
            </w:r>
          </w:p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Chơi câu cá, trồng cà rốt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338" w:rsidRDefault="001F301F">
            <w:pPr>
              <w:spacing w:after="0" w:line="300" w:lineRule="auto"/>
              <w:jc w:val="both"/>
            </w:pPr>
            <w:r>
              <w:t>-  Trẻ có các  kỹ năng: Đóng, chốt, gắp, xúc, hót và cài hoa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rPr>
                <w:b/>
              </w:rPr>
              <w:t xml:space="preserve">- </w:t>
            </w:r>
            <w:r>
              <w:t>Trẻ có kỹ năng kéo xe và đẩy xe.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 xml:space="preserve">- Trẻ có thao tác kỹ năng trồng cà rốt và câu cá  </w:t>
            </w:r>
          </w:p>
        </w:tc>
        <w:tc>
          <w:tcPr>
            <w:tcW w:w="2835" w:type="dxa"/>
          </w:tcPr>
          <w:p w:rsidR="00803338" w:rsidRDefault="001F301F">
            <w:pPr>
              <w:tabs>
                <w:tab w:val="left" w:pos="1425"/>
              </w:tabs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Xe đẩy, xe kéo</w:t>
            </w:r>
          </w:p>
          <w:p w:rsidR="00803338" w:rsidRDefault="001F301F">
            <w:pPr>
              <w:tabs>
                <w:tab w:val="left" w:pos="1425"/>
              </w:tabs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Chổi, xẻng, kẹp gắp, rổ đựng, quả, hoa để gắp</w:t>
            </w:r>
          </w:p>
          <w:p w:rsidR="00803338" w:rsidRDefault="001F301F">
            <w:pPr>
              <w:tabs>
                <w:tab w:val="left" w:pos="1425"/>
              </w:tabs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Đồ chơi đóng chốt</w:t>
            </w:r>
          </w:p>
          <w:p w:rsidR="00803338" w:rsidRDefault="001F301F">
            <w:pPr>
              <w:tabs>
                <w:tab w:val="left" w:pos="1425"/>
              </w:tabs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Bộ đồ chơi trồng và câu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338" w:rsidRDefault="001F301F">
            <w:pPr>
              <w:spacing w:after="0" w:line="300" w:lineRule="auto"/>
              <w:jc w:val="both"/>
            </w:pPr>
            <w:bookmarkStart w:id="1" w:name="_heading=h.gjdgxs" w:colFirst="0" w:colLast="0"/>
            <w:bookmarkEnd w:id="1"/>
            <w:r>
              <w:t>- Cô hướng dẫn trẻ cách đóng chốt, cách cài hoa cách cầm chổi và xẻng để hót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Dạy trẻ cách gắp đồ chơi cho vào rổ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Dạy trẻ trồng cà rốt và câu cá</w:t>
            </w:r>
          </w:p>
          <w:p w:rsidR="00803338" w:rsidRDefault="00803338">
            <w:pPr>
              <w:spacing w:after="0" w:line="300" w:lineRule="auto"/>
              <w:jc w:val="both"/>
            </w:pPr>
          </w:p>
        </w:tc>
      </w:tr>
      <w:tr w:rsidR="00803338" w:rsidTr="00C52CA8">
        <w:trPr>
          <w:trHeight w:val="262"/>
        </w:trPr>
        <w:tc>
          <w:tcPr>
            <w:tcW w:w="1019" w:type="dxa"/>
            <w:vAlign w:val="center"/>
          </w:tcPr>
          <w:p w:rsidR="00803338" w:rsidRDefault="001F301F">
            <w:pPr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d.Tạo hình</w:t>
            </w:r>
          </w:p>
        </w:tc>
        <w:tc>
          <w:tcPr>
            <w:tcW w:w="1985" w:type="dxa"/>
          </w:tcPr>
          <w:p w:rsidR="00803338" w:rsidRDefault="001F301F">
            <w:pPr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Dán tranh</w:t>
            </w:r>
          </w:p>
          <w:p w:rsidR="00803338" w:rsidRDefault="001F301F">
            <w:pPr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Vo giấy</w:t>
            </w:r>
          </w:p>
          <w:p w:rsidR="00803338" w:rsidRDefault="001F301F">
            <w:pPr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Nặn đất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338" w:rsidRDefault="001F301F">
            <w:pPr>
              <w:spacing w:after="0" w:line="300" w:lineRule="auto"/>
            </w:pPr>
            <w:r>
              <w:t>- Trẻ có kỹ năng dán , vo giấy, dán trang trí các loại  quả và nặn quả</w:t>
            </w:r>
          </w:p>
          <w:p w:rsidR="00803338" w:rsidRDefault="00803338">
            <w:pPr>
              <w:spacing w:after="0" w:line="300" w:lineRule="auto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803338" w:rsidRDefault="001F301F">
            <w:pPr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Giấy nhăn, tranh, bông tăm, hoa rỗng</w:t>
            </w:r>
          </w:p>
          <w:p w:rsidR="00803338" w:rsidRDefault="001F301F">
            <w:pPr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Hoa, giấy vụn, keo dán giấy. </w:t>
            </w:r>
          </w:p>
          <w:p w:rsidR="00803338" w:rsidRDefault="001F301F">
            <w:pPr>
              <w:spacing w:after="0"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Đất nặn, bảng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338" w:rsidRDefault="001F301F">
            <w:pPr>
              <w:spacing w:after="0" w:line="300" w:lineRule="auto"/>
              <w:jc w:val="both"/>
            </w:pPr>
            <w:r>
              <w:t>- Cô hướng dẫn trẻ cách vo giấy để tạo thành quả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Hướng dẫn trẻ cách dán trang trí các loại quả không dán chờm ra ngoài hình rỗng</w:t>
            </w:r>
          </w:p>
          <w:p w:rsidR="00803338" w:rsidRDefault="001F301F">
            <w:pPr>
              <w:spacing w:after="0" w:line="300" w:lineRule="auto"/>
              <w:jc w:val="both"/>
            </w:pPr>
            <w:r>
              <w:t>- Hướng dẫn trẻ nặn quả</w:t>
            </w:r>
          </w:p>
        </w:tc>
      </w:tr>
    </w:tbl>
    <w:p w:rsidR="00803338" w:rsidRDefault="00803338">
      <w:pPr>
        <w:spacing w:after="0" w:line="300" w:lineRule="auto"/>
        <w:rPr>
          <w:b/>
        </w:rPr>
      </w:pPr>
    </w:p>
    <w:p w:rsidR="00803338" w:rsidRDefault="001F301F">
      <w:pPr>
        <w:spacing w:after="0" w:line="300" w:lineRule="auto"/>
        <w:rPr>
          <w:b/>
        </w:rPr>
      </w:pPr>
      <w:r>
        <w:rPr>
          <w:b/>
        </w:rPr>
        <w:t>6. Vệ sinh ăn ngủ</w:t>
      </w:r>
    </w:p>
    <w:tbl>
      <w:tblPr>
        <w:tblStyle w:val="aff1"/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646"/>
        <w:gridCol w:w="2268"/>
      </w:tblGrid>
      <w:tr w:rsidR="00803338">
        <w:trPr>
          <w:trHeight w:val="634"/>
          <w:jc w:val="center"/>
        </w:trPr>
        <w:tc>
          <w:tcPr>
            <w:tcW w:w="2122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Nội dung</w:t>
            </w:r>
          </w:p>
        </w:tc>
        <w:tc>
          <w:tcPr>
            <w:tcW w:w="8646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Hoạt động</w:t>
            </w:r>
          </w:p>
        </w:tc>
        <w:tc>
          <w:tcPr>
            <w:tcW w:w="2268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Ghi chú</w:t>
            </w:r>
          </w:p>
        </w:tc>
      </w:tr>
      <w:tr w:rsidR="00803338">
        <w:trPr>
          <w:trHeight w:val="788"/>
          <w:jc w:val="center"/>
        </w:trPr>
        <w:tc>
          <w:tcPr>
            <w:tcW w:w="2122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Vệ sinh</w:t>
            </w:r>
          </w:p>
        </w:tc>
        <w:tc>
          <w:tcPr>
            <w:tcW w:w="8646" w:type="dxa"/>
          </w:tcPr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Rèn trẻ mặc quần áo, cởi quần áo khi bị bẩn, bị ướt</w:t>
            </w:r>
          </w:p>
          <w:p w:rsidR="00803338" w:rsidRDefault="001F301F">
            <w:pPr>
              <w:spacing w:after="0" w:line="300" w:lineRule="auto"/>
              <w:jc w:val="both"/>
              <w:rPr>
                <w:color w:val="000000"/>
              </w:rPr>
            </w:pPr>
            <w:r>
              <w:t xml:space="preserve">- Rèn trẻ </w:t>
            </w:r>
            <w:r>
              <w:rPr>
                <w:color w:val="000000"/>
              </w:rPr>
              <w:t>đi vệ sinh đúng chỗ</w:t>
            </w:r>
          </w:p>
        </w:tc>
        <w:tc>
          <w:tcPr>
            <w:tcW w:w="2268" w:type="dxa"/>
          </w:tcPr>
          <w:p w:rsidR="00803338" w:rsidRDefault="00803338">
            <w:pPr>
              <w:spacing w:after="0" w:line="300" w:lineRule="auto"/>
              <w:rPr>
                <w:color w:val="000000"/>
              </w:rPr>
            </w:pPr>
          </w:p>
        </w:tc>
      </w:tr>
      <w:tr w:rsidR="00803338">
        <w:trPr>
          <w:trHeight w:val="659"/>
          <w:jc w:val="center"/>
        </w:trPr>
        <w:tc>
          <w:tcPr>
            <w:tcW w:w="2122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Ăn</w:t>
            </w:r>
          </w:p>
        </w:tc>
        <w:tc>
          <w:tcPr>
            <w:tcW w:w="8646" w:type="dxa"/>
          </w:tcPr>
          <w:p w:rsidR="00803338" w:rsidRDefault="001F301F">
            <w:pPr>
              <w:spacing w:after="0" w:line="300" w:lineRule="auto"/>
              <w:jc w:val="both"/>
            </w:pPr>
            <w:r>
              <w:rPr>
                <w:color w:val="000000"/>
              </w:rPr>
              <w:t xml:space="preserve">- Rèn trẻ lấy đúng khăn lau miệng, tự rót nước uống, </w:t>
            </w:r>
            <w:r>
              <w:t>súc</w:t>
            </w:r>
            <w:r>
              <w:rPr>
                <w:color w:val="000000"/>
              </w:rPr>
              <w:t xml:space="preserve"> miệng sau ăn</w:t>
            </w:r>
          </w:p>
        </w:tc>
        <w:tc>
          <w:tcPr>
            <w:tcW w:w="2268" w:type="dxa"/>
          </w:tcPr>
          <w:p w:rsidR="00803338" w:rsidRDefault="00803338">
            <w:pPr>
              <w:spacing w:after="0" w:line="300" w:lineRule="auto"/>
              <w:rPr>
                <w:color w:val="000000"/>
              </w:rPr>
            </w:pPr>
          </w:p>
        </w:tc>
      </w:tr>
      <w:tr w:rsidR="00803338">
        <w:trPr>
          <w:trHeight w:val="654"/>
          <w:jc w:val="center"/>
        </w:trPr>
        <w:tc>
          <w:tcPr>
            <w:tcW w:w="2122" w:type="dxa"/>
            <w:vAlign w:val="center"/>
          </w:tcPr>
          <w:p w:rsidR="00803338" w:rsidRDefault="001F301F">
            <w:pPr>
              <w:spacing w:after="0" w:line="300" w:lineRule="auto"/>
              <w:jc w:val="center"/>
            </w:pPr>
            <w:r>
              <w:t>Ngủ</w:t>
            </w:r>
          </w:p>
        </w:tc>
        <w:tc>
          <w:tcPr>
            <w:tcW w:w="8646" w:type="dxa"/>
          </w:tcPr>
          <w:p w:rsidR="00803338" w:rsidRDefault="001F301F">
            <w:pPr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- Rèn trẻ lấy và cất gối trong giờ ngủ</w:t>
            </w:r>
          </w:p>
        </w:tc>
        <w:tc>
          <w:tcPr>
            <w:tcW w:w="2268" w:type="dxa"/>
          </w:tcPr>
          <w:p w:rsidR="00803338" w:rsidRDefault="00803338">
            <w:pPr>
              <w:spacing w:after="0" w:line="300" w:lineRule="auto"/>
              <w:rPr>
                <w:color w:val="000000"/>
              </w:rPr>
            </w:pPr>
          </w:p>
        </w:tc>
      </w:tr>
    </w:tbl>
    <w:p w:rsidR="00803338" w:rsidRDefault="001F301F">
      <w:pPr>
        <w:spacing w:after="0" w:line="300" w:lineRule="auto"/>
        <w:rPr>
          <w:b/>
        </w:rPr>
      </w:pPr>
      <w:r>
        <w:rPr>
          <w:b/>
        </w:rPr>
        <w:t>7. Chơi tập theo ý thích buổi chiều</w:t>
      </w:r>
    </w:p>
    <w:tbl>
      <w:tblPr>
        <w:tblStyle w:val="aff2"/>
        <w:tblW w:w="131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985"/>
        <w:gridCol w:w="2126"/>
        <w:gridCol w:w="2126"/>
        <w:gridCol w:w="2126"/>
        <w:gridCol w:w="2127"/>
        <w:gridCol w:w="1525"/>
      </w:tblGrid>
      <w:tr w:rsidR="00803338" w:rsidTr="00C52CA8">
        <w:trPr>
          <w:trHeight w:val="655"/>
        </w:trPr>
        <w:tc>
          <w:tcPr>
            <w:tcW w:w="1129" w:type="dxa"/>
          </w:tcPr>
          <w:p w:rsidR="00803338" w:rsidRDefault="00803338">
            <w:pPr>
              <w:spacing w:line="300" w:lineRule="auto"/>
              <w:rPr>
                <w:b/>
              </w:rPr>
            </w:pPr>
          </w:p>
        </w:tc>
        <w:tc>
          <w:tcPr>
            <w:tcW w:w="1985" w:type="dxa"/>
          </w:tcPr>
          <w:p w:rsidR="00803338" w:rsidRDefault="001F301F">
            <w:pPr>
              <w:spacing w:line="300" w:lineRule="auto"/>
            </w:pPr>
            <w:r>
              <w:rPr>
                <w:sz w:val="28"/>
                <w:szCs w:val="28"/>
              </w:rPr>
              <w:t>Ngày 10/03/25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</w:pPr>
            <w:r>
              <w:rPr>
                <w:sz w:val="28"/>
                <w:szCs w:val="28"/>
              </w:rPr>
              <w:t>Ngày 11/03/25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</w:pPr>
            <w:r>
              <w:rPr>
                <w:sz w:val="28"/>
                <w:szCs w:val="28"/>
              </w:rPr>
              <w:t>Ngày 12/03/25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</w:pPr>
            <w:r>
              <w:rPr>
                <w:sz w:val="28"/>
                <w:szCs w:val="28"/>
              </w:rPr>
              <w:t>Ngày 13/03/25</w:t>
            </w:r>
          </w:p>
        </w:tc>
        <w:tc>
          <w:tcPr>
            <w:tcW w:w="2127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14/03/25</w:t>
            </w:r>
          </w:p>
        </w:tc>
        <w:tc>
          <w:tcPr>
            <w:tcW w:w="1525" w:type="dxa"/>
            <w:vAlign w:val="center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chú</w:t>
            </w:r>
          </w:p>
        </w:tc>
      </w:tr>
      <w:tr w:rsidR="00803338" w:rsidTr="00C52CA8">
        <w:trPr>
          <w:trHeight w:val="655"/>
        </w:trPr>
        <w:tc>
          <w:tcPr>
            <w:tcW w:w="1129" w:type="dxa"/>
          </w:tcPr>
          <w:p w:rsidR="00803338" w:rsidRDefault="00803338">
            <w:pPr>
              <w:spacing w:line="300" w:lineRule="auto"/>
              <w:rPr>
                <w:sz w:val="28"/>
                <w:szCs w:val="28"/>
              </w:rPr>
            </w:pPr>
          </w:p>
          <w:p w:rsidR="00803338" w:rsidRDefault="00803338">
            <w:pPr>
              <w:spacing w:line="300" w:lineRule="auto"/>
              <w:rPr>
                <w:sz w:val="28"/>
                <w:szCs w:val="28"/>
              </w:rPr>
            </w:pPr>
          </w:p>
          <w:p w:rsidR="00803338" w:rsidRDefault="001F301F">
            <w:pPr>
              <w:spacing w:line="300" w:lineRule="auto"/>
              <w:rPr>
                <w:b/>
              </w:rPr>
            </w:pPr>
            <w:r>
              <w:rPr>
                <w:sz w:val="28"/>
                <w:szCs w:val="28"/>
              </w:rPr>
              <w:t>Tuần 1</w:t>
            </w:r>
          </w:p>
          <w:p w:rsidR="00803338" w:rsidRDefault="00803338">
            <w:pPr>
              <w:spacing w:line="300" w:lineRule="auto"/>
            </w:pPr>
          </w:p>
        </w:tc>
        <w:tc>
          <w:tcPr>
            <w:tcW w:w="1985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hát “</w:t>
            </w:r>
            <w:r>
              <w:rPr>
                <w:i/>
                <w:sz w:val="28"/>
                <w:szCs w:val="28"/>
              </w:rPr>
              <w:t>màu hoa</w:t>
            </w:r>
            <w:r>
              <w:rPr>
                <w:sz w:val="28"/>
                <w:szCs w:val="28"/>
              </w:rPr>
              <w:t>”- Chơi góc nấu ăn, tạo hình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T/Cvđ: “</w:t>
            </w:r>
            <w:r>
              <w:rPr>
                <w:i/>
                <w:sz w:val="28"/>
                <w:szCs w:val="28"/>
              </w:rPr>
              <w:t>gieo hạt</w:t>
            </w:r>
            <w:r>
              <w:rPr>
                <w:sz w:val="28"/>
                <w:szCs w:val="28"/>
              </w:rPr>
              <w:t>”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bài thơ ‘</w:t>
            </w:r>
            <w:r>
              <w:rPr>
                <w:i/>
                <w:sz w:val="28"/>
                <w:szCs w:val="28"/>
              </w:rPr>
              <w:t xml:space="preserve"> cây bắp cải</w:t>
            </w:r>
            <w:r>
              <w:rPr>
                <w:sz w:val="28"/>
                <w:szCs w:val="28"/>
              </w:rPr>
              <w:t xml:space="preserve">” 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T/Cvđ: Quả to- quả nhỏ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T/C vận động “ </w:t>
            </w:r>
            <w:r>
              <w:rPr>
                <w:i/>
                <w:sz w:val="28"/>
                <w:szCs w:val="28"/>
              </w:rPr>
              <w:t>gà trong vườn rau</w:t>
            </w:r>
            <w:r>
              <w:rPr>
                <w:sz w:val="28"/>
                <w:szCs w:val="28"/>
              </w:rPr>
              <w:t>”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</w:t>
            </w:r>
          </w:p>
        </w:tc>
        <w:tc>
          <w:tcPr>
            <w:tcW w:w="2127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T/C vđ:  Rồng rắn lên mây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hoan văn nghệ cuối tuần</w:t>
            </w:r>
          </w:p>
        </w:tc>
        <w:tc>
          <w:tcPr>
            <w:tcW w:w="1525" w:type="dxa"/>
            <w:vAlign w:val="center"/>
          </w:tcPr>
          <w:p w:rsidR="00803338" w:rsidRDefault="00803338">
            <w:pPr>
              <w:spacing w:line="300" w:lineRule="auto"/>
            </w:pPr>
          </w:p>
        </w:tc>
      </w:tr>
      <w:tr w:rsidR="00803338" w:rsidTr="00C52CA8">
        <w:trPr>
          <w:trHeight w:val="655"/>
        </w:trPr>
        <w:tc>
          <w:tcPr>
            <w:tcW w:w="1129" w:type="dxa"/>
            <w:vMerge w:val="restart"/>
          </w:tcPr>
          <w:p w:rsidR="00803338" w:rsidRDefault="00803338">
            <w:pPr>
              <w:spacing w:line="300" w:lineRule="auto"/>
              <w:rPr>
                <w:sz w:val="28"/>
                <w:szCs w:val="28"/>
              </w:rPr>
            </w:pPr>
          </w:p>
          <w:p w:rsidR="00803338" w:rsidRDefault="00803338">
            <w:pPr>
              <w:spacing w:line="300" w:lineRule="auto"/>
              <w:rPr>
                <w:sz w:val="28"/>
                <w:szCs w:val="28"/>
              </w:rPr>
            </w:pPr>
          </w:p>
          <w:p w:rsidR="00803338" w:rsidRDefault="001F301F">
            <w:pPr>
              <w:spacing w:line="300" w:lineRule="auto"/>
              <w:rPr>
                <w:b/>
              </w:rPr>
            </w:pPr>
            <w:r>
              <w:rPr>
                <w:sz w:val="28"/>
                <w:szCs w:val="28"/>
              </w:rPr>
              <w:t>Tuần 2</w:t>
            </w:r>
          </w:p>
        </w:tc>
        <w:tc>
          <w:tcPr>
            <w:tcW w:w="1985" w:type="dxa"/>
          </w:tcPr>
          <w:p w:rsidR="00803338" w:rsidRDefault="001F301F">
            <w:pPr>
              <w:spacing w:line="30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Ngày 17/03/25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18/03/25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19/03/25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20/03/25</w:t>
            </w:r>
          </w:p>
        </w:tc>
        <w:tc>
          <w:tcPr>
            <w:tcW w:w="2127" w:type="dxa"/>
          </w:tcPr>
          <w:p w:rsidR="00803338" w:rsidRDefault="001F301F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21/03/25</w:t>
            </w:r>
          </w:p>
        </w:tc>
        <w:tc>
          <w:tcPr>
            <w:tcW w:w="1525" w:type="dxa"/>
            <w:vAlign w:val="center"/>
          </w:tcPr>
          <w:p w:rsidR="00803338" w:rsidRDefault="00803338">
            <w:pPr>
              <w:spacing w:line="300" w:lineRule="auto"/>
            </w:pPr>
          </w:p>
        </w:tc>
      </w:tr>
      <w:tr w:rsidR="00803338" w:rsidTr="00C52CA8">
        <w:trPr>
          <w:trHeight w:val="655"/>
        </w:trPr>
        <w:tc>
          <w:tcPr>
            <w:tcW w:w="1129" w:type="dxa"/>
            <w:vMerge/>
          </w:tcPr>
          <w:p w:rsidR="00803338" w:rsidRDefault="0080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hát bài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“Bắp cải xanh"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 nấu ăn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T/CVĐ: Chồng nụ chồng hoa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 góc chơi tạo hình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dung dăng dung dẻ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 góc chơi HĐVĐV</w:t>
            </w:r>
          </w:p>
        </w:tc>
        <w:tc>
          <w:tcPr>
            <w:tcW w:w="2126" w:type="dxa"/>
          </w:tcPr>
          <w:p w:rsidR="00803338" w:rsidRDefault="001F301F">
            <w:pPr>
              <w:spacing w:line="30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T/C vận động “ </w:t>
            </w:r>
            <w:r>
              <w:rPr>
                <w:i/>
                <w:sz w:val="28"/>
                <w:szCs w:val="28"/>
              </w:rPr>
              <w:t>gà trong vườn rau</w:t>
            </w:r>
            <w:r>
              <w:rPr>
                <w:sz w:val="28"/>
                <w:szCs w:val="28"/>
              </w:rPr>
              <w:t>”</w:t>
            </w:r>
          </w:p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 góc chơi động</w:t>
            </w:r>
          </w:p>
        </w:tc>
        <w:tc>
          <w:tcPr>
            <w:tcW w:w="2127" w:type="dxa"/>
          </w:tcPr>
          <w:p w:rsidR="00803338" w:rsidRDefault="001F301F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hoan văn nghệ- nêu gương bé ngoan</w:t>
            </w:r>
          </w:p>
          <w:p w:rsidR="00803338" w:rsidRDefault="00803338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803338" w:rsidRDefault="00803338">
            <w:pPr>
              <w:spacing w:line="300" w:lineRule="auto"/>
            </w:pPr>
          </w:p>
        </w:tc>
      </w:tr>
    </w:tbl>
    <w:p w:rsidR="00803338" w:rsidRDefault="00803338">
      <w:pPr>
        <w:spacing w:after="0" w:line="300" w:lineRule="auto"/>
        <w:rPr>
          <w:b/>
        </w:rPr>
      </w:pPr>
    </w:p>
    <w:p w:rsidR="00803338" w:rsidRDefault="0080333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b/>
          <w:color w:val="FF0000"/>
        </w:rPr>
      </w:pPr>
    </w:p>
    <w:tbl>
      <w:tblPr>
        <w:tblStyle w:val="aff3"/>
        <w:tblW w:w="1299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397"/>
        <w:gridCol w:w="3686"/>
        <w:gridCol w:w="5912"/>
      </w:tblGrid>
      <w:tr w:rsidR="00803338">
        <w:tc>
          <w:tcPr>
            <w:tcW w:w="3397" w:type="dxa"/>
            <w:shd w:val="clear" w:color="auto" w:fill="auto"/>
          </w:tcPr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1F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TỔ PHÓ CM</w:t>
            </w: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C52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  <w:r w:rsidRPr="00C52CA8">
              <w:rPr>
                <w:b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3A606C90" wp14:editId="2031ADE6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255270</wp:posOffset>
                  </wp:positionV>
                  <wp:extent cx="1504950" cy="77152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1F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Vân</w:t>
            </w:r>
          </w:p>
        </w:tc>
        <w:tc>
          <w:tcPr>
            <w:tcW w:w="5912" w:type="dxa"/>
            <w:shd w:val="clear" w:color="auto" w:fill="auto"/>
          </w:tcPr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1F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GIÁO VIÊN</w:t>
            </w: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C52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  <w:r w:rsidRPr="00C52CA8">
              <w:rPr>
                <w:b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03ED9303" wp14:editId="4C2D9E33">
                  <wp:simplePos x="0" y="0"/>
                  <wp:positionH relativeFrom="column">
                    <wp:posOffset>2108835</wp:posOffset>
                  </wp:positionH>
                  <wp:positionV relativeFrom="paragraph">
                    <wp:posOffset>236220</wp:posOffset>
                  </wp:positionV>
                  <wp:extent cx="1438275" cy="83820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2CA8">
              <w:rPr>
                <w:b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466FADA9" wp14:editId="4565FFA4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179070</wp:posOffset>
                  </wp:positionV>
                  <wp:extent cx="1257300" cy="9620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80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</w:p>
          <w:p w:rsidR="00803338" w:rsidRDefault="001F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Vũ Thị Chín          Lê Thị Thuý Hoà</w:t>
            </w:r>
          </w:p>
        </w:tc>
      </w:tr>
    </w:tbl>
    <w:p w:rsidR="00803338" w:rsidRDefault="0080333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b/>
          <w:color w:val="FF0000"/>
        </w:rPr>
      </w:pPr>
    </w:p>
    <w:p w:rsidR="00803338" w:rsidRDefault="0080333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b/>
          <w:color w:val="FF0000"/>
        </w:rPr>
      </w:pPr>
      <w:bookmarkStart w:id="2" w:name="_GoBack"/>
      <w:bookmarkEnd w:id="2"/>
    </w:p>
    <w:p w:rsidR="00803338" w:rsidRDefault="0080333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b/>
          <w:color w:val="FF0000"/>
        </w:rPr>
      </w:pPr>
    </w:p>
    <w:p w:rsidR="00803338" w:rsidRDefault="0080333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b/>
          <w:color w:val="FF0000"/>
        </w:rPr>
      </w:pPr>
    </w:p>
    <w:p w:rsidR="00803338" w:rsidRDefault="0080333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b/>
          <w:color w:val="FF0000"/>
        </w:rPr>
      </w:pPr>
    </w:p>
    <w:p w:rsidR="00803338" w:rsidRDefault="0080333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b/>
          <w:color w:val="FF0000"/>
        </w:rPr>
      </w:pPr>
    </w:p>
    <w:p w:rsidR="00803338" w:rsidRDefault="00803338">
      <w:pPr>
        <w:spacing w:after="0" w:line="300" w:lineRule="auto"/>
        <w:ind w:firstLine="720"/>
        <w:rPr>
          <w:b/>
          <w:color w:val="000000"/>
        </w:rPr>
      </w:pPr>
    </w:p>
    <w:sectPr w:rsidR="00803338">
      <w:footerReference w:type="default" r:id="rId11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1F" w:rsidRDefault="001F301F">
      <w:pPr>
        <w:spacing w:after="0" w:line="240" w:lineRule="auto"/>
      </w:pPr>
      <w:r>
        <w:separator/>
      </w:r>
    </w:p>
  </w:endnote>
  <w:endnote w:type="continuationSeparator" w:id="0">
    <w:p w:rsidR="001F301F" w:rsidRDefault="001F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.VnTime">
    <w:panose1 w:val="020B72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38" w:rsidRDefault="001F30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52CA8">
      <w:rPr>
        <w:color w:val="000000"/>
      </w:rPr>
      <w:fldChar w:fldCharType="separate"/>
    </w:r>
    <w:r w:rsidR="00C52CA8">
      <w:rPr>
        <w:noProof/>
        <w:color w:val="000000"/>
      </w:rPr>
      <w:t>1</w:t>
    </w:r>
    <w:r>
      <w:rPr>
        <w:color w:val="000000"/>
      </w:rPr>
      <w:fldChar w:fldCharType="end"/>
    </w:r>
  </w:p>
  <w:p w:rsidR="00803338" w:rsidRDefault="00803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1F" w:rsidRDefault="001F301F">
      <w:pPr>
        <w:spacing w:after="0" w:line="240" w:lineRule="auto"/>
      </w:pPr>
      <w:r>
        <w:separator/>
      </w:r>
    </w:p>
  </w:footnote>
  <w:footnote w:type="continuationSeparator" w:id="0">
    <w:p w:rsidR="001F301F" w:rsidRDefault="001F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0D11"/>
    <w:multiLevelType w:val="multilevel"/>
    <w:tmpl w:val="DE5ACE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38"/>
    <w:rsid w:val="001F301F"/>
    <w:rsid w:val="00803338"/>
    <w:rsid w:val="00C5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83B6"/>
  <w15:docId w15:val="{9FD16FE2-E1DA-4C5F-A3B6-146F8965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EA5683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796888"/>
    <w:pPr>
      <w:spacing w:before="240"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796888"/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21980"/>
    <w:pPr>
      <w:ind w:left="990"/>
      <w:outlineLvl w:val="1"/>
    </w:pPr>
    <w:rPr>
      <w:color w:val="FF0000"/>
      <w:lang w:val="nl-NL"/>
    </w:rPr>
  </w:style>
  <w:style w:type="character" w:customStyle="1" w:styleId="McvaChar">
    <w:name w:val="Mục vừa Char"/>
    <w:basedOn w:val="MclnChar"/>
    <w:link w:val="Mcva"/>
    <w:rsid w:val="00021980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796888"/>
    <w:pPr>
      <w:outlineLvl w:val="2"/>
    </w:pPr>
    <w:rPr>
      <w:color w:val="auto"/>
    </w:rPr>
  </w:style>
  <w:style w:type="character" w:customStyle="1" w:styleId="McnhChar">
    <w:name w:val="Mục nhỏ Char"/>
    <w:basedOn w:val="McvaChar"/>
    <w:link w:val="Mcnh"/>
    <w:rsid w:val="00796888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styleId="CommentText">
    <w:name w:val="annotation text"/>
    <w:basedOn w:val="Normal"/>
    <w:link w:val="CommentTextChar"/>
    <w:semiHidden/>
    <w:unhideWhenUsed/>
    <w:rsid w:val="00B5765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65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B576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EF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8E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qFormat/>
    <w:rsid w:val="009C22E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+CAiEOxAPKccUSt5SJtIDL2Ccw==">CgMxLjAyCWguMzBqMHpsbDIIaC5namRneHM4AHIhMXFvb3J1ZjNLdGs2V1BUMG1nUmxCa085cHNqLUw3djg0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952</Words>
  <Characters>5432</Characters>
  <Application>Microsoft Office Word</Application>
  <DocSecurity>0</DocSecurity>
  <Lines>45</Lines>
  <Paragraphs>12</Paragraphs>
  <ScaleCrop>false</ScaleCrop>
  <Company>Microsoft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2025-03-06T02:33:00Z</dcterms:created>
  <dcterms:modified xsi:type="dcterms:W3CDTF">2025-03-07T13:31:00Z</dcterms:modified>
</cp:coreProperties>
</file>