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7C" w:rsidRDefault="002C1F7C">
      <w:pPr>
        <w:pBdr>
          <w:top w:val="nil"/>
          <w:left w:val="nil"/>
          <w:bottom w:val="nil"/>
          <w:right w:val="nil"/>
          <w:between w:val="nil"/>
        </w:pBdr>
        <w:spacing w:after="0" w:line="240" w:lineRule="auto"/>
        <w:jc w:val="center"/>
        <w:rPr>
          <w:color w:val="000000"/>
        </w:rPr>
      </w:pPr>
      <w:bookmarkStart w:id="0" w:name="_GoBack"/>
      <w:bookmarkEnd w:id="0"/>
    </w:p>
    <w:p w:rsidR="002C1F7C" w:rsidRDefault="007C7723">
      <w:pPr>
        <w:spacing w:after="0" w:line="240" w:lineRule="auto"/>
        <w:ind w:left="270" w:hanging="270"/>
        <w:jc w:val="center"/>
        <w:rPr>
          <w:b/>
        </w:rPr>
      </w:pPr>
      <w:r>
        <w:rPr>
          <w:b/>
        </w:rPr>
        <w:t>KẾ HOẠCH  CSGD CHỦ ĐỀ “QUÊ HƯƠNG – BÁC HỒ” – NH 24 - 25</w:t>
      </w:r>
    </w:p>
    <w:p w:rsidR="002C1F7C" w:rsidRDefault="002C1F7C">
      <w:pPr>
        <w:spacing w:after="0" w:line="240" w:lineRule="auto"/>
        <w:ind w:left="270" w:hanging="270"/>
        <w:jc w:val="center"/>
        <w:rPr>
          <w:b/>
        </w:rPr>
      </w:pPr>
    </w:p>
    <w:tbl>
      <w:tblPr>
        <w:tblStyle w:val="a"/>
        <w:tblW w:w="13897" w:type="dxa"/>
        <w:tblInd w:w="-11" w:type="dxa"/>
        <w:tblLayout w:type="fixed"/>
        <w:tblLook w:val="0400" w:firstRow="0" w:lastRow="0" w:firstColumn="0" w:lastColumn="0" w:noHBand="0" w:noVBand="1"/>
      </w:tblPr>
      <w:tblGrid>
        <w:gridCol w:w="641"/>
        <w:gridCol w:w="2243"/>
        <w:gridCol w:w="374"/>
        <w:gridCol w:w="145"/>
        <w:gridCol w:w="138"/>
        <w:gridCol w:w="142"/>
        <w:gridCol w:w="142"/>
        <w:gridCol w:w="141"/>
        <w:gridCol w:w="12"/>
        <w:gridCol w:w="130"/>
        <w:gridCol w:w="142"/>
        <w:gridCol w:w="142"/>
        <w:gridCol w:w="141"/>
        <w:gridCol w:w="426"/>
        <w:gridCol w:w="429"/>
        <w:gridCol w:w="425"/>
        <w:gridCol w:w="280"/>
        <w:gridCol w:w="211"/>
        <w:gridCol w:w="72"/>
        <w:gridCol w:w="142"/>
        <w:gridCol w:w="283"/>
        <w:gridCol w:w="1426"/>
        <w:gridCol w:w="992"/>
        <w:gridCol w:w="851"/>
        <w:gridCol w:w="992"/>
        <w:gridCol w:w="992"/>
        <w:gridCol w:w="992"/>
        <w:gridCol w:w="851"/>
      </w:tblGrid>
      <w:tr w:rsidR="002C1F7C">
        <w:trPr>
          <w:trHeight w:val="218"/>
        </w:trPr>
        <w:tc>
          <w:tcPr>
            <w:tcW w:w="641" w:type="dxa"/>
            <w:vMerge w:val="restart"/>
            <w:tcBorders>
              <w:top w:val="single" w:sz="4" w:space="0" w:color="000000"/>
              <w:left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STT</w:t>
            </w:r>
          </w:p>
          <w:p w:rsidR="002C1F7C" w:rsidRDefault="007C7723">
            <w:pPr>
              <w:spacing w:after="0" w:line="240" w:lineRule="auto"/>
              <w:jc w:val="center"/>
              <w:rPr>
                <w:b/>
              </w:rPr>
            </w:pPr>
            <w:r>
              <w:rPr>
                <w:b/>
              </w:rPr>
              <w:t> </w:t>
            </w:r>
          </w:p>
        </w:tc>
        <w:tc>
          <w:tcPr>
            <w:tcW w:w="2243" w:type="dxa"/>
            <w:vMerge w:val="restart"/>
            <w:tcBorders>
              <w:top w:val="single" w:sz="4" w:space="0" w:color="000000"/>
              <w:left w:val="single" w:sz="4" w:space="0" w:color="000000"/>
              <w:right w:val="nil"/>
            </w:tcBorders>
            <w:shd w:val="clear" w:color="auto" w:fill="FFFFFF"/>
            <w:vAlign w:val="center"/>
          </w:tcPr>
          <w:p w:rsidR="002C1F7C" w:rsidRDefault="007C7723">
            <w:pPr>
              <w:spacing w:after="0" w:line="240" w:lineRule="auto"/>
              <w:jc w:val="center"/>
              <w:rPr>
                <w:b/>
              </w:rPr>
            </w:pPr>
            <w:r>
              <w:rPr>
                <w:b/>
              </w:rPr>
              <w:t>Mục tiêu năm</w:t>
            </w:r>
          </w:p>
          <w:p w:rsidR="002C1F7C" w:rsidRDefault="007C7723">
            <w:pPr>
              <w:spacing w:after="0" w:line="240" w:lineRule="auto"/>
              <w:jc w:val="center"/>
              <w:rPr>
                <w:b/>
              </w:rPr>
            </w:pPr>
            <w:r>
              <w:rPr>
                <w:b/>
              </w:rPr>
              <w:t> </w:t>
            </w:r>
          </w:p>
        </w:tc>
        <w:tc>
          <w:tcPr>
            <w:tcW w:w="2075" w:type="dxa"/>
            <w:gridSpan w:val="12"/>
            <w:vMerge w:val="restart"/>
            <w:tcBorders>
              <w:top w:val="single" w:sz="4" w:space="0" w:color="000000"/>
              <w:left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Nội dung năm</w:t>
            </w:r>
          </w:p>
          <w:p w:rsidR="002C1F7C" w:rsidRDefault="007C7723">
            <w:pPr>
              <w:spacing w:after="0" w:line="240" w:lineRule="auto"/>
              <w:jc w:val="center"/>
              <w:rPr>
                <w:b/>
              </w:rPr>
            </w:pPr>
            <w:r>
              <w:rPr>
                <w:b/>
              </w:rPr>
              <w:t> </w:t>
            </w:r>
          </w:p>
        </w:tc>
        <w:tc>
          <w:tcPr>
            <w:tcW w:w="3268" w:type="dxa"/>
            <w:gridSpan w:val="8"/>
            <w:vMerge w:val="restart"/>
            <w:tcBorders>
              <w:top w:val="single" w:sz="4" w:space="0" w:color="000000"/>
              <w:left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Nội dung chủ đề</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Phạm vi thực hiện</w:t>
            </w:r>
          </w:p>
          <w:p w:rsidR="002C1F7C" w:rsidRDefault="007C7723">
            <w:pPr>
              <w:spacing w:after="0" w:line="240" w:lineRule="auto"/>
              <w:jc w:val="center"/>
              <w:rPr>
                <w:b/>
              </w:rPr>
            </w:pPr>
            <w:r>
              <w:rPr>
                <w:b/>
              </w:rPr>
              <w:t> </w:t>
            </w:r>
          </w:p>
        </w:tc>
        <w:tc>
          <w:tcPr>
            <w:tcW w:w="851" w:type="dxa"/>
            <w:vMerge w:val="restart"/>
            <w:tcBorders>
              <w:top w:val="single" w:sz="4" w:space="0" w:color="000000"/>
              <w:left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Địa điểm tổ chức</w:t>
            </w:r>
          </w:p>
          <w:p w:rsidR="002C1F7C" w:rsidRDefault="007C7723">
            <w:pPr>
              <w:spacing w:after="0" w:line="240" w:lineRule="auto"/>
              <w:jc w:val="center"/>
              <w:rPr>
                <w:b/>
              </w:rPr>
            </w:pPr>
            <w:r>
              <w:rPr>
                <w:b/>
              </w:rPr>
              <w:t> </w:t>
            </w:r>
          </w:p>
        </w:tc>
        <w:tc>
          <w:tcPr>
            <w:tcW w:w="2976" w:type="dxa"/>
            <w:gridSpan w:val="3"/>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CHỦ ĐỀ QHBH</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 </w:t>
            </w:r>
          </w:p>
        </w:tc>
      </w:tr>
      <w:tr w:rsidR="002C1F7C">
        <w:trPr>
          <w:trHeight w:val="425"/>
        </w:trPr>
        <w:tc>
          <w:tcPr>
            <w:tcW w:w="641" w:type="dxa"/>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2243" w:type="dxa"/>
            <w:vMerge/>
            <w:tcBorders>
              <w:top w:val="single" w:sz="4" w:space="0" w:color="000000"/>
              <w:left w:val="single" w:sz="4" w:space="0" w:color="000000"/>
              <w:right w:val="nil"/>
            </w:tcBorders>
            <w:shd w:val="clear" w:color="auto" w:fill="FFFFFF"/>
            <w:vAlign w:val="center"/>
          </w:tcPr>
          <w:p w:rsidR="002C1F7C" w:rsidRDefault="002C1F7C">
            <w:pPr>
              <w:widowControl w:val="0"/>
              <w:pBdr>
                <w:top w:val="nil"/>
                <w:left w:val="nil"/>
                <w:bottom w:val="nil"/>
                <w:right w:val="nil"/>
                <w:between w:val="nil"/>
              </w:pBdr>
              <w:spacing w:after="0"/>
            </w:pPr>
          </w:p>
        </w:tc>
        <w:tc>
          <w:tcPr>
            <w:tcW w:w="2075" w:type="dxa"/>
            <w:gridSpan w:val="12"/>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3268" w:type="dxa"/>
            <w:gridSpan w:val="8"/>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851" w:type="dxa"/>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Nhánh 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rPr>
                <w:b/>
              </w:rPr>
            </w:pPr>
            <w:r>
              <w:rPr>
                <w:b/>
              </w:rPr>
              <w:t>Nhánh 2</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Nhánh 3</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 </w:t>
            </w:r>
          </w:p>
        </w:tc>
      </w:tr>
      <w:tr w:rsidR="002C1F7C">
        <w:trPr>
          <w:trHeight w:val="1082"/>
        </w:trPr>
        <w:tc>
          <w:tcPr>
            <w:tcW w:w="641" w:type="dxa"/>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2243" w:type="dxa"/>
            <w:vMerge/>
            <w:tcBorders>
              <w:top w:val="single" w:sz="4" w:space="0" w:color="000000"/>
              <w:left w:val="single" w:sz="4" w:space="0" w:color="000000"/>
              <w:right w:val="nil"/>
            </w:tcBorders>
            <w:shd w:val="clear" w:color="auto" w:fill="FFFFFF"/>
            <w:vAlign w:val="center"/>
          </w:tcPr>
          <w:p w:rsidR="002C1F7C" w:rsidRDefault="002C1F7C">
            <w:pPr>
              <w:widowControl w:val="0"/>
              <w:pBdr>
                <w:top w:val="nil"/>
                <w:left w:val="nil"/>
                <w:bottom w:val="nil"/>
                <w:right w:val="nil"/>
                <w:between w:val="nil"/>
              </w:pBdr>
              <w:spacing w:after="0"/>
            </w:pPr>
          </w:p>
        </w:tc>
        <w:tc>
          <w:tcPr>
            <w:tcW w:w="2075" w:type="dxa"/>
            <w:gridSpan w:val="12"/>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3268" w:type="dxa"/>
            <w:gridSpan w:val="8"/>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851" w:type="dxa"/>
            <w:vMerge/>
            <w:tcBorders>
              <w:top w:val="single" w:sz="4" w:space="0" w:color="000000"/>
              <w:left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pP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Thủ đô Hà Nội</w:t>
            </w:r>
          </w:p>
        </w:tc>
        <w:tc>
          <w:tcPr>
            <w:tcW w:w="992" w:type="dxa"/>
            <w:tcBorders>
              <w:top w:val="nil"/>
              <w:left w:val="single" w:sz="4" w:space="0" w:color="000000"/>
              <w:bottom w:val="nil"/>
              <w:right w:val="single" w:sz="4" w:space="0" w:color="000000"/>
            </w:tcBorders>
            <w:shd w:val="clear" w:color="auto" w:fill="FFFFFF"/>
            <w:vAlign w:val="center"/>
          </w:tcPr>
          <w:p w:rsidR="002C1F7C" w:rsidRDefault="007C7723">
            <w:pPr>
              <w:spacing w:after="0" w:line="240" w:lineRule="auto"/>
              <w:jc w:val="center"/>
              <w:rPr>
                <w:b/>
              </w:rPr>
            </w:pPr>
            <w:r>
              <w:rPr>
                <w:b/>
              </w:rPr>
              <w:t>Hải Phòng quê em</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rPr>
            </w:pPr>
            <w:r>
              <w:rPr>
                <w:b/>
              </w:rPr>
              <w:t>Bác Hồ kính yêu</w:t>
            </w:r>
          </w:p>
        </w:tc>
        <w:tc>
          <w:tcPr>
            <w:tcW w:w="851" w:type="dxa"/>
            <w:tcBorders>
              <w:top w:val="nil"/>
              <w:left w:val="single" w:sz="4" w:space="0" w:color="000000"/>
              <w:right w:val="single" w:sz="4" w:space="0" w:color="000000"/>
            </w:tcBorders>
            <w:shd w:val="clear" w:color="auto" w:fill="FFFFFF"/>
            <w:vAlign w:val="center"/>
          </w:tcPr>
          <w:p w:rsidR="002C1F7C" w:rsidRDefault="007C7723">
            <w:pPr>
              <w:spacing w:after="0" w:line="240" w:lineRule="auto"/>
              <w:jc w:val="center"/>
            </w:pPr>
            <w:r>
              <w:t> </w:t>
            </w:r>
          </w:p>
        </w:tc>
      </w:tr>
      <w:tr w:rsidR="002C1F7C">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I. LĨNH VỰC GIÁO DỤC PHÁT TRIỂN THỂ CHẤT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8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A. Phát triển vận động</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43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1. Thực hiện các động tác phát triển các nhóm cơ và hô hấp (Thể dục sáng)</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23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1</w:t>
            </w:r>
          </w:p>
        </w:tc>
        <w:tc>
          <w:tcPr>
            <w:tcW w:w="2243"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Thực hiện đủ các bước của động tác hô hấp trong bài tập thể dục theo hướng dẫn</w:t>
            </w:r>
          </w:p>
        </w:tc>
        <w:tc>
          <w:tcPr>
            <w:tcW w:w="1508" w:type="dxa"/>
            <w:gridSpan w:val="10"/>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Tập kết hợp 5 động tác cơ bản trong bài tập thể dục</w:t>
            </w:r>
          </w:p>
        </w:tc>
        <w:tc>
          <w:tcPr>
            <w:tcW w:w="3835" w:type="dxa"/>
            <w:gridSpan w:val="10"/>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 xml:space="preserve">Bài 12: </w:t>
            </w:r>
          </w:p>
          <w:p w:rsidR="002C1F7C" w:rsidRDefault="007C7723">
            <w:pPr>
              <w:spacing w:after="0" w:line="240" w:lineRule="auto"/>
            </w:pPr>
            <w:r>
              <w:t xml:space="preserve">ĐT1: làm tiếng gà gáy </w:t>
            </w:r>
            <w:r>
              <w:br/>
              <w:t>ĐT2:Hai tay ra trước lên cao.</w:t>
            </w:r>
            <w:r>
              <w:br/>
              <w:t>ĐT3: Đưa từng chân 1 lên cao</w:t>
            </w:r>
            <w:r>
              <w:br/>
              <w:t>ĐT4: Hai tay đưa lên cao quay ngườ</w:t>
            </w:r>
            <w:r>
              <w:t>i sang hai bên                                                 ĐT5: Bật liên tục về phía trước</w:t>
            </w:r>
          </w:p>
        </w:tc>
        <w:tc>
          <w:tcPr>
            <w:tcW w:w="992"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Cả Khối</w:t>
            </w:r>
          </w:p>
        </w:tc>
        <w:tc>
          <w:tcPr>
            <w:tcW w:w="851"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Sân trường</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TDS</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TDS</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TDS</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27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8578" w:type="dxa"/>
            <w:gridSpan w:val="2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2. Thể hiện kỹ năng vận động cơ bản và các tố chất trong vận động.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52"/>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 Vận động: đi</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2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2</w:t>
            </w:r>
          </w:p>
        </w:tc>
        <w:tc>
          <w:tcPr>
            <w:tcW w:w="3184"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Giữ được thăng bằng cơ thể khi thực hiện vận động đi trong đường hẹp 3m x 0,2m, đầu đội túi cát</w:t>
            </w:r>
          </w:p>
        </w:tc>
        <w:tc>
          <w:tcPr>
            <w:tcW w:w="1988" w:type="dxa"/>
            <w:gridSpan w:val="9"/>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Đi trong đường hẹp 3m x 0,2m, đầu đội túi cát</w:t>
            </w:r>
          </w:p>
        </w:tc>
        <w:tc>
          <w:tcPr>
            <w:tcW w:w="2414"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HĐH: Đi trong đường hẹp 3m x 0,2m, đầu đội túi cát</w:t>
            </w:r>
          </w:p>
        </w:tc>
        <w:tc>
          <w:tcPr>
            <w:tcW w:w="992"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FF0000"/>
              </w:rPr>
              <w:t>HĐH+HĐNT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193"/>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 Vận động: chạy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8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 Vận động: bò, trườn, trèo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37"/>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 Vận động: tung, ném, bắt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9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lastRenderedPageBreak/>
              <w:t>3</w:t>
            </w:r>
          </w:p>
        </w:tc>
        <w:tc>
          <w:tcPr>
            <w:tcW w:w="3042" w:type="dxa"/>
            <w:gridSpan w:val="5"/>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Tự đập và bắt bóng nẩy được 3 lần liên tiếp (đường kính bóng 18cm)</w:t>
            </w:r>
          </w:p>
        </w:tc>
        <w:tc>
          <w:tcPr>
            <w:tcW w:w="2130" w:type="dxa"/>
            <w:gridSpan w:val="10"/>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 xml:space="preserve"> Đập bắt bóng (đường kính bóng 18cm)</w:t>
            </w:r>
          </w:p>
        </w:tc>
        <w:tc>
          <w:tcPr>
            <w:tcW w:w="2414" w:type="dxa"/>
            <w:gridSpan w:val="6"/>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HĐH:  Đập bắt bóng (đường kính bóng 18cm)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5172" w:type="dxa"/>
            <w:gridSpan w:val="15"/>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 Vận động: bật, nhảy</w:t>
            </w:r>
          </w:p>
        </w:tc>
        <w:tc>
          <w:tcPr>
            <w:tcW w:w="241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9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4</w:t>
            </w:r>
          </w:p>
        </w:tc>
        <w:tc>
          <w:tcPr>
            <w:tcW w:w="3325" w:type="dxa"/>
            <w:gridSpan w:val="7"/>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Giữ được thăng bằng cơ thể khi thực hiện vận động bật tiến về phía trước</w:t>
            </w:r>
          </w:p>
        </w:tc>
        <w:tc>
          <w:tcPr>
            <w:tcW w:w="1847" w:type="dxa"/>
            <w:gridSpan w:val="8"/>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Bật tiến về phía trước</w:t>
            </w:r>
          </w:p>
        </w:tc>
        <w:tc>
          <w:tcPr>
            <w:tcW w:w="2414"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HĐH: Bật tiến về phía trước</w:t>
            </w:r>
          </w:p>
        </w:tc>
        <w:tc>
          <w:tcPr>
            <w:tcW w:w="992"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HĐH+HĐNT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41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3. Thực hiện và phối hợp được các cử động của bàn tay, ngón tay, phối hợp tay - mắt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9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5</w:t>
            </w:r>
          </w:p>
        </w:tc>
        <w:tc>
          <w:tcPr>
            <w:tcW w:w="2243"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Biết sử dụng đúng cách một số văn phòng phẩm thông thường</w:t>
            </w:r>
          </w:p>
        </w:tc>
        <w:tc>
          <w:tcPr>
            <w:tcW w:w="2929" w:type="dxa"/>
            <w:gridSpan w:val="14"/>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Sử dụng một số thiết bị văn phòng phẩm: : kéo, bút dạ/sáp màu, hồ dán,…</w:t>
            </w:r>
          </w:p>
        </w:tc>
        <w:tc>
          <w:tcPr>
            <w:tcW w:w="2414"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Làm ĐC về chủ đề</w:t>
            </w:r>
          </w:p>
        </w:tc>
        <w:tc>
          <w:tcPr>
            <w:tcW w:w="992"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Cá nhân</w:t>
            </w:r>
          </w:p>
        </w:tc>
        <w:tc>
          <w:tcPr>
            <w:tcW w:w="851"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ĐTT+HĐG</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ĐTT+HĐG</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ĐTT+HĐG</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121"/>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B. Giáo dục dinh dưỡng và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67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1. Nhận biết một số món ăn, thực phẩm thông thường và ích lợi của chúng đối với sức khỏe</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2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6</w:t>
            </w:r>
          </w:p>
        </w:tc>
        <w:tc>
          <w:tcPr>
            <w:tcW w:w="3325" w:type="dxa"/>
            <w:gridSpan w:val="7"/>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Phân biệt được màu sắc, kích thước, hình dạng, mùi vị của một số thực phẩm thông thường, sẵn có tại địa phương</w:t>
            </w:r>
          </w:p>
        </w:tc>
        <w:tc>
          <w:tcPr>
            <w:tcW w:w="2127" w:type="dxa"/>
            <w:gridSpan w:val="9"/>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Nhận biết màu sắc, kích thước, hình dạng, mùi vị của một số thực phẩm quen thuộc</w:t>
            </w:r>
          </w:p>
        </w:tc>
        <w:tc>
          <w:tcPr>
            <w:tcW w:w="2134" w:type="dxa"/>
            <w:gridSpan w:val="5"/>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Biết 1 số món ăn và thực phẩm quen thuộc</w:t>
            </w:r>
          </w:p>
        </w:tc>
        <w:tc>
          <w:tcPr>
            <w:tcW w:w="992"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Cá nhân</w:t>
            </w:r>
          </w:p>
        </w:tc>
        <w:tc>
          <w:tcPr>
            <w:tcW w:w="851"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187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7</w:t>
            </w:r>
          </w:p>
        </w:tc>
        <w:tc>
          <w:tcPr>
            <w:tcW w:w="3325" w:type="dxa"/>
            <w:gridSpan w:val="7"/>
            <w:tcBorders>
              <w:top w:val="nil"/>
              <w:left w:val="nil"/>
              <w:bottom w:val="nil"/>
              <w:right w:val="single" w:sz="4" w:space="0" w:color="000000"/>
            </w:tcBorders>
            <w:shd w:val="clear" w:color="auto" w:fill="FFFFFF"/>
            <w:vAlign w:val="center"/>
          </w:tcPr>
          <w:p w:rsidR="002C1F7C" w:rsidRDefault="007C7723">
            <w:pPr>
              <w:spacing w:after="0" w:line="240" w:lineRule="auto"/>
              <w:jc w:val="center"/>
            </w:pPr>
            <w:r>
              <w:t>Biết ý nghĩa của việc ăn để giúp cơ thể cao lớn, khỏe mạnh. Hình thành thái độ vui lòng chấp nhận và có hứng thú trong ăn uống, không kén chọn thức ăn</w:t>
            </w:r>
          </w:p>
        </w:tc>
        <w:tc>
          <w:tcPr>
            <w:tcW w:w="2127" w:type="dxa"/>
            <w:gridSpan w:val="9"/>
            <w:tcBorders>
              <w:top w:val="nil"/>
              <w:left w:val="nil"/>
              <w:bottom w:val="nil"/>
              <w:right w:val="single" w:sz="4" w:space="0" w:color="000000"/>
            </w:tcBorders>
            <w:shd w:val="clear" w:color="auto" w:fill="FFFFFF"/>
            <w:vAlign w:val="center"/>
          </w:tcPr>
          <w:p w:rsidR="002C1F7C" w:rsidRDefault="007C7723">
            <w:pPr>
              <w:spacing w:after="0" w:line="240" w:lineRule="auto"/>
              <w:jc w:val="center"/>
            </w:pPr>
            <w:r>
              <w:t>Giá trị dinh dưỡng của một số loại thực phẩm</w:t>
            </w:r>
          </w:p>
        </w:tc>
        <w:tc>
          <w:tcPr>
            <w:tcW w:w="2134" w:type="dxa"/>
            <w:gridSpan w:val="5"/>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Nhận biết 4 nhóm thực phẩm qua 1 số món ăn</w:t>
            </w:r>
          </w:p>
        </w:tc>
        <w:tc>
          <w:tcPr>
            <w:tcW w:w="992"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Cá nhân</w:t>
            </w:r>
          </w:p>
        </w:tc>
        <w:tc>
          <w:tcPr>
            <w:tcW w:w="851"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VS-AN</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VS-AN</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2. Tập làm một số việc tự phục vụ trong sinh hoạt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3. Hành vi và thói quen tốt trong sinh hoạt, giữ gìn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4. Nhận biết một số nguy cơ không an toàn và phòng tránh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82"/>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II. LĨNH VỰC GIÁO DỤC PHÁT TRIỂN NHẬN THỨC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273"/>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lastRenderedPageBreak/>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A. Khám phá khoa học</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1. Các bộ phận cơ thể con người</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2. Đồ vật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 Đồ dùng, đồ chơi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 Phương tiện giao thông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3. Động vật và thực vật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57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4. Một số hiện tượng tự nhiên</w:t>
            </w:r>
            <w:r>
              <w:rPr>
                <w:b/>
                <w:color w:val="FF0000"/>
              </w:rPr>
              <w:br/>
              <w:t>* Thời tiết, mùa:</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 Thời tiết, mùa</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2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 Ngày và đêm, mặt trời, mặt trăng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*Nước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 Không khí, ánh sáng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 Đất, đá, cát, sỏi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5. Công nghệ</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B. Làm quen với một số khái niệm sơ đẳng về toán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1. Nhận biết tập hợp, số lượng, số thứ tự, đếm</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2. Xếp tương ứng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28"/>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3. Sắp xếp theo quy tắc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89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8</w:t>
            </w:r>
          </w:p>
        </w:tc>
        <w:tc>
          <w:tcPr>
            <w:tcW w:w="3751" w:type="dxa"/>
            <w:gridSpan w:val="11"/>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 xml:space="preserve">Nhận ra được quy tắc sắp xếp của 2 đối tượng (AB) và tiếp tục thực hiện sao chép lại </w:t>
            </w:r>
          </w:p>
        </w:tc>
        <w:tc>
          <w:tcPr>
            <w:tcW w:w="1984" w:type="dxa"/>
            <w:gridSpan w:val="7"/>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Xếp xen kẽ (AB)</w:t>
            </w:r>
          </w:p>
        </w:tc>
        <w:tc>
          <w:tcPr>
            <w:tcW w:w="1851" w:type="dxa"/>
            <w:gridSpan w:val="3"/>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HĐH: xếp logic 3</w:t>
            </w:r>
          </w:p>
        </w:tc>
        <w:tc>
          <w:tcPr>
            <w:tcW w:w="992"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nil"/>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HĐH+ĐTT+HĐG</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211"/>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4. So sánh , đo lường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5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5. Hình dạng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6. Nhận biết vị trí trong không gian và định hướng thời gian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C. Khám phá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257"/>
        </w:trPr>
        <w:tc>
          <w:tcPr>
            <w:tcW w:w="641"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8578" w:type="dxa"/>
            <w:gridSpan w:val="2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1. Nhận biết bản thân, gia đình, trường lớp mầm non và cộng đồng</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297"/>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8578" w:type="dxa"/>
            <w:gridSpan w:val="2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2. Nhận biết một số nghề phổ biến và nghề truyền thống ở địa phương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3. Nhận biết một số lễ hội và danh lam, thắng cảnh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72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lastRenderedPageBreak/>
              <w:t>9</w:t>
            </w:r>
          </w:p>
        </w:tc>
        <w:tc>
          <w:tcPr>
            <w:tcW w:w="3467" w:type="dxa"/>
            <w:gridSpan w:val="9"/>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Kể được tên một vài danh lam, thắng cảnh ở địa phương</w:t>
            </w:r>
          </w:p>
        </w:tc>
        <w:tc>
          <w:tcPr>
            <w:tcW w:w="2268" w:type="dxa"/>
            <w:gridSpan w:val="9"/>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Danh lam, thắng cảnh ở địa phương</w:t>
            </w:r>
          </w:p>
        </w:tc>
        <w:tc>
          <w:tcPr>
            <w:tcW w:w="1851" w:type="dxa"/>
            <w:gridSpan w:val="3"/>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Tìm hiểu về TP Hải Phòng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HĐH+HĐC+HĐNT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615"/>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F7C" w:rsidRDefault="007C7723">
            <w:pPr>
              <w:spacing w:after="0" w:line="240" w:lineRule="auto"/>
              <w:jc w:val="center"/>
              <w:rPr>
                <w:color w:val="000000"/>
              </w:rPr>
            </w:pPr>
            <w:r>
              <w:rPr>
                <w:color w:val="000000"/>
              </w:rPr>
              <w:t>10</w:t>
            </w:r>
          </w:p>
        </w:tc>
        <w:tc>
          <w:tcPr>
            <w:tcW w:w="346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Biết được Cờ Tổ quốc</w:t>
            </w:r>
          </w:p>
        </w:tc>
        <w:tc>
          <w:tcPr>
            <w:tcW w:w="2268"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Cờ Tổ quốc</w:t>
            </w:r>
          </w:p>
        </w:tc>
        <w:tc>
          <w:tcPr>
            <w:tcW w:w="1851" w:type="dxa"/>
            <w:gridSpan w:val="3"/>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Nhận biết lá cờ VN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HĐH+HĐC+HĐNT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HĐC+HĐNT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HĐC+HĐNT</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C1F7C" w:rsidRDefault="007C7723">
            <w:pPr>
              <w:spacing w:after="0" w:line="240" w:lineRule="auto"/>
              <w:jc w:val="center"/>
              <w:rPr>
                <w:color w:val="000000"/>
              </w:rPr>
            </w:pPr>
            <w:r>
              <w:rPr>
                <w:color w:val="000000"/>
              </w:rPr>
              <w:t> </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III. LĨNH VỰC GIÁO DỤC PHÁT TRIỂN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46"/>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A. Nghe hiểu lời nói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9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11</w:t>
            </w:r>
          </w:p>
        </w:tc>
        <w:tc>
          <w:tcPr>
            <w:tcW w:w="3184"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Có khả năng nghe hiểu nội dung truyện kể, truyện đọc phù hợp với độ tuổi và chủ đề thực hiện</w:t>
            </w:r>
          </w:p>
        </w:tc>
        <w:tc>
          <w:tcPr>
            <w:tcW w:w="2693" w:type="dxa"/>
            <w:gridSpan w:val="13"/>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Nghe hiểu nội dung truyện kể, truyện đọc phù hợp với độ tuổi và chủ đề thực hiện</w:t>
            </w:r>
          </w:p>
        </w:tc>
        <w:tc>
          <w:tcPr>
            <w:tcW w:w="1709" w:type="dxa"/>
            <w:gridSpan w:val="2"/>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pPr>
            <w:r>
              <w:t xml:space="preserve">Truyện:Sự tích Hồ Gươm,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HĐH+ĐTT+HĐG</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264"/>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nil"/>
            </w:tcBorders>
            <w:shd w:val="clear" w:color="auto" w:fill="FFFFFF"/>
            <w:vAlign w:val="center"/>
          </w:tcPr>
          <w:p w:rsidR="002C1F7C" w:rsidRDefault="007C7723">
            <w:pPr>
              <w:spacing w:after="0" w:line="240" w:lineRule="auto"/>
              <w:rPr>
                <w:b/>
                <w:color w:val="FF0000"/>
              </w:rPr>
            </w:pPr>
            <w:r>
              <w:rPr>
                <w:b/>
                <w:color w:val="FF0000"/>
              </w:rPr>
              <w:t>B. Sử dụng lời nói trong cuộc sống hằng ngày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885"/>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12</w:t>
            </w:r>
          </w:p>
        </w:tc>
        <w:tc>
          <w:tcPr>
            <w:tcW w:w="3892" w:type="dxa"/>
            <w:gridSpan w:val="1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1985"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 xml:space="preserve">Đọc bài thơ, ca dao, đồng dao phù hợp độ tuổi và chủ đề </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 xml:space="preserve">Thơ: </w:t>
            </w:r>
            <w:r>
              <w:rPr>
                <w:color w:val="000000"/>
              </w:rPr>
              <w:t>Bãi biển Đồ Sơn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C1F7C" w:rsidRDefault="007C7723">
            <w:pPr>
              <w:spacing w:after="0" w:line="240" w:lineRule="auto"/>
              <w:jc w:val="center"/>
              <w:rPr>
                <w:color w:val="000000"/>
              </w:rPr>
            </w:pPr>
            <w:r>
              <w:rPr>
                <w:color w:val="00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C1F7C" w:rsidRDefault="007C7723">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C1F7C" w:rsidRDefault="007C7723">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C1F7C" w:rsidRDefault="007C7723">
            <w:pPr>
              <w:spacing w:after="0" w:line="240" w:lineRule="auto"/>
              <w:jc w:val="center"/>
              <w:rPr>
                <w:color w:val="FF0000"/>
              </w:rPr>
            </w:pPr>
            <w:r>
              <w:rPr>
                <w:color w:val="FF0000"/>
              </w:rPr>
              <w:t>HĐH+ĐTT+HĐG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C1F7C" w:rsidRDefault="007C7723">
            <w:pPr>
              <w:spacing w:after="0" w:line="240" w:lineRule="auto"/>
              <w:jc w:val="center"/>
              <w:rPr>
                <w:color w:val="FF0000"/>
              </w:rPr>
            </w:pPr>
            <w:r>
              <w:rPr>
                <w:color w:val="FF0000"/>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C1F7C" w:rsidRDefault="007C7723">
            <w:pPr>
              <w:spacing w:after="0" w:line="240" w:lineRule="auto"/>
              <w:jc w:val="center"/>
              <w:rPr>
                <w:color w:val="000000"/>
              </w:rPr>
            </w:pPr>
            <w:r>
              <w:rPr>
                <w:color w:val="000000"/>
              </w:rPr>
              <w:t> </w:t>
            </w:r>
          </w:p>
        </w:tc>
      </w:tr>
      <w:tr w:rsidR="002C1F7C">
        <w:trPr>
          <w:trHeight w:val="885"/>
        </w:trPr>
        <w:tc>
          <w:tcPr>
            <w:tcW w:w="6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rPr>
                <w:color w:val="000000"/>
              </w:rPr>
            </w:pPr>
          </w:p>
        </w:tc>
        <w:tc>
          <w:tcPr>
            <w:tcW w:w="3892" w:type="dxa"/>
            <w:gridSpan w:val="1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rPr>
                <w:color w:val="000000"/>
              </w:rPr>
            </w:pPr>
          </w:p>
        </w:tc>
        <w:tc>
          <w:tcPr>
            <w:tcW w:w="1985" w:type="dxa"/>
            <w:gridSpan w:val="7"/>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rPr>
                <w:color w:val="000000"/>
              </w:rPr>
            </w:pP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Thơ: Bác Hồ của em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268"/>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C. Làm quen với việc đọc - viết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57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13</w:t>
            </w:r>
          </w:p>
        </w:tc>
        <w:tc>
          <w:tcPr>
            <w:tcW w:w="3609" w:type="dxa"/>
            <w:gridSpan w:val="10"/>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i/>
              </w:rPr>
            </w:pPr>
            <w:r>
              <w:rPr>
                <w:b/>
                <w:i/>
              </w:rPr>
              <w:t>Nhận ra được các cảnh báo nguy hiểm đến sức khỏe, tính mạng trên các nhãn sản phẩm quen thuộc: Gói chống ẩm, chất tẩy rửa...</w:t>
            </w:r>
          </w:p>
        </w:tc>
        <w:tc>
          <w:tcPr>
            <w:tcW w:w="2268" w:type="dxa"/>
            <w:gridSpan w:val="9"/>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i/>
              </w:rPr>
            </w:pPr>
            <w:r>
              <w:rPr>
                <w:b/>
                <w:i/>
              </w:rPr>
              <w:t>Làm quen một số cảnh báo nguy hiểm trên các nhãn sản phẩm quen thuộc</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i/>
              </w:rPr>
            </w:pPr>
            <w:r>
              <w:rPr>
                <w:b/>
                <w:i/>
              </w:rPr>
              <w:t>Tập làm quen một số cảnh báo nguy hiểm đơn giản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 xml:space="preserve">Cả lớp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Sân tr</w:t>
            </w:r>
            <w:r>
              <w:t>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HĐG+HĐNT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IV. LĨNH VỰC TÌNH CẢM -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332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A. Phát triển tình cảm</w:t>
            </w:r>
          </w:p>
        </w:tc>
        <w:tc>
          <w:tcPr>
            <w:tcW w:w="2552"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 </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8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lastRenderedPageBreak/>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1. Thể hiện ý thức về bản thân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2. Thể hiện sự tự tin, tự lực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49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3. Nhận biết và thể hiện cảm xúc, tình cảm với con người, sự vật, hiện tượng xung quanh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27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14</w:t>
            </w:r>
          </w:p>
        </w:tc>
        <w:tc>
          <w:tcPr>
            <w:tcW w:w="2617" w:type="dxa"/>
            <w:gridSpan w:val="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Biết biểu lộ cảm xúc vui, buồn, sợ hãi, tức giận</w:t>
            </w:r>
          </w:p>
        </w:tc>
        <w:tc>
          <w:tcPr>
            <w:tcW w:w="3260" w:type="dxa"/>
            <w:gridSpan w:val="17"/>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Biểu lộ trạng thái cảm xúc qua nét mặt, cử chỉ, giọng nói; trò chơi; hát, vận động</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 xml:space="preserve">Thể hiện tình cảm qua bài thơ, bài hát,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ĐTT+HĐC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42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15</w:t>
            </w:r>
          </w:p>
        </w:tc>
        <w:tc>
          <w:tcPr>
            <w:tcW w:w="2617" w:type="dxa"/>
            <w:gridSpan w:val="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Nhận ra hình ảnh Bác Hồ. Thích nghe kể chuyện, nghe hát, đọc thơ, xem tranh ảnh về Bác Hồ</w:t>
            </w:r>
          </w:p>
        </w:tc>
        <w:tc>
          <w:tcPr>
            <w:tcW w:w="3260" w:type="dxa"/>
            <w:gridSpan w:val="17"/>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Ảnh Bác. Nghe kể chuyện, nghe hát, đọc thơ, xem tranh ảnh về Bác Hồ</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Bác Hồ kính yêu</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FF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B. Phát triển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1. Hành vi và quy tắc ứng xử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3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2. Quan tâm đến môi trường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V. LĨNH VỰC GIÁO DỤC PHÁT TRIỂN THẨM MỸ</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64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7586" w:type="dxa"/>
            <w:gridSpan w:val="21"/>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83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16</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Thích thú, ngắm nhìn và biết sử dụng các từ gợi cảm nói lên cảm xúc của mình trước vẻ đẹp nổi bật (về màu sắc, hình dáng, bố cục…) của tác phẩm tạo hình</w:t>
            </w:r>
          </w:p>
        </w:tc>
        <w:tc>
          <w:tcPr>
            <w:tcW w:w="2268"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Nói cảm nhận về vẻ đẹp nổi bật của tác phẩm tạo hình</w:t>
            </w:r>
          </w:p>
        </w:tc>
        <w:tc>
          <w:tcPr>
            <w:tcW w:w="1709" w:type="dxa"/>
            <w:gridSpan w:val="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Nói cảm nhận về vẻ đẹp nổi bật của tác phẩm tạo hì</w:t>
            </w:r>
            <w:r>
              <w:t>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329"/>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8578" w:type="dxa"/>
            <w:gridSpan w:val="22"/>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B. Một số kĩ năng trong hoạt động âm nhạc và hoạt động tạo hình</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600"/>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17</w:t>
            </w:r>
          </w:p>
        </w:tc>
        <w:tc>
          <w:tcPr>
            <w:tcW w:w="290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pPr>
            <w:r>
              <w:t>Biết hát tự nhiên, hát được theo giai điệu bài hát quen thuộc</w:t>
            </w:r>
          </w:p>
        </w:tc>
        <w:tc>
          <w:tcPr>
            <w:tcW w:w="3260" w:type="dxa"/>
            <w:gridSpan w:val="1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Hát đúng giai điệu, lời ca bài hát (theo các chủ đề trọng tâm)</w:t>
            </w: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Bé yêu biển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600"/>
        </w:trPr>
        <w:tc>
          <w:tcPr>
            <w:tcW w:w="6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rPr>
                <w:color w:val="000000"/>
              </w:rPr>
            </w:pPr>
          </w:p>
        </w:tc>
        <w:tc>
          <w:tcPr>
            <w:tcW w:w="290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rPr>
                <w:color w:val="000000"/>
              </w:rPr>
            </w:pPr>
          </w:p>
        </w:tc>
        <w:tc>
          <w:tcPr>
            <w:tcW w:w="3260" w:type="dxa"/>
            <w:gridSpan w:val="1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2C1F7C">
            <w:pPr>
              <w:widowControl w:val="0"/>
              <w:pBdr>
                <w:top w:val="nil"/>
                <w:left w:val="nil"/>
                <w:bottom w:val="nil"/>
                <w:right w:val="nil"/>
                <w:between w:val="nil"/>
              </w:pBdr>
              <w:spacing w:after="0"/>
              <w:rPr>
                <w:color w:val="000000"/>
              </w:rPr>
            </w:pP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Yêu Hà Nội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2C1F7C">
            <w:pPr>
              <w:spacing w:after="0" w:line="240" w:lineRule="auto"/>
              <w:jc w:val="center"/>
              <w:rPr>
                <w:color w:val="0000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2C1F7C">
            <w:pPr>
              <w:spacing w:after="0" w:line="240" w:lineRule="auto"/>
              <w:jc w:val="center"/>
              <w:rPr>
                <w:color w:val="00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HĐH+ĐTT</w:t>
            </w:r>
            <w:r>
              <w:rPr>
                <w:color w:val="FF0000"/>
              </w:rPr>
              <w:lastRenderedPageBreak/>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2C1F7C">
            <w:pPr>
              <w:spacing w:after="0" w:line="240" w:lineRule="auto"/>
              <w:jc w:val="center"/>
              <w:rPr>
                <w:color w:val="FF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2C1F7C">
            <w:pPr>
              <w:spacing w:after="0" w:line="240" w:lineRule="auto"/>
              <w:jc w:val="center"/>
              <w:rPr>
                <w:color w:val="FF00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2C1F7C">
            <w:pPr>
              <w:spacing w:after="0" w:line="240" w:lineRule="auto"/>
              <w:jc w:val="center"/>
              <w:rPr>
                <w:color w:val="000000"/>
              </w:rPr>
            </w:pPr>
          </w:p>
        </w:tc>
      </w:tr>
      <w:tr w:rsidR="002C1F7C">
        <w:trPr>
          <w:trHeight w:val="9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lastRenderedPageBreak/>
              <w:t>18</w:t>
            </w:r>
          </w:p>
        </w:tc>
        <w:tc>
          <w:tcPr>
            <w:tcW w:w="2900" w:type="dxa"/>
            <w:gridSpan w:val="4"/>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Có khả năng vận động theo nhịp điệu bài hát, bản nhạc (vỗ tay theo phách, nhịp, vận động minh họa)</w:t>
            </w:r>
          </w:p>
        </w:tc>
        <w:tc>
          <w:tcPr>
            <w:tcW w:w="3260" w:type="dxa"/>
            <w:gridSpan w:val="16"/>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Vận động đơn giản theo nhịp điệu của các bài hát, bản nhạc / Sử dụng các dụng cụ gõ đệm theo phách</w:t>
            </w: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 xml:space="preserve"> VĐ múa </w:t>
            </w:r>
            <w:r>
              <w:rPr>
                <w:color w:val="000000"/>
              </w:rPr>
              <w:t>Em mơ gặp Bác Hồ</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60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19</w:t>
            </w:r>
          </w:p>
        </w:tc>
        <w:tc>
          <w:tcPr>
            <w:tcW w:w="29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Biết sử dụng các nguyên vật liệu tạo hình để tạo ra sản phẩm theo sự gợi ý</w:t>
            </w:r>
          </w:p>
        </w:tc>
        <w:tc>
          <w:tcPr>
            <w:tcW w:w="3260"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Sử dụng các nguyên vật liệu tạo hình để tạo ra các sản phẩm</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Dán dây xúc xích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HĐH+HĐC+HĐNT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45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20</w:t>
            </w:r>
          </w:p>
        </w:tc>
        <w:tc>
          <w:tcPr>
            <w:tcW w:w="2900" w:type="dxa"/>
            <w:gridSpan w:val="4"/>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Biết lăn dọc, xoay tròn, ấn dẹt đất nặn để tạo thành các sản phẩm có 1 khối hoặc 2 khối</w:t>
            </w:r>
          </w:p>
        </w:tc>
        <w:tc>
          <w:tcPr>
            <w:tcW w:w="3260" w:type="dxa"/>
            <w:gridSpan w:val="16"/>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 xml:space="preserve"> Lăn dọc, xoay tròn, ấn dẹt đất nặn để tạo thành các sản phẩm có 1 khối hoặc 2 khối</w:t>
            </w: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Nặn quà tặng Bác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Cả lớp</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HĐH+ĐTT+HĐG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897"/>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21</w:t>
            </w:r>
          </w:p>
        </w:tc>
        <w:tc>
          <w:tcPr>
            <w:tcW w:w="29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Biết nhận xét các sản phẩm tạo hình</w:t>
            </w:r>
          </w:p>
        </w:tc>
        <w:tc>
          <w:tcPr>
            <w:tcW w:w="3260" w:type="dxa"/>
            <w:gridSpan w:val="16"/>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Nhận xét sản phẩm tạo hình</w:t>
            </w:r>
          </w:p>
        </w:tc>
        <w:tc>
          <w:tcPr>
            <w:tcW w:w="1426"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Nhận xét sản phẩm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278"/>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10421" w:type="dxa"/>
            <w:gridSpan w:val="24"/>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rPr>
                <w:b/>
                <w:color w:val="FF0000"/>
              </w:rPr>
            </w:pPr>
            <w:r>
              <w:rPr>
                <w:b/>
                <w:color w:val="FF0000"/>
              </w:rPr>
              <w:t>C. Thể hiện sự sáng tạo khi tham gia các hoạt động nghệ thuật (âm nhạc,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w:t>
            </w:r>
          </w:p>
        </w:tc>
      </w:tr>
      <w:tr w:rsidR="002C1F7C">
        <w:trPr>
          <w:trHeight w:val="1215"/>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22</w:t>
            </w:r>
          </w:p>
        </w:tc>
        <w:tc>
          <w:tcPr>
            <w:tcW w:w="2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Có khả năng vận động theo ý thích các bài hát, bản nhạc quen thuộc</w:t>
            </w:r>
          </w:p>
        </w:tc>
        <w:tc>
          <w:tcPr>
            <w:tcW w:w="2410"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Vận động theo ý thích khi hát / nghe các bài hát, bản nhạc quen thuộc</w:t>
            </w:r>
          </w:p>
        </w:tc>
        <w:tc>
          <w:tcPr>
            <w:tcW w:w="2414" w:type="dxa"/>
            <w:gridSpan w:val="6"/>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Vận động theo ý thích khi hát / nghe các bài hát, bản nhạc quen thuộc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Phòng NK</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ĐTT+HĐC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570"/>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23</w:t>
            </w:r>
          </w:p>
        </w:tc>
        <w:tc>
          <w:tcPr>
            <w:tcW w:w="2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Có khả năng tạo ra các sản phẩm tạo hình theo ý thích</w:t>
            </w:r>
          </w:p>
        </w:tc>
        <w:tc>
          <w:tcPr>
            <w:tcW w:w="2410"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Làm đồ chơi</w:t>
            </w:r>
          </w:p>
        </w:tc>
        <w:tc>
          <w:tcPr>
            <w:tcW w:w="2414" w:type="dxa"/>
            <w:gridSpan w:val="6"/>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Làm đồ chơi về chủ điểm Quê hương…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Nhóm</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546"/>
        </w:trPr>
        <w:tc>
          <w:tcPr>
            <w:tcW w:w="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24</w:t>
            </w:r>
          </w:p>
        </w:tc>
        <w:tc>
          <w:tcPr>
            <w:tcW w:w="276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Có khả năng đặt tên cho sản phẩm tạo hình</w:t>
            </w:r>
          </w:p>
        </w:tc>
        <w:tc>
          <w:tcPr>
            <w:tcW w:w="2410"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pPr>
            <w:r>
              <w:t>Đặt tên cho sản phẩm của mình</w:t>
            </w:r>
          </w:p>
        </w:tc>
        <w:tc>
          <w:tcPr>
            <w:tcW w:w="2414" w:type="dxa"/>
            <w:gridSpan w:val="6"/>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pPr>
            <w:r>
              <w:t>Đặt tên cho sản phẩm của mình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Cá nhân</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pPr>
            <w: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HĐG</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254"/>
        </w:trPr>
        <w:tc>
          <w:tcPr>
            <w:tcW w:w="641" w:type="dxa"/>
            <w:tcBorders>
              <w:top w:val="single" w:sz="4" w:space="0" w:color="000000"/>
              <w:left w:val="nil"/>
              <w:bottom w:val="nil"/>
              <w:right w:val="nil"/>
            </w:tcBorders>
            <w:shd w:val="clear" w:color="auto" w:fill="FFFFFF"/>
            <w:vAlign w:val="center"/>
          </w:tcPr>
          <w:p w:rsidR="002C1F7C" w:rsidRDefault="007C7723">
            <w:pPr>
              <w:spacing w:after="0" w:line="240" w:lineRule="auto"/>
              <w:jc w:val="center"/>
              <w:rPr>
                <w:color w:val="000000"/>
              </w:rPr>
            </w:pPr>
            <w:r>
              <w:rPr>
                <w:color w:val="000000"/>
              </w:rPr>
              <w:t> </w:t>
            </w:r>
          </w:p>
        </w:tc>
        <w:tc>
          <w:tcPr>
            <w:tcW w:w="9429"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CỘNG TỔNG SỐ NỘI DUNG  PHÂN BỔ THEO CHỦ ĐỀ</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18</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19</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19</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112"/>
        </w:trPr>
        <w:tc>
          <w:tcPr>
            <w:tcW w:w="641" w:type="dxa"/>
            <w:tcBorders>
              <w:top w:val="nil"/>
              <w:left w:val="nil"/>
              <w:bottom w:val="nil"/>
              <w:right w:val="nil"/>
            </w:tcBorders>
            <w:shd w:val="clear" w:color="auto" w:fill="FFFFFF"/>
            <w:vAlign w:val="center"/>
          </w:tcPr>
          <w:p w:rsidR="002C1F7C" w:rsidRDefault="007C7723">
            <w:pPr>
              <w:spacing w:after="0" w:line="240" w:lineRule="auto"/>
              <w:jc w:val="center"/>
              <w:rPr>
                <w:color w:val="000000"/>
              </w:rPr>
            </w:pPr>
            <w:r>
              <w:rPr>
                <w:color w:val="000000"/>
              </w:rPr>
              <w:t> </w:t>
            </w:r>
          </w:p>
        </w:tc>
        <w:tc>
          <w:tcPr>
            <w:tcW w:w="9429"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xml:space="preserve">Trong đó: - Lĩnh vực thể chất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6</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201"/>
        </w:trPr>
        <w:tc>
          <w:tcPr>
            <w:tcW w:w="641" w:type="dxa"/>
            <w:tcBorders>
              <w:top w:val="nil"/>
              <w:left w:val="nil"/>
              <w:bottom w:val="nil"/>
              <w:right w:val="nil"/>
            </w:tcBorders>
            <w:shd w:val="clear" w:color="auto" w:fill="FFFFFF"/>
            <w:vAlign w:val="center"/>
          </w:tcPr>
          <w:p w:rsidR="002C1F7C" w:rsidRDefault="007C7723">
            <w:pPr>
              <w:spacing w:after="0" w:line="240" w:lineRule="auto"/>
              <w:jc w:val="center"/>
              <w:rPr>
                <w:color w:val="000000"/>
              </w:rPr>
            </w:pPr>
            <w:r>
              <w:rPr>
                <w:color w:val="000000"/>
              </w:rPr>
              <w:t> </w:t>
            </w:r>
          </w:p>
        </w:tc>
        <w:tc>
          <w:tcPr>
            <w:tcW w:w="9429"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xml:space="preserve">                  - Lĩnh vực nhận thức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164"/>
        </w:trPr>
        <w:tc>
          <w:tcPr>
            <w:tcW w:w="641" w:type="dxa"/>
            <w:tcBorders>
              <w:top w:val="nil"/>
              <w:left w:val="nil"/>
              <w:bottom w:val="nil"/>
              <w:right w:val="nil"/>
            </w:tcBorders>
            <w:shd w:val="clear" w:color="auto" w:fill="FFFFFF"/>
            <w:vAlign w:val="center"/>
          </w:tcPr>
          <w:p w:rsidR="002C1F7C" w:rsidRDefault="007C7723">
            <w:pPr>
              <w:spacing w:after="0" w:line="240" w:lineRule="auto"/>
              <w:jc w:val="center"/>
              <w:rPr>
                <w:color w:val="000000"/>
              </w:rPr>
            </w:pPr>
            <w:r>
              <w:rPr>
                <w:color w:val="000000"/>
              </w:rPr>
              <w:t> </w:t>
            </w:r>
          </w:p>
        </w:tc>
        <w:tc>
          <w:tcPr>
            <w:tcW w:w="9429"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xml:space="preserve">  - Lĩnh vực ngôn ngữ</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3</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111"/>
        </w:trPr>
        <w:tc>
          <w:tcPr>
            <w:tcW w:w="641" w:type="dxa"/>
            <w:tcBorders>
              <w:top w:val="nil"/>
              <w:left w:val="nil"/>
              <w:bottom w:val="nil"/>
              <w:right w:val="nil"/>
            </w:tcBorders>
            <w:shd w:val="clear" w:color="auto" w:fill="FFFFFF"/>
            <w:vAlign w:val="center"/>
          </w:tcPr>
          <w:p w:rsidR="002C1F7C" w:rsidRDefault="007C7723">
            <w:pPr>
              <w:spacing w:after="0" w:line="240" w:lineRule="auto"/>
              <w:jc w:val="center"/>
              <w:rPr>
                <w:color w:val="000000"/>
              </w:rPr>
            </w:pPr>
            <w:r>
              <w:rPr>
                <w:color w:val="000000"/>
              </w:rPr>
              <w:lastRenderedPageBreak/>
              <w:t> </w:t>
            </w:r>
          </w:p>
        </w:tc>
        <w:tc>
          <w:tcPr>
            <w:tcW w:w="9429"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xml:space="preserve">                  - Lĩnh vực tình cảm kỹ năng xã hội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2</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85"/>
        </w:trPr>
        <w:tc>
          <w:tcPr>
            <w:tcW w:w="641" w:type="dxa"/>
            <w:tcBorders>
              <w:top w:val="nil"/>
              <w:left w:val="nil"/>
              <w:bottom w:val="nil"/>
              <w:right w:val="nil"/>
            </w:tcBorders>
            <w:shd w:val="clear" w:color="auto" w:fill="FFFFFF"/>
            <w:vAlign w:val="center"/>
          </w:tcPr>
          <w:p w:rsidR="002C1F7C" w:rsidRDefault="007C7723">
            <w:pPr>
              <w:spacing w:after="0" w:line="240" w:lineRule="auto"/>
              <w:jc w:val="center"/>
              <w:rPr>
                <w:color w:val="000000"/>
              </w:rPr>
            </w:pPr>
            <w:r>
              <w:rPr>
                <w:color w:val="000000"/>
              </w:rPr>
              <w:t> </w:t>
            </w:r>
          </w:p>
        </w:tc>
        <w:tc>
          <w:tcPr>
            <w:tcW w:w="9429" w:type="dxa"/>
            <w:gridSpan w:val="23"/>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xml:space="preserve">        - Lĩnh vực thẩm mỹ</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7</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7</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r>
      <w:tr w:rsidR="002C1F7C">
        <w:trPr>
          <w:trHeight w:val="150"/>
        </w:trPr>
        <w:tc>
          <w:tcPr>
            <w:tcW w:w="641" w:type="dxa"/>
            <w:tcBorders>
              <w:top w:val="nil"/>
              <w:left w:val="nil"/>
              <w:bottom w:val="nil"/>
              <w:right w:val="nil"/>
            </w:tcBorders>
            <w:shd w:val="clear" w:color="auto" w:fill="FFFFFF"/>
            <w:vAlign w:val="center"/>
          </w:tcPr>
          <w:p w:rsidR="002C1F7C" w:rsidRDefault="007C7723">
            <w:pPr>
              <w:spacing w:after="0" w:line="240" w:lineRule="auto"/>
              <w:jc w:val="center"/>
              <w:rPr>
                <w:color w:val="000000"/>
              </w:rPr>
            </w:pPr>
            <w:r>
              <w:rPr>
                <w:color w:val="000000"/>
              </w:rPr>
              <w:t> </w:t>
            </w:r>
          </w:p>
        </w:tc>
        <w:tc>
          <w:tcPr>
            <w:tcW w:w="9429" w:type="dxa"/>
            <w:gridSpan w:val="23"/>
            <w:tcBorders>
              <w:top w:val="single" w:sz="4" w:space="0" w:color="000000"/>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Chia theo hoạt động trong chế độ sinh hoạt</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18</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19</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19</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253"/>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Đón - trả trẻ</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6</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7</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85"/>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Thể dục sáng</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2</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85"/>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429"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color w:val="FF0000"/>
              </w:rPr>
            </w:pPr>
            <w:r>
              <w:rPr>
                <w:color w:val="FF0000"/>
              </w:rPr>
              <w:t>Hoạt động góc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375"/>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429"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color w:val="FF0000"/>
              </w:rPr>
            </w:pPr>
            <w:r>
              <w:rPr>
                <w:color w:val="FF0000"/>
              </w:rPr>
              <w:t>Hoạt động ngoài trời  </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4</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3</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85"/>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Vệ sinh – ăn ngủ</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2</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104"/>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Hoạt động chiều</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3</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3</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193"/>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9429" w:type="dxa"/>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rPr>
                <w:color w:val="FF0000"/>
              </w:rPr>
            </w:pPr>
            <w:r>
              <w:rPr>
                <w:color w:val="FF0000"/>
              </w:rPr>
              <w:t>Tham quan dã ngoại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0</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85"/>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Lễ hội</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0</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190"/>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Hoạt động học</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b/>
                <w:color w:val="FF0000"/>
              </w:rPr>
            </w:pPr>
            <w:r>
              <w:rPr>
                <w:b/>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5</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5</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b/>
                <w:color w:val="FF0000"/>
              </w:rPr>
            </w:pPr>
            <w:r>
              <w:rPr>
                <w:b/>
                <w:color w:val="FF0000"/>
              </w:rPr>
              <w:t> </w:t>
            </w:r>
          </w:p>
        </w:tc>
      </w:tr>
      <w:tr w:rsidR="002C1F7C">
        <w:trPr>
          <w:trHeight w:val="85"/>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Giờ thể chất</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85"/>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Giờ nhận thức</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2</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0</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124"/>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Giờ ngôn ngữ</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85"/>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Giờ TCKNXH</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0</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136"/>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Giờ thẩm mỹ</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2</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r w:rsidR="002C1F7C">
        <w:trPr>
          <w:trHeight w:val="85"/>
        </w:trPr>
        <w:tc>
          <w:tcPr>
            <w:tcW w:w="641" w:type="dxa"/>
            <w:tcBorders>
              <w:top w:val="nil"/>
              <w:left w:val="nil"/>
              <w:bottom w:val="nil"/>
              <w:right w:val="single" w:sz="4" w:space="0" w:color="000000"/>
            </w:tcBorders>
            <w:shd w:val="clear" w:color="auto" w:fill="FFFFFF"/>
            <w:vAlign w:val="center"/>
          </w:tcPr>
          <w:p w:rsidR="002C1F7C" w:rsidRDefault="007C7723">
            <w:pPr>
              <w:spacing w:after="0" w:line="240" w:lineRule="auto"/>
              <w:jc w:val="center"/>
              <w:rPr>
                <w:color w:val="000000"/>
              </w:rPr>
            </w:pPr>
            <w:r>
              <w:rPr>
                <w:color w:val="000000"/>
              </w:rPr>
              <w:t> </w:t>
            </w:r>
          </w:p>
        </w:tc>
        <w:tc>
          <w:tcPr>
            <w:tcW w:w="2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Hoạt động kép</w:t>
            </w:r>
          </w:p>
        </w:tc>
        <w:tc>
          <w:tcPr>
            <w:tcW w:w="1094" w:type="dxa"/>
            <w:gridSpan w:val="7"/>
            <w:tcBorders>
              <w:top w:val="nil"/>
              <w:left w:val="single" w:sz="4" w:space="0" w:color="000000"/>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1410" w:type="dxa"/>
            <w:gridSpan w:val="6"/>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916" w:type="dxa"/>
            <w:gridSpan w:val="3"/>
            <w:tcBorders>
              <w:top w:val="nil"/>
              <w:left w:val="nil"/>
              <w:bottom w:val="single" w:sz="4" w:space="0" w:color="000000"/>
              <w:right w:val="nil"/>
            </w:tcBorders>
            <w:shd w:val="clear" w:color="auto" w:fill="FFFFFF"/>
            <w:vAlign w:val="center"/>
          </w:tcPr>
          <w:p w:rsidR="002C1F7C" w:rsidRDefault="007C7723">
            <w:pPr>
              <w:spacing w:after="0" w:line="240" w:lineRule="auto"/>
              <w:jc w:val="center"/>
              <w:rPr>
                <w:color w:val="FF0000"/>
              </w:rPr>
            </w:pPr>
            <w:r>
              <w:rPr>
                <w:color w:val="FF0000"/>
              </w:rPr>
              <w:t> </w:t>
            </w:r>
          </w:p>
        </w:tc>
        <w:tc>
          <w:tcPr>
            <w:tcW w:w="3766" w:type="dxa"/>
            <w:gridSpan w:val="6"/>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9</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10</w:t>
            </w:r>
          </w:p>
        </w:tc>
        <w:tc>
          <w:tcPr>
            <w:tcW w:w="992"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10</w:t>
            </w:r>
          </w:p>
        </w:tc>
        <w:tc>
          <w:tcPr>
            <w:tcW w:w="851" w:type="dxa"/>
            <w:tcBorders>
              <w:top w:val="nil"/>
              <w:left w:val="nil"/>
              <w:bottom w:val="single" w:sz="4" w:space="0" w:color="000000"/>
              <w:right w:val="single" w:sz="4" w:space="0" w:color="000000"/>
            </w:tcBorders>
            <w:shd w:val="clear" w:color="auto" w:fill="FFFFFF"/>
            <w:vAlign w:val="center"/>
          </w:tcPr>
          <w:p w:rsidR="002C1F7C" w:rsidRDefault="007C7723">
            <w:pPr>
              <w:spacing w:after="0" w:line="240" w:lineRule="auto"/>
              <w:jc w:val="center"/>
              <w:rPr>
                <w:color w:val="FF0000"/>
              </w:rPr>
            </w:pPr>
            <w:r>
              <w:rPr>
                <w:color w:val="FF0000"/>
              </w:rPr>
              <w:t> </w:t>
            </w:r>
          </w:p>
        </w:tc>
      </w:tr>
    </w:tbl>
    <w:p w:rsidR="002C1F7C" w:rsidRDefault="002C1F7C">
      <w:pPr>
        <w:spacing w:after="0" w:line="240" w:lineRule="auto"/>
        <w:jc w:val="center"/>
      </w:pPr>
    </w:p>
    <w:tbl>
      <w:tblPr>
        <w:tblStyle w:val="a0"/>
        <w:tblW w:w="13910" w:type="dxa"/>
        <w:tblInd w:w="-453" w:type="dxa"/>
        <w:tblLayout w:type="fixed"/>
        <w:tblLook w:val="0400" w:firstRow="0" w:lastRow="0" w:firstColumn="0" w:lastColumn="0" w:noHBand="0" w:noVBand="1"/>
      </w:tblPr>
      <w:tblGrid>
        <w:gridCol w:w="5211"/>
        <w:gridCol w:w="4550"/>
        <w:gridCol w:w="4149"/>
      </w:tblGrid>
      <w:tr w:rsidR="002C1F7C">
        <w:tc>
          <w:tcPr>
            <w:tcW w:w="5211" w:type="dxa"/>
            <w:tcBorders>
              <w:top w:val="nil"/>
              <w:left w:val="nil"/>
              <w:bottom w:val="nil"/>
              <w:right w:val="nil"/>
            </w:tcBorders>
          </w:tcPr>
          <w:p w:rsidR="002C1F7C" w:rsidRDefault="007C7723">
            <w:pPr>
              <w:rPr>
                <w:b/>
              </w:rPr>
            </w:pPr>
            <w:r>
              <w:rPr>
                <w:b/>
              </w:rPr>
              <w:t xml:space="preserve">              TM. NHÀ TRƯỜNG</w:t>
            </w:r>
          </w:p>
          <w:p w:rsidR="002C1F7C" w:rsidRDefault="007C7723">
            <w:pPr>
              <w:jc w:val="center"/>
              <w:rPr>
                <w:b/>
              </w:rPr>
            </w:pPr>
            <w:r>
              <w:rPr>
                <w:b/>
              </w:rPr>
              <w:t>PHÓ HIỆU TRƯỞNG</w:t>
            </w:r>
          </w:p>
          <w:p w:rsidR="002C1F7C" w:rsidRDefault="002C1F7C">
            <w:pPr>
              <w:rPr>
                <w:b/>
              </w:rPr>
            </w:pPr>
          </w:p>
          <w:p w:rsidR="002C1F7C" w:rsidRDefault="002C1F7C">
            <w:pPr>
              <w:rPr>
                <w:b/>
              </w:rPr>
            </w:pPr>
          </w:p>
          <w:p w:rsidR="002C1F7C" w:rsidRDefault="002C1F7C">
            <w:pPr>
              <w:rPr>
                <w:b/>
              </w:rPr>
            </w:pPr>
            <w:bookmarkStart w:id="1" w:name="_heading=h.ac4644kwmvl5" w:colFirst="0" w:colLast="0"/>
            <w:bookmarkEnd w:id="1"/>
          </w:p>
          <w:p w:rsidR="002C1F7C" w:rsidRDefault="007C7723">
            <w:pPr>
              <w:jc w:val="center"/>
              <w:rPr>
                <w:b/>
              </w:rPr>
            </w:pPr>
            <w:r>
              <w:rPr>
                <w:b/>
              </w:rPr>
              <w:t xml:space="preserve"> </w:t>
            </w:r>
          </w:p>
          <w:p w:rsidR="002C1F7C" w:rsidRDefault="007C7723">
            <w:pPr>
              <w:jc w:val="center"/>
              <w:rPr>
                <w:b/>
              </w:rPr>
            </w:pPr>
            <w:r>
              <w:rPr>
                <w:b/>
              </w:rPr>
              <w:t>Lê Thị Thanh Chị</w:t>
            </w:r>
          </w:p>
        </w:tc>
        <w:tc>
          <w:tcPr>
            <w:tcW w:w="4550" w:type="dxa"/>
            <w:tcBorders>
              <w:top w:val="nil"/>
              <w:left w:val="nil"/>
              <w:bottom w:val="nil"/>
              <w:right w:val="nil"/>
            </w:tcBorders>
          </w:tcPr>
          <w:p w:rsidR="002C1F7C" w:rsidRDefault="007C7723">
            <w:pPr>
              <w:jc w:val="center"/>
              <w:rPr>
                <w:b/>
              </w:rPr>
            </w:pPr>
            <w:r>
              <w:rPr>
                <w:b/>
              </w:rPr>
              <w:t>XÁC NHẬN CỦA TTCM</w:t>
            </w:r>
          </w:p>
          <w:p w:rsidR="002C1F7C" w:rsidRDefault="007C7723">
            <w:pPr>
              <w:jc w:val="center"/>
            </w:pPr>
            <w:r>
              <w:rPr>
                <w:noProof/>
              </w:rPr>
              <w:drawing>
                <wp:inline distT="114300" distB="114300" distL="114300" distR="114300">
                  <wp:extent cx="2527935" cy="15430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27935" cy="1543050"/>
                          </a:xfrm>
                          <a:prstGeom prst="rect">
                            <a:avLst/>
                          </a:prstGeom>
                          <a:ln/>
                        </pic:spPr>
                      </pic:pic>
                    </a:graphicData>
                  </a:graphic>
                </wp:inline>
              </w:drawing>
            </w:r>
          </w:p>
          <w:p w:rsidR="002C1F7C" w:rsidRDefault="007C7723">
            <w:pPr>
              <w:rPr>
                <w:b/>
              </w:rPr>
            </w:pPr>
            <w:r>
              <w:rPr>
                <w:b/>
              </w:rPr>
              <w:t xml:space="preserve">                  Ngô Thị Thắm</w:t>
            </w:r>
          </w:p>
        </w:tc>
        <w:tc>
          <w:tcPr>
            <w:tcW w:w="4149" w:type="dxa"/>
            <w:tcBorders>
              <w:top w:val="nil"/>
              <w:left w:val="nil"/>
              <w:bottom w:val="nil"/>
              <w:right w:val="nil"/>
            </w:tcBorders>
          </w:tcPr>
          <w:p w:rsidR="002C1F7C" w:rsidRDefault="007C7723">
            <w:pPr>
              <w:jc w:val="center"/>
              <w:rPr>
                <w:b/>
              </w:rPr>
            </w:pPr>
            <w:bookmarkStart w:id="2" w:name="_heading=h.gjdgxs" w:colFirst="0" w:colLast="0"/>
            <w:bookmarkEnd w:id="2"/>
            <w:r>
              <w:rPr>
                <w:b/>
              </w:rPr>
              <w:t>GIÁO VIÊN</w:t>
            </w:r>
          </w:p>
          <w:p w:rsidR="002C1F7C" w:rsidRDefault="007C7723">
            <w:pPr>
              <w:jc w:val="center"/>
              <w:rPr>
                <w:b/>
              </w:rPr>
            </w:pPr>
            <w:r>
              <w:rPr>
                <w:b/>
                <w:noProof/>
              </w:rPr>
              <w:drawing>
                <wp:inline distT="0" distB="0" distL="0" distR="0">
                  <wp:extent cx="2335319" cy="1559825"/>
                  <wp:effectExtent l="0" t="0" r="0" b="0"/>
                  <wp:docPr id="3" name="image1.png" descr="C:\Users\HP\Desktop\CHỮ KÝ CHUẨN\chữ ký hòa.png"/>
                  <wp:cNvGraphicFramePr/>
                  <a:graphic xmlns:a="http://schemas.openxmlformats.org/drawingml/2006/main">
                    <a:graphicData uri="http://schemas.openxmlformats.org/drawingml/2006/picture">
                      <pic:pic xmlns:pic="http://schemas.openxmlformats.org/drawingml/2006/picture">
                        <pic:nvPicPr>
                          <pic:cNvPr id="0" name="image1.png" descr="C:\Users\HP\Desktop\CHỮ KÝ CHUẨN\chữ ký hòa.png"/>
                          <pic:cNvPicPr preferRelativeResize="0"/>
                        </pic:nvPicPr>
                        <pic:blipFill>
                          <a:blip r:embed="rId9"/>
                          <a:srcRect/>
                          <a:stretch>
                            <a:fillRect/>
                          </a:stretch>
                        </pic:blipFill>
                        <pic:spPr>
                          <a:xfrm>
                            <a:off x="0" y="0"/>
                            <a:ext cx="2335319" cy="1559825"/>
                          </a:xfrm>
                          <a:prstGeom prst="rect">
                            <a:avLst/>
                          </a:prstGeom>
                          <a:ln/>
                        </pic:spPr>
                      </pic:pic>
                    </a:graphicData>
                  </a:graphic>
                </wp:inline>
              </w:drawing>
            </w:r>
          </w:p>
          <w:p w:rsidR="002C1F7C" w:rsidRDefault="007C7723">
            <w:pPr>
              <w:jc w:val="center"/>
              <w:rPr>
                <w:b/>
              </w:rPr>
            </w:pPr>
            <w:r>
              <w:rPr>
                <w:b/>
              </w:rPr>
              <w:t>Nguyễn Thị Hòa</w:t>
            </w:r>
          </w:p>
        </w:tc>
      </w:tr>
    </w:tbl>
    <w:p w:rsidR="002C1F7C" w:rsidRDefault="002C1F7C">
      <w:pPr>
        <w:spacing w:after="0" w:line="240" w:lineRule="auto"/>
        <w:jc w:val="center"/>
      </w:pPr>
    </w:p>
    <w:sectPr w:rsidR="002C1F7C">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7723">
      <w:pPr>
        <w:spacing w:after="0" w:line="240" w:lineRule="auto"/>
      </w:pPr>
      <w:r>
        <w:separator/>
      </w:r>
    </w:p>
  </w:endnote>
  <w:endnote w:type="continuationSeparator" w:id="0">
    <w:p w:rsidR="00000000" w:rsidRDefault="007C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F7C" w:rsidRDefault="007C772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2C1F7C" w:rsidRDefault="002C1F7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7723">
      <w:pPr>
        <w:spacing w:after="0" w:line="240" w:lineRule="auto"/>
      </w:pPr>
      <w:r>
        <w:separator/>
      </w:r>
    </w:p>
  </w:footnote>
  <w:footnote w:type="continuationSeparator" w:id="0">
    <w:p w:rsidR="00000000" w:rsidRDefault="007C7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B431F"/>
    <w:multiLevelType w:val="multilevel"/>
    <w:tmpl w:val="7A266A9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7C"/>
    <w:rsid w:val="002C1F7C"/>
    <w:rsid w:val="007C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FBF90-6C75-4A75-B3EF-AFA5F71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883CD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883CD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b/>
      <w:bCs/>
      <w:i/>
      <w:iCs/>
      <w:color w:val="FF0000"/>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color w:val="FF0000"/>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i/>
      <w:iCs/>
      <w:color w:val="FF0000"/>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8uIyfyC1T0DLHbTsFbvuWeAO8w==">CgMxLjAyDmguYWM0NjQ0a3dtdmw1MghoLmdqZGd4czgAciExQUZsX0JRZEhRZWZBekxYWnRHT3VsUXE5SGhHVjRWMEU=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2025-04-26T01:11:00Z</dcterms:created>
  <dcterms:modified xsi:type="dcterms:W3CDTF">2025-04-26T01:11:00Z</dcterms:modified>
</cp:coreProperties>
</file>