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01C6C" w:rsidRDefault="00DE013F">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6"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301C6C" w:rsidRDefault="00301C6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301C6C" w:rsidRDefault="00DE013F">
      <w:pPr>
        <w:spacing w:after="0"/>
        <w:jc w:val="center"/>
        <w:rPr>
          <w:b/>
        </w:rPr>
      </w:pPr>
      <w:r>
        <w:rPr>
          <w:b/>
        </w:rPr>
        <w:t xml:space="preserve">     ỦY BAN NHÂN DÂN QUẬN LÊ CHÂN</w:t>
      </w:r>
    </w:p>
    <w:p w:rsidR="00301C6C" w:rsidRDefault="00DE013F">
      <w:pPr>
        <w:spacing w:after="0" w:line="288" w:lineRule="auto"/>
        <w:ind w:right="-426"/>
        <w:jc w:val="center"/>
        <w:rPr>
          <w:b/>
        </w:rPr>
      </w:pPr>
      <w:r>
        <w:rPr>
          <w:b/>
        </w:rPr>
        <w:t xml:space="preserve">TRƯỜNG MẦM NON DƯ HÀNG KÊNH </w:t>
      </w:r>
    </w:p>
    <w:p w:rsidR="00301C6C" w:rsidRDefault="00DE013F">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5"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301C6C" w:rsidRDefault="00301C6C">
      <w:pPr>
        <w:spacing w:after="0" w:line="240" w:lineRule="auto"/>
        <w:jc w:val="center"/>
        <w:rPr>
          <w:b/>
        </w:rPr>
      </w:pPr>
    </w:p>
    <w:p w:rsidR="00301C6C" w:rsidRDefault="00301C6C">
      <w:pPr>
        <w:spacing w:after="0" w:line="240" w:lineRule="auto"/>
        <w:jc w:val="center"/>
        <w:rPr>
          <w:b/>
        </w:rPr>
      </w:pPr>
    </w:p>
    <w:p w:rsidR="00301C6C" w:rsidRDefault="00301C6C">
      <w:pPr>
        <w:spacing w:after="0" w:line="240" w:lineRule="auto"/>
        <w:jc w:val="center"/>
        <w:rPr>
          <w:b/>
        </w:rPr>
      </w:pPr>
    </w:p>
    <w:p w:rsidR="00301C6C" w:rsidRDefault="00DE013F">
      <w:pPr>
        <w:spacing w:after="0" w:line="240" w:lineRule="auto"/>
        <w:jc w:val="center"/>
        <w:rPr>
          <w:b/>
        </w:rPr>
      </w:pPr>
      <w:r>
        <w:rPr>
          <w:b/>
        </w:rPr>
        <w:t>KẾ HOẠCH CHĂM SÓC GIÁO DỤC TRẺ</w:t>
      </w:r>
    </w:p>
    <w:p w:rsidR="00301C6C" w:rsidRDefault="00DE013F">
      <w:pPr>
        <w:spacing w:after="0" w:line="240" w:lineRule="auto"/>
        <w:jc w:val="center"/>
        <w:rPr>
          <w:b/>
        </w:rPr>
      </w:pPr>
      <w:r>
        <w:rPr>
          <w:b/>
        </w:rPr>
        <w:t>LỚP 3C5</w:t>
      </w:r>
    </w:p>
    <w:p w:rsidR="00301C6C" w:rsidRDefault="00301C6C">
      <w:pPr>
        <w:ind w:left="720"/>
        <w:jc w:val="center"/>
        <w:rPr>
          <w:b/>
        </w:rPr>
      </w:pPr>
    </w:p>
    <w:p w:rsidR="00301C6C" w:rsidRDefault="00DE013F">
      <w:pPr>
        <w:ind w:left="720"/>
        <w:jc w:val="center"/>
        <w:rPr>
          <w:b/>
        </w:rPr>
      </w:pPr>
      <w:r>
        <w:rPr>
          <w:b/>
        </w:rPr>
        <w:t xml:space="preserve">ĐỘ TUỔI: 3 TUỔI </w:t>
      </w:r>
    </w:p>
    <w:p w:rsidR="00301C6C" w:rsidRDefault="00DE013F">
      <w:pPr>
        <w:ind w:left="720"/>
        <w:jc w:val="center"/>
        <w:rPr>
          <w:b/>
        </w:rPr>
      </w:pPr>
      <w:r>
        <w:rPr>
          <w:b/>
        </w:rPr>
        <w:t>CHỦ ĐỀ: “ QUÊ HƯƠNG – BÁC HỒ”</w:t>
      </w:r>
    </w:p>
    <w:p w:rsidR="00301C6C" w:rsidRDefault="00DE013F">
      <w:pPr>
        <w:spacing w:line="240" w:lineRule="auto"/>
        <w:ind w:left="720"/>
        <w:jc w:val="center"/>
        <w:rPr>
          <w:b/>
        </w:rPr>
      </w:pPr>
      <w:r>
        <w:rPr>
          <w:b/>
        </w:rPr>
        <w:t>THỜI GIAN THỰC HIỆN: 3 TUẦN (TỪ 05/05/2025  ĐẾN 23/5/20235)</w:t>
      </w:r>
    </w:p>
    <w:p w:rsidR="00301C6C" w:rsidRDefault="00301C6C">
      <w:pPr>
        <w:rPr>
          <w:b/>
        </w:rPr>
      </w:pPr>
    </w:p>
    <w:p w:rsidR="00301C6C" w:rsidRDefault="00DE013F">
      <w:pPr>
        <w:rPr>
          <w:b/>
        </w:rPr>
      </w:pPr>
      <w:r>
        <w:rPr>
          <w:b/>
        </w:rPr>
        <w:t xml:space="preserve">                          CÁC CHỦ ĐỀ NHÁNH:     - THỦ ĐÔ HÀ NỘI</w:t>
      </w:r>
    </w:p>
    <w:p w:rsidR="00301C6C" w:rsidRDefault="00DE013F">
      <w:pPr>
        <w:rPr>
          <w:b/>
        </w:rPr>
      </w:pPr>
      <w:r>
        <w:rPr>
          <w:b/>
        </w:rPr>
        <w:t xml:space="preserve">                                                                         - HẢI PHÒNG QUÊ EM</w:t>
      </w:r>
    </w:p>
    <w:p w:rsidR="00301C6C" w:rsidRDefault="00DE013F">
      <w:pPr>
        <w:rPr>
          <w:b/>
        </w:rPr>
      </w:pPr>
      <w:r>
        <w:rPr>
          <w:b/>
        </w:rPr>
        <w:t xml:space="preserve">                                                                         - BÁC HỒ KÍNH YÊU</w:t>
      </w:r>
    </w:p>
    <w:p w:rsidR="00301C6C" w:rsidRDefault="00301C6C">
      <w:pPr>
        <w:spacing w:after="120" w:line="240" w:lineRule="auto"/>
        <w:ind w:left="2160"/>
      </w:pPr>
    </w:p>
    <w:p w:rsidR="00301C6C" w:rsidRDefault="00301C6C">
      <w:pPr>
        <w:jc w:val="center"/>
        <w:rPr>
          <w:b/>
          <w:i/>
        </w:rPr>
      </w:pPr>
    </w:p>
    <w:p w:rsidR="00301C6C" w:rsidRDefault="00DE013F">
      <w:pPr>
        <w:jc w:val="center"/>
        <w:rPr>
          <w:b/>
          <w:i/>
        </w:rPr>
        <w:sectPr w:rsidR="00301C6C">
          <w:footerReference w:type="default" r:id="rId9"/>
          <w:pgSz w:w="15840" w:h="12240" w:orient="landscape"/>
          <w:pgMar w:top="851" w:right="851" w:bottom="851" w:left="1418" w:header="57" w:footer="113" w:gutter="0"/>
          <w:pgNumType w:start="1"/>
          <w:cols w:space="720"/>
          <w:titlePg/>
        </w:sectPr>
      </w:pPr>
      <w:r>
        <w:rPr>
          <w:b/>
          <w:i/>
        </w:rPr>
        <w:t>Quận Lê Chân, tháng 05  năm 2025</w:t>
      </w:r>
    </w:p>
    <w:p w:rsidR="00301C6C" w:rsidRDefault="00DE013F">
      <w:pPr>
        <w:spacing w:after="0" w:line="240" w:lineRule="auto"/>
        <w:ind w:left="270" w:hanging="270"/>
        <w:jc w:val="center"/>
        <w:rPr>
          <w:b/>
        </w:rPr>
      </w:pPr>
      <w:r>
        <w:rPr>
          <w:b/>
        </w:rPr>
        <w:lastRenderedPageBreak/>
        <w:t>KẾ HOẠCH CHỦ ĐỀ “QUÊ HƯƠNG – BÁC HỒ”</w:t>
      </w:r>
    </w:p>
    <w:p w:rsidR="00301C6C" w:rsidRDefault="00DE013F">
      <w:pPr>
        <w:numPr>
          <w:ilvl w:val="0"/>
          <w:numId w:val="1"/>
        </w:num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 DỰ KIẾN HOẠT ĐỘNG CHỦ ĐỀ: “QUÊ HƯƠNG – BÁC HỒ”</w:t>
      </w:r>
    </w:p>
    <w:tbl>
      <w:tblPr>
        <w:tblStyle w:val="a"/>
        <w:tblW w:w="13897" w:type="dxa"/>
        <w:tblInd w:w="-11" w:type="dxa"/>
        <w:tblLayout w:type="fixed"/>
        <w:tblLook w:val="0400" w:firstRow="0" w:lastRow="0" w:firstColumn="0" w:lastColumn="0" w:noHBand="0" w:noVBand="1"/>
      </w:tblPr>
      <w:tblGrid>
        <w:gridCol w:w="641"/>
        <w:gridCol w:w="2243"/>
        <w:gridCol w:w="374"/>
        <w:gridCol w:w="145"/>
        <w:gridCol w:w="138"/>
        <w:gridCol w:w="142"/>
        <w:gridCol w:w="142"/>
        <w:gridCol w:w="141"/>
        <w:gridCol w:w="12"/>
        <w:gridCol w:w="130"/>
        <w:gridCol w:w="142"/>
        <w:gridCol w:w="142"/>
        <w:gridCol w:w="141"/>
        <w:gridCol w:w="426"/>
        <w:gridCol w:w="429"/>
        <w:gridCol w:w="425"/>
        <w:gridCol w:w="280"/>
        <w:gridCol w:w="211"/>
        <w:gridCol w:w="72"/>
        <w:gridCol w:w="142"/>
        <w:gridCol w:w="283"/>
        <w:gridCol w:w="1426"/>
        <w:gridCol w:w="992"/>
        <w:gridCol w:w="992"/>
        <w:gridCol w:w="851"/>
        <w:gridCol w:w="992"/>
        <w:gridCol w:w="992"/>
        <w:gridCol w:w="851"/>
      </w:tblGrid>
      <w:tr w:rsidR="00301C6C">
        <w:trPr>
          <w:trHeight w:val="218"/>
        </w:trPr>
        <w:tc>
          <w:tcPr>
            <w:tcW w:w="641" w:type="dxa"/>
            <w:vMerge w:val="restart"/>
            <w:tcBorders>
              <w:top w:val="single" w:sz="4" w:space="0" w:color="000000"/>
              <w:left w:val="single" w:sz="4" w:space="0" w:color="000000"/>
              <w:right w:val="single" w:sz="4" w:space="0" w:color="000000"/>
            </w:tcBorders>
            <w:shd w:val="clear" w:color="auto" w:fill="FFFFFF"/>
            <w:vAlign w:val="center"/>
          </w:tcPr>
          <w:p w:rsidR="00301C6C" w:rsidRDefault="00DE013F">
            <w:pPr>
              <w:spacing w:after="0" w:line="240" w:lineRule="auto"/>
              <w:jc w:val="center"/>
            </w:pPr>
            <w:r>
              <w:t>STT</w:t>
            </w:r>
          </w:p>
          <w:p w:rsidR="00301C6C" w:rsidRDefault="00DE013F">
            <w:pPr>
              <w:spacing w:after="0" w:line="240" w:lineRule="auto"/>
              <w:jc w:val="center"/>
            </w:pPr>
            <w:r>
              <w:t> </w:t>
            </w:r>
          </w:p>
        </w:tc>
        <w:tc>
          <w:tcPr>
            <w:tcW w:w="2243" w:type="dxa"/>
            <w:vMerge w:val="restart"/>
            <w:tcBorders>
              <w:top w:val="single" w:sz="4" w:space="0" w:color="000000"/>
              <w:left w:val="single" w:sz="4" w:space="0" w:color="000000"/>
              <w:right w:val="nil"/>
            </w:tcBorders>
            <w:shd w:val="clear" w:color="auto" w:fill="FFFFFF"/>
            <w:vAlign w:val="center"/>
          </w:tcPr>
          <w:p w:rsidR="00301C6C" w:rsidRDefault="00DE013F">
            <w:pPr>
              <w:spacing w:after="0" w:line="240" w:lineRule="auto"/>
              <w:jc w:val="center"/>
            </w:pPr>
            <w:r>
              <w:t>Mục tiêu năm</w:t>
            </w:r>
          </w:p>
          <w:p w:rsidR="00301C6C" w:rsidRDefault="00DE013F">
            <w:pPr>
              <w:spacing w:after="0" w:line="240" w:lineRule="auto"/>
              <w:jc w:val="center"/>
            </w:pPr>
            <w:r>
              <w:t> </w:t>
            </w:r>
          </w:p>
        </w:tc>
        <w:tc>
          <w:tcPr>
            <w:tcW w:w="2075" w:type="dxa"/>
            <w:gridSpan w:val="12"/>
            <w:vMerge w:val="restart"/>
            <w:tcBorders>
              <w:top w:val="single" w:sz="4" w:space="0" w:color="000000"/>
              <w:left w:val="single" w:sz="4" w:space="0" w:color="000000"/>
              <w:right w:val="single" w:sz="4" w:space="0" w:color="000000"/>
            </w:tcBorders>
            <w:shd w:val="clear" w:color="auto" w:fill="FFFFFF"/>
            <w:vAlign w:val="center"/>
          </w:tcPr>
          <w:p w:rsidR="00301C6C" w:rsidRDefault="00DE013F">
            <w:pPr>
              <w:spacing w:after="0" w:line="240" w:lineRule="auto"/>
              <w:jc w:val="center"/>
            </w:pPr>
            <w:r>
              <w:t>Nội dung năm</w:t>
            </w:r>
          </w:p>
          <w:p w:rsidR="00301C6C" w:rsidRDefault="00DE013F">
            <w:pPr>
              <w:spacing w:after="0" w:line="240" w:lineRule="auto"/>
              <w:jc w:val="center"/>
            </w:pPr>
            <w:r>
              <w:t> </w:t>
            </w:r>
          </w:p>
        </w:tc>
        <w:tc>
          <w:tcPr>
            <w:tcW w:w="3268" w:type="dxa"/>
            <w:gridSpan w:val="8"/>
            <w:vMerge w:val="restart"/>
            <w:tcBorders>
              <w:top w:val="single" w:sz="4" w:space="0" w:color="000000"/>
              <w:left w:val="single" w:sz="4" w:space="0" w:color="000000"/>
              <w:right w:val="single" w:sz="4" w:space="0" w:color="000000"/>
            </w:tcBorders>
            <w:shd w:val="clear" w:color="auto" w:fill="FFFFFF"/>
            <w:vAlign w:val="center"/>
          </w:tcPr>
          <w:p w:rsidR="00301C6C" w:rsidRDefault="00DE013F">
            <w:pPr>
              <w:spacing w:after="0" w:line="240" w:lineRule="auto"/>
              <w:jc w:val="center"/>
            </w:pPr>
            <w:r>
              <w:t>Nội dung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301C6C" w:rsidRDefault="00DE013F">
            <w:pPr>
              <w:spacing w:after="0" w:line="240" w:lineRule="auto"/>
              <w:jc w:val="center"/>
            </w:pPr>
            <w:r>
              <w:t>Phạm vi thực hiện</w:t>
            </w:r>
          </w:p>
          <w:p w:rsidR="00301C6C" w:rsidRDefault="00DE013F">
            <w:pPr>
              <w:spacing w:after="0" w:line="240" w:lineRule="auto"/>
              <w:jc w:val="center"/>
            </w:pPr>
            <w:r>
              <w:t>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301C6C" w:rsidRDefault="00DE013F">
            <w:pPr>
              <w:spacing w:after="0" w:line="240" w:lineRule="auto"/>
              <w:jc w:val="center"/>
            </w:pPr>
            <w:r>
              <w:t>Địa điểm tổ chức</w:t>
            </w:r>
          </w:p>
          <w:p w:rsidR="00301C6C" w:rsidRDefault="00DE013F">
            <w:pPr>
              <w:spacing w:after="0" w:line="240" w:lineRule="auto"/>
              <w:jc w:val="center"/>
            </w:pPr>
            <w:r>
              <w:t> </w:t>
            </w:r>
          </w:p>
        </w:tc>
        <w:tc>
          <w:tcPr>
            <w:tcW w:w="2835" w:type="dxa"/>
            <w:gridSpan w:val="3"/>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CHỦ ĐỀ QHBH</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 </w:t>
            </w:r>
          </w:p>
        </w:tc>
      </w:tr>
      <w:tr w:rsidR="00301C6C">
        <w:trPr>
          <w:trHeight w:val="425"/>
        </w:trPr>
        <w:tc>
          <w:tcPr>
            <w:tcW w:w="641"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2243" w:type="dxa"/>
            <w:vMerge/>
            <w:tcBorders>
              <w:top w:val="single" w:sz="4" w:space="0" w:color="000000"/>
              <w:left w:val="single" w:sz="4" w:space="0" w:color="000000"/>
              <w:right w:val="nil"/>
            </w:tcBorders>
            <w:shd w:val="clear" w:color="auto" w:fill="FFFFFF"/>
            <w:vAlign w:val="center"/>
          </w:tcPr>
          <w:p w:rsidR="00301C6C" w:rsidRDefault="00301C6C">
            <w:pPr>
              <w:widowControl w:val="0"/>
              <w:pBdr>
                <w:top w:val="nil"/>
                <w:left w:val="nil"/>
                <w:bottom w:val="nil"/>
                <w:right w:val="nil"/>
                <w:between w:val="nil"/>
              </w:pBdr>
              <w:spacing w:after="0"/>
            </w:pPr>
          </w:p>
        </w:tc>
        <w:tc>
          <w:tcPr>
            <w:tcW w:w="2075" w:type="dxa"/>
            <w:gridSpan w:val="12"/>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3268" w:type="dxa"/>
            <w:gridSpan w:val="8"/>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Nhánh 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Nhánh 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Nhánh 3</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 </w:t>
            </w:r>
          </w:p>
        </w:tc>
      </w:tr>
      <w:tr w:rsidR="00301C6C">
        <w:trPr>
          <w:trHeight w:val="1082"/>
        </w:trPr>
        <w:tc>
          <w:tcPr>
            <w:tcW w:w="641"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2243" w:type="dxa"/>
            <w:vMerge/>
            <w:tcBorders>
              <w:top w:val="single" w:sz="4" w:space="0" w:color="000000"/>
              <w:left w:val="single" w:sz="4" w:space="0" w:color="000000"/>
              <w:right w:val="nil"/>
            </w:tcBorders>
            <w:shd w:val="clear" w:color="auto" w:fill="FFFFFF"/>
            <w:vAlign w:val="center"/>
          </w:tcPr>
          <w:p w:rsidR="00301C6C" w:rsidRDefault="00301C6C">
            <w:pPr>
              <w:widowControl w:val="0"/>
              <w:pBdr>
                <w:top w:val="nil"/>
                <w:left w:val="nil"/>
                <w:bottom w:val="nil"/>
                <w:right w:val="nil"/>
                <w:between w:val="nil"/>
              </w:pBdr>
              <w:spacing w:after="0"/>
            </w:pPr>
          </w:p>
        </w:tc>
        <w:tc>
          <w:tcPr>
            <w:tcW w:w="2075" w:type="dxa"/>
            <w:gridSpan w:val="12"/>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3268" w:type="dxa"/>
            <w:gridSpan w:val="8"/>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pP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Thủ đô Hà Nội</w:t>
            </w:r>
          </w:p>
        </w:tc>
        <w:tc>
          <w:tcPr>
            <w:tcW w:w="992" w:type="dxa"/>
            <w:tcBorders>
              <w:top w:val="nil"/>
              <w:left w:val="single" w:sz="4" w:space="0" w:color="000000"/>
              <w:bottom w:val="nil"/>
              <w:right w:val="single" w:sz="4" w:space="0" w:color="000000"/>
            </w:tcBorders>
            <w:shd w:val="clear" w:color="auto" w:fill="FFFFFF"/>
            <w:vAlign w:val="center"/>
          </w:tcPr>
          <w:p w:rsidR="00301C6C" w:rsidRDefault="00DE013F">
            <w:pPr>
              <w:spacing w:after="0" w:line="240" w:lineRule="auto"/>
              <w:jc w:val="center"/>
            </w:pPr>
            <w:r>
              <w:t>Hải Phòng quê em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Bác Hồ kính yêu</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 </w:t>
            </w:r>
          </w:p>
        </w:tc>
      </w:tr>
      <w:tr w:rsidR="00301C6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nil"/>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A. Phát triển vận động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43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1. Thực hiện các động tác phát triển các nhóm cơ và hô hấp (Thể dục sáng)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2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1</w:t>
            </w:r>
          </w:p>
        </w:tc>
        <w:tc>
          <w:tcPr>
            <w:tcW w:w="2243"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Thực hiện đủ các bước của động tác hô hấp trong bài tập thể dục theo hướng dẫn</w:t>
            </w:r>
          </w:p>
        </w:tc>
        <w:tc>
          <w:tcPr>
            <w:tcW w:w="1508" w:type="dxa"/>
            <w:gridSpan w:val="10"/>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Tập kết hợp 5 động tác cơ bản trong bài tập thể dục</w:t>
            </w:r>
          </w:p>
        </w:tc>
        <w:tc>
          <w:tcPr>
            <w:tcW w:w="3835" w:type="dxa"/>
            <w:gridSpan w:val="10"/>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Bài 12: </w:t>
            </w:r>
          </w:p>
          <w:p w:rsidR="00301C6C" w:rsidRDefault="00DE013F">
            <w:pPr>
              <w:spacing w:after="0" w:line="240" w:lineRule="auto"/>
            </w:pPr>
            <w:r>
              <w:t xml:space="preserve">ĐT1: làm tiếng gà gáy </w:t>
            </w:r>
            <w:r>
              <w:br/>
              <w:t>ĐT2:Hai tay ra trước lên cao.</w:t>
            </w:r>
            <w:r>
              <w:br/>
              <w:t>ĐT3: Đưa từng chân 1 lên cao</w:t>
            </w:r>
            <w:r>
              <w:br/>
              <w:t>ĐT4: Hai tay đưa lên cao quay người sang hai bên                                                 ĐT5: Bật liên tục về phía trước</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Cả Khối</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Sân trường</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TDS</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7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2. Thể hiện kỹ năng vận động cơ bản và các tố chất trong vận động.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52"/>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Vận động: đi</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2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2</w:t>
            </w:r>
          </w:p>
        </w:tc>
        <w:tc>
          <w:tcPr>
            <w:tcW w:w="3184"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Giữ được thăng bằng cơ thể khi thực hiện vận động đi trong đường hẹp 3m x 0,2m, đầu đội túi cát</w:t>
            </w:r>
          </w:p>
        </w:tc>
        <w:tc>
          <w:tcPr>
            <w:tcW w:w="1988" w:type="dxa"/>
            <w:gridSpan w:val="9"/>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Đi trong đường hẹp 3m x 0,2m, đầu đội túi cát</w:t>
            </w:r>
          </w:p>
        </w:tc>
        <w:tc>
          <w:tcPr>
            <w:tcW w:w="2414"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HĐH: Đi trong đường hẹp 3m x 0,2m, đầu đội túi cát</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HĐH+HĐNT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193"/>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8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3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Vận động: tung, ném, bắt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3</w:t>
            </w:r>
          </w:p>
        </w:tc>
        <w:tc>
          <w:tcPr>
            <w:tcW w:w="3042" w:type="dxa"/>
            <w:gridSpan w:val="5"/>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Tự đập và bắt bóng nẩy được 3 lần liên tiếp (đường kính bóng 18cm)</w:t>
            </w:r>
          </w:p>
        </w:tc>
        <w:tc>
          <w:tcPr>
            <w:tcW w:w="2130" w:type="dxa"/>
            <w:gridSpan w:val="10"/>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 Đập bắt bóng (đường kính bóng 18cm)</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HĐH:  Đập bắt bóng (đường kính bóng 18cm)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HĐH+HĐNT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lastRenderedPageBreak/>
              <w:t> </w:t>
            </w:r>
          </w:p>
        </w:tc>
        <w:tc>
          <w:tcPr>
            <w:tcW w:w="5172" w:type="dxa"/>
            <w:gridSpan w:val="15"/>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Vận động: bật, nhảy</w:t>
            </w:r>
          </w:p>
        </w:tc>
        <w:tc>
          <w:tcPr>
            <w:tcW w:w="241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4</w:t>
            </w:r>
          </w:p>
        </w:tc>
        <w:tc>
          <w:tcPr>
            <w:tcW w:w="3325" w:type="dxa"/>
            <w:gridSpan w:val="7"/>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Giữ được thăng bằng cơ thể khi thực hiện vận động bật tiến về phía trước</w:t>
            </w:r>
          </w:p>
        </w:tc>
        <w:tc>
          <w:tcPr>
            <w:tcW w:w="1847" w:type="dxa"/>
            <w:gridSpan w:val="8"/>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Bật tiến về phía trước</w:t>
            </w:r>
          </w:p>
        </w:tc>
        <w:tc>
          <w:tcPr>
            <w:tcW w:w="2414"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HĐH: Bật tiến về phía trước</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HĐH+HĐNT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41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3. Thực hiện và phối hợp được các cử động của bàn tay, ngón tay, phối hợp tay - mắt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5</w:t>
            </w:r>
          </w:p>
        </w:tc>
        <w:tc>
          <w:tcPr>
            <w:tcW w:w="2243"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Biết sử dụng đúng cách một số văn phòng phẩm thông thường</w:t>
            </w:r>
          </w:p>
        </w:tc>
        <w:tc>
          <w:tcPr>
            <w:tcW w:w="2929" w:type="dxa"/>
            <w:gridSpan w:val="14"/>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Sử dụng một số thiết bị văn phòng phẩm: : kéo, bút dạ/sáp màu, hồ dán,…</w:t>
            </w:r>
          </w:p>
        </w:tc>
        <w:tc>
          <w:tcPr>
            <w:tcW w:w="2414"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Làm ĐC về chủ đề</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ĐTT+HĐG</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12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67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2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6</w:t>
            </w:r>
          </w:p>
        </w:tc>
        <w:tc>
          <w:tcPr>
            <w:tcW w:w="3325" w:type="dxa"/>
            <w:gridSpan w:val="7"/>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Phân biệt được màu sắc, kích thước, hình dạng, mùi vị của một số thực phẩm thông thường, sẵn có tại địa phương</w:t>
            </w:r>
          </w:p>
        </w:tc>
        <w:tc>
          <w:tcPr>
            <w:tcW w:w="2127" w:type="dxa"/>
            <w:gridSpan w:val="9"/>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Nhận biết màu sắc, kích thước, hình dạng, mùi vị của một số thực phẩm quen thuộc</w:t>
            </w:r>
          </w:p>
        </w:tc>
        <w:tc>
          <w:tcPr>
            <w:tcW w:w="2134" w:type="dxa"/>
            <w:gridSpan w:val="5"/>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Biết 1 số món ăn và thực phẩm quen thuộc</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18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7</w:t>
            </w:r>
          </w:p>
        </w:tc>
        <w:tc>
          <w:tcPr>
            <w:tcW w:w="3325" w:type="dxa"/>
            <w:gridSpan w:val="7"/>
            <w:tcBorders>
              <w:top w:val="nil"/>
              <w:left w:val="nil"/>
              <w:bottom w:val="nil"/>
              <w:right w:val="single" w:sz="4" w:space="0" w:color="000000"/>
            </w:tcBorders>
            <w:shd w:val="clear" w:color="auto" w:fill="FFFFFF"/>
            <w:vAlign w:val="center"/>
          </w:tcPr>
          <w:p w:rsidR="00301C6C" w:rsidRDefault="00DE013F">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2127" w:type="dxa"/>
            <w:gridSpan w:val="9"/>
            <w:tcBorders>
              <w:top w:val="nil"/>
              <w:left w:val="nil"/>
              <w:bottom w:val="nil"/>
              <w:right w:val="single" w:sz="4" w:space="0" w:color="000000"/>
            </w:tcBorders>
            <w:shd w:val="clear" w:color="auto" w:fill="FFFFFF"/>
            <w:vAlign w:val="center"/>
          </w:tcPr>
          <w:p w:rsidR="00301C6C" w:rsidRDefault="00DE013F">
            <w:pPr>
              <w:spacing w:after="0" w:line="240" w:lineRule="auto"/>
              <w:jc w:val="center"/>
            </w:pPr>
            <w:r>
              <w:t>Giá trị dinh dưỡng của một số loại thực phẩm</w:t>
            </w:r>
          </w:p>
        </w:tc>
        <w:tc>
          <w:tcPr>
            <w:tcW w:w="2134" w:type="dxa"/>
            <w:gridSpan w:val="5"/>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Nhận biết 4 nhóm thực phẩm qua 1 số món ăn</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w:t>
            </w:r>
            <w:r>
              <w:rPr>
                <w:color w:val="000000"/>
              </w:rPr>
              <w:t>S-AN</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2. Tập làm một số việc tự phục vụ trong sinh hoạt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82"/>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II. LĨNH VỰC GIÁO DỤC PHÁT TRIỂN NHẬN THỨC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273"/>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A. Khám phá khoa học</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1. Các bộ phận cơ thể con người</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2. Đồ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lastRenderedPageBreak/>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Đồ dùng, đồ chơi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Phương tiện giao thông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3. Động vật và thực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4. Một số hiện tượng tự nhiên</w:t>
            </w:r>
            <w:r>
              <w:rPr>
                <w:b/>
                <w:color w:val="FF0000"/>
              </w:rPr>
              <w:br/>
              <w:t>* Thời tiết, mùa: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Thời tiết, mùa</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2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Ngày và đêm, mặt trời, mặt trăng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*Nước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Không khí, ánh sáng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 Đất, đá, cát, sỏi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2. Xếp tương ứng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2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3. Sắp xếp theo quy tắc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89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8</w:t>
            </w:r>
          </w:p>
        </w:tc>
        <w:tc>
          <w:tcPr>
            <w:tcW w:w="3751" w:type="dxa"/>
            <w:gridSpan w:val="11"/>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 xml:space="preserve">Nhận ra được quy tắc sắp xếp của 2 đối tượng (AB) và tiếp tục thực hiện sao chép lại </w:t>
            </w:r>
          </w:p>
        </w:tc>
        <w:tc>
          <w:tcPr>
            <w:tcW w:w="1984" w:type="dxa"/>
            <w:gridSpan w:val="7"/>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Xếp xen kẽ (AB)</w:t>
            </w:r>
          </w:p>
        </w:tc>
        <w:tc>
          <w:tcPr>
            <w:tcW w:w="1851" w:type="dxa"/>
            <w:gridSpan w:val="3"/>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HĐH: xếp logic 3</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nil"/>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1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4. So sánh , đo lường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5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5. Hình dạng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6. Nhận biết vị trí trong không gian và định hướng thời gian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C. Khám phá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257"/>
        </w:trPr>
        <w:tc>
          <w:tcPr>
            <w:tcW w:w="64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1. Nhận biết bản thân, gia đình, trường lớp mầm non và cộng đồng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2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2. Nhận biết một số nghề phổ biến và nghề truyền thống ở địa phương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3. Nhận biết một số lễ hội và danh lam, thắng cảnh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72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9</w:t>
            </w:r>
          </w:p>
        </w:tc>
        <w:tc>
          <w:tcPr>
            <w:tcW w:w="3467" w:type="dxa"/>
            <w:gridSpan w:val="9"/>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Kể được tên một vài danh lam, thắng cảnh ở địa phương</w:t>
            </w:r>
          </w:p>
        </w:tc>
        <w:tc>
          <w:tcPr>
            <w:tcW w:w="2268" w:type="dxa"/>
            <w:gridSpan w:val="9"/>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Danh lam, thắng cảnh ở địa phương</w:t>
            </w:r>
          </w:p>
        </w:tc>
        <w:tc>
          <w:tcPr>
            <w:tcW w:w="1851" w:type="dxa"/>
            <w:gridSpan w:val="3"/>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Tìm hiểu về TP Hải Phòng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HĐH+HĐC+HĐNT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615"/>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lastRenderedPageBreak/>
              <w:t>10</w:t>
            </w:r>
          </w:p>
        </w:tc>
        <w:tc>
          <w:tcPr>
            <w:tcW w:w="346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Biết được Cờ Tổ quốc</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Cờ Tổ quốc</w:t>
            </w:r>
          </w:p>
        </w:tc>
        <w:tc>
          <w:tcPr>
            <w:tcW w:w="1851" w:type="dxa"/>
            <w:gridSpan w:val="3"/>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Nhận biết lá cờ VN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HĐC+HĐNT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A. Nghe hiểu lời nói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9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11</w:t>
            </w:r>
          </w:p>
        </w:tc>
        <w:tc>
          <w:tcPr>
            <w:tcW w:w="3184"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Có khả năng nghe hiểu nội dung truyện kể, truyện đọc phù hợp với độ tuổi và chủ đề thực hiện</w:t>
            </w:r>
          </w:p>
        </w:tc>
        <w:tc>
          <w:tcPr>
            <w:tcW w:w="2693" w:type="dxa"/>
            <w:gridSpan w:val="13"/>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Nghe hiểu nội dung truyện kể, truyện đọc phù hợp với độ tuổi và chủ đề thực hiện</w:t>
            </w:r>
          </w:p>
        </w:tc>
        <w:tc>
          <w:tcPr>
            <w:tcW w:w="1709" w:type="dxa"/>
            <w:gridSpan w:val="2"/>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Truyện:Sự tích Hồ Gươm,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64"/>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301C6C" w:rsidRDefault="00DE013F">
            <w:pPr>
              <w:spacing w:after="0" w:line="240" w:lineRule="auto"/>
              <w:rPr>
                <w:b/>
                <w:color w:val="FF0000"/>
              </w:rPr>
            </w:pPr>
            <w:r>
              <w:rPr>
                <w:b/>
                <w:color w:val="FF0000"/>
              </w:rPr>
              <w:t>B. Sử dụng lời nói trong cuộc sống hằng ngày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885"/>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12</w:t>
            </w:r>
          </w:p>
        </w:tc>
        <w:tc>
          <w:tcPr>
            <w:tcW w:w="3892" w:type="dxa"/>
            <w:gridSpan w:val="1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98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 xml:space="preserve">Đọc bài thơ, ca dao, đồng dao phù hợp độ tuổi và chủ đề </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Thơ: </w:t>
            </w:r>
            <w:r>
              <w:rPr>
                <w:color w:val="000000"/>
              </w:rPr>
              <w:t>Bến Cảng Hải Phòng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01C6C" w:rsidRDefault="00DE013F">
            <w:pPr>
              <w:spacing w:after="0" w:line="240" w:lineRule="auto"/>
              <w:jc w:val="center"/>
              <w:rPr>
                <w:color w:val="000000"/>
              </w:rPr>
            </w:pPr>
            <w:r>
              <w:rPr>
                <w:color w:val="000000"/>
              </w:rPr>
              <w:t> </w:t>
            </w:r>
          </w:p>
        </w:tc>
      </w:tr>
      <w:tr w:rsidR="00301C6C">
        <w:trPr>
          <w:trHeight w:val="885"/>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3892" w:type="dxa"/>
            <w:gridSpan w:val="1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1985"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Thơ: Bác Hồ của em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6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5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13</w:t>
            </w:r>
          </w:p>
        </w:tc>
        <w:tc>
          <w:tcPr>
            <w:tcW w:w="3609" w:type="dxa"/>
            <w:gridSpan w:val="10"/>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Nhận ra được các cảnh báo nguy hiểm đến sức khỏe, tính mạng trên các nhãn sản phẩm quen thuộc: Gói chống ẩm, chất tẩy rửa...</w:t>
            </w:r>
          </w:p>
        </w:tc>
        <w:tc>
          <w:tcPr>
            <w:tcW w:w="2268" w:type="dxa"/>
            <w:gridSpan w:val="9"/>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Làm quen một số cảnh báo nguy hiểm trên các nhãn sản phẩm quen thuộc</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Tập làm quen một số cảnh báo nguy hiểm đơn giản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 xml:space="preserve">Cả lớp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Sân trường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332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A. Phát triển tình cảm</w:t>
            </w:r>
          </w:p>
        </w:tc>
        <w:tc>
          <w:tcPr>
            <w:tcW w:w="2552"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1. Thể hiện ý thức về bản thân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49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2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lastRenderedPageBreak/>
              <w:t>14</w:t>
            </w:r>
          </w:p>
        </w:tc>
        <w:tc>
          <w:tcPr>
            <w:tcW w:w="2617"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Biết biểu lộ cảm xúc vui, buồn, sợ hãi, tức giận</w:t>
            </w:r>
          </w:p>
        </w:tc>
        <w:tc>
          <w:tcPr>
            <w:tcW w:w="3260" w:type="dxa"/>
            <w:gridSpan w:val="17"/>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Biểu lộ trạng thái cảm xúc qua nét mặt, cử chỉ, giọng nói; trò chơi; hát, vận động</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Thể hiện tình cảm qua bài thơ, bài hát,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42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15</w:t>
            </w:r>
          </w:p>
        </w:tc>
        <w:tc>
          <w:tcPr>
            <w:tcW w:w="2617"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Nhận ra hình ảnh Bác Hồ. Thích nghe kể chuyện, nghe hát, đọc thơ, xem tranh ảnh về Bác Hồ</w:t>
            </w:r>
          </w:p>
        </w:tc>
        <w:tc>
          <w:tcPr>
            <w:tcW w:w="3260" w:type="dxa"/>
            <w:gridSpan w:val="17"/>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Ảnh Bác. Nghe kể chuyện, nghe hát, đọc thơ, xem tranh ảnh về Bác Hồ</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Bác Hồ kính yêu</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1. Hành vi và quy tắc ứng xử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2. Quan tâm đến môi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V. LĨNH VỰC GIÁO DỤC PHÁT TRIỂN THẨM MỸ</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6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8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16</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Nói cảm nhận về vẻ đẹp nổi bật của tác phẩm tạo hình</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Nói cảm nhận về vẻ đẹp nổi bật của tác phẩm tạo hì</w:t>
            </w:r>
            <w:r>
              <w:t>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32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B. Một số kĩ năng trong hoạt động âm nhạc và hoạt động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60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17</w:t>
            </w:r>
          </w:p>
        </w:tc>
        <w:tc>
          <w:tcPr>
            <w:tcW w:w="290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pPr>
            <w:r>
              <w:t>Biết hát tự nhiên, hát được theo giai điệu bài hát quen thuộc</w:t>
            </w:r>
          </w:p>
        </w:tc>
        <w:tc>
          <w:tcPr>
            <w:tcW w:w="3260" w:type="dxa"/>
            <w:gridSpan w:val="1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Hát đúng giai điệu, lời ca bài hát (theo các chủ đề trọng tâm)</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Bé yêu biển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600"/>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290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3260" w:type="dxa"/>
            <w:gridSpan w:val="1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301C6C">
            <w:pPr>
              <w:widowControl w:val="0"/>
              <w:pBdr>
                <w:top w:val="nil"/>
                <w:left w:val="nil"/>
                <w:bottom w:val="nil"/>
                <w:right w:val="nil"/>
                <w:between w:val="nil"/>
              </w:pBdr>
              <w:spacing w:after="0"/>
              <w:rPr>
                <w:color w:val="000000"/>
              </w:rPr>
            </w:pP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Yêu Hà Nội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301C6C">
            <w:pPr>
              <w:spacing w:after="0" w:line="240" w:lineRule="auto"/>
              <w:jc w:val="center"/>
              <w:rPr>
                <w:color w:val="00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301C6C">
            <w:pPr>
              <w:spacing w:after="0" w:line="240"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301C6C">
            <w:pPr>
              <w:spacing w:after="0" w:line="240" w:lineRule="auto"/>
              <w:jc w:val="center"/>
              <w:rPr>
                <w:color w:val="00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301C6C">
            <w:pPr>
              <w:spacing w:after="0" w:line="240"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301C6C">
            <w:pPr>
              <w:spacing w:after="0" w:line="240" w:lineRule="auto"/>
              <w:jc w:val="center"/>
              <w:rPr>
                <w:color w:val="000000"/>
              </w:rPr>
            </w:pPr>
          </w:p>
        </w:tc>
      </w:tr>
      <w:tr w:rsidR="00301C6C">
        <w:trPr>
          <w:trHeight w:val="9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lastRenderedPageBreak/>
              <w:t>18</w:t>
            </w:r>
          </w:p>
        </w:tc>
        <w:tc>
          <w:tcPr>
            <w:tcW w:w="2900" w:type="dxa"/>
            <w:gridSpan w:val="4"/>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Có khả năng vận động theo nhịp điệu bài hát, bản nhạc (vỗ tay theo phách, nhịp, vận động minh họa)</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Vận động đơn giản theo nhịp điệu của các bài hát, bản nhạc / Sử dụng các dụng cụ gõ đệm theo phách</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 xml:space="preserve"> VĐ múa </w:t>
            </w:r>
            <w:r>
              <w:rPr>
                <w:color w:val="000000"/>
              </w:rPr>
              <w:t>Nhớ ơn Bác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60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19</w:t>
            </w:r>
          </w:p>
        </w:tc>
        <w:tc>
          <w:tcPr>
            <w:tcW w:w="29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Biết sử dụng các nguyên vật liệu tạo hình để tạo ra sản phẩm theo sự gợi ý</w:t>
            </w:r>
          </w:p>
        </w:tc>
        <w:tc>
          <w:tcPr>
            <w:tcW w:w="326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Sử dụng các nguyên vật liệu tạo hình để tạo ra các sản phẩm</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Dán dây xúc xích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HĐH+HĐC+HĐNT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45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20</w:t>
            </w:r>
          </w:p>
        </w:tc>
        <w:tc>
          <w:tcPr>
            <w:tcW w:w="2900" w:type="dxa"/>
            <w:gridSpan w:val="4"/>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Biết lăn dọc, xoay tròn, ấn dẹt đất nặn để tạo thành các sản phẩm có 1 khối hoặc 2 khối</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 xml:space="preserve"> Lăn dọc, xoay tròn, ấn dẹt đất nặn để tạo thành các sản phẩm có 1 khối hoặc 2 khối</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Nặn quà tặng Bác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8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21</w:t>
            </w:r>
          </w:p>
        </w:tc>
        <w:tc>
          <w:tcPr>
            <w:tcW w:w="29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Biết nhận xét các sản phẩm tạo hình</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Nhận xét sản phẩm tạo hình</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Nhận xét sản phẩm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7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10421" w:type="dxa"/>
            <w:gridSpan w:val="24"/>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rPr>
                <w:b/>
                <w:color w:val="FF0000"/>
              </w:rPr>
            </w:pPr>
            <w:r>
              <w:rPr>
                <w:b/>
                <w:color w:val="FF0000"/>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w:t>
            </w:r>
          </w:p>
        </w:tc>
      </w:tr>
      <w:tr w:rsidR="00301C6C">
        <w:trPr>
          <w:trHeight w:val="12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22</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Có khả năng vận động theo ý thích các bài hát, bản nhạc quen thuộc</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Vận động theo ý thích khi hát / nghe các bài hát, bản nhạc quen thuộc</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Vận động theo ý thích khi hát / nghe các bài hát, bản nhạc quen thuộc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Phòng NK</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ĐTT+HĐC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23</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Có khả năng tạo ra các sản phẩm tạo hình theo ý thích</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Làm đồ chơi</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Làm đồ chơi về chủ điểm Quê hương…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Nhóm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5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24</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Có khả năng đặt tên cho sản phẩm tạo hình</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pPr>
            <w:r>
              <w:t>Đặt tên cho sản phẩm của mình</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pPr>
            <w:r>
              <w:t>Đặt tên cho sản phẩm của mình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pPr>
            <w:r>
              <w:t>Lớp học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254"/>
        </w:trPr>
        <w:tc>
          <w:tcPr>
            <w:tcW w:w="641" w:type="dxa"/>
            <w:tcBorders>
              <w:top w:val="single" w:sz="4" w:space="0" w:color="000000"/>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CỘNG TỔNG SỐ NỘI DUNG  PHÂN BỔ THEO CHỦ ĐỀ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19</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112"/>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xml:space="preserve">Trong đó: - Lĩnh vực thể chất </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6</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201"/>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xml:space="preserve">                  - Lĩnh vực nhận thức </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164"/>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xml:space="preserve">  - Lĩnh vực ngôn ngữ</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111"/>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xml:space="preserve">                  - Lĩnh vực tình cảm kỹ năng xã hội </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85"/>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xml:space="preserve">        - Lĩnh vực thẩm mỹ</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7</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7</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r>
      <w:tr w:rsidR="00301C6C">
        <w:trPr>
          <w:trHeight w:val="150"/>
        </w:trPr>
        <w:tc>
          <w:tcPr>
            <w:tcW w:w="641" w:type="dxa"/>
            <w:tcBorders>
              <w:top w:val="nil"/>
              <w:left w:val="nil"/>
              <w:bottom w:val="nil"/>
              <w:right w:val="nil"/>
            </w:tcBorders>
            <w:shd w:val="clear" w:color="auto" w:fill="FFFFFF"/>
            <w:vAlign w:val="center"/>
          </w:tcPr>
          <w:p w:rsidR="00301C6C" w:rsidRDefault="00DE013F">
            <w:pPr>
              <w:spacing w:after="0" w:line="240" w:lineRule="auto"/>
              <w:jc w:val="center"/>
              <w:rPr>
                <w:color w:val="000000"/>
              </w:rPr>
            </w:pPr>
            <w:r>
              <w:rPr>
                <w:color w:val="000000"/>
              </w:rPr>
              <w:lastRenderedPageBreak/>
              <w:t> </w:t>
            </w:r>
          </w:p>
        </w:tc>
        <w:tc>
          <w:tcPr>
            <w:tcW w:w="9570" w:type="dxa"/>
            <w:gridSpan w:val="23"/>
            <w:tcBorders>
              <w:top w:val="single" w:sz="4" w:space="0" w:color="000000"/>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Chia theo hoạt động trong chế độ sinh hoạt</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18</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19</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19</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253"/>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Đón - trả trẻ</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7</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Thể dục sáng</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color w:val="FF0000"/>
              </w:rPr>
            </w:pPr>
            <w:r>
              <w:rPr>
                <w:color w:val="FF0000"/>
              </w:rPr>
              <w:t>Hoạt động góc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37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color w:val="FF0000"/>
              </w:rPr>
            </w:pPr>
            <w:r>
              <w:rPr>
                <w:color w:val="FF0000"/>
              </w:rPr>
              <w:t>Hoạt động ngoài trời  </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Vệ sinh – ăn ngủ</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104"/>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Hoạt động chiều</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193"/>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9570"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rPr>
                <w:color w:val="FF0000"/>
              </w:rPr>
            </w:pPr>
            <w:r>
              <w:rPr>
                <w:color w:val="FF0000"/>
              </w:rPr>
              <w:t>Tham quan dã ngoại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Lễ hội</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190"/>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Hoạt động học</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b/>
                <w:color w:val="FF0000"/>
              </w:rPr>
            </w:pPr>
            <w:r>
              <w:rPr>
                <w:b/>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5</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b/>
                <w:color w:val="FF0000"/>
              </w:rPr>
            </w:pPr>
            <w:r>
              <w:rPr>
                <w:b/>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Giờ thể chất</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Giờ nhận thức</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124"/>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Giờ ngôn ngữ</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Giờ TCKNXH</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136"/>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Giờ thẩm mỹ</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r w:rsidR="00301C6C">
        <w:trPr>
          <w:trHeight w:val="85"/>
        </w:trPr>
        <w:tc>
          <w:tcPr>
            <w:tcW w:w="641" w:type="dxa"/>
            <w:tcBorders>
              <w:top w:val="nil"/>
              <w:left w:val="nil"/>
              <w:bottom w:val="nil"/>
              <w:right w:val="single" w:sz="4" w:space="0" w:color="000000"/>
            </w:tcBorders>
            <w:shd w:val="clear" w:color="auto" w:fill="FFFFFF"/>
            <w:vAlign w:val="center"/>
          </w:tcPr>
          <w:p w:rsidR="00301C6C" w:rsidRDefault="00DE013F">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Hoạt động kép</w:t>
            </w:r>
          </w:p>
        </w:tc>
        <w:tc>
          <w:tcPr>
            <w:tcW w:w="1094" w:type="dxa"/>
            <w:gridSpan w:val="7"/>
            <w:tcBorders>
              <w:top w:val="nil"/>
              <w:left w:val="single" w:sz="4" w:space="0" w:color="000000"/>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301C6C" w:rsidRDefault="00DE013F">
            <w:pPr>
              <w:spacing w:after="0" w:line="240" w:lineRule="auto"/>
              <w:jc w:val="center"/>
              <w:rPr>
                <w:color w:val="FF0000"/>
              </w:rPr>
            </w:pPr>
            <w:r>
              <w:rPr>
                <w:color w:val="FF0000"/>
              </w:rPr>
              <w:t> </w:t>
            </w:r>
          </w:p>
        </w:tc>
        <w:tc>
          <w:tcPr>
            <w:tcW w:w="3907" w:type="dxa"/>
            <w:gridSpan w:val="6"/>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9</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10</w:t>
            </w:r>
          </w:p>
        </w:tc>
        <w:tc>
          <w:tcPr>
            <w:tcW w:w="992"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10</w:t>
            </w:r>
          </w:p>
        </w:tc>
        <w:tc>
          <w:tcPr>
            <w:tcW w:w="851" w:type="dxa"/>
            <w:tcBorders>
              <w:top w:val="nil"/>
              <w:left w:val="nil"/>
              <w:bottom w:val="single" w:sz="4" w:space="0" w:color="000000"/>
              <w:right w:val="single" w:sz="4" w:space="0" w:color="000000"/>
            </w:tcBorders>
            <w:shd w:val="clear" w:color="auto" w:fill="FFFFFF"/>
            <w:vAlign w:val="center"/>
          </w:tcPr>
          <w:p w:rsidR="00301C6C" w:rsidRDefault="00DE013F">
            <w:pPr>
              <w:spacing w:after="0" w:line="240" w:lineRule="auto"/>
              <w:jc w:val="center"/>
              <w:rPr>
                <w:color w:val="FF0000"/>
              </w:rPr>
            </w:pPr>
            <w:r>
              <w:rPr>
                <w:color w:val="FF0000"/>
              </w:rPr>
              <w:t> </w:t>
            </w:r>
          </w:p>
        </w:tc>
      </w:tr>
    </w:tbl>
    <w:p w:rsidR="00301C6C" w:rsidRDefault="00DE013F">
      <w:pPr>
        <w:spacing w:after="0" w:line="240" w:lineRule="auto"/>
        <w:rPr>
          <w:b/>
          <w:color w:val="000000"/>
        </w:rPr>
      </w:pPr>
      <w:r>
        <w:rPr>
          <w:b/>
          <w:color w:val="000000"/>
        </w:rPr>
        <w:t xml:space="preserve">               </w:t>
      </w:r>
    </w:p>
    <w:p w:rsidR="00301C6C" w:rsidRDefault="00DE013F">
      <w:pPr>
        <w:spacing w:after="0" w:line="240" w:lineRule="auto"/>
        <w:rPr>
          <w:sz w:val="24"/>
          <w:szCs w:val="24"/>
        </w:rPr>
      </w:pPr>
      <w:r>
        <w:rPr>
          <w:b/>
          <w:color w:val="000000"/>
        </w:rPr>
        <w:t xml:space="preserve">               T.M NHÀ TRƯỜNG                                XÁC NHẬN CỦA TTCM                               GIÁO VIÊN</w:t>
      </w:r>
    </w:p>
    <w:p w:rsidR="00301C6C" w:rsidRDefault="00DE013F">
      <w:pPr>
        <w:spacing w:after="0" w:line="240" w:lineRule="auto"/>
        <w:rPr>
          <w:sz w:val="24"/>
          <w:szCs w:val="24"/>
        </w:rPr>
      </w:pPr>
      <w:r>
        <w:rPr>
          <w:b/>
          <w:color w:val="000000"/>
        </w:rPr>
        <w:t>               PHÓ HIỆU TRƯỞNG</w:t>
      </w:r>
    </w:p>
    <w:p w:rsidR="00301C6C" w:rsidRDefault="00DE013F">
      <w:pPr>
        <w:spacing w:after="0" w:line="240" w:lineRule="auto"/>
        <w:rPr>
          <w:sz w:val="24"/>
          <w:szCs w:val="24"/>
        </w:rPr>
      </w:pPr>
      <w:bookmarkStart w:id="1" w:name="_heading=h.adb37fbwjfzo" w:colFirst="0" w:colLast="0"/>
      <w:bookmarkEnd w:id="1"/>
      <w:r>
        <w:rPr>
          <w:b/>
          <w:color w:val="000000"/>
        </w:rPr>
        <w:t>                                                                                           </w:t>
      </w:r>
      <w:r>
        <w:rPr>
          <w:b/>
          <w:noProof/>
          <w:color w:val="000000"/>
        </w:rPr>
        <w:drawing>
          <wp:inline distT="0" distB="0" distL="0" distR="0">
            <wp:extent cx="1491615" cy="805815"/>
            <wp:effectExtent l="0" t="0" r="0" b="0"/>
            <wp:docPr id="7" name="image1.png" descr="https://lh7-rt.googleusercontent.com/docsz/AD_4nXcmgZnhScbDgPeUFr8zZEZFHsrdQI89C68DU4k_5Z6Ni5VFVVvOgcD3tKxXLK3lzouMGmSNCH_E2ZKGbfbASvWWAdZnG2BtB9X-pnLCp2MWI1r69Ddx9jzOZuq1CTG_aAkDWbkvScpwaXdO1AzOw0A?key=bGAjkuAiJi47x1awVY45IIAJ"/>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mgZnhScbDgPeUFr8zZEZFHsrdQI89C68DU4k_5Z6Ni5VFVVvOgcD3tKxXLK3lzouMGmSNCH_E2ZKGbfbASvWWAdZnG2BtB9X-pnLCp2MWI1r69Ddx9jzOZuq1CTG_aAkDWbkvScpwaXdO1AzOw0A?key=bGAjkuAiJi47x1awVY45IIAJ"/>
                    <pic:cNvPicPr preferRelativeResize="0"/>
                  </pic:nvPicPr>
                  <pic:blipFill>
                    <a:blip r:embed="rId10"/>
                    <a:srcRect/>
                    <a:stretch>
                      <a:fillRect/>
                    </a:stretch>
                  </pic:blipFill>
                  <pic:spPr>
                    <a:xfrm>
                      <a:off x="0" y="0"/>
                      <a:ext cx="1491615" cy="805815"/>
                    </a:xfrm>
                    <a:prstGeom prst="rect">
                      <a:avLst/>
                    </a:prstGeom>
                    <a:ln/>
                  </pic:spPr>
                </pic:pic>
              </a:graphicData>
            </a:graphic>
          </wp:inline>
        </w:drawing>
      </w:r>
      <w:r>
        <w:rPr>
          <w:b/>
          <w:color w:val="000000"/>
        </w:rPr>
        <w:t xml:space="preserve">                                     </w:t>
      </w:r>
      <w:r>
        <w:rPr>
          <w:b/>
          <w:noProof/>
          <w:color w:val="000000"/>
        </w:rPr>
        <w:drawing>
          <wp:inline distT="0" distB="0" distL="0" distR="0">
            <wp:extent cx="946785" cy="805815"/>
            <wp:effectExtent l="0" t="0" r="0" b="0"/>
            <wp:docPr id="8" name="image4.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4.jpg" descr="D:\CHỮ KÝ 3 CÔ CHÁU\CHỮ KÝ QUỲNH\CHỮ KÝ QUỲNH.jpg"/>
                    <pic:cNvPicPr preferRelativeResize="0"/>
                  </pic:nvPicPr>
                  <pic:blipFill>
                    <a:blip r:embed="rId11"/>
                    <a:srcRect/>
                    <a:stretch>
                      <a:fillRect/>
                    </a:stretch>
                  </pic:blipFill>
                  <pic:spPr>
                    <a:xfrm>
                      <a:off x="0" y="0"/>
                      <a:ext cx="946785" cy="805815"/>
                    </a:xfrm>
                    <a:prstGeom prst="rect">
                      <a:avLst/>
                    </a:prstGeom>
                    <a:ln/>
                  </pic:spPr>
                </pic:pic>
              </a:graphicData>
            </a:graphic>
          </wp:inline>
        </w:drawing>
      </w:r>
      <w:r>
        <w:rPr>
          <w:b/>
          <w:color w:val="000000"/>
        </w:rPr>
        <w:t>                                                                                                                                     </w:t>
      </w:r>
    </w:p>
    <w:p w:rsidR="00301C6C" w:rsidRDefault="00DE013F">
      <w:pPr>
        <w:spacing w:after="0" w:line="240" w:lineRule="auto"/>
        <w:rPr>
          <w:sz w:val="24"/>
          <w:szCs w:val="24"/>
        </w:rPr>
      </w:pPr>
      <w:r>
        <w:rPr>
          <w:b/>
          <w:color w:val="000000"/>
        </w:rPr>
        <w:t xml:space="preserve">                 Đoàn Thị Phượng                                             Ngô Thị Thắm                                        Lê Thị Như Quỳnh</w:t>
      </w:r>
    </w:p>
    <w:p w:rsidR="00301C6C" w:rsidRDefault="00301C6C">
      <w:pPr>
        <w:spacing w:after="0" w:line="240" w:lineRule="auto"/>
        <w:jc w:val="center"/>
      </w:pPr>
    </w:p>
    <w:sectPr w:rsidR="00301C6C">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013F">
      <w:pPr>
        <w:spacing w:after="0" w:line="240" w:lineRule="auto"/>
      </w:pPr>
      <w:r>
        <w:separator/>
      </w:r>
    </w:p>
  </w:endnote>
  <w:endnote w:type="continuationSeparator" w:id="0">
    <w:p w:rsidR="00000000" w:rsidRDefault="00DE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6C" w:rsidRDefault="00301C6C">
    <w:pPr>
      <w:pBdr>
        <w:top w:val="nil"/>
        <w:left w:val="nil"/>
        <w:bottom w:val="nil"/>
        <w:right w:val="nil"/>
        <w:between w:val="nil"/>
      </w:pBdr>
      <w:tabs>
        <w:tab w:val="center" w:pos="4680"/>
        <w:tab w:val="right" w:pos="9360"/>
      </w:tabs>
      <w:spacing w:after="0" w:line="240" w:lineRule="auto"/>
      <w:jc w:val="center"/>
      <w:rPr>
        <w:color w:val="000000"/>
      </w:rPr>
    </w:pPr>
  </w:p>
  <w:p w:rsidR="00301C6C" w:rsidRDefault="00301C6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6C" w:rsidRDefault="00DE013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301C6C" w:rsidRDefault="00301C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013F">
      <w:pPr>
        <w:spacing w:after="0" w:line="240" w:lineRule="auto"/>
      </w:pPr>
      <w:r>
        <w:separator/>
      </w:r>
    </w:p>
  </w:footnote>
  <w:footnote w:type="continuationSeparator" w:id="0">
    <w:p w:rsidR="00000000" w:rsidRDefault="00DE0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D4068"/>
    <w:multiLevelType w:val="multilevel"/>
    <w:tmpl w:val="54D62FB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91AD1"/>
    <w:multiLevelType w:val="multilevel"/>
    <w:tmpl w:val="E3721964"/>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6C"/>
    <w:rsid w:val="00301C6C"/>
    <w:rsid w:val="00DE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DA9DE-49BC-4852-B085-4B11253C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883CD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883CD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hybZ4a6YuRCahV8fCrLnd0lPw==">CgMxLjAyDmguYWRiMzdmYndqZnpvOAByITF3eVQzV19rMDN3YjNxaDlBcEhYOXdPTGR1VzRDSFVENg==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2025-04-26T01:04:00Z</dcterms:created>
  <dcterms:modified xsi:type="dcterms:W3CDTF">2025-04-26T01:04:00Z</dcterms:modified>
</cp:coreProperties>
</file>