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01BA" w:rsidRDefault="008158C0">
      <w:pPr>
        <w:spacing w:after="0" w:line="312" w:lineRule="auto"/>
        <w:jc w:val="center"/>
        <w:rPr>
          <w:b/>
        </w:rPr>
      </w:pPr>
      <w:r>
        <w:rPr>
          <w:b/>
        </w:rPr>
        <w:t>KẾ HOẠCH THỰC HIỆN CHỦ ĐỀ BÉ VỚI PHƯƠNG TIỆN GIAO THÔNG NHÁNH 2</w:t>
      </w:r>
    </w:p>
    <w:p w:rsidR="00D701BA" w:rsidRDefault="008158C0">
      <w:pPr>
        <w:spacing w:after="0" w:line="312" w:lineRule="auto"/>
        <w:jc w:val="center"/>
        <w:rPr>
          <w:b/>
        </w:rPr>
      </w:pPr>
      <w:r>
        <w:rPr>
          <w:b/>
          <w:color w:val="000000"/>
        </w:rPr>
        <w:t>IV. KẾ HOẠCH HOẠT ĐỘNG NHÁNH 2: “</w:t>
      </w:r>
      <w:r>
        <w:rPr>
          <w:b/>
        </w:rPr>
        <w:t>PTGT ĐƯỜNG THỦY +  ĐƯỜNG HÀNG KHÔNG</w:t>
      </w:r>
      <w:r>
        <w:rPr>
          <w:b/>
          <w:color w:val="000000"/>
        </w:rPr>
        <w:t>”</w:t>
      </w:r>
    </w:p>
    <w:p w:rsidR="00D701BA" w:rsidRDefault="008158C0">
      <w:pPr>
        <w:pBdr>
          <w:top w:val="nil"/>
          <w:left w:val="nil"/>
          <w:bottom w:val="nil"/>
          <w:right w:val="nil"/>
          <w:between w:val="nil"/>
        </w:pBdr>
        <w:spacing w:after="0" w:line="312" w:lineRule="auto"/>
        <w:rPr>
          <w:b/>
          <w:color w:val="000000"/>
        </w:rPr>
      </w:pPr>
      <w:r>
        <w:rPr>
          <w:b/>
          <w:color w:val="000000"/>
        </w:rPr>
        <w:t>1.Đón trả trẻ</w:t>
      </w:r>
    </w:p>
    <w:p w:rsidR="00D701BA" w:rsidRDefault="00D701BA">
      <w:pPr>
        <w:pBdr>
          <w:top w:val="nil"/>
          <w:left w:val="nil"/>
          <w:bottom w:val="nil"/>
          <w:right w:val="nil"/>
          <w:between w:val="nil"/>
        </w:pBdr>
        <w:spacing w:after="0" w:line="312" w:lineRule="auto"/>
        <w:rPr>
          <w:color w:val="000000"/>
        </w:rPr>
      </w:pPr>
    </w:p>
    <w:tbl>
      <w:tblPr>
        <w:tblStyle w:val="a9"/>
        <w:tblW w:w="13041" w:type="dxa"/>
        <w:tblInd w:w="-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490"/>
        <w:gridCol w:w="2551"/>
      </w:tblGrid>
      <w:tr w:rsidR="00D701BA">
        <w:tc>
          <w:tcPr>
            <w:tcW w:w="10490" w:type="dxa"/>
            <w:vAlign w:val="center"/>
          </w:tcPr>
          <w:p w:rsidR="00D701BA" w:rsidRDefault="008158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Hoạt động phân phối vào các ngày trong tuần</w:t>
            </w:r>
          </w:p>
        </w:tc>
        <w:tc>
          <w:tcPr>
            <w:tcW w:w="2551" w:type="dxa"/>
            <w:vAlign w:val="center"/>
          </w:tcPr>
          <w:p w:rsidR="00D701BA" w:rsidRDefault="008158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Ghi chú</w:t>
            </w:r>
          </w:p>
        </w:tc>
      </w:tr>
      <w:tr w:rsidR="00D701BA">
        <w:trPr>
          <w:trHeight w:val="560"/>
        </w:trPr>
        <w:tc>
          <w:tcPr>
            <w:tcW w:w="10490" w:type="dxa"/>
          </w:tcPr>
          <w:p w:rsidR="00D701BA" w:rsidRDefault="008158C0">
            <w:pPr>
              <w:spacing w:after="0" w:line="312" w:lineRule="auto"/>
            </w:pPr>
            <w:r>
              <w:t>- Cô trao đổi với phụ huynh về cách phòng chống một số dịch bệnh cho trẻ khi thời tiết giao mùa như: Sởi, tay chân miệng, thủy đậu…</w:t>
            </w:r>
          </w:p>
          <w:p w:rsidR="00D701BA" w:rsidRDefault="008158C0">
            <w:pPr>
              <w:spacing w:after="0" w:line="312" w:lineRule="auto"/>
              <w:rPr>
                <w:color w:val="000000"/>
              </w:rPr>
            </w:pPr>
            <w:r>
              <w:t xml:space="preserve">- </w:t>
            </w:r>
            <w:r>
              <w:rPr>
                <w:color w:val="000000"/>
              </w:rPr>
              <w:t>Trò chơi: Tiếng kêu ở đâu?; Phương tiện nào đã trốn đi?; Nghe âm thanh, lấy đồ chơi tương ứng</w:t>
            </w:r>
          </w:p>
          <w:p w:rsidR="00D701BA" w:rsidRDefault="008158C0">
            <w:pPr>
              <w:spacing w:after="0" w:line="312" w:lineRule="auto"/>
            </w:pPr>
            <w:r>
              <w:t xml:space="preserve"> - Trò chuyện với trẻ về chủ</w:t>
            </w:r>
            <w:r>
              <w:t xml:space="preserve"> đề nhánh: “ </w:t>
            </w:r>
            <w:r>
              <w:rPr>
                <w:i/>
              </w:rPr>
              <w:t>PTGT đường thủy, đường hàng không</w:t>
            </w:r>
            <w:r>
              <w:t>”</w:t>
            </w:r>
          </w:p>
          <w:p w:rsidR="00D701BA" w:rsidRDefault="008158C0">
            <w:pPr>
              <w:spacing w:after="0" w:line="312" w:lineRule="auto"/>
            </w:pPr>
            <w:r>
              <w:t>- Trẻ xem một số tranh ảnh về các loại ptgt đường thủy; đường hàng không</w:t>
            </w:r>
          </w:p>
          <w:p w:rsidR="00D701BA" w:rsidRDefault="008158C0">
            <w:pPr>
              <w:spacing w:after="0" w:line="312" w:lineRule="auto"/>
            </w:pPr>
            <w:r>
              <w:t>- Đọc thơ về chủ đề: Cô dạy con</w:t>
            </w:r>
          </w:p>
          <w:p w:rsidR="00D701BA" w:rsidRDefault="008158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rPr>
                <w:color w:val="000000"/>
              </w:rPr>
            </w:pPr>
            <w:r>
              <w:rPr>
                <w:color w:val="000000"/>
              </w:rPr>
              <w:t>- Nghe hát: “ em đi chơi thuyền, anh phi công ơi”</w:t>
            </w:r>
          </w:p>
        </w:tc>
        <w:tc>
          <w:tcPr>
            <w:tcW w:w="2551" w:type="dxa"/>
          </w:tcPr>
          <w:p w:rsidR="00D701BA" w:rsidRDefault="00D701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rPr>
                <w:color w:val="000000"/>
              </w:rPr>
            </w:pPr>
          </w:p>
        </w:tc>
      </w:tr>
    </w:tbl>
    <w:p w:rsidR="00D701BA" w:rsidRDefault="00D701BA">
      <w:pPr>
        <w:pBdr>
          <w:top w:val="nil"/>
          <w:left w:val="nil"/>
          <w:bottom w:val="nil"/>
          <w:right w:val="nil"/>
          <w:between w:val="nil"/>
        </w:pBdr>
        <w:spacing w:after="0" w:line="312" w:lineRule="auto"/>
        <w:rPr>
          <w:color w:val="000000"/>
        </w:rPr>
      </w:pPr>
    </w:p>
    <w:p w:rsidR="00D701BA" w:rsidRDefault="008158C0">
      <w:pPr>
        <w:pBdr>
          <w:top w:val="nil"/>
          <w:left w:val="nil"/>
          <w:bottom w:val="nil"/>
          <w:right w:val="nil"/>
          <w:between w:val="nil"/>
        </w:pBdr>
        <w:spacing w:after="0" w:line="312" w:lineRule="auto"/>
        <w:rPr>
          <w:b/>
          <w:color w:val="000000"/>
        </w:rPr>
      </w:pPr>
      <w:r>
        <w:rPr>
          <w:b/>
          <w:color w:val="000000"/>
        </w:rPr>
        <w:t>2. Thể dục sáng</w:t>
      </w:r>
    </w:p>
    <w:p w:rsidR="00D701BA" w:rsidRDefault="00D701BA">
      <w:pPr>
        <w:pBdr>
          <w:top w:val="nil"/>
          <w:left w:val="nil"/>
          <w:bottom w:val="nil"/>
          <w:right w:val="nil"/>
          <w:between w:val="nil"/>
        </w:pBdr>
        <w:spacing w:after="0" w:line="312" w:lineRule="auto"/>
        <w:rPr>
          <w:color w:val="000000"/>
        </w:rPr>
      </w:pPr>
    </w:p>
    <w:tbl>
      <w:tblPr>
        <w:tblStyle w:val="aa"/>
        <w:tblW w:w="13041" w:type="dxa"/>
        <w:tblInd w:w="-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490"/>
        <w:gridCol w:w="2551"/>
      </w:tblGrid>
      <w:tr w:rsidR="00D701BA">
        <w:trPr>
          <w:trHeight w:val="575"/>
        </w:trPr>
        <w:tc>
          <w:tcPr>
            <w:tcW w:w="10490" w:type="dxa"/>
            <w:vAlign w:val="center"/>
          </w:tcPr>
          <w:p w:rsidR="00D701BA" w:rsidRDefault="008158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Hoạt động phân phối vào các ngày trong tuần</w:t>
            </w:r>
          </w:p>
        </w:tc>
        <w:tc>
          <w:tcPr>
            <w:tcW w:w="2551" w:type="dxa"/>
            <w:vAlign w:val="center"/>
          </w:tcPr>
          <w:p w:rsidR="00D701BA" w:rsidRDefault="008158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Ghi chú</w:t>
            </w:r>
          </w:p>
        </w:tc>
      </w:tr>
      <w:tr w:rsidR="00D701BA">
        <w:trPr>
          <w:trHeight w:val="1497"/>
        </w:trPr>
        <w:tc>
          <w:tcPr>
            <w:tcW w:w="10490" w:type="dxa"/>
          </w:tcPr>
          <w:p w:rsidR="00D701BA" w:rsidRDefault="008158C0">
            <w:pPr>
              <w:spacing w:after="0" w:line="312" w:lineRule="auto"/>
            </w:pPr>
            <w:r>
              <w:t xml:space="preserve">* </w:t>
            </w:r>
            <w:r>
              <w:rPr>
                <w:b/>
              </w:rPr>
              <w:t xml:space="preserve">Khởi động: </w:t>
            </w:r>
            <w:r>
              <w:t xml:space="preserve">Cho trẻ nối đuôi nhau đi theo vòng tròn kết hợp với các kiểu đi nhanh, chậm theo nhạc bài “Anh phi công ơi” </w:t>
            </w:r>
          </w:p>
          <w:p w:rsidR="00D701BA" w:rsidRDefault="008158C0">
            <w:pPr>
              <w:spacing w:after="0" w:line="312" w:lineRule="auto"/>
            </w:pPr>
            <w:r>
              <w:t xml:space="preserve">* </w:t>
            </w:r>
            <w:r>
              <w:rPr>
                <w:b/>
              </w:rPr>
              <w:t>Trọng động:</w:t>
            </w:r>
            <w:r>
              <w:t xml:space="preserve">  </w:t>
            </w:r>
          </w:p>
          <w:p w:rsidR="00D701BA" w:rsidRDefault="008158C0">
            <w:pPr>
              <w:spacing w:after="0" w:line="312" w:lineRule="auto"/>
            </w:pPr>
            <w:r>
              <w:rPr>
                <w:color w:val="000000"/>
              </w:rPr>
              <w:t>- Hô hấp: Làm máy bay kêu</w:t>
            </w:r>
            <w:r>
              <w:rPr>
                <w:color w:val="000000"/>
              </w:rPr>
              <w:br/>
              <w:t>- Tay: 2 tay cầm vòng đưa về trước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t>- Bụng, lườn: 2 tay cầm vòng xoay người sang 2 bên</w:t>
            </w:r>
            <w:r>
              <w:rPr>
                <w:color w:val="000000"/>
              </w:rPr>
              <w:br/>
            </w:r>
            <w:r>
              <w:rPr>
                <w:color w:val="000000"/>
              </w:rPr>
              <w:lastRenderedPageBreak/>
              <w:t>- Chân: 2 tay cầm vòng ngồi xuống, đứng lên</w:t>
            </w:r>
            <w:r>
              <w:rPr>
                <w:color w:val="000000"/>
              </w:rPr>
              <w:br/>
              <w:t>- Hai tay cầm vòng dậm chân</w:t>
            </w:r>
            <w:r>
              <w:t xml:space="preserve"> </w:t>
            </w:r>
          </w:p>
          <w:p w:rsidR="00D701BA" w:rsidRDefault="008158C0">
            <w:pPr>
              <w:spacing w:after="0" w:line="312" w:lineRule="auto"/>
            </w:pPr>
            <w:r>
              <w:rPr>
                <w:b/>
              </w:rPr>
              <w:t>* Hồi tĩnh</w:t>
            </w:r>
            <w:r>
              <w:t xml:space="preserve">: Trẻ đi lại nhẹ nhàng xung quanh lớp học </w:t>
            </w:r>
          </w:p>
        </w:tc>
        <w:tc>
          <w:tcPr>
            <w:tcW w:w="2551" w:type="dxa"/>
          </w:tcPr>
          <w:p w:rsidR="00D701BA" w:rsidRDefault="00D701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rPr>
                <w:color w:val="000000"/>
              </w:rPr>
            </w:pPr>
          </w:p>
        </w:tc>
      </w:tr>
    </w:tbl>
    <w:p w:rsidR="00D701BA" w:rsidRDefault="00D701BA">
      <w:pPr>
        <w:pBdr>
          <w:top w:val="nil"/>
          <w:left w:val="nil"/>
          <w:bottom w:val="nil"/>
          <w:right w:val="nil"/>
          <w:between w:val="nil"/>
        </w:pBdr>
        <w:spacing w:after="0" w:line="312" w:lineRule="auto"/>
        <w:rPr>
          <w:color w:val="000000"/>
        </w:rPr>
      </w:pPr>
    </w:p>
    <w:p w:rsidR="00D701BA" w:rsidRDefault="008158C0">
      <w:pPr>
        <w:pBdr>
          <w:top w:val="nil"/>
          <w:left w:val="nil"/>
          <w:bottom w:val="nil"/>
          <w:right w:val="nil"/>
          <w:between w:val="nil"/>
        </w:pBdr>
        <w:spacing w:after="0" w:line="312" w:lineRule="auto"/>
        <w:rPr>
          <w:b/>
          <w:color w:val="000000"/>
        </w:rPr>
      </w:pPr>
      <w:r>
        <w:rPr>
          <w:b/>
          <w:color w:val="000000"/>
        </w:rPr>
        <w:t>3. Chơi tập có chủ định</w:t>
      </w:r>
    </w:p>
    <w:p w:rsidR="00D701BA" w:rsidRDefault="00D701BA">
      <w:pPr>
        <w:pBdr>
          <w:top w:val="nil"/>
          <w:left w:val="nil"/>
          <w:bottom w:val="nil"/>
          <w:right w:val="nil"/>
          <w:between w:val="nil"/>
        </w:pBdr>
        <w:spacing w:after="0" w:line="312" w:lineRule="auto"/>
        <w:rPr>
          <w:color w:val="000000"/>
        </w:rPr>
      </w:pPr>
    </w:p>
    <w:tbl>
      <w:tblPr>
        <w:tblStyle w:val="ab"/>
        <w:tblW w:w="13041" w:type="dxa"/>
        <w:tblInd w:w="-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51"/>
        <w:gridCol w:w="2268"/>
        <w:gridCol w:w="2268"/>
        <w:gridCol w:w="2268"/>
        <w:gridCol w:w="2268"/>
        <w:gridCol w:w="2268"/>
        <w:gridCol w:w="850"/>
      </w:tblGrid>
      <w:tr w:rsidR="00D701BA">
        <w:trPr>
          <w:trHeight w:val="584"/>
        </w:trPr>
        <w:tc>
          <w:tcPr>
            <w:tcW w:w="851" w:type="dxa"/>
            <w:vMerge w:val="restart"/>
            <w:vAlign w:val="center"/>
          </w:tcPr>
          <w:p w:rsidR="00D701BA" w:rsidRDefault="008158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Tuần 1</w:t>
            </w:r>
          </w:p>
        </w:tc>
        <w:tc>
          <w:tcPr>
            <w:tcW w:w="2268" w:type="dxa"/>
            <w:vAlign w:val="center"/>
          </w:tcPr>
          <w:p w:rsidR="00D701BA" w:rsidRDefault="008158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rPr>
                <w:color w:val="FF0000"/>
              </w:rPr>
            </w:pPr>
            <w:r>
              <w:rPr>
                <w:color w:val="000000"/>
              </w:rPr>
              <w:t>Ngày 7/04/2025</w:t>
            </w:r>
          </w:p>
        </w:tc>
        <w:tc>
          <w:tcPr>
            <w:tcW w:w="2268" w:type="dxa"/>
          </w:tcPr>
          <w:p w:rsidR="00D701BA" w:rsidRDefault="008158C0">
            <w:pPr>
              <w:spacing w:after="0" w:line="312" w:lineRule="auto"/>
            </w:pPr>
            <w:r>
              <w:t>Ngày 8/04/2025</w:t>
            </w:r>
          </w:p>
        </w:tc>
        <w:tc>
          <w:tcPr>
            <w:tcW w:w="2268" w:type="dxa"/>
          </w:tcPr>
          <w:p w:rsidR="00D701BA" w:rsidRDefault="008158C0">
            <w:r>
              <w:t>Ngày 9/04/2025</w:t>
            </w:r>
          </w:p>
        </w:tc>
        <w:tc>
          <w:tcPr>
            <w:tcW w:w="2268" w:type="dxa"/>
          </w:tcPr>
          <w:p w:rsidR="00D701BA" w:rsidRDefault="008158C0">
            <w:r>
              <w:t>Ngày 10/04/2025</w:t>
            </w:r>
          </w:p>
        </w:tc>
        <w:tc>
          <w:tcPr>
            <w:tcW w:w="2268" w:type="dxa"/>
          </w:tcPr>
          <w:p w:rsidR="00D701BA" w:rsidRDefault="008158C0">
            <w:r>
              <w:t>Ngày 11/04/2025</w:t>
            </w:r>
          </w:p>
        </w:tc>
        <w:tc>
          <w:tcPr>
            <w:tcW w:w="850" w:type="dxa"/>
            <w:vAlign w:val="center"/>
          </w:tcPr>
          <w:p w:rsidR="00D701BA" w:rsidRDefault="008158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rPr>
                <w:color w:val="000000"/>
              </w:rPr>
            </w:pPr>
            <w:r>
              <w:rPr>
                <w:color w:val="000000"/>
              </w:rPr>
              <w:t>Ghi chú</w:t>
            </w:r>
          </w:p>
        </w:tc>
      </w:tr>
      <w:tr w:rsidR="00D701BA">
        <w:trPr>
          <w:trHeight w:val="1155"/>
        </w:trPr>
        <w:tc>
          <w:tcPr>
            <w:tcW w:w="851" w:type="dxa"/>
            <w:vMerge/>
            <w:vAlign w:val="center"/>
          </w:tcPr>
          <w:p w:rsidR="00D701BA" w:rsidRDefault="00D701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2268" w:type="dxa"/>
          </w:tcPr>
          <w:p w:rsidR="00D701BA" w:rsidRDefault="008158C0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Phát triển TCXH-TM</w:t>
            </w:r>
          </w:p>
          <w:p w:rsidR="00D701BA" w:rsidRDefault="008158C0">
            <w:pPr>
              <w:spacing w:after="0" w:line="312" w:lineRule="auto"/>
              <w:jc w:val="center"/>
              <w:rPr>
                <w:i/>
              </w:rPr>
            </w:pPr>
            <w:r>
              <w:t>Dạy KNCH bài “ Em đi chơi thuyền</w:t>
            </w:r>
            <w:r>
              <w:rPr>
                <w:i/>
              </w:rPr>
              <w:t>”</w:t>
            </w:r>
          </w:p>
        </w:tc>
        <w:tc>
          <w:tcPr>
            <w:tcW w:w="2268" w:type="dxa"/>
          </w:tcPr>
          <w:p w:rsidR="00D701BA" w:rsidRDefault="008158C0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Phát triển nhận thức</w:t>
            </w:r>
          </w:p>
          <w:p w:rsidR="00D701BA" w:rsidRDefault="008158C0">
            <w:pPr>
              <w:spacing w:after="0" w:line="312" w:lineRule="auto"/>
              <w:jc w:val="center"/>
            </w:pPr>
            <w:r>
              <w:t>Thuyền buồm</w:t>
            </w:r>
          </w:p>
        </w:tc>
        <w:tc>
          <w:tcPr>
            <w:tcW w:w="2268" w:type="dxa"/>
          </w:tcPr>
          <w:p w:rsidR="00D701BA" w:rsidRDefault="008158C0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Phát triển thể  chất</w:t>
            </w:r>
          </w:p>
          <w:p w:rsidR="00D701BA" w:rsidRDefault="008158C0">
            <w:pPr>
              <w:pStyle w:val="Heading1"/>
              <w:spacing w:before="0" w:after="0" w:line="312" w:lineRule="auto"/>
              <w:jc w:val="center"/>
              <w:rPr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VĐCB: Bò có mang vật trên lưng</w:t>
            </w:r>
          </w:p>
        </w:tc>
        <w:tc>
          <w:tcPr>
            <w:tcW w:w="2268" w:type="dxa"/>
          </w:tcPr>
          <w:p w:rsidR="00D701BA" w:rsidRDefault="008158C0">
            <w:pPr>
              <w:spacing w:after="0" w:line="312" w:lineRule="auto"/>
              <w:jc w:val="center"/>
            </w:pPr>
            <w:r>
              <w:rPr>
                <w:b/>
              </w:rPr>
              <w:t>Phát triển TC- TM</w:t>
            </w:r>
            <w:r>
              <w:t xml:space="preserve"> </w:t>
            </w:r>
          </w:p>
          <w:p w:rsidR="00D701BA" w:rsidRDefault="008158C0">
            <w:pPr>
              <w:spacing w:after="0" w:line="312" w:lineRule="auto"/>
              <w:jc w:val="center"/>
              <w:rPr>
                <w:b/>
              </w:rPr>
            </w:pPr>
            <w:r>
              <w:t>Dán trang trí thuyền buồm</w:t>
            </w:r>
          </w:p>
          <w:p w:rsidR="00D701BA" w:rsidRDefault="00D701BA">
            <w:pPr>
              <w:spacing w:after="0" w:line="312" w:lineRule="auto"/>
              <w:jc w:val="center"/>
            </w:pPr>
          </w:p>
        </w:tc>
        <w:tc>
          <w:tcPr>
            <w:tcW w:w="2268" w:type="dxa"/>
          </w:tcPr>
          <w:p w:rsidR="00D701BA" w:rsidRDefault="008158C0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Phát triển nhận thức</w:t>
            </w:r>
          </w:p>
          <w:p w:rsidR="00D701BA" w:rsidRDefault="008158C0">
            <w:pPr>
              <w:spacing w:after="0" w:line="312" w:lineRule="auto"/>
              <w:jc w:val="center"/>
              <w:rPr>
                <w:b/>
              </w:rPr>
            </w:pPr>
            <w:r>
              <w:t>Hình tròn hình chữ nhật</w:t>
            </w:r>
          </w:p>
          <w:p w:rsidR="00D701BA" w:rsidRDefault="00D701BA">
            <w:pPr>
              <w:spacing w:after="0" w:line="312" w:lineRule="auto"/>
            </w:pPr>
          </w:p>
        </w:tc>
        <w:tc>
          <w:tcPr>
            <w:tcW w:w="850" w:type="dxa"/>
          </w:tcPr>
          <w:p w:rsidR="00D701BA" w:rsidRDefault="00D701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rPr>
                <w:b/>
                <w:color w:val="FF0000"/>
              </w:rPr>
            </w:pPr>
          </w:p>
        </w:tc>
      </w:tr>
      <w:tr w:rsidR="00D701BA">
        <w:tc>
          <w:tcPr>
            <w:tcW w:w="851" w:type="dxa"/>
            <w:vMerge w:val="restart"/>
            <w:vAlign w:val="center"/>
          </w:tcPr>
          <w:p w:rsidR="00D701BA" w:rsidRDefault="008158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Tuần 2</w:t>
            </w:r>
          </w:p>
        </w:tc>
        <w:tc>
          <w:tcPr>
            <w:tcW w:w="2268" w:type="dxa"/>
          </w:tcPr>
          <w:p w:rsidR="00D701BA" w:rsidRDefault="008158C0">
            <w:r>
              <w:t>Ngày 14/04/2025</w:t>
            </w:r>
          </w:p>
        </w:tc>
        <w:tc>
          <w:tcPr>
            <w:tcW w:w="2268" w:type="dxa"/>
          </w:tcPr>
          <w:p w:rsidR="00D701BA" w:rsidRDefault="008158C0">
            <w:r>
              <w:t>Ngày 15/04/2025</w:t>
            </w:r>
          </w:p>
        </w:tc>
        <w:tc>
          <w:tcPr>
            <w:tcW w:w="2268" w:type="dxa"/>
          </w:tcPr>
          <w:p w:rsidR="00D701BA" w:rsidRDefault="008158C0">
            <w:r>
              <w:t>Ngày 16/04/2025</w:t>
            </w:r>
          </w:p>
        </w:tc>
        <w:tc>
          <w:tcPr>
            <w:tcW w:w="2268" w:type="dxa"/>
          </w:tcPr>
          <w:p w:rsidR="00D701BA" w:rsidRDefault="008158C0">
            <w:r>
              <w:t>Ngày 17/04/2025</w:t>
            </w:r>
          </w:p>
        </w:tc>
        <w:tc>
          <w:tcPr>
            <w:tcW w:w="2268" w:type="dxa"/>
          </w:tcPr>
          <w:p w:rsidR="00D701BA" w:rsidRDefault="008158C0">
            <w:r>
              <w:t>Ngày 18/04/2025</w:t>
            </w:r>
          </w:p>
        </w:tc>
        <w:tc>
          <w:tcPr>
            <w:tcW w:w="850" w:type="dxa"/>
          </w:tcPr>
          <w:p w:rsidR="00D701BA" w:rsidRDefault="00D701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rPr>
                <w:color w:val="000000"/>
              </w:rPr>
            </w:pPr>
          </w:p>
        </w:tc>
      </w:tr>
      <w:tr w:rsidR="00D701BA">
        <w:trPr>
          <w:trHeight w:val="1209"/>
        </w:trPr>
        <w:tc>
          <w:tcPr>
            <w:tcW w:w="851" w:type="dxa"/>
            <w:vMerge/>
            <w:vAlign w:val="center"/>
          </w:tcPr>
          <w:p w:rsidR="00D701BA" w:rsidRDefault="00D701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2268" w:type="dxa"/>
          </w:tcPr>
          <w:p w:rsidR="00D701BA" w:rsidRDefault="008158C0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Phát triển thể  chất</w:t>
            </w:r>
          </w:p>
          <w:p w:rsidR="00D701BA" w:rsidRDefault="008158C0">
            <w:pPr>
              <w:spacing w:after="0" w:line="312" w:lineRule="auto"/>
              <w:jc w:val="center"/>
              <w:rPr>
                <w:b/>
              </w:rPr>
            </w:pPr>
            <w:r>
              <w:t>VĐCB:</w:t>
            </w:r>
            <w:r>
              <w:rPr>
                <w:b/>
              </w:rPr>
              <w:t xml:space="preserve"> </w:t>
            </w:r>
            <w:r>
              <w:t>Bò có mang vật trên lưng</w:t>
            </w:r>
          </w:p>
        </w:tc>
        <w:tc>
          <w:tcPr>
            <w:tcW w:w="2268" w:type="dxa"/>
          </w:tcPr>
          <w:p w:rsidR="00D701BA" w:rsidRDefault="008158C0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Phát triển nhận thức</w:t>
            </w:r>
          </w:p>
          <w:p w:rsidR="00D701BA" w:rsidRDefault="008158C0">
            <w:pPr>
              <w:spacing w:after="0" w:line="312" w:lineRule="auto"/>
              <w:jc w:val="center"/>
            </w:pPr>
            <w:r>
              <w:t>Máy bay</w:t>
            </w:r>
          </w:p>
        </w:tc>
        <w:tc>
          <w:tcPr>
            <w:tcW w:w="2268" w:type="dxa"/>
          </w:tcPr>
          <w:p w:rsidR="00D701BA" w:rsidRDefault="008158C0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Phát triển TCXH-TM</w:t>
            </w:r>
          </w:p>
          <w:p w:rsidR="00D701BA" w:rsidRDefault="008158C0">
            <w:pPr>
              <w:spacing w:after="0" w:line="312" w:lineRule="auto"/>
              <w:jc w:val="center"/>
            </w:pPr>
            <w:r>
              <w:t>Dạy KNVĐ bài “ Em đi chơi thuyền”</w:t>
            </w:r>
          </w:p>
        </w:tc>
        <w:tc>
          <w:tcPr>
            <w:tcW w:w="2268" w:type="dxa"/>
          </w:tcPr>
          <w:p w:rsidR="00D701BA" w:rsidRDefault="008158C0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Phát triển ngôn ngữ</w:t>
            </w:r>
          </w:p>
          <w:p w:rsidR="00D701BA" w:rsidRDefault="008158C0">
            <w:pPr>
              <w:spacing w:after="0" w:line="312" w:lineRule="auto"/>
              <w:jc w:val="center"/>
            </w:pPr>
            <w:r>
              <w:t>Thơ:  “Cô dạy con”</w:t>
            </w:r>
          </w:p>
          <w:p w:rsidR="00D701BA" w:rsidRDefault="00D701BA">
            <w:pPr>
              <w:spacing w:after="0" w:line="312" w:lineRule="auto"/>
              <w:jc w:val="center"/>
            </w:pPr>
          </w:p>
        </w:tc>
        <w:tc>
          <w:tcPr>
            <w:tcW w:w="2268" w:type="dxa"/>
          </w:tcPr>
          <w:p w:rsidR="00D701BA" w:rsidRDefault="008158C0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Phát triển TCXH-TM</w:t>
            </w:r>
          </w:p>
          <w:p w:rsidR="00D701BA" w:rsidRDefault="00D701BA">
            <w:pPr>
              <w:spacing w:after="0" w:line="312" w:lineRule="auto"/>
              <w:jc w:val="center"/>
            </w:pPr>
          </w:p>
          <w:p w:rsidR="00D701BA" w:rsidRDefault="008158C0">
            <w:pPr>
              <w:spacing w:after="0" w:line="312" w:lineRule="auto"/>
              <w:jc w:val="center"/>
            </w:pPr>
            <w:r>
              <w:t>Tô màu máy bay</w:t>
            </w:r>
          </w:p>
          <w:p w:rsidR="00D701BA" w:rsidRDefault="00D701BA">
            <w:pPr>
              <w:spacing w:after="0" w:line="312" w:lineRule="auto"/>
              <w:jc w:val="center"/>
            </w:pPr>
          </w:p>
        </w:tc>
        <w:tc>
          <w:tcPr>
            <w:tcW w:w="850" w:type="dxa"/>
          </w:tcPr>
          <w:p w:rsidR="00D701BA" w:rsidRDefault="00D701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rPr>
                <w:b/>
                <w:color w:val="FF0000"/>
              </w:rPr>
            </w:pPr>
          </w:p>
        </w:tc>
      </w:tr>
    </w:tbl>
    <w:p w:rsidR="00D701BA" w:rsidRDefault="008158C0">
      <w:pPr>
        <w:pBdr>
          <w:top w:val="nil"/>
          <w:left w:val="nil"/>
          <w:bottom w:val="nil"/>
          <w:right w:val="nil"/>
          <w:between w:val="nil"/>
        </w:pBdr>
        <w:spacing w:after="0" w:line="312" w:lineRule="auto"/>
        <w:rPr>
          <w:b/>
          <w:color w:val="000000"/>
        </w:rPr>
      </w:pPr>
      <w:r>
        <w:rPr>
          <w:b/>
          <w:color w:val="000000"/>
        </w:rPr>
        <w:t>4. Chơi tập ngoài trời</w:t>
      </w:r>
    </w:p>
    <w:p w:rsidR="00D701BA" w:rsidRDefault="00D701BA">
      <w:pPr>
        <w:pBdr>
          <w:top w:val="nil"/>
          <w:left w:val="nil"/>
          <w:bottom w:val="nil"/>
          <w:right w:val="nil"/>
          <w:between w:val="nil"/>
        </w:pBdr>
        <w:spacing w:after="0" w:line="312" w:lineRule="auto"/>
        <w:rPr>
          <w:color w:val="000000"/>
        </w:rPr>
      </w:pPr>
    </w:p>
    <w:tbl>
      <w:tblPr>
        <w:tblStyle w:val="ac"/>
        <w:tblW w:w="13041" w:type="dxa"/>
        <w:tblInd w:w="-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51"/>
        <w:gridCol w:w="2268"/>
        <w:gridCol w:w="2268"/>
        <w:gridCol w:w="2268"/>
        <w:gridCol w:w="2268"/>
        <w:gridCol w:w="2268"/>
        <w:gridCol w:w="850"/>
      </w:tblGrid>
      <w:tr w:rsidR="00D701BA">
        <w:trPr>
          <w:trHeight w:val="416"/>
        </w:trPr>
        <w:tc>
          <w:tcPr>
            <w:tcW w:w="851" w:type="dxa"/>
            <w:vMerge w:val="restart"/>
            <w:vAlign w:val="center"/>
          </w:tcPr>
          <w:p w:rsidR="00D701BA" w:rsidRDefault="008158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Tuần 3</w:t>
            </w:r>
          </w:p>
        </w:tc>
        <w:tc>
          <w:tcPr>
            <w:tcW w:w="2268" w:type="dxa"/>
            <w:vAlign w:val="center"/>
          </w:tcPr>
          <w:p w:rsidR="00D701BA" w:rsidRDefault="008158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rPr>
                <w:color w:val="FF0000"/>
              </w:rPr>
            </w:pPr>
            <w:r>
              <w:rPr>
                <w:color w:val="000000"/>
              </w:rPr>
              <w:t>Ngày 7/04/2025</w:t>
            </w:r>
          </w:p>
        </w:tc>
        <w:tc>
          <w:tcPr>
            <w:tcW w:w="2268" w:type="dxa"/>
          </w:tcPr>
          <w:p w:rsidR="00D701BA" w:rsidRDefault="008158C0">
            <w:pPr>
              <w:spacing w:after="0" w:line="312" w:lineRule="auto"/>
            </w:pPr>
            <w:r>
              <w:t>Ngày 8/04/2025</w:t>
            </w:r>
          </w:p>
        </w:tc>
        <w:tc>
          <w:tcPr>
            <w:tcW w:w="2268" w:type="dxa"/>
          </w:tcPr>
          <w:p w:rsidR="00D701BA" w:rsidRDefault="008158C0">
            <w:r>
              <w:t>Ngày 9/04/2025</w:t>
            </w:r>
          </w:p>
        </w:tc>
        <w:tc>
          <w:tcPr>
            <w:tcW w:w="2268" w:type="dxa"/>
          </w:tcPr>
          <w:p w:rsidR="00D701BA" w:rsidRDefault="008158C0">
            <w:r>
              <w:t>Ngày 10/04/2025</w:t>
            </w:r>
          </w:p>
        </w:tc>
        <w:tc>
          <w:tcPr>
            <w:tcW w:w="2268" w:type="dxa"/>
          </w:tcPr>
          <w:p w:rsidR="00D701BA" w:rsidRDefault="008158C0">
            <w:r>
              <w:t>Ngày 11/04/2025</w:t>
            </w:r>
          </w:p>
        </w:tc>
        <w:tc>
          <w:tcPr>
            <w:tcW w:w="850" w:type="dxa"/>
            <w:vAlign w:val="center"/>
          </w:tcPr>
          <w:p w:rsidR="00D701BA" w:rsidRDefault="008158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rPr>
                <w:color w:val="000000"/>
              </w:rPr>
            </w:pPr>
            <w:r>
              <w:rPr>
                <w:color w:val="000000"/>
              </w:rPr>
              <w:t>Ghi chú</w:t>
            </w:r>
          </w:p>
        </w:tc>
      </w:tr>
      <w:tr w:rsidR="00D701BA">
        <w:trPr>
          <w:trHeight w:val="1254"/>
        </w:trPr>
        <w:tc>
          <w:tcPr>
            <w:tcW w:w="851" w:type="dxa"/>
            <w:vMerge/>
            <w:vAlign w:val="center"/>
          </w:tcPr>
          <w:p w:rsidR="00D701BA" w:rsidRDefault="00D701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2268" w:type="dxa"/>
          </w:tcPr>
          <w:p w:rsidR="00D701BA" w:rsidRDefault="008158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rPr>
                <w:color w:val="000000"/>
              </w:rPr>
            </w:pPr>
            <w:r>
              <w:rPr>
                <w:color w:val="000000"/>
              </w:rPr>
              <w:t>- TCVĐ: Thuyền về bến</w:t>
            </w:r>
          </w:p>
          <w:p w:rsidR="00D701BA" w:rsidRDefault="008158C0">
            <w:pPr>
              <w:spacing w:after="0" w:line="312" w:lineRule="auto"/>
            </w:pPr>
            <w:r>
              <w:t>- Quan sát: tranh thuyền buồm</w:t>
            </w:r>
          </w:p>
          <w:p w:rsidR="00D701BA" w:rsidRDefault="008158C0">
            <w:pPr>
              <w:spacing w:after="0" w:line="312" w:lineRule="auto"/>
            </w:pPr>
            <w:r>
              <w:t xml:space="preserve">- </w:t>
            </w:r>
            <w:r>
              <w:rPr>
                <w:color w:val="000000"/>
              </w:rPr>
              <w:t>Nhón nhặt đồ vật</w:t>
            </w:r>
          </w:p>
          <w:p w:rsidR="00D701BA" w:rsidRDefault="008158C0">
            <w:pPr>
              <w:spacing w:after="0" w:line="312" w:lineRule="auto"/>
            </w:pPr>
            <w:r>
              <w:t xml:space="preserve">- Chơi theo ý thích  </w:t>
            </w:r>
          </w:p>
        </w:tc>
        <w:tc>
          <w:tcPr>
            <w:tcW w:w="2268" w:type="dxa"/>
          </w:tcPr>
          <w:p w:rsidR="00D701BA" w:rsidRDefault="008158C0">
            <w:pPr>
              <w:spacing w:after="0" w:line="312" w:lineRule="auto"/>
            </w:pPr>
            <w:r>
              <w:t>-TCVĐ: Bác lái tàu</w:t>
            </w:r>
          </w:p>
          <w:p w:rsidR="00D701BA" w:rsidRDefault="008158C0">
            <w:pPr>
              <w:spacing w:after="0" w:line="312" w:lineRule="auto"/>
            </w:pPr>
            <w:r>
              <w:t>- Quan sát tranh cano</w:t>
            </w:r>
          </w:p>
          <w:p w:rsidR="00D701BA" w:rsidRDefault="008158C0">
            <w:pPr>
              <w:spacing w:after="0" w:line="312" w:lineRule="auto"/>
            </w:pPr>
            <w:r>
              <w:rPr>
                <w:color w:val="000000"/>
              </w:rPr>
              <w:t>Tập thói quen tốt: đội mũ khi ra nắng; đi giày dép; mặc quần áo ấm khi trời lạnh</w:t>
            </w:r>
            <w:r>
              <w:t xml:space="preserve"> </w:t>
            </w:r>
          </w:p>
          <w:p w:rsidR="00D701BA" w:rsidRDefault="008158C0">
            <w:pPr>
              <w:spacing w:after="0" w:line="312" w:lineRule="auto"/>
            </w:pPr>
            <w:r>
              <w:t xml:space="preserve">- Chơi theo ý thích  </w:t>
            </w:r>
          </w:p>
        </w:tc>
        <w:tc>
          <w:tcPr>
            <w:tcW w:w="2268" w:type="dxa"/>
          </w:tcPr>
          <w:p w:rsidR="00D701BA" w:rsidRDefault="008158C0">
            <w:pPr>
              <w:spacing w:after="0" w:line="312" w:lineRule="auto"/>
            </w:pPr>
            <w:r>
              <w:t>- Quan sát: tranh tường</w:t>
            </w:r>
          </w:p>
          <w:p w:rsidR="00D701BA" w:rsidRDefault="008158C0">
            <w:pPr>
              <w:spacing w:after="0" w:line="312" w:lineRule="auto"/>
            </w:pPr>
            <w:r>
              <w:t>- TCVĐ: Rồng rắn lên mây</w:t>
            </w:r>
          </w:p>
          <w:p w:rsidR="00D701BA" w:rsidRDefault="008158C0">
            <w:pPr>
              <w:spacing w:after="0" w:line="312" w:lineRule="auto"/>
            </w:pPr>
            <w:r>
              <w:t>- Chơi theo ý</w:t>
            </w:r>
          </w:p>
          <w:p w:rsidR="00D701BA" w:rsidRDefault="008158C0">
            <w:pPr>
              <w:spacing w:after="0" w:line="312" w:lineRule="auto"/>
            </w:pPr>
            <w:r>
              <w:t xml:space="preserve">thích </w:t>
            </w:r>
          </w:p>
          <w:p w:rsidR="00D701BA" w:rsidRDefault="00D701BA">
            <w:pPr>
              <w:spacing w:after="0" w:line="312" w:lineRule="auto"/>
            </w:pPr>
          </w:p>
        </w:tc>
        <w:tc>
          <w:tcPr>
            <w:tcW w:w="2268" w:type="dxa"/>
          </w:tcPr>
          <w:p w:rsidR="00D701BA" w:rsidRDefault="008158C0">
            <w:pPr>
              <w:spacing w:after="0" w:line="312" w:lineRule="auto"/>
            </w:pPr>
            <w:r>
              <w:t>- TCVĐ: Thuyền về bến</w:t>
            </w:r>
          </w:p>
          <w:p w:rsidR="00D701BA" w:rsidRDefault="008158C0">
            <w:pPr>
              <w:spacing w:after="0" w:line="312" w:lineRule="auto"/>
            </w:pPr>
            <w:r>
              <w:t xml:space="preserve">- Quan sát tranh tường </w:t>
            </w:r>
          </w:p>
          <w:p w:rsidR="00D701BA" w:rsidRDefault="008158C0">
            <w:pPr>
              <w:spacing w:after="0" w:line="312" w:lineRule="auto"/>
            </w:pPr>
            <w:r>
              <w:t>- Chơi theo ý</w:t>
            </w:r>
          </w:p>
          <w:p w:rsidR="00D701BA" w:rsidRDefault="008158C0">
            <w:pPr>
              <w:spacing w:after="0" w:line="312" w:lineRule="auto"/>
            </w:pPr>
            <w:r>
              <w:t xml:space="preserve">thích </w:t>
            </w:r>
          </w:p>
          <w:p w:rsidR="00D701BA" w:rsidRDefault="00D701BA">
            <w:pPr>
              <w:spacing w:after="0" w:line="312" w:lineRule="auto"/>
            </w:pPr>
          </w:p>
        </w:tc>
        <w:tc>
          <w:tcPr>
            <w:tcW w:w="2268" w:type="dxa"/>
          </w:tcPr>
          <w:p w:rsidR="00D701BA" w:rsidRDefault="008158C0">
            <w:pPr>
              <w:spacing w:after="0" w:line="312" w:lineRule="auto"/>
            </w:pPr>
            <w:r>
              <w:t>-TCVĐ: Dung dăng dung dẻ</w:t>
            </w:r>
          </w:p>
          <w:p w:rsidR="00D701BA" w:rsidRDefault="008158C0">
            <w:pPr>
              <w:spacing w:after="0" w:line="312" w:lineRule="auto"/>
            </w:pPr>
            <w:r>
              <w:t xml:space="preserve">- Quan sát: Cây khế </w:t>
            </w:r>
          </w:p>
          <w:p w:rsidR="00D701BA" w:rsidRDefault="008158C0">
            <w:pPr>
              <w:spacing w:after="0" w:line="312" w:lineRule="auto"/>
            </w:pPr>
            <w:r>
              <w:t>- Chơi theo ý</w:t>
            </w:r>
          </w:p>
          <w:p w:rsidR="00D701BA" w:rsidRDefault="008158C0">
            <w:pPr>
              <w:spacing w:after="0" w:line="312" w:lineRule="auto"/>
            </w:pPr>
            <w:r>
              <w:t xml:space="preserve">thích </w:t>
            </w:r>
          </w:p>
        </w:tc>
        <w:tc>
          <w:tcPr>
            <w:tcW w:w="850" w:type="dxa"/>
          </w:tcPr>
          <w:p w:rsidR="00D701BA" w:rsidRDefault="00D701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rPr>
                <w:b/>
                <w:color w:val="FF0000"/>
              </w:rPr>
            </w:pPr>
          </w:p>
        </w:tc>
      </w:tr>
      <w:tr w:rsidR="00D701BA">
        <w:tc>
          <w:tcPr>
            <w:tcW w:w="851" w:type="dxa"/>
            <w:vMerge w:val="restart"/>
            <w:vAlign w:val="center"/>
          </w:tcPr>
          <w:p w:rsidR="00D701BA" w:rsidRDefault="008158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Tuần 4</w:t>
            </w:r>
          </w:p>
        </w:tc>
        <w:tc>
          <w:tcPr>
            <w:tcW w:w="2268" w:type="dxa"/>
          </w:tcPr>
          <w:p w:rsidR="00D701BA" w:rsidRDefault="008158C0">
            <w:r>
              <w:t>Ngày 14/04/2025</w:t>
            </w:r>
          </w:p>
        </w:tc>
        <w:tc>
          <w:tcPr>
            <w:tcW w:w="2268" w:type="dxa"/>
          </w:tcPr>
          <w:p w:rsidR="00D701BA" w:rsidRDefault="008158C0">
            <w:r>
              <w:t>Ngày 15/04/2025</w:t>
            </w:r>
          </w:p>
        </w:tc>
        <w:tc>
          <w:tcPr>
            <w:tcW w:w="2268" w:type="dxa"/>
          </w:tcPr>
          <w:p w:rsidR="00D701BA" w:rsidRDefault="008158C0">
            <w:r>
              <w:t>Ngày 16/04/2025</w:t>
            </w:r>
          </w:p>
        </w:tc>
        <w:tc>
          <w:tcPr>
            <w:tcW w:w="2268" w:type="dxa"/>
          </w:tcPr>
          <w:p w:rsidR="00D701BA" w:rsidRDefault="008158C0">
            <w:r>
              <w:t>Ngày 17/04/2025</w:t>
            </w:r>
          </w:p>
        </w:tc>
        <w:tc>
          <w:tcPr>
            <w:tcW w:w="2268" w:type="dxa"/>
          </w:tcPr>
          <w:p w:rsidR="00D701BA" w:rsidRDefault="008158C0">
            <w:r>
              <w:t>Ngày 18/04/2025</w:t>
            </w:r>
          </w:p>
        </w:tc>
        <w:tc>
          <w:tcPr>
            <w:tcW w:w="850" w:type="dxa"/>
          </w:tcPr>
          <w:p w:rsidR="00D701BA" w:rsidRDefault="00D701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rPr>
                <w:color w:val="000000"/>
              </w:rPr>
            </w:pPr>
          </w:p>
        </w:tc>
      </w:tr>
      <w:tr w:rsidR="00D701BA">
        <w:trPr>
          <w:trHeight w:val="1272"/>
        </w:trPr>
        <w:tc>
          <w:tcPr>
            <w:tcW w:w="851" w:type="dxa"/>
            <w:vMerge/>
            <w:vAlign w:val="center"/>
          </w:tcPr>
          <w:p w:rsidR="00D701BA" w:rsidRDefault="00D701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2268" w:type="dxa"/>
          </w:tcPr>
          <w:p w:rsidR="00D701BA" w:rsidRDefault="008158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rPr>
                <w:color w:val="000000"/>
              </w:rPr>
            </w:pPr>
            <w:r>
              <w:rPr>
                <w:color w:val="000000"/>
              </w:rPr>
              <w:t>- Quan sát : máy bay bằng đồ chơi</w:t>
            </w:r>
          </w:p>
          <w:p w:rsidR="00D701BA" w:rsidRDefault="008158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rPr>
                <w:color w:val="000000"/>
              </w:rPr>
            </w:pPr>
            <w:r>
              <w:rPr>
                <w:color w:val="000000"/>
              </w:rPr>
              <w:t>- TCVĐ: Tàu về ga</w:t>
            </w:r>
          </w:p>
          <w:p w:rsidR="00D701BA" w:rsidRDefault="008158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rPr>
                <w:color w:val="000000"/>
              </w:rPr>
            </w:pPr>
            <w:r>
              <w:rPr>
                <w:color w:val="000000"/>
              </w:rPr>
              <w:t xml:space="preserve">- Chơi theo ý thích  </w:t>
            </w:r>
          </w:p>
        </w:tc>
        <w:tc>
          <w:tcPr>
            <w:tcW w:w="2268" w:type="dxa"/>
          </w:tcPr>
          <w:p w:rsidR="00D701BA" w:rsidRDefault="008158C0">
            <w:pPr>
              <w:spacing w:after="0" w:line="312" w:lineRule="auto"/>
            </w:pPr>
            <w:r>
              <w:t>- TCVĐ: Làm bác phi công</w:t>
            </w:r>
          </w:p>
          <w:p w:rsidR="00D701BA" w:rsidRDefault="008158C0">
            <w:pPr>
              <w:spacing w:after="0" w:line="312" w:lineRule="auto"/>
            </w:pPr>
            <w:r>
              <w:t>- Quan sát : tranh máy bay</w:t>
            </w:r>
          </w:p>
          <w:p w:rsidR="00D701BA" w:rsidRDefault="008158C0">
            <w:pPr>
              <w:spacing w:after="0" w:line="312" w:lineRule="auto"/>
            </w:pPr>
            <w:r>
              <w:t xml:space="preserve">- </w:t>
            </w:r>
            <w:r>
              <w:rPr>
                <w:color w:val="000000"/>
              </w:rPr>
              <w:t>Nhón nhặt đồ vật</w:t>
            </w:r>
          </w:p>
          <w:p w:rsidR="00D701BA" w:rsidRDefault="008158C0">
            <w:pPr>
              <w:spacing w:after="0" w:line="312" w:lineRule="auto"/>
            </w:pPr>
            <w:r>
              <w:t>- Chơi theo ý</w:t>
            </w:r>
          </w:p>
          <w:p w:rsidR="00D701BA" w:rsidRDefault="008158C0">
            <w:pPr>
              <w:spacing w:after="0" w:line="312" w:lineRule="auto"/>
            </w:pPr>
            <w:r>
              <w:t xml:space="preserve">thích </w:t>
            </w:r>
          </w:p>
        </w:tc>
        <w:tc>
          <w:tcPr>
            <w:tcW w:w="2268" w:type="dxa"/>
          </w:tcPr>
          <w:p w:rsidR="00D701BA" w:rsidRDefault="008158C0">
            <w:pPr>
              <w:spacing w:after="0" w:line="312" w:lineRule="auto"/>
            </w:pPr>
            <w:r>
              <w:t>- Quan sát: tranh tường</w:t>
            </w:r>
          </w:p>
          <w:p w:rsidR="00D701BA" w:rsidRDefault="008158C0">
            <w:pPr>
              <w:spacing w:after="0" w:line="312" w:lineRule="auto"/>
            </w:pPr>
            <w:r>
              <w:t>-TCVĐ: Đi theo hiệu lệnh</w:t>
            </w:r>
          </w:p>
          <w:p w:rsidR="00D701BA" w:rsidRDefault="008158C0">
            <w:pPr>
              <w:spacing w:after="0" w:line="312" w:lineRule="auto"/>
            </w:pPr>
            <w:r>
              <w:t>- Chơi theo ý</w:t>
            </w:r>
          </w:p>
          <w:p w:rsidR="00D701BA" w:rsidRDefault="008158C0">
            <w:pPr>
              <w:spacing w:after="0" w:line="312" w:lineRule="auto"/>
            </w:pPr>
            <w:r>
              <w:t xml:space="preserve">thích </w:t>
            </w:r>
          </w:p>
        </w:tc>
        <w:tc>
          <w:tcPr>
            <w:tcW w:w="2268" w:type="dxa"/>
          </w:tcPr>
          <w:p w:rsidR="00D701BA" w:rsidRDefault="008158C0">
            <w:pPr>
              <w:spacing w:after="0" w:line="312" w:lineRule="auto"/>
            </w:pPr>
            <w:r>
              <w:t>- TCVĐ: Tín hiệu đèn giao thông</w:t>
            </w:r>
          </w:p>
          <w:p w:rsidR="00D701BA" w:rsidRDefault="008158C0">
            <w:pPr>
              <w:spacing w:after="0" w:line="312" w:lineRule="auto"/>
            </w:pPr>
            <w:r>
              <w:rPr>
                <w:color w:val="000000"/>
              </w:rPr>
              <w:t>- Tập thói quen tốt: đội mũ khi ra nắng; đi giày dép; mặc quần áo ấm khi trời lạnh</w:t>
            </w:r>
            <w:r>
              <w:t xml:space="preserve"> </w:t>
            </w:r>
          </w:p>
          <w:p w:rsidR="00D701BA" w:rsidRDefault="008158C0">
            <w:pPr>
              <w:spacing w:after="0" w:line="312" w:lineRule="auto"/>
            </w:pPr>
            <w:r>
              <w:t>- Quan sát: tranh tàu hỏa</w:t>
            </w:r>
          </w:p>
          <w:p w:rsidR="00D701BA" w:rsidRDefault="008158C0">
            <w:pPr>
              <w:spacing w:after="0" w:line="312" w:lineRule="auto"/>
            </w:pPr>
            <w:r>
              <w:t>- Chơi theo ý</w:t>
            </w:r>
          </w:p>
          <w:p w:rsidR="00D701BA" w:rsidRDefault="008158C0">
            <w:pPr>
              <w:spacing w:after="0" w:line="312" w:lineRule="auto"/>
            </w:pPr>
            <w:r>
              <w:t xml:space="preserve">thích </w:t>
            </w:r>
          </w:p>
        </w:tc>
        <w:tc>
          <w:tcPr>
            <w:tcW w:w="2268" w:type="dxa"/>
          </w:tcPr>
          <w:p w:rsidR="00D701BA" w:rsidRDefault="008158C0">
            <w:pPr>
              <w:spacing w:after="0" w:line="312" w:lineRule="auto"/>
            </w:pPr>
            <w:r>
              <w:t>-TCVĐ: máy bay cất cánh, máy bay hạ cánh</w:t>
            </w:r>
          </w:p>
          <w:p w:rsidR="00D701BA" w:rsidRDefault="008158C0">
            <w:pPr>
              <w:spacing w:after="0" w:line="312" w:lineRule="auto"/>
            </w:pPr>
            <w:r>
              <w:t>- Quan sát: Bầu trời</w:t>
            </w:r>
          </w:p>
          <w:p w:rsidR="00D701BA" w:rsidRDefault="008158C0">
            <w:pPr>
              <w:spacing w:after="0" w:line="312" w:lineRule="auto"/>
            </w:pPr>
            <w:r>
              <w:t xml:space="preserve"> - Chơi theo ý</w:t>
            </w:r>
          </w:p>
          <w:p w:rsidR="00D701BA" w:rsidRDefault="008158C0">
            <w:pPr>
              <w:spacing w:after="0" w:line="312" w:lineRule="auto"/>
            </w:pPr>
            <w:r>
              <w:t xml:space="preserve">thích </w:t>
            </w:r>
          </w:p>
        </w:tc>
        <w:tc>
          <w:tcPr>
            <w:tcW w:w="850" w:type="dxa"/>
          </w:tcPr>
          <w:p w:rsidR="00D701BA" w:rsidRDefault="00D701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rPr>
                <w:b/>
                <w:color w:val="FF0000"/>
              </w:rPr>
            </w:pPr>
          </w:p>
        </w:tc>
      </w:tr>
    </w:tbl>
    <w:p w:rsidR="00D701BA" w:rsidRDefault="00D701BA">
      <w:pPr>
        <w:pBdr>
          <w:top w:val="nil"/>
          <w:left w:val="nil"/>
          <w:bottom w:val="nil"/>
          <w:right w:val="nil"/>
          <w:between w:val="nil"/>
        </w:pBdr>
        <w:spacing w:after="0" w:line="312" w:lineRule="auto"/>
        <w:rPr>
          <w:b/>
          <w:color w:val="000000"/>
        </w:rPr>
      </w:pPr>
    </w:p>
    <w:p w:rsidR="00D701BA" w:rsidRDefault="008158C0">
      <w:pPr>
        <w:pBdr>
          <w:top w:val="nil"/>
          <w:left w:val="nil"/>
          <w:bottom w:val="nil"/>
          <w:right w:val="nil"/>
          <w:between w:val="nil"/>
        </w:pBdr>
        <w:spacing w:after="0" w:line="312" w:lineRule="auto"/>
        <w:rPr>
          <w:b/>
          <w:color w:val="000000"/>
        </w:rPr>
      </w:pPr>
      <w:r>
        <w:rPr>
          <w:b/>
          <w:color w:val="000000"/>
        </w:rPr>
        <w:t>5. Chơi tập theo ý thích buổi sáng</w:t>
      </w:r>
    </w:p>
    <w:p w:rsidR="00D701BA" w:rsidRDefault="00D701BA">
      <w:pPr>
        <w:pBdr>
          <w:top w:val="nil"/>
          <w:left w:val="nil"/>
          <w:bottom w:val="nil"/>
          <w:right w:val="nil"/>
          <w:between w:val="nil"/>
        </w:pBdr>
        <w:spacing w:after="0" w:line="312" w:lineRule="auto"/>
        <w:rPr>
          <w:color w:val="000000"/>
        </w:rPr>
      </w:pPr>
    </w:p>
    <w:tbl>
      <w:tblPr>
        <w:tblStyle w:val="ad"/>
        <w:tblW w:w="13041" w:type="dxa"/>
        <w:tblInd w:w="-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3"/>
        <w:gridCol w:w="1984"/>
        <w:gridCol w:w="2977"/>
        <w:gridCol w:w="3544"/>
        <w:gridCol w:w="3543"/>
      </w:tblGrid>
      <w:tr w:rsidR="00D701BA">
        <w:tc>
          <w:tcPr>
            <w:tcW w:w="993" w:type="dxa"/>
            <w:vAlign w:val="center"/>
          </w:tcPr>
          <w:p w:rsidR="00D701BA" w:rsidRDefault="008158C0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KHU VỰC CHƠI</w:t>
            </w:r>
          </w:p>
        </w:tc>
        <w:tc>
          <w:tcPr>
            <w:tcW w:w="1984" w:type="dxa"/>
            <w:vAlign w:val="center"/>
          </w:tcPr>
          <w:p w:rsidR="00D701BA" w:rsidRDefault="008158C0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NỘI DUNG</w:t>
            </w:r>
          </w:p>
        </w:tc>
        <w:tc>
          <w:tcPr>
            <w:tcW w:w="2977" w:type="dxa"/>
            <w:vAlign w:val="center"/>
          </w:tcPr>
          <w:p w:rsidR="00D701BA" w:rsidRDefault="008158C0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MỤC ĐÍCH YÊU CẦU</w:t>
            </w:r>
          </w:p>
        </w:tc>
        <w:tc>
          <w:tcPr>
            <w:tcW w:w="3544" w:type="dxa"/>
            <w:vAlign w:val="center"/>
          </w:tcPr>
          <w:p w:rsidR="00D701BA" w:rsidRDefault="008158C0">
            <w:pPr>
              <w:spacing w:after="0" w:line="312" w:lineRule="auto"/>
              <w:jc w:val="center"/>
              <w:rPr>
                <w:b/>
              </w:rPr>
            </w:pPr>
            <w:r>
              <w:rPr>
                <w:b/>
              </w:rPr>
              <w:t>CHUẨN BỊ</w:t>
            </w:r>
          </w:p>
        </w:tc>
        <w:tc>
          <w:tcPr>
            <w:tcW w:w="3543" w:type="dxa"/>
          </w:tcPr>
          <w:p w:rsidR="00D701BA" w:rsidRDefault="00D701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center"/>
              <w:rPr>
                <w:b/>
                <w:color w:val="000000"/>
              </w:rPr>
            </w:pPr>
          </w:p>
          <w:p w:rsidR="00D701BA" w:rsidRDefault="008158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TIẾN HÀNH</w:t>
            </w:r>
          </w:p>
        </w:tc>
      </w:tr>
      <w:tr w:rsidR="00D701BA">
        <w:trPr>
          <w:trHeight w:val="1020"/>
        </w:trPr>
        <w:tc>
          <w:tcPr>
            <w:tcW w:w="993" w:type="dxa"/>
            <w:vAlign w:val="center"/>
          </w:tcPr>
          <w:p w:rsidR="00D701BA" w:rsidRDefault="008158C0">
            <w:pPr>
              <w:spacing w:after="0" w:line="312" w:lineRule="auto"/>
            </w:pPr>
            <w:r>
              <w:t>a.Thao tác vai</w:t>
            </w:r>
          </w:p>
        </w:tc>
        <w:tc>
          <w:tcPr>
            <w:tcW w:w="1984" w:type="dxa"/>
          </w:tcPr>
          <w:p w:rsidR="00D701BA" w:rsidRDefault="008158C0">
            <w:pPr>
              <w:spacing w:after="0" w:line="312" w:lineRule="auto"/>
            </w:pPr>
            <w:r>
              <w:t>+  Chơi bế em, làm các công việc của vai chơi bế em</w:t>
            </w:r>
          </w:p>
          <w:p w:rsidR="00D701BA" w:rsidRDefault="00D701BA">
            <w:pPr>
              <w:spacing w:after="0" w:line="312" w:lineRule="auto"/>
              <w:rPr>
                <w:color w:val="000000"/>
              </w:rPr>
            </w:pPr>
          </w:p>
          <w:p w:rsidR="00D701BA" w:rsidRDefault="00D701BA">
            <w:pPr>
              <w:spacing w:after="0" w:line="312" w:lineRule="auto"/>
              <w:rPr>
                <w:color w:val="000000"/>
              </w:rPr>
            </w:pPr>
          </w:p>
          <w:p w:rsidR="00D701BA" w:rsidRDefault="008158C0">
            <w:pPr>
              <w:spacing w:after="0" w:line="312" w:lineRule="auto"/>
            </w:pPr>
            <w:r>
              <w:t>+ Chơi nấu ăn: thực hiện các thao tác vai chơi nấu ăn</w:t>
            </w:r>
          </w:p>
          <w:p w:rsidR="00D701BA" w:rsidRDefault="00D701BA">
            <w:pPr>
              <w:spacing w:after="0" w:line="312" w:lineRule="auto"/>
              <w:rPr>
                <w:color w:val="000000"/>
              </w:rPr>
            </w:pPr>
          </w:p>
        </w:tc>
        <w:tc>
          <w:tcPr>
            <w:tcW w:w="2977" w:type="dxa"/>
          </w:tcPr>
          <w:p w:rsidR="00D701BA" w:rsidRDefault="008158C0">
            <w:pPr>
              <w:spacing w:after="0" w:line="312" w:lineRule="auto"/>
              <w:jc w:val="both"/>
            </w:pPr>
            <w:r>
              <w:t>- Trẻ biết 1 số thao tác, trong vai chơi nấu ăn ( Cho nồi lên bếp nấu, múc ra bát)</w:t>
            </w:r>
          </w:p>
          <w:p w:rsidR="00D701BA" w:rsidRDefault="00D701BA">
            <w:pPr>
              <w:spacing w:after="0" w:line="312" w:lineRule="auto"/>
            </w:pPr>
          </w:p>
          <w:p w:rsidR="00D701BA" w:rsidRDefault="00D701BA">
            <w:pPr>
              <w:spacing w:after="0" w:line="312" w:lineRule="auto"/>
            </w:pPr>
          </w:p>
          <w:p w:rsidR="00D701BA" w:rsidRDefault="008158C0">
            <w:pPr>
              <w:spacing w:after="0" w:line="312" w:lineRule="auto"/>
              <w:jc w:val="both"/>
            </w:pPr>
            <w:r>
              <w:t>- Trẻ biết thực hiện các thao tác chăm sóc em búp bê (bế em đi chợ tết,  đi chúc tết, xúc cho em ăn, ru em ngủ, tắm cho em)</w:t>
            </w:r>
          </w:p>
          <w:p w:rsidR="00D701BA" w:rsidRDefault="00D701BA">
            <w:pPr>
              <w:spacing w:after="0" w:line="312" w:lineRule="auto"/>
              <w:rPr>
                <w:color w:val="000000"/>
              </w:rPr>
            </w:pPr>
          </w:p>
        </w:tc>
        <w:tc>
          <w:tcPr>
            <w:tcW w:w="3544" w:type="dxa"/>
          </w:tcPr>
          <w:p w:rsidR="00D701BA" w:rsidRDefault="008158C0">
            <w:pPr>
              <w:spacing w:after="0" w:line="312" w:lineRule="auto"/>
            </w:pPr>
            <w:r>
              <w:t>- Bộ nấu ăn: Nồi, bát, đĩa, thìa, đũa, dao, th</w:t>
            </w:r>
            <w:r>
              <w:t>ớt</w:t>
            </w:r>
          </w:p>
          <w:p w:rsidR="00D701BA" w:rsidRDefault="008158C0">
            <w:pPr>
              <w:spacing w:after="0" w:line="312" w:lineRule="auto"/>
            </w:pPr>
            <w:r>
              <w:t>- Thực phẩm: Các loại rau,củ, quả</w:t>
            </w:r>
          </w:p>
          <w:p w:rsidR="00D701BA" w:rsidRDefault="008158C0">
            <w:pPr>
              <w:spacing w:after="0" w:line="312" w:lineRule="auto"/>
            </w:pPr>
            <w:r>
              <w:t>Trứng, thịt, tôm ,cua cá</w:t>
            </w:r>
          </w:p>
          <w:p w:rsidR="00D701BA" w:rsidRDefault="00D701BA">
            <w:pPr>
              <w:spacing w:after="0" w:line="312" w:lineRule="auto"/>
            </w:pPr>
          </w:p>
          <w:p w:rsidR="00D701BA" w:rsidRDefault="008158C0">
            <w:pPr>
              <w:spacing w:after="0" w:line="312" w:lineRule="auto"/>
            </w:pPr>
            <w:r>
              <w:t>- Một số búp bê trai, búp bê gái</w:t>
            </w:r>
          </w:p>
          <w:p w:rsidR="00D701BA" w:rsidRDefault="008158C0">
            <w:pPr>
              <w:spacing w:after="0" w:line="312" w:lineRule="auto"/>
            </w:pPr>
            <w:r>
              <w:t>- Bát, thìa, bàn ăn, chậu tắm, gối</w:t>
            </w:r>
          </w:p>
          <w:p w:rsidR="00D701BA" w:rsidRDefault="008158C0">
            <w:pPr>
              <w:spacing w:after="0" w:line="312" w:lineRule="auto"/>
              <w:rPr>
                <w:color w:val="000000"/>
              </w:rPr>
            </w:pPr>
            <w:r>
              <w:t>- Một số trang phục đồ dùng cho búp bê: giường, gối, quần áo, váy, mũ</w:t>
            </w:r>
          </w:p>
        </w:tc>
        <w:tc>
          <w:tcPr>
            <w:tcW w:w="3543" w:type="dxa"/>
          </w:tcPr>
          <w:p w:rsidR="00D701BA" w:rsidRDefault="008158C0">
            <w:pPr>
              <w:spacing w:after="0" w:line="312" w:lineRule="auto"/>
            </w:pPr>
            <w:r>
              <w:t>Trẻ lấy nồi đặt lên bếp</w:t>
            </w:r>
          </w:p>
          <w:p w:rsidR="00D701BA" w:rsidRDefault="008158C0">
            <w:pPr>
              <w:spacing w:after="0" w:line="312" w:lineRule="auto"/>
            </w:pPr>
            <w:r>
              <w:t xml:space="preserve">     + Cho thực phẩm vào nồi và</w:t>
            </w:r>
            <w:r>
              <w:t xml:space="preserve"> nấu các món ăn</w:t>
            </w:r>
          </w:p>
          <w:p w:rsidR="00D701BA" w:rsidRDefault="008158C0">
            <w:pPr>
              <w:spacing w:after="0" w:line="312" w:lineRule="auto"/>
            </w:pPr>
            <w:r>
              <w:t xml:space="preserve">     + Bày món ăn trong ngày chế biến từ các loại rau, quả</w:t>
            </w:r>
          </w:p>
          <w:p w:rsidR="00D701BA" w:rsidRDefault="00D701BA">
            <w:pPr>
              <w:spacing w:after="0" w:line="312" w:lineRule="auto"/>
            </w:pPr>
          </w:p>
          <w:p w:rsidR="00D701BA" w:rsidRDefault="008158C0">
            <w:pPr>
              <w:spacing w:after="0" w:line="312" w:lineRule="auto"/>
            </w:pPr>
            <w:r>
              <w:t>+ Bế em , chở em đi chơi</w:t>
            </w:r>
          </w:p>
          <w:p w:rsidR="00D701BA" w:rsidRDefault="008158C0">
            <w:pPr>
              <w:spacing w:after="0" w:line="312" w:lineRule="auto"/>
            </w:pPr>
            <w:r>
              <w:t>+ Cho em ăn ( để bát thìa trên bàn, một tay bế, một tay xúc cơm)</w:t>
            </w:r>
          </w:p>
          <w:p w:rsidR="00D701BA" w:rsidRDefault="008158C0">
            <w:pPr>
              <w:spacing w:after="0" w:line="312" w:lineRule="auto"/>
            </w:pPr>
            <w:r>
              <w:t>+ Cho em ngủ ( ru ngủ, đặt em trên giường, gối đầu cho em)</w:t>
            </w:r>
          </w:p>
          <w:p w:rsidR="00D701BA" w:rsidRDefault="008158C0">
            <w:pPr>
              <w:spacing w:after="0" w:line="312" w:lineRule="auto"/>
            </w:pPr>
            <w:r>
              <w:t>+ Tắm cho em</w:t>
            </w:r>
          </w:p>
        </w:tc>
      </w:tr>
      <w:tr w:rsidR="00D701BA">
        <w:trPr>
          <w:trHeight w:val="76"/>
        </w:trPr>
        <w:tc>
          <w:tcPr>
            <w:tcW w:w="993" w:type="dxa"/>
            <w:vAlign w:val="center"/>
          </w:tcPr>
          <w:p w:rsidR="00D701BA" w:rsidRDefault="008158C0">
            <w:pPr>
              <w:spacing w:after="0" w:line="312" w:lineRule="auto"/>
            </w:pPr>
            <w:r>
              <w:t>b.Hoạt động với đồ vật, đồ chơi</w:t>
            </w:r>
          </w:p>
          <w:p w:rsidR="00D701BA" w:rsidRDefault="00D701BA">
            <w:pPr>
              <w:spacing w:after="0" w:line="312" w:lineRule="auto"/>
            </w:pPr>
          </w:p>
          <w:p w:rsidR="00D701BA" w:rsidRDefault="00D701BA">
            <w:pPr>
              <w:spacing w:after="0" w:line="312" w:lineRule="auto"/>
            </w:pPr>
          </w:p>
          <w:p w:rsidR="00D701BA" w:rsidRDefault="00D701BA">
            <w:pPr>
              <w:spacing w:after="0" w:line="312" w:lineRule="auto"/>
            </w:pPr>
          </w:p>
          <w:p w:rsidR="00D701BA" w:rsidRDefault="00D701BA">
            <w:pPr>
              <w:spacing w:after="0" w:line="312" w:lineRule="auto"/>
            </w:pPr>
          </w:p>
          <w:p w:rsidR="00D701BA" w:rsidRDefault="00D701BA">
            <w:pPr>
              <w:spacing w:after="0" w:line="312" w:lineRule="auto"/>
            </w:pPr>
          </w:p>
          <w:p w:rsidR="00D701BA" w:rsidRDefault="00D701BA">
            <w:pPr>
              <w:spacing w:after="0" w:line="312" w:lineRule="auto"/>
            </w:pPr>
          </w:p>
          <w:p w:rsidR="00D701BA" w:rsidRDefault="00D701BA">
            <w:pPr>
              <w:spacing w:after="0" w:line="312" w:lineRule="auto"/>
            </w:pPr>
          </w:p>
          <w:p w:rsidR="00D701BA" w:rsidRDefault="00D701BA">
            <w:pPr>
              <w:spacing w:after="0" w:line="312" w:lineRule="auto"/>
            </w:pPr>
          </w:p>
          <w:p w:rsidR="00D701BA" w:rsidRDefault="00D701BA">
            <w:pPr>
              <w:spacing w:after="0" w:line="312" w:lineRule="auto"/>
            </w:pPr>
          </w:p>
          <w:p w:rsidR="00D701BA" w:rsidRDefault="00D701BA">
            <w:pPr>
              <w:spacing w:after="0" w:line="312" w:lineRule="auto"/>
            </w:pPr>
          </w:p>
          <w:p w:rsidR="00D701BA" w:rsidRDefault="00D701BA">
            <w:pPr>
              <w:spacing w:after="0" w:line="312" w:lineRule="auto"/>
            </w:pPr>
          </w:p>
          <w:p w:rsidR="00D701BA" w:rsidRDefault="00D701BA">
            <w:pPr>
              <w:spacing w:after="0" w:line="312" w:lineRule="auto"/>
            </w:pPr>
          </w:p>
          <w:p w:rsidR="00D701BA" w:rsidRDefault="00D701BA">
            <w:pPr>
              <w:spacing w:after="0" w:line="312" w:lineRule="auto"/>
            </w:pPr>
          </w:p>
          <w:p w:rsidR="00D701BA" w:rsidRDefault="00D701BA">
            <w:pPr>
              <w:spacing w:after="0" w:line="312" w:lineRule="auto"/>
            </w:pPr>
          </w:p>
          <w:p w:rsidR="00D701BA" w:rsidRDefault="00D701BA">
            <w:pPr>
              <w:spacing w:after="0" w:line="312" w:lineRule="auto"/>
            </w:pPr>
          </w:p>
          <w:p w:rsidR="00D701BA" w:rsidRDefault="00D701BA">
            <w:pPr>
              <w:spacing w:after="0" w:line="312" w:lineRule="auto"/>
            </w:pPr>
          </w:p>
          <w:p w:rsidR="00D701BA" w:rsidRDefault="00D701BA">
            <w:pPr>
              <w:spacing w:after="0" w:line="312" w:lineRule="auto"/>
            </w:pPr>
          </w:p>
          <w:p w:rsidR="00D701BA" w:rsidRDefault="00D701BA">
            <w:pPr>
              <w:spacing w:after="0" w:line="312" w:lineRule="auto"/>
            </w:pPr>
          </w:p>
        </w:tc>
        <w:tc>
          <w:tcPr>
            <w:tcW w:w="1984" w:type="dxa"/>
          </w:tcPr>
          <w:p w:rsidR="00D701BA" w:rsidRDefault="008158C0">
            <w:pPr>
              <w:spacing w:after="0" w:line="312" w:lineRule="auto"/>
              <w:rPr>
                <w:color w:val="000000"/>
              </w:rPr>
            </w:pPr>
            <w:r>
              <w:rPr>
                <w:color w:val="000000"/>
              </w:rPr>
              <w:t>- Xếp hình</w:t>
            </w:r>
          </w:p>
          <w:p w:rsidR="00D701BA" w:rsidRDefault="008158C0">
            <w:pPr>
              <w:spacing w:after="0" w:line="312" w:lineRule="auto"/>
              <w:rPr>
                <w:color w:val="000000"/>
              </w:rPr>
            </w:pPr>
            <w:r>
              <w:rPr>
                <w:color w:val="000000"/>
              </w:rPr>
              <w:t>+ Xếp thuyền buồm, máy bay, bến tàu</w:t>
            </w:r>
          </w:p>
          <w:p w:rsidR="00D701BA" w:rsidRDefault="008158C0">
            <w:pPr>
              <w:spacing w:after="0" w:line="312" w:lineRule="auto"/>
              <w:rPr>
                <w:color w:val="000000"/>
              </w:rPr>
            </w:pPr>
            <w:r>
              <w:rPr>
                <w:color w:val="000000"/>
              </w:rPr>
              <w:t xml:space="preserve">+ </w:t>
            </w:r>
            <w:r>
              <w:t>Xếp chồng hộp, lồng  tháp</w:t>
            </w:r>
          </w:p>
          <w:p w:rsidR="00D701BA" w:rsidRDefault="00D701BA">
            <w:pPr>
              <w:spacing w:after="0" w:line="312" w:lineRule="auto"/>
              <w:rPr>
                <w:color w:val="000000"/>
              </w:rPr>
            </w:pPr>
          </w:p>
          <w:p w:rsidR="00D701BA" w:rsidRDefault="00D701BA">
            <w:pPr>
              <w:spacing w:after="0" w:line="312" w:lineRule="auto"/>
              <w:rPr>
                <w:color w:val="000000"/>
              </w:rPr>
            </w:pPr>
          </w:p>
          <w:p w:rsidR="00D701BA" w:rsidRDefault="008158C0">
            <w:pPr>
              <w:spacing w:after="0" w:line="312" w:lineRule="auto"/>
              <w:rPr>
                <w:color w:val="000000"/>
              </w:rPr>
            </w:pPr>
            <w:r>
              <w:rPr>
                <w:color w:val="000000"/>
              </w:rPr>
              <w:t>*Học tập:</w:t>
            </w:r>
          </w:p>
          <w:p w:rsidR="00D701BA" w:rsidRDefault="008158C0">
            <w:pPr>
              <w:spacing w:after="0" w:line="312" w:lineRule="auto"/>
            </w:pPr>
            <w:r>
              <w:t xml:space="preserve">- So hình </w:t>
            </w:r>
          </w:p>
          <w:p w:rsidR="00D701BA" w:rsidRDefault="008158C0">
            <w:pPr>
              <w:spacing w:after="0" w:line="312" w:lineRule="auto"/>
            </w:pPr>
            <w:r>
              <w:t xml:space="preserve">- Chọn ptgt </w:t>
            </w:r>
          </w:p>
          <w:p w:rsidR="00D701BA" w:rsidRDefault="008158C0">
            <w:pPr>
              <w:spacing w:after="0" w:line="312" w:lineRule="auto"/>
            </w:pPr>
            <w:r>
              <w:t xml:space="preserve">- Ghép hình ptgt </w:t>
            </w:r>
          </w:p>
          <w:p w:rsidR="00D701BA" w:rsidRDefault="008158C0">
            <w:pPr>
              <w:spacing w:after="0" w:line="312" w:lineRule="auto"/>
            </w:pPr>
            <w:r>
              <w:t xml:space="preserve">- Xâu bánh xe </w:t>
            </w:r>
          </w:p>
          <w:p w:rsidR="00D701BA" w:rsidRDefault="008158C0">
            <w:pPr>
              <w:spacing w:after="0" w:line="312" w:lineRule="auto"/>
              <w:rPr>
                <w:color w:val="000000"/>
              </w:rPr>
            </w:pPr>
            <w:r>
              <w:t xml:space="preserve">- Chọn ptgt </w:t>
            </w:r>
          </w:p>
          <w:p w:rsidR="00D701BA" w:rsidRDefault="00D701BA">
            <w:pPr>
              <w:spacing w:after="0" w:line="312" w:lineRule="auto"/>
              <w:rPr>
                <w:color w:val="000000"/>
              </w:rPr>
            </w:pPr>
          </w:p>
          <w:p w:rsidR="00D701BA" w:rsidRDefault="00D701BA">
            <w:pPr>
              <w:spacing w:after="0" w:line="312" w:lineRule="auto"/>
              <w:rPr>
                <w:color w:val="000000"/>
              </w:rPr>
            </w:pPr>
          </w:p>
          <w:p w:rsidR="00D701BA" w:rsidRDefault="00D701BA">
            <w:pPr>
              <w:spacing w:after="0" w:line="312" w:lineRule="auto"/>
              <w:rPr>
                <w:color w:val="000000"/>
              </w:rPr>
            </w:pPr>
          </w:p>
          <w:p w:rsidR="00D701BA" w:rsidRDefault="00D701BA">
            <w:pPr>
              <w:spacing w:after="0" w:line="312" w:lineRule="auto"/>
              <w:rPr>
                <w:color w:val="000000"/>
              </w:rPr>
            </w:pPr>
          </w:p>
          <w:p w:rsidR="00D701BA" w:rsidRDefault="00D701BA">
            <w:pPr>
              <w:spacing w:after="0" w:line="312" w:lineRule="auto"/>
              <w:rPr>
                <w:color w:val="000000"/>
              </w:rPr>
            </w:pPr>
          </w:p>
          <w:p w:rsidR="00D701BA" w:rsidRDefault="00D701BA">
            <w:pPr>
              <w:spacing w:after="0" w:line="312" w:lineRule="auto"/>
              <w:rPr>
                <w:color w:val="000000"/>
              </w:rPr>
            </w:pPr>
          </w:p>
        </w:tc>
        <w:tc>
          <w:tcPr>
            <w:tcW w:w="2977" w:type="dxa"/>
          </w:tcPr>
          <w:p w:rsidR="00D701BA" w:rsidRDefault="008158C0">
            <w:pPr>
              <w:spacing w:after="0" w:line="312" w:lineRule="auto"/>
              <w:jc w:val="both"/>
            </w:pPr>
            <w:r>
              <w:t>- Trẻ biết xếp chồng, xếp cạnh nhau</w:t>
            </w:r>
          </w:p>
          <w:p w:rsidR="00D701BA" w:rsidRDefault="008158C0">
            <w:pPr>
              <w:spacing w:after="0" w:line="312" w:lineRule="auto"/>
              <w:jc w:val="both"/>
            </w:pPr>
            <w:r>
              <w:t xml:space="preserve">- Trẻ biết cách chơi chồng tháp, lồng hộp, </w:t>
            </w:r>
          </w:p>
          <w:p w:rsidR="00D701BA" w:rsidRDefault="00D701BA">
            <w:pPr>
              <w:spacing w:after="0" w:line="312" w:lineRule="auto"/>
            </w:pPr>
          </w:p>
          <w:p w:rsidR="00D701BA" w:rsidRDefault="00D701BA">
            <w:pPr>
              <w:spacing w:after="0" w:line="312" w:lineRule="auto"/>
            </w:pPr>
          </w:p>
          <w:p w:rsidR="00D701BA" w:rsidRDefault="00D701BA">
            <w:pPr>
              <w:spacing w:after="0" w:line="312" w:lineRule="auto"/>
            </w:pPr>
          </w:p>
          <w:p w:rsidR="00D701BA" w:rsidRDefault="00D701BA">
            <w:pPr>
              <w:spacing w:after="0" w:line="312" w:lineRule="auto"/>
            </w:pPr>
          </w:p>
          <w:p w:rsidR="00D701BA" w:rsidRDefault="008158C0">
            <w:pPr>
              <w:spacing w:after="0" w:line="312" w:lineRule="auto"/>
              <w:jc w:val="both"/>
            </w:pPr>
            <w:r>
              <w:t xml:space="preserve">- Trẻ Biết chơi các TC so hình </w:t>
            </w:r>
          </w:p>
          <w:p w:rsidR="00D701BA" w:rsidRDefault="008158C0">
            <w:pPr>
              <w:spacing w:after="0" w:line="312" w:lineRule="auto"/>
            </w:pPr>
            <w:r>
              <w:t>- Trẻ nhận biết ô tô con, ô tô tải, xe đạp, tàu hỏa, phân loại ptgt đường thủy; đường hàng không.</w:t>
            </w:r>
          </w:p>
          <w:p w:rsidR="00D701BA" w:rsidRDefault="008158C0">
            <w:pPr>
              <w:spacing w:after="0" w:line="312" w:lineRule="auto"/>
            </w:pPr>
            <w:r>
              <w:t>- Trẻ biết chơi ghép hình rỗng các loại ptgt đường thủy; đường hàng không, ghép hình từ các mảnh ghép rời</w:t>
            </w:r>
          </w:p>
          <w:p w:rsidR="00D701BA" w:rsidRDefault="008158C0">
            <w:pPr>
              <w:spacing w:after="0" w:line="312" w:lineRule="auto"/>
            </w:pPr>
            <w:r>
              <w:t xml:space="preserve">- Trẻ biết cầm dây xâu bánh xe </w:t>
            </w:r>
          </w:p>
          <w:p w:rsidR="00D701BA" w:rsidRDefault="008158C0">
            <w:pPr>
              <w:spacing w:after="0" w:line="312" w:lineRule="auto"/>
            </w:pPr>
            <w:r>
              <w:t>- Trẻ biết chọn ptgt theo màu sắc</w:t>
            </w:r>
          </w:p>
        </w:tc>
        <w:tc>
          <w:tcPr>
            <w:tcW w:w="3544" w:type="dxa"/>
          </w:tcPr>
          <w:p w:rsidR="00D701BA" w:rsidRDefault="008158C0">
            <w:pPr>
              <w:spacing w:after="0" w:line="312" w:lineRule="auto"/>
            </w:pPr>
            <w:r>
              <w:t>- Mô hình: “ Sân bay, bến tày’</w:t>
            </w:r>
          </w:p>
          <w:p w:rsidR="00D701BA" w:rsidRDefault="008158C0">
            <w:pPr>
              <w:spacing w:after="0" w:line="312" w:lineRule="auto"/>
            </w:pPr>
            <w:r>
              <w:t>- Đồ dùng đồ chơi: các khối nhựa, các loại cây xanh,c</w:t>
            </w:r>
            <w:r>
              <w:t>ây hoa, gạch xây dựng, khối hộp các loại</w:t>
            </w:r>
          </w:p>
          <w:p w:rsidR="00D701BA" w:rsidRDefault="008158C0">
            <w:pPr>
              <w:spacing w:after="0" w:line="312" w:lineRule="auto"/>
            </w:pPr>
            <w:r>
              <w:t>- Chồng hộp, lồng tháp</w:t>
            </w:r>
          </w:p>
          <w:p w:rsidR="00D701BA" w:rsidRDefault="00D701BA">
            <w:pPr>
              <w:spacing w:after="0" w:line="312" w:lineRule="auto"/>
            </w:pPr>
          </w:p>
          <w:p w:rsidR="00D701BA" w:rsidRDefault="008158C0">
            <w:pPr>
              <w:spacing w:after="0" w:line="312" w:lineRule="auto"/>
            </w:pPr>
            <w:r>
              <w:t>- lô tô một số loại ptgt đường sắt; đường bộ bảng so hình</w:t>
            </w:r>
          </w:p>
          <w:p w:rsidR="00D701BA" w:rsidRDefault="008158C0">
            <w:pPr>
              <w:spacing w:after="0" w:line="312" w:lineRule="auto"/>
            </w:pPr>
            <w:r>
              <w:t>- PTGT đường bộ; đường sắt màu sắc xanh, đỏ có gắn gai, bảng gài</w:t>
            </w:r>
          </w:p>
          <w:p w:rsidR="00D701BA" w:rsidRDefault="008158C0">
            <w:pPr>
              <w:spacing w:after="0" w:line="312" w:lineRule="auto"/>
            </w:pPr>
            <w:r>
              <w:t xml:space="preserve">- Một số loại ptgt đường thủy; đường hàng không, bảng hình rỗng cho </w:t>
            </w:r>
            <w:r>
              <w:t>trẻ ghép</w:t>
            </w:r>
          </w:p>
          <w:p w:rsidR="00D701BA" w:rsidRDefault="008158C0">
            <w:pPr>
              <w:spacing w:after="0" w:line="312" w:lineRule="auto"/>
            </w:pPr>
            <w:r>
              <w:t>- tranh một số loại ptgt đường thủy; đường hàng không được cắt rời</w:t>
            </w:r>
          </w:p>
          <w:p w:rsidR="00D701BA" w:rsidRDefault="008158C0">
            <w:pPr>
              <w:spacing w:after="0" w:line="312" w:lineRule="auto"/>
            </w:pPr>
            <w:r>
              <w:t>- Một số ptgt đường thủy; đường hàng không màu sắc khác nhau, dây xâu cho trẻ</w:t>
            </w:r>
          </w:p>
          <w:p w:rsidR="00D701BA" w:rsidRDefault="008158C0">
            <w:pPr>
              <w:spacing w:after="0" w:line="312" w:lineRule="auto"/>
            </w:pPr>
            <w:r>
              <w:t>- Một số loại bánh xe màu sắc khác nhau</w:t>
            </w:r>
          </w:p>
        </w:tc>
        <w:tc>
          <w:tcPr>
            <w:tcW w:w="3543" w:type="dxa"/>
          </w:tcPr>
          <w:p w:rsidR="00D701BA" w:rsidRDefault="008158C0">
            <w:pPr>
              <w:spacing w:after="0" w:line="312" w:lineRule="auto"/>
            </w:pPr>
            <w:r>
              <w:t>- Trẻ xếp các khối hộp cạnh  nhau, chồng lên nhau tạo thành th</w:t>
            </w:r>
            <w:r>
              <w:t>uyền buồm, máy bay, bến tàu</w:t>
            </w:r>
          </w:p>
          <w:p w:rsidR="00D701BA" w:rsidRDefault="008158C0">
            <w:pPr>
              <w:spacing w:after="0" w:line="312" w:lineRule="auto"/>
            </w:pPr>
            <w:r>
              <w:t>- Trẻ chơi xếp chồng hộp, lồng  tháp.</w:t>
            </w:r>
          </w:p>
          <w:p w:rsidR="00D701BA" w:rsidRDefault="00D701BA">
            <w:pPr>
              <w:spacing w:after="0" w:line="312" w:lineRule="auto"/>
            </w:pPr>
          </w:p>
          <w:p w:rsidR="00D701BA" w:rsidRDefault="00D701BA">
            <w:pPr>
              <w:spacing w:after="0" w:line="312" w:lineRule="auto"/>
            </w:pPr>
          </w:p>
          <w:p w:rsidR="00D701BA" w:rsidRDefault="008158C0">
            <w:pPr>
              <w:spacing w:after="0" w:line="312" w:lineRule="auto"/>
            </w:pPr>
            <w:r>
              <w:t xml:space="preserve">+ Trẻ chơi các TC: </w:t>
            </w:r>
          </w:p>
          <w:p w:rsidR="00D701BA" w:rsidRDefault="008158C0">
            <w:pPr>
              <w:spacing w:after="0" w:line="312" w:lineRule="auto"/>
            </w:pPr>
            <w:r>
              <w:t>- So hình một số loại ptgt đường sắt; đường bộ</w:t>
            </w:r>
          </w:p>
          <w:p w:rsidR="00D701BA" w:rsidRDefault="008158C0">
            <w:pPr>
              <w:spacing w:after="0" w:line="312" w:lineRule="auto"/>
            </w:pPr>
            <w:r>
              <w:t>- Chọn ptgt theo màu sắc</w:t>
            </w:r>
          </w:p>
          <w:p w:rsidR="00D701BA" w:rsidRDefault="008158C0">
            <w:pPr>
              <w:spacing w:after="0" w:line="312" w:lineRule="auto"/>
            </w:pPr>
            <w:r>
              <w:t>- Ghép hình rỗng các loại ptgt đường thủy; đường hàng không</w:t>
            </w:r>
          </w:p>
          <w:p w:rsidR="00D701BA" w:rsidRDefault="008158C0">
            <w:pPr>
              <w:spacing w:after="0" w:line="312" w:lineRule="auto"/>
            </w:pPr>
            <w:r>
              <w:t>- Ghép hình ptgt đường thủy; đường h</w:t>
            </w:r>
            <w:r>
              <w:t xml:space="preserve">àng không từ các mảnh ghép rời </w:t>
            </w:r>
          </w:p>
          <w:p w:rsidR="00D701BA" w:rsidRDefault="008158C0">
            <w:pPr>
              <w:spacing w:after="0" w:line="312" w:lineRule="auto"/>
            </w:pPr>
            <w:r>
              <w:t>- Xâu bánh xe theo màu sắc</w:t>
            </w:r>
          </w:p>
          <w:p w:rsidR="00D701BA" w:rsidRDefault="008158C0">
            <w:pPr>
              <w:spacing w:after="0" w:line="312" w:lineRule="auto"/>
            </w:pPr>
            <w:r>
              <w:t>- Chọn ptgt đường thủy; đường hàng không theo màu sắc xanh- đỏ- vàng</w:t>
            </w:r>
          </w:p>
          <w:p w:rsidR="00D701BA" w:rsidRDefault="00D701BA">
            <w:pPr>
              <w:spacing w:after="0" w:line="312" w:lineRule="auto"/>
            </w:pPr>
          </w:p>
        </w:tc>
      </w:tr>
      <w:tr w:rsidR="00D701BA">
        <w:trPr>
          <w:trHeight w:val="415"/>
        </w:trPr>
        <w:tc>
          <w:tcPr>
            <w:tcW w:w="993" w:type="dxa"/>
            <w:vAlign w:val="center"/>
          </w:tcPr>
          <w:p w:rsidR="00D701BA" w:rsidRDefault="008158C0">
            <w:pPr>
              <w:spacing w:after="0" w:line="312" w:lineRule="auto"/>
            </w:pPr>
            <w:r>
              <w:t>Góc sách</w:t>
            </w:r>
          </w:p>
        </w:tc>
        <w:tc>
          <w:tcPr>
            <w:tcW w:w="1984" w:type="dxa"/>
          </w:tcPr>
          <w:p w:rsidR="00D701BA" w:rsidRDefault="00D701BA">
            <w:pPr>
              <w:spacing w:after="0" w:line="312" w:lineRule="auto"/>
            </w:pPr>
          </w:p>
          <w:p w:rsidR="00D701BA" w:rsidRDefault="008158C0">
            <w:pPr>
              <w:spacing w:after="0" w:line="312" w:lineRule="auto"/>
            </w:pPr>
            <w:r>
              <w:t>Bé kể chuyện</w:t>
            </w:r>
          </w:p>
        </w:tc>
        <w:tc>
          <w:tcPr>
            <w:tcW w:w="2977" w:type="dxa"/>
          </w:tcPr>
          <w:p w:rsidR="00D701BA" w:rsidRDefault="008158C0">
            <w:pPr>
              <w:spacing w:after="0" w:line="312" w:lineRule="auto"/>
            </w:pPr>
            <w:r>
              <w:t>- Trẻ biết xem tranh và gọi tên các loại ptgt đường thủy; đường hàng không trong tranh.</w:t>
            </w:r>
          </w:p>
        </w:tc>
        <w:tc>
          <w:tcPr>
            <w:tcW w:w="3544" w:type="dxa"/>
          </w:tcPr>
          <w:p w:rsidR="00D701BA" w:rsidRDefault="008158C0">
            <w:pPr>
              <w:spacing w:after="0" w:line="312" w:lineRule="auto"/>
            </w:pPr>
            <w:r>
              <w:t>- Tranh truyện , hình ảnh các loại ptgt đường thủy; đường hàng không</w:t>
            </w:r>
          </w:p>
          <w:p w:rsidR="00D701BA" w:rsidRDefault="008158C0">
            <w:pPr>
              <w:spacing w:after="0" w:line="312" w:lineRule="auto"/>
            </w:pPr>
            <w:r>
              <w:t>- Các loại con rối tay, rối dẹt tự tạo</w:t>
            </w:r>
          </w:p>
        </w:tc>
        <w:tc>
          <w:tcPr>
            <w:tcW w:w="3543" w:type="dxa"/>
          </w:tcPr>
          <w:p w:rsidR="00D701BA" w:rsidRDefault="008158C0">
            <w:pPr>
              <w:spacing w:after="0" w:line="312" w:lineRule="auto"/>
            </w:pPr>
            <w:r>
              <w:t>+ Trẻ thực hiện các thao tác</w:t>
            </w:r>
          </w:p>
          <w:p w:rsidR="00D701BA" w:rsidRDefault="008158C0">
            <w:pPr>
              <w:spacing w:after="0" w:line="312" w:lineRule="auto"/>
            </w:pPr>
            <w:r>
              <w:t xml:space="preserve">- lật mở, xem sách truyện </w:t>
            </w:r>
          </w:p>
          <w:p w:rsidR="00D701BA" w:rsidRDefault="008158C0">
            <w:pPr>
              <w:spacing w:after="0" w:line="312" w:lineRule="auto"/>
            </w:pPr>
            <w:r>
              <w:t>- Gọi tên các loại ptgt đường thủy; đường hàng không trong tranh.</w:t>
            </w:r>
          </w:p>
        </w:tc>
      </w:tr>
      <w:tr w:rsidR="00D701BA">
        <w:trPr>
          <w:trHeight w:val="4951"/>
        </w:trPr>
        <w:tc>
          <w:tcPr>
            <w:tcW w:w="993" w:type="dxa"/>
            <w:vAlign w:val="center"/>
          </w:tcPr>
          <w:p w:rsidR="00D701BA" w:rsidRDefault="008158C0">
            <w:pPr>
              <w:spacing w:after="0" w:line="312" w:lineRule="auto"/>
            </w:pPr>
            <w:r>
              <w:t>c.Vận động</w:t>
            </w:r>
          </w:p>
        </w:tc>
        <w:tc>
          <w:tcPr>
            <w:tcW w:w="1984" w:type="dxa"/>
          </w:tcPr>
          <w:p w:rsidR="00D701BA" w:rsidRDefault="008158C0">
            <w:pPr>
              <w:spacing w:after="0" w:line="312" w:lineRule="auto"/>
            </w:pPr>
            <w:r>
              <w:t>- Chơi với đồ chơi có dây kéo</w:t>
            </w:r>
          </w:p>
          <w:p w:rsidR="00D701BA" w:rsidRDefault="008158C0">
            <w:pPr>
              <w:spacing w:after="0" w:line="312" w:lineRule="auto"/>
            </w:pPr>
            <w:r>
              <w:t>- Lăn bóng và đá bóng.</w:t>
            </w:r>
          </w:p>
          <w:p w:rsidR="00D701BA" w:rsidRDefault="008158C0">
            <w:pPr>
              <w:spacing w:after="0" w:line="312" w:lineRule="auto"/>
            </w:pPr>
            <w:r>
              <w:t>- Nhảy vào vòng</w:t>
            </w:r>
          </w:p>
          <w:p w:rsidR="00D701BA" w:rsidRDefault="008158C0">
            <w:pPr>
              <w:spacing w:after="0" w:line="312" w:lineRule="auto"/>
            </w:pPr>
            <w:r>
              <w:t>- Đập bóng, đóng cọc</w:t>
            </w:r>
          </w:p>
          <w:p w:rsidR="00D701BA" w:rsidRDefault="008158C0">
            <w:pPr>
              <w:spacing w:after="0" w:line="312" w:lineRule="auto"/>
              <w:jc w:val="both"/>
            </w:pPr>
            <w:r>
              <w:t>- Ném bóng</w:t>
            </w:r>
          </w:p>
        </w:tc>
        <w:tc>
          <w:tcPr>
            <w:tcW w:w="2977" w:type="dxa"/>
          </w:tcPr>
          <w:p w:rsidR="00D701BA" w:rsidRDefault="008158C0">
            <w:pPr>
              <w:spacing w:after="0" w:line="312" w:lineRule="auto"/>
            </w:pPr>
            <w:r>
              <w:t>- Trẻ biết chơi với các loại ptgt đường thủy; đường hàng không có dây kéo</w:t>
            </w:r>
          </w:p>
          <w:p w:rsidR="00D701BA" w:rsidRDefault="008158C0">
            <w:pPr>
              <w:spacing w:after="0" w:line="312" w:lineRule="auto"/>
              <w:jc w:val="both"/>
            </w:pPr>
            <w:r>
              <w:t>- Trẻ biết chơi với các con sâu kéo</w:t>
            </w:r>
          </w:p>
          <w:p w:rsidR="00D701BA" w:rsidRDefault="008158C0">
            <w:pPr>
              <w:spacing w:after="0" w:line="312" w:lineRule="auto"/>
              <w:jc w:val="both"/>
            </w:pPr>
            <w:r>
              <w:t>- Trẻ tích cực chơi lăn bóng</w:t>
            </w:r>
          </w:p>
          <w:p w:rsidR="00D701BA" w:rsidRDefault="008158C0">
            <w:pPr>
              <w:spacing w:after="0" w:line="312" w:lineRule="auto"/>
            </w:pPr>
            <w:r>
              <w:t>- Trẻ biết cầm b</w:t>
            </w:r>
            <w:r>
              <w:t>úa để đập bóng, Biết đóng từng chiếc cọc.</w:t>
            </w:r>
          </w:p>
          <w:p w:rsidR="00D701BA" w:rsidRDefault="008158C0">
            <w:pPr>
              <w:spacing w:after="0" w:line="312" w:lineRule="auto"/>
            </w:pPr>
            <w:r>
              <w:t>- Trẻ biết ném bóng vào rỏ</w:t>
            </w:r>
          </w:p>
          <w:p w:rsidR="00D701BA" w:rsidRDefault="00D701BA">
            <w:pPr>
              <w:spacing w:after="0" w:line="312" w:lineRule="auto"/>
            </w:pPr>
            <w:bookmarkStart w:id="0" w:name="_heading=h.wv2exwy6toje" w:colFirst="0" w:colLast="0"/>
            <w:bookmarkEnd w:id="0"/>
          </w:p>
        </w:tc>
        <w:tc>
          <w:tcPr>
            <w:tcW w:w="3544" w:type="dxa"/>
          </w:tcPr>
          <w:p w:rsidR="00D701BA" w:rsidRDefault="008158C0">
            <w:pPr>
              <w:spacing w:after="0" w:line="312" w:lineRule="auto"/>
              <w:rPr>
                <w:b/>
              </w:rPr>
            </w:pPr>
            <w:r>
              <w:rPr>
                <w:b/>
              </w:rPr>
              <w:t xml:space="preserve">- </w:t>
            </w:r>
            <w:r>
              <w:t>Một số thuyền buồm, máy bay có dây.</w:t>
            </w:r>
          </w:p>
          <w:p w:rsidR="00D701BA" w:rsidRDefault="008158C0">
            <w:pPr>
              <w:spacing w:after="0" w:line="312" w:lineRule="auto"/>
            </w:pPr>
            <w:r>
              <w:rPr>
                <w:b/>
              </w:rPr>
              <w:t xml:space="preserve">- </w:t>
            </w:r>
            <w:r>
              <w:t>Bóng nhựa phù hợp với trẻ</w:t>
            </w:r>
          </w:p>
          <w:p w:rsidR="00D701BA" w:rsidRDefault="008158C0">
            <w:pPr>
              <w:spacing w:after="0" w:line="312" w:lineRule="auto"/>
            </w:pPr>
            <w:r>
              <w:t>- 2 Vòng thể dục</w:t>
            </w:r>
          </w:p>
          <w:p w:rsidR="00D701BA" w:rsidRDefault="008158C0">
            <w:pPr>
              <w:spacing w:after="0" w:line="312" w:lineRule="auto"/>
              <w:jc w:val="both"/>
            </w:pPr>
            <w:r>
              <w:t>- Búa bằng gỗ, bóng bằng gỗ, bàn đóng cọc, bàn đập bóng bằng gỗ</w:t>
            </w:r>
          </w:p>
          <w:p w:rsidR="00D701BA" w:rsidRDefault="008158C0">
            <w:pPr>
              <w:spacing w:after="0" w:line="312" w:lineRule="auto"/>
              <w:rPr>
                <w:color w:val="000000"/>
              </w:rPr>
            </w:pPr>
            <w:r>
              <w:t>- Rổ bóng, bóng nhỏ</w:t>
            </w:r>
          </w:p>
        </w:tc>
        <w:tc>
          <w:tcPr>
            <w:tcW w:w="3543" w:type="dxa"/>
          </w:tcPr>
          <w:p w:rsidR="00D701BA" w:rsidRDefault="008158C0">
            <w:pPr>
              <w:spacing w:after="0" w:line="312" w:lineRule="auto"/>
            </w:pPr>
            <w:r>
              <w:t>- Trẻ chơi với các loại phương tiện giao thông có dây kéo</w:t>
            </w:r>
          </w:p>
          <w:p w:rsidR="00D701BA" w:rsidRDefault="008158C0">
            <w:pPr>
              <w:spacing w:after="0" w:line="312" w:lineRule="auto"/>
            </w:pPr>
            <w:r>
              <w:t>- Lăn bóng và đá bóng.</w:t>
            </w:r>
          </w:p>
          <w:p w:rsidR="00D701BA" w:rsidRDefault="008158C0">
            <w:pPr>
              <w:spacing w:after="0" w:line="312" w:lineRule="auto"/>
            </w:pPr>
            <w:r>
              <w:t>- Trẻ chơi TC nhảy vào vòng, cách đánh vượt.</w:t>
            </w:r>
          </w:p>
          <w:p w:rsidR="00D701BA" w:rsidRDefault="008158C0">
            <w:pPr>
              <w:spacing w:after="0" w:line="312" w:lineRule="auto"/>
            </w:pPr>
            <w:r>
              <w:t>- Trẻ chơi TC cầm búa để đập từng quả bóng và đóng từng chiếc cọc.</w:t>
            </w:r>
          </w:p>
          <w:p w:rsidR="00D701BA" w:rsidRDefault="008158C0">
            <w:pPr>
              <w:spacing w:after="0" w:line="312" w:lineRule="auto"/>
              <w:jc w:val="both"/>
            </w:pPr>
            <w:r>
              <w:t>- Trẻ chơi TC ném bóng vào rổ</w:t>
            </w:r>
          </w:p>
        </w:tc>
      </w:tr>
      <w:tr w:rsidR="00D701BA">
        <w:trPr>
          <w:trHeight w:val="415"/>
        </w:trPr>
        <w:tc>
          <w:tcPr>
            <w:tcW w:w="993" w:type="dxa"/>
            <w:vAlign w:val="center"/>
          </w:tcPr>
          <w:p w:rsidR="00D701BA" w:rsidRDefault="008158C0">
            <w:pPr>
              <w:spacing w:after="0" w:line="312" w:lineRule="auto"/>
              <w:rPr>
                <w:color w:val="000000"/>
              </w:rPr>
            </w:pPr>
            <w:r>
              <w:rPr>
                <w:color w:val="000000"/>
              </w:rPr>
              <w:t>d.Tạo hình</w:t>
            </w:r>
          </w:p>
        </w:tc>
        <w:tc>
          <w:tcPr>
            <w:tcW w:w="1984" w:type="dxa"/>
          </w:tcPr>
          <w:p w:rsidR="00D701BA" w:rsidRDefault="008158C0">
            <w:pPr>
              <w:spacing w:after="0" w:line="312" w:lineRule="auto"/>
            </w:pPr>
            <w:r>
              <w:t>- Tô màu, dán dính tr</w:t>
            </w:r>
            <w:r>
              <w:t>ang trí trong hình rỗng các loại ptgt đường thủy; đường hàng không</w:t>
            </w:r>
          </w:p>
          <w:p w:rsidR="00D701BA" w:rsidRDefault="008158C0">
            <w:pPr>
              <w:spacing w:after="0" w:line="312" w:lineRule="auto"/>
              <w:rPr>
                <w:color w:val="000000"/>
              </w:rPr>
            </w:pPr>
            <w:r>
              <w:t>- Dán trang trí ptgt đường thủy; đường hàng không</w:t>
            </w:r>
          </w:p>
        </w:tc>
        <w:tc>
          <w:tcPr>
            <w:tcW w:w="2977" w:type="dxa"/>
          </w:tcPr>
          <w:p w:rsidR="00D701BA" w:rsidRDefault="008158C0">
            <w:pPr>
              <w:spacing w:after="0" w:line="312" w:lineRule="auto"/>
              <w:rPr>
                <w:b/>
                <w:color w:val="000000"/>
              </w:rPr>
            </w:pPr>
            <w:r>
              <w:t>- Trẻ biết cầm bút tô màu, dán dính trang trí trong hình rỗng một số loại ptgt đường thủy; đường hàng không</w:t>
            </w:r>
          </w:p>
        </w:tc>
        <w:tc>
          <w:tcPr>
            <w:tcW w:w="3544" w:type="dxa"/>
          </w:tcPr>
          <w:p w:rsidR="00D701BA" w:rsidRDefault="008158C0">
            <w:pPr>
              <w:spacing w:after="0" w:line="312" w:lineRule="auto"/>
            </w:pPr>
            <w:r>
              <w:rPr>
                <w:b/>
              </w:rPr>
              <w:t xml:space="preserve">- </w:t>
            </w:r>
            <w:r>
              <w:t>Sáp màu, giấy màu, tranh rỗng</w:t>
            </w:r>
            <w:r>
              <w:t xml:space="preserve"> các loại ptgt đường thủy; đường hàng không</w:t>
            </w:r>
          </w:p>
          <w:p w:rsidR="00D701BA" w:rsidRDefault="008158C0">
            <w:pPr>
              <w:spacing w:after="0" w:line="312" w:lineRule="auto"/>
              <w:rPr>
                <w:color w:val="000000"/>
              </w:rPr>
            </w:pPr>
            <w:r>
              <w:t>- Hồ dán, giấy màu cắt hình  tròn, hình vuông, hình chữ nhật, khăn lau tay cho trẻ</w:t>
            </w:r>
          </w:p>
        </w:tc>
        <w:tc>
          <w:tcPr>
            <w:tcW w:w="3543" w:type="dxa"/>
            <w:vAlign w:val="center"/>
          </w:tcPr>
          <w:p w:rsidR="00D701BA" w:rsidRDefault="008158C0">
            <w:pPr>
              <w:spacing w:after="0" w:line="312" w:lineRule="auto"/>
            </w:pPr>
            <w:r>
              <w:t>+ Trẻ thực hiện các thao tác</w:t>
            </w:r>
          </w:p>
          <w:p w:rsidR="00D701BA" w:rsidRDefault="008158C0">
            <w:pPr>
              <w:spacing w:after="0" w:line="312" w:lineRule="auto"/>
              <w:rPr>
                <w:color w:val="000000"/>
              </w:rPr>
            </w:pPr>
            <w:r>
              <w:t>- Tô màu, dán dính trang trí trong hình rỗng các loại ptgt đường thủy; đường hàng không</w:t>
            </w:r>
          </w:p>
        </w:tc>
      </w:tr>
    </w:tbl>
    <w:p w:rsidR="00D701BA" w:rsidRDefault="00D701BA">
      <w:pPr>
        <w:pBdr>
          <w:top w:val="nil"/>
          <w:left w:val="nil"/>
          <w:bottom w:val="nil"/>
          <w:right w:val="nil"/>
          <w:between w:val="nil"/>
        </w:pBdr>
        <w:spacing w:after="0" w:line="312" w:lineRule="auto"/>
        <w:rPr>
          <w:b/>
          <w:color w:val="000000"/>
        </w:rPr>
      </w:pPr>
    </w:p>
    <w:p w:rsidR="00D701BA" w:rsidRDefault="008158C0">
      <w:pPr>
        <w:pBdr>
          <w:top w:val="nil"/>
          <w:left w:val="nil"/>
          <w:bottom w:val="nil"/>
          <w:right w:val="nil"/>
          <w:between w:val="nil"/>
        </w:pBdr>
        <w:spacing w:after="0" w:line="312" w:lineRule="auto"/>
        <w:rPr>
          <w:b/>
          <w:color w:val="000000"/>
        </w:rPr>
      </w:pPr>
      <w:r>
        <w:rPr>
          <w:b/>
          <w:color w:val="000000"/>
        </w:rPr>
        <w:t>6. Vệ sinh ăn ngủ</w:t>
      </w:r>
    </w:p>
    <w:p w:rsidR="00D701BA" w:rsidRDefault="00D701BA">
      <w:pPr>
        <w:pBdr>
          <w:top w:val="nil"/>
          <w:left w:val="nil"/>
          <w:bottom w:val="nil"/>
          <w:right w:val="nil"/>
          <w:between w:val="nil"/>
        </w:pBdr>
        <w:spacing w:after="0" w:line="312" w:lineRule="auto"/>
        <w:rPr>
          <w:b/>
          <w:color w:val="000000"/>
        </w:rPr>
      </w:pPr>
    </w:p>
    <w:tbl>
      <w:tblPr>
        <w:tblStyle w:val="ae"/>
        <w:tblW w:w="1318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51"/>
        <w:gridCol w:w="8596"/>
        <w:gridCol w:w="2939"/>
      </w:tblGrid>
      <w:tr w:rsidR="00D701BA">
        <w:trPr>
          <w:trHeight w:val="552"/>
          <w:jc w:val="center"/>
        </w:trPr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01BA" w:rsidRDefault="008158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Nội dung</w:t>
            </w:r>
          </w:p>
        </w:tc>
        <w:tc>
          <w:tcPr>
            <w:tcW w:w="8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01BA" w:rsidRDefault="008158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Hoạt động</w:t>
            </w: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01BA" w:rsidRDefault="008158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Ghi chú</w:t>
            </w:r>
          </w:p>
        </w:tc>
      </w:tr>
      <w:tr w:rsidR="00D701BA">
        <w:trPr>
          <w:trHeight w:val="939"/>
          <w:jc w:val="center"/>
        </w:trPr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701BA" w:rsidRDefault="008158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Vệ sinh</w:t>
            </w:r>
          </w:p>
        </w:tc>
        <w:tc>
          <w:tcPr>
            <w:tcW w:w="8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1BA" w:rsidRDefault="008158C0">
            <w:pPr>
              <w:spacing w:after="0" w:line="312" w:lineRule="auto"/>
            </w:pPr>
            <w:r>
              <w:t>- Luyện một số thói quen tốt trong sinh hoạt: vứt rác đúng nơi quy định</w:t>
            </w:r>
          </w:p>
          <w:p w:rsidR="00D701BA" w:rsidRDefault="008158C0">
            <w:pPr>
              <w:spacing w:after="0" w:line="312" w:lineRule="auto"/>
            </w:pPr>
            <w:r>
              <w:t xml:space="preserve">- Tập tự phục vụ: </w:t>
            </w:r>
            <w:r>
              <w:br/>
              <w:t>+ Lấy uống nước</w:t>
            </w:r>
            <w:r>
              <w:br/>
              <w:t>+ Cất lấy giày dép, tự đi dép đúng đôi</w:t>
            </w:r>
          </w:p>
        </w:tc>
        <w:tc>
          <w:tcPr>
            <w:tcW w:w="2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01BA" w:rsidRDefault="00D701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rPr>
                <w:b/>
                <w:color w:val="000000"/>
              </w:rPr>
            </w:pPr>
          </w:p>
        </w:tc>
      </w:tr>
      <w:tr w:rsidR="00D701BA">
        <w:trPr>
          <w:trHeight w:val="750"/>
          <w:jc w:val="center"/>
        </w:trPr>
        <w:tc>
          <w:tcPr>
            <w:tcW w:w="1651" w:type="dxa"/>
            <w:tcBorders>
              <w:top w:val="single" w:sz="4" w:space="0" w:color="000000"/>
            </w:tcBorders>
            <w:vAlign w:val="center"/>
          </w:tcPr>
          <w:p w:rsidR="00D701BA" w:rsidRDefault="008158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Ăn</w:t>
            </w:r>
          </w:p>
        </w:tc>
        <w:tc>
          <w:tcPr>
            <w:tcW w:w="8596" w:type="dxa"/>
            <w:tcBorders>
              <w:top w:val="single" w:sz="4" w:space="0" w:color="000000"/>
            </w:tcBorders>
          </w:tcPr>
          <w:p w:rsidR="00D701BA" w:rsidRDefault="008158C0">
            <w:pPr>
              <w:spacing w:after="0" w:line="312" w:lineRule="auto"/>
            </w:pPr>
            <w:r>
              <w:t>-Tập nói với người lớn khi có nhu cầu ăn, ngủ, vệ sinh</w:t>
            </w:r>
          </w:p>
          <w:p w:rsidR="00D701BA" w:rsidRDefault="008158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>
              <w:t>Súc</w:t>
            </w:r>
            <w:r>
              <w:rPr>
                <w:color w:val="000000"/>
              </w:rPr>
              <w:t xml:space="preserve"> miệng bằng nước muối sau khi ăn</w:t>
            </w:r>
          </w:p>
          <w:p w:rsidR="00D701BA" w:rsidRDefault="008158C0">
            <w:pPr>
              <w:spacing w:after="0" w:line="312" w:lineRule="auto"/>
            </w:pPr>
            <w:r>
              <w:rPr>
                <w:color w:val="000000"/>
              </w:rPr>
              <w:t>- Làm quen với chế độ ăn cơm và các loại thức ăn khác nhau</w:t>
            </w:r>
          </w:p>
        </w:tc>
        <w:tc>
          <w:tcPr>
            <w:tcW w:w="2939" w:type="dxa"/>
            <w:tcBorders>
              <w:top w:val="single" w:sz="4" w:space="0" w:color="000000"/>
            </w:tcBorders>
          </w:tcPr>
          <w:p w:rsidR="00D701BA" w:rsidRDefault="00D701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rPr>
                <w:b/>
                <w:color w:val="000000"/>
              </w:rPr>
            </w:pPr>
          </w:p>
        </w:tc>
      </w:tr>
      <w:tr w:rsidR="00D701BA">
        <w:trPr>
          <w:trHeight w:val="804"/>
          <w:jc w:val="center"/>
        </w:trPr>
        <w:tc>
          <w:tcPr>
            <w:tcW w:w="1651" w:type="dxa"/>
            <w:vAlign w:val="center"/>
          </w:tcPr>
          <w:p w:rsidR="00D701BA" w:rsidRDefault="008158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Ngủ</w:t>
            </w:r>
          </w:p>
        </w:tc>
        <w:tc>
          <w:tcPr>
            <w:tcW w:w="8596" w:type="dxa"/>
          </w:tcPr>
          <w:p w:rsidR="00D701BA" w:rsidRDefault="008158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 w:line="312" w:lineRule="auto"/>
              <w:rPr>
                <w:color w:val="000000"/>
              </w:rPr>
            </w:pPr>
            <w:r>
              <w:rPr>
                <w:color w:val="000000"/>
              </w:rPr>
              <w:t>- Cô lau nhà và trải chiếu và hướng dẫn trẻ lấy gối đi ngủ.</w:t>
            </w:r>
          </w:p>
          <w:p w:rsidR="00D701BA" w:rsidRDefault="008158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rPr>
                <w:b/>
                <w:color w:val="000000"/>
              </w:rPr>
            </w:pPr>
            <w:r>
              <w:rPr>
                <w:color w:val="000000"/>
              </w:rPr>
              <w:t>- Làm quen/luyện chế độ ngủ 1 giấc (đúng giờ, đủ giấc)</w:t>
            </w:r>
          </w:p>
        </w:tc>
        <w:tc>
          <w:tcPr>
            <w:tcW w:w="2939" w:type="dxa"/>
          </w:tcPr>
          <w:p w:rsidR="00D701BA" w:rsidRDefault="00D701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rPr>
                <w:b/>
                <w:color w:val="000000"/>
              </w:rPr>
            </w:pPr>
          </w:p>
        </w:tc>
      </w:tr>
    </w:tbl>
    <w:p w:rsidR="00D701BA" w:rsidRDefault="00D701BA">
      <w:pPr>
        <w:pBdr>
          <w:top w:val="nil"/>
          <w:left w:val="nil"/>
          <w:bottom w:val="nil"/>
          <w:right w:val="nil"/>
          <w:between w:val="nil"/>
        </w:pBdr>
        <w:spacing w:after="0" w:line="312" w:lineRule="auto"/>
        <w:rPr>
          <w:color w:val="000000"/>
        </w:rPr>
      </w:pPr>
    </w:p>
    <w:p w:rsidR="00D701BA" w:rsidRDefault="008158C0">
      <w:pPr>
        <w:pBdr>
          <w:top w:val="nil"/>
          <w:left w:val="nil"/>
          <w:bottom w:val="nil"/>
          <w:right w:val="nil"/>
          <w:between w:val="nil"/>
        </w:pBdr>
        <w:spacing w:after="0" w:line="312" w:lineRule="auto"/>
        <w:rPr>
          <w:b/>
          <w:color w:val="000000"/>
        </w:rPr>
      </w:pPr>
      <w:r>
        <w:rPr>
          <w:b/>
          <w:color w:val="000000"/>
        </w:rPr>
        <w:t>7. Chơi tập theo ý thích buổi chiều</w:t>
      </w:r>
    </w:p>
    <w:p w:rsidR="00D701BA" w:rsidRDefault="00D701BA">
      <w:pPr>
        <w:pBdr>
          <w:top w:val="nil"/>
          <w:left w:val="nil"/>
          <w:bottom w:val="nil"/>
          <w:right w:val="nil"/>
          <w:between w:val="nil"/>
        </w:pBdr>
        <w:spacing w:after="0" w:line="312" w:lineRule="auto"/>
        <w:rPr>
          <w:color w:val="000000"/>
        </w:rPr>
      </w:pPr>
    </w:p>
    <w:tbl>
      <w:tblPr>
        <w:tblStyle w:val="af"/>
        <w:tblW w:w="13041" w:type="dxa"/>
        <w:tblInd w:w="-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51"/>
        <w:gridCol w:w="2268"/>
        <w:gridCol w:w="2268"/>
        <w:gridCol w:w="2268"/>
        <w:gridCol w:w="2268"/>
        <w:gridCol w:w="2268"/>
        <w:gridCol w:w="850"/>
      </w:tblGrid>
      <w:tr w:rsidR="00D701BA">
        <w:trPr>
          <w:trHeight w:val="422"/>
        </w:trPr>
        <w:tc>
          <w:tcPr>
            <w:tcW w:w="851" w:type="dxa"/>
            <w:vMerge w:val="restart"/>
            <w:vAlign w:val="center"/>
          </w:tcPr>
          <w:p w:rsidR="00D701BA" w:rsidRDefault="008158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Tuần 3</w:t>
            </w:r>
          </w:p>
        </w:tc>
        <w:tc>
          <w:tcPr>
            <w:tcW w:w="2268" w:type="dxa"/>
            <w:vAlign w:val="center"/>
          </w:tcPr>
          <w:p w:rsidR="00D701BA" w:rsidRDefault="008158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rPr>
                <w:color w:val="FF0000"/>
              </w:rPr>
            </w:pPr>
            <w:r>
              <w:rPr>
                <w:color w:val="000000"/>
              </w:rPr>
              <w:t>Ngày 7/04/2025</w:t>
            </w:r>
          </w:p>
        </w:tc>
        <w:tc>
          <w:tcPr>
            <w:tcW w:w="2268" w:type="dxa"/>
          </w:tcPr>
          <w:p w:rsidR="00D701BA" w:rsidRDefault="008158C0">
            <w:pPr>
              <w:spacing w:after="0" w:line="312" w:lineRule="auto"/>
            </w:pPr>
            <w:r>
              <w:t>Ngày 8/04/2025</w:t>
            </w:r>
          </w:p>
        </w:tc>
        <w:tc>
          <w:tcPr>
            <w:tcW w:w="2268" w:type="dxa"/>
          </w:tcPr>
          <w:p w:rsidR="00D701BA" w:rsidRDefault="008158C0">
            <w:r>
              <w:t>Ngày 9/04/2025</w:t>
            </w:r>
          </w:p>
        </w:tc>
        <w:tc>
          <w:tcPr>
            <w:tcW w:w="2268" w:type="dxa"/>
          </w:tcPr>
          <w:p w:rsidR="00D701BA" w:rsidRDefault="008158C0">
            <w:r>
              <w:t>Ngày 10/04/2025</w:t>
            </w:r>
          </w:p>
        </w:tc>
        <w:tc>
          <w:tcPr>
            <w:tcW w:w="2268" w:type="dxa"/>
          </w:tcPr>
          <w:p w:rsidR="00D701BA" w:rsidRDefault="008158C0">
            <w:r>
              <w:t>Ngày 11/04/2025</w:t>
            </w:r>
          </w:p>
        </w:tc>
        <w:tc>
          <w:tcPr>
            <w:tcW w:w="850" w:type="dxa"/>
            <w:vAlign w:val="center"/>
          </w:tcPr>
          <w:p w:rsidR="00D701BA" w:rsidRDefault="008158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rPr>
                <w:color w:val="000000"/>
              </w:rPr>
            </w:pPr>
            <w:r>
              <w:rPr>
                <w:color w:val="000000"/>
              </w:rPr>
              <w:t>Ghi chú</w:t>
            </w:r>
          </w:p>
        </w:tc>
      </w:tr>
      <w:tr w:rsidR="00D701BA">
        <w:trPr>
          <w:trHeight w:val="849"/>
        </w:trPr>
        <w:tc>
          <w:tcPr>
            <w:tcW w:w="851" w:type="dxa"/>
            <w:vMerge/>
            <w:vAlign w:val="center"/>
          </w:tcPr>
          <w:p w:rsidR="00D701BA" w:rsidRDefault="00D701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2268" w:type="dxa"/>
          </w:tcPr>
          <w:p w:rsidR="00D701BA" w:rsidRDefault="008158C0">
            <w:pPr>
              <w:spacing w:after="0" w:line="312" w:lineRule="auto"/>
            </w:pPr>
            <w:r>
              <w:t>- Khám phá thuyền buồm</w:t>
            </w:r>
          </w:p>
          <w:p w:rsidR="00D701BA" w:rsidRDefault="008158C0">
            <w:pPr>
              <w:spacing w:after="0" w:line="312" w:lineRule="auto"/>
            </w:pPr>
            <w:r>
              <w:t>- Dạy trẻ những thói quen tốt: đội mũ khi ra nắng, đi giày dép khi về,</w:t>
            </w:r>
            <w:r>
              <w:rPr>
                <w:color w:val="000000"/>
              </w:rPr>
              <w:t xml:space="preserve"> mặc quần áo ấm khi trời lạnh</w:t>
            </w:r>
          </w:p>
          <w:p w:rsidR="00D701BA" w:rsidRDefault="008158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ind w:hanging="34"/>
              <w:rPr>
                <w:color w:val="000000"/>
              </w:rPr>
            </w:pPr>
            <w:r>
              <w:rPr>
                <w:color w:val="000000"/>
              </w:rPr>
              <w:t>- Trẻ chơi góc theo ý thích</w:t>
            </w:r>
          </w:p>
        </w:tc>
        <w:tc>
          <w:tcPr>
            <w:tcW w:w="2268" w:type="dxa"/>
          </w:tcPr>
          <w:p w:rsidR="00D701BA" w:rsidRDefault="008158C0">
            <w:pPr>
              <w:spacing w:after="0" w:line="312" w:lineRule="auto"/>
            </w:pPr>
            <w:r>
              <w:t>- Ôn bài hát “Em tập đi chơi thuyền”</w:t>
            </w:r>
          </w:p>
          <w:p w:rsidR="00D701BA" w:rsidRDefault="008158C0">
            <w:pPr>
              <w:spacing w:after="0" w:line="312" w:lineRule="auto"/>
              <w:rPr>
                <w:color w:val="000000"/>
              </w:rPr>
            </w:pPr>
            <w:r>
              <w:rPr>
                <w:color w:val="000000"/>
              </w:rPr>
              <w:t>- Trò chơi: Tiếng kêu ở đâu?; Phương tiện nào đã trốn đi?; Nghe âm thanh, lấy đồ chơi tương</w:t>
            </w:r>
            <w:r>
              <w:rPr>
                <w:color w:val="000000"/>
              </w:rPr>
              <w:t xml:space="preserve"> ứng </w:t>
            </w:r>
          </w:p>
          <w:p w:rsidR="00D701BA" w:rsidRDefault="008158C0">
            <w:pPr>
              <w:spacing w:after="0" w:line="312" w:lineRule="auto"/>
            </w:pPr>
            <w:bookmarkStart w:id="1" w:name="_heading=h.e1zbb6pwg7z6" w:colFirst="0" w:colLast="0"/>
            <w:bookmarkEnd w:id="1"/>
            <w:r>
              <w:t>- Rèn góc chơi bế em</w:t>
            </w:r>
          </w:p>
        </w:tc>
        <w:tc>
          <w:tcPr>
            <w:tcW w:w="2268" w:type="dxa"/>
          </w:tcPr>
          <w:p w:rsidR="00D701BA" w:rsidRDefault="008158C0">
            <w:pPr>
              <w:spacing w:after="0" w:line="312" w:lineRule="auto"/>
            </w:pPr>
            <w:r>
              <w:t>- Làm quen bài thơ</w:t>
            </w:r>
            <w:r>
              <w:rPr>
                <w:i/>
              </w:rPr>
              <w:t>“ Cô dạy con</w:t>
            </w:r>
            <w:r>
              <w:t xml:space="preserve"> ”</w:t>
            </w:r>
          </w:p>
          <w:p w:rsidR="00D701BA" w:rsidRDefault="008158C0">
            <w:pPr>
              <w:spacing w:after="0" w:line="312" w:lineRule="auto"/>
            </w:pPr>
            <w:r>
              <w:t>- Xem tranh về ptgt đường bộ</w:t>
            </w:r>
          </w:p>
          <w:p w:rsidR="00D701BA" w:rsidRDefault="008158C0">
            <w:pPr>
              <w:spacing w:after="0" w:line="312" w:lineRule="auto"/>
            </w:pPr>
            <w:r>
              <w:t>- Rèn góc chơi nấu ăn</w:t>
            </w:r>
          </w:p>
        </w:tc>
        <w:tc>
          <w:tcPr>
            <w:tcW w:w="2268" w:type="dxa"/>
          </w:tcPr>
          <w:p w:rsidR="00D701BA" w:rsidRDefault="008158C0">
            <w:pPr>
              <w:spacing w:after="0" w:line="312" w:lineRule="auto"/>
            </w:pPr>
            <w:r>
              <w:t>- Quan sát tranh ảnh một số ptgt đường thủy</w:t>
            </w:r>
          </w:p>
          <w:p w:rsidR="00D701BA" w:rsidRDefault="008158C0">
            <w:pPr>
              <w:spacing w:after="0" w:line="312" w:lineRule="auto"/>
            </w:pPr>
            <w:r>
              <w:t>- Trả lời và đặt câu hỏi “Cái gì, làm gì, ở đâu...</w:t>
            </w:r>
            <w:r>
              <w:rPr>
                <w:i/>
              </w:rPr>
              <w:t xml:space="preserve"> </w:t>
            </w:r>
            <w:r>
              <w:t>”</w:t>
            </w:r>
          </w:p>
          <w:p w:rsidR="00D701BA" w:rsidRDefault="008158C0">
            <w:pPr>
              <w:spacing w:after="0" w:line="312" w:lineRule="auto"/>
            </w:pPr>
            <w:r>
              <w:t>- Rèn góc chơi tạo hình</w:t>
            </w:r>
          </w:p>
        </w:tc>
        <w:tc>
          <w:tcPr>
            <w:tcW w:w="2268" w:type="dxa"/>
          </w:tcPr>
          <w:p w:rsidR="00D701BA" w:rsidRDefault="008158C0">
            <w:pPr>
              <w:spacing w:after="0" w:line="312" w:lineRule="auto"/>
            </w:pPr>
            <w:r>
              <w:t xml:space="preserve">- Liên hoan VN. </w:t>
            </w:r>
          </w:p>
          <w:p w:rsidR="00D701BA" w:rsidRDefault="008158C0">
            <w:pPr>
              <w:spacing w:after="0" w:line="312" w:lineRule="auto"/>
            </w:pPr>
            <w:r>
              <w:t>- Nêu gương bé ngoan</w:t>
            </w:r>
          </w:p>
          <w:p w:rsidR="00D701BA" w:rsidRDefault="008158C0">
            <w:pPr>
              <w:spacing w:after="0" w:line="312" w:lineRule="auto"/>
            </w:pPr>
            <w:r>
              <w:t>- Nhận xét cuối tuần.</w:t>
            </w:r>
          </w:p>
        </w:tc>
        <w:tc>
          <w:tcPr>
            <w:tcW w:w="850" w:type="dxa"/>
          </w:tcPr>
          <w:p w:rsidR="00D701BA" w:rsidRDefault="00D701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rPr>
                <w:b/>
                <w:color w:val="FF0000"/>
              </w:rPr>
            </w:pPr>
          </w:p>
        </w:tc>
      </w:tr>
    </w:tbl>
    <w:p w:rsidR="00D701BA" w:rsidRDefault="008158C0">
      <w:r>
        <w:br w:type="page"/>
      </w:r>
    </w:p>
    <w:tbl>
      <w:tblPr>
        <w:tblStyle w:val="af0"/>
        <w:tblW w:w="13041" w:type="dxa"/>
        <w:tblInd w:w="-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51"/>
        <w:gridCol w:w="2268"/>
        <w:gridCol w:w="2268"/>
        <w:gridCol w:w="2268"/>
        <w:gridCol w:w="2268"/>
        <w:gridCol w:w="2268"/>
        <w:gridCol w:w="850"/>
      </w:tblGrid>
      <w:tr w:rsidR="00D701BA">
        <w:tc>
          <w:tcPr>
            <w:tcW w:w="851" w:type="dxa"/>
            <w:vMerge w:val="restart"/>
            <w:vAlign w:val="center"/>
          </w:tcPr>
          <w:p w:rsidR="00D701BA" w:rsidRDefault="008158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Tuần 4</w:t>
            </w:r>
          </w:p>
        </w:tc>
        <w:tc>
          <w:tcPr>
            <w:tcW w:w="2268" w:type="dxa"/>
          </w:tcPr>
          <w:p w:rsidR="00D701BA" w:rsidRDefault="008158C0">
            <w:r>
              <w:t>Ngày 14/04/2025</w:t>
            </w:r>
          </w:p>
        </w:tc>
        <w:tc>
          <w:tcPr>
            <w:tcW w:w="2268" w:type="dxa"/>
          </w:tcPr>
          <w:p w:rsidR="00D701BA" w:rsidRDefault="008158C0">
            <w:r>
              <w:t>Ngày 15/04/2025</w:t>
            </w:r>
          </w:p>
        </w:tc>
        <w:tc>
          <w:tcPr>
            <w:tcW w:w="2268" w:type="dxa"/>
          </w:tcPr>
          <w:p w:rsidR="00D701BA" w:rsidRDefault="008158C0">
            <w:r>
              <w:t>Ngày 16/04/2025</w:t>
            </w:r>
          </w:p>
        </w:tc>
        <w:tc>
          <w:tcPr>
            <w:tcW w:w="2268" w:type="dxa"/>
          </w:tcPr>
          <w:p w:rsidR="00D701BA" w:rsidRDefault="008158C0">
            <w:r>
              <w:t>Ngày 17/04/2025</w:t>
            </w:r>
          </w:p>
        </w:tc>
        <w:tc>
          <w:tcPr>
            <w:tcW w:w="2268" w:type="dxa"/>
          </w:tcPr>
          <w:p w:rsidR="00D701BA" w:rsidRDefault="008158C0">
            <w:r>
              <w:t>Ngày 18/04/2025</w:t>
            </w:r>
          </w:p>
        </w:tc>
        <w:tc>
          <w:tcPr>
            <w:tcW w:w="850" w:type="dxa"/>
            <w:vAlign w:val="center"/>
          </w:tcPr>
          <w:p w:rsidR="00D701BA" w:rsidRDefault="008158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rPr>
                <w:color w:val="000000"/>
              </w:rPr>
            </w:pPr>
            <w:r>
              <w:rPr>
                <w:color w:val="000000"/>
              </w:rPr>
              <w:t>Ghi chú</w:t>
            </w:r>
          </w:p>
        </w:tc>
      </w:tr>
      <w:tr w:rsidR="00D701BA">
        <w:trPr>
          <w:trHeight w:val="831"/>
        </w:trPr>
        <w:tc>
          <w:tcPr>
            <w:tcW w:w="851" w:type="dxa"/>
            <w:vMerge/>
            <w:vAlign w:val="center"/>
          </w:tcPr>
          <w:p w:rsidR="00D701BA" w:rsidRDefault="00D701B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</w:p>
        </w:tc>
        <w:tc>
          <w:tcPr>
            <w:tcW w:w="2268" w:type="dxa"/>
          </w:tcPr>
          <w:p w:rsidR="00D701BA" w:rsidRDefault="008158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rPr>
                <w:color w:val="000000"/>
              </w:rPr>
            </w:pPr>
            <w:r>
              <w:rPr>
                <w:color w:val="000000"/>
              </w:rPr>
              <w:t>- Khám phá máy bay</w:t>
            </w:r>
          </w:p>
          <w:p w:rsidR="00D701BA" w:rsidRDefault="008158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rPr>
                <w:color w:val="000000"/>
              </w:rPr>
            </w:pPr>
            <w:r>
              <w:rPr>
                <w:color w:val="000000"/>
              </w:rPr>
              <w:t>- Trò chơi: Tiếng kêu ở đâu?; Phương tiện nào đã trốn đi?; Nghe âm thanh, lấy đồ chơi tương ứng</w:t>
            </w:r>
          </w:p>
          <w:p w:rsidR="00D701BA" w:rsidRDefault="008158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rPr>
                <w:color w:val="000000"/>
              </w:rPr>
            </w:pPr>
            <w:r>
              <w:rPr>
                <w:color w:val="000000"/>
              </w:rPr>
              <w:t>- Trẻ chơi góc học tập</w:t>
            </w:r>
          </w:p>
        </w:tc>
        <w:tc>
          <w:tcPr>
            <w:tcW w:w="2268" w:type="dxa"/>
          </w:tcPr>
          <w:p w:rsidR="00D701BA" w:rsidRDefault="008158C0">
            <w:pPr>
              <w:spacing w:after="0" w:line="312" w:lineRule="auto"/>
            </w:pPr>
            <w:r>
              <w:t>- Rèn kĩ năng NBPB: ptgt đường hàng không</w:t>
            </w:r>
          </w:p>
          <w:p w:rsidR="00D701BA" w:rsidRDefault="008158C0">
            <w:pPr>
              <w:spacing w:after="0" w:line="312" w:lineRule="auto"/>
            </w:pPr>
            <w:r>
              <w:t>- Dạy trẻ những thói quen tốt: đội mũ khi ra nắng, đi giày dép khi về,</w:t>
            </w:r>
            <w:r>
              <w:rPr>
                <w:color w:val="000000"/>
              </w:rPr>
              <w:t xml:space="preserve"> mặc quần áo ấm khi trời lạnh</w:t>
            </w:r>
          </w:p>
          <w:p w:rsidR="00D701BA" w:rsidRDefault="008158C0">
            <w:pPr>
              <w:spacing w:after="0" w:line="312" w:lineRule="auto"/>
            </w:pPr>
            <w:r>
              <w:t>- Rèn góc chơi sách truyện</w:t>
            </w:r>
          </w:p>
        </w:tc>
        <w:tc>
          <w:tcPr>
            <w:tcW w:w="2268" w:type="dxa"/>
          </w:tcPr>
          <w:p w:rsidR="00D701BA" w:rsidRDefault="008158C0">
            <w:pPr>
              <w:spacing w:after="0" w:line="312" w:lineRule="auto"/>
            </w:pPr>
            <w:r>
              <w:t>- Trò chuyện giúp trẻ nhận biết và tránh xa những nơi nguy hiểm</w:t>
            </w:r>
          </w:p>
          <w:p w:rsidR="00D701BA" w:rsidRDefault="008158C0">
            <w:pPr>
              <w:spacing w:after="0" w:line="312" w:lineRule="auto"/>
            </w:pPr>
            <w:r>
              <w:t>- Rèn kĩ năng tập kể chuyện với rối</w:t>
            </w:r>
          </w:p>
        </w:tc>
        <w:tc>
          <w:tcPr>
            <w:tcW w:w="2268" w:type="dxa"/>
          </w:tcPr>
          <w:p w:rsidR="00D701BA" w:rsidRDefault="008158C0">
            <w:pPr>
              <w:spacing w:after="0" w:line="312" w:lineRule="auto"/>
            </w:pPr>
            <w:r>
              <w:t>- Ôn bài thơ</w:t>
            </w:r>
          </w:p>
          <w:p w:rsidR="00D701BA" w:rsidRDefault="008158C0">
            <w:pPr>
              <w:spacing w:after="0" w:line="312" w:lineRule="auto"/>
            </w:pPr>
            <w:r>
              <w:rPr>
                <w:i/>
              </w:rPr>
              <w:t>“ Cô dạy con</w:t>
            </w:r>
            <w:r>
              <w:t xml:space="preserve"> ”</w:t>
            </w:r>
          </w:p>
          <w:p w:rsidR="00D701BA" w:rsidRDefault="00D701BA">
            <w:pPr>
              <w:spacing w:after="0" w:line="312" w:lineRule="auto"/>
            </w:pPr>
          </w:p>
          <w:p w:rsidR="00D701BA" w:rsidRDefault="008158C0">
            <w:pPr>
              <w:spacing w:after="0" w:line="312" w:lineRule="auto"/>
            </w:pPr>
            <w:r>
              <w:t>- Trả lời và đặt câu hỏi “Cái gì, làm gì, ở đâu...</w:t>
            </w:r>
            <w:r>
              <w:rPr>
                <w:i/>
              </w:rPr>
              <w:t xml:space="preserve"> </w:t>
            </w:r>
            <w:r>
              <w:t>”</w:t>
            </w:r>
          </w:p>
          <w:p w:rsidR="00D701BA" w:rsidRDefault="008158C0">
            <w:pPr>
              <w:spacing w:after="0" w:line="312" w:lineRule="auto"/>
            </w:pPr>
            <w:r>
              <w:t>- Rèn góc chơi tạ</w:t>
            </w:r>
            <w:r>
              <w:t>o hình</w:t>
            </w:r>
          </w:p>
        </w:tc>
        <w:tc>
          <w:tcPr>
            <w:tcW w:w="2268" w:type="dxa"/>
          </w:tcPr>
          <w:p w:rsidR="00D701BA" w:rsidRDefault="008158C0">
            <w:pPr>
              <w:spacing w:after="0" w:line="312" w:lineRule="auto"/>
            </w:pPr>
            <w:r>
              <w:t xml:space="preserve">- Liên hoan VN. </w:t>
            </w:r>
          </w:p>
          <w:p w:rsidR="00D701BA" w:rsidRDefault="008158C0">
            <w:pPr>
              <w:spacing w:after="0" w:line="312" w:lineRule="auto"/>
            </w:pPr>
            <w:r>
              <w:t>- Nêu gương bé ngoan</w:t>
            </w:r>
          </w:p>
          <w:p w:rsidR="00D701BA" w:rsidRDefault="008158C0">
            <w:pPr>
              <w:spacing w:after="0" w:line="312" w:lineRule="auto"/>
            </w:pPr>
            <w:r>
              <w:t>- Nhận xét cuối tuần.</w:t>
            </w:r>
          </w:p>
        </w:tc>
        <w:tc>
          <w:tcPr>
            <w:tcW w:w="850" w:type="dxa"/>
          </w:tcPr>
          <w:p w:rsidR="00D701BA" w:rsidRDefault="00D701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12" w:lineRule="auto"/>
              <w:rPr>
                <w:b/>
                <w:color w:val="FF0000"/>
              </w:rPr>
            </w:pPr>
          </w:p>
        </w:tc>
      </w:tr>
    </w:tbl>
    <w:p w:rsidR="00D701BA" w:rsidRDefault="00D701BA">
      <w:pPr>
        <w:spacing w:after="0" w:line="312" w:lineRule="auto"/>
      </w:pPr>
    </w:p>
    <w:tbl>
      <w:tblPr>
        <w:tblStyle w:val="af1"/>
        <w:tblW w:w="1304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506"/>
        <w:gridCol w:w="4454"/>
        <w:gridCol w:w="4081"/>
      </w:tblGrid>
      <w:tr w:rsidR="00D701BA">
        <w:trPr>
          <w:trHeight w:val="388"/>
        </w:trPr>
        <w:tc>
          <w:tcPr>
            <w:tcW w:w="4506" w:type="dxa"/>
          </w:tcPr>
          <w:p w:rsidR="00D701BA" w:rsidRDefault="008158C0">
            <w:pPr>
              <w:spacing w:line="312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TTCM</w:t>
            </w:r>
          </w:p>
        </w:tc>
        <w:tc>
          <w:tcPr>
            <w:tcW w:w="8535" w:type="dxa"/>
            <w:gridSpan w:val="2"/>
          </w:tcPr>
          <w:p w:rsidR="00D701BA" w:rsidRDefault="008158C0">
            <w:pPr>
              <w:spacing w:line="312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 GIÁO VIÊN</w:t>
            </w:r>
          </w:p>
        </w:tc>
      </w:tr>
      <w:tr w:rsidR="00D701BA">
        <w:tc>
          <w:tcPr>
            <w:tcW w:w="4506" w:type="dxa"/>
          </w:tcPr>
          <w:p w:rsidR="00D701BA" w:rsidRDefault="008158C0">
            <w:pPr>
              <w:spacing w:line="312" w:lineRule="auto"/>
              <w:rPr>
                <w:b/>
                <w:sz w:val="28"/>
                <w:szCs w:val="28"/>
              </w:rPr>
            </w:pPr>
            <w:r w:rsidRPr="008158C0">
              <w:rPr>
                <w:rFonts w:eastAsia="Calibri"/>
                <w:noProof/>
                <w:sz w:val="28"/>
                <w:szCs w:val="22"/>
                <w:lang w:val="en-US"/>
              </w:rPr>
              <w:drawing>
                <wp:anchor distT="0" distB="0" distL="114300" distR="114300" simplePos="0" relativeHeight="251658240" behindDoc="0" locked="0" layoutInCell="1" allowOverlap="1" wp14:anchorId="287B9632" wp14:editId="283DCCA4">
                  <wp:simplePos x="0" y="0"/>
                  <wp:positionH relativeFrom="column">
                    <wp:posOffset>464746</wp:posOffset>
                  </wp:positionH>
                  <wp:positionV relativeFrom="paragraph">
                    <wp:posOffset>31936</wp:posOffset>
                  </wp:positionV>
                  <wp:extent cx="1463040" cy="1043305"/>
                  <wp:effectExtent l="0" t="0" r="3810" b="4445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3040" cy="1043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D701BA" w:rsidRDefault="00D701BA" w:rsidP="008158C0">
            <w:pPr>
              <w:spacing w:line="312" w:lineRule="auto"/>
              <w:jc w:val="center"/>
              <w:rPr>
                <w:b/>
                <w:sz w:val="28"/>
                <w:szCs w:val="28"/>
              </w:rPr>
            </w:pPr>
          </w:p>
          <w:p w:rsidR="00D701BA" w:rsidRDefault="00D701BA">
            <w:pPr>
              <w:spacing w:line="312" w:lineRule="auto"/>
              <w:rPr>
                <w:b/>
                <w:sz w:val="28"/>
                <w:szCs w:val="28"/>
              </w:rPr>
            </w:pPr>
          </w:p>
          <w:p w:rsidR="00D701BA" w:rsidRDefault="00D701BA">
            <w:pPr>
              <w:spacing w:line="312" w:lineRule="auto"/>
              <w:rPr>
                <w:b/>
                <w:sz w:val="28"/>
                <w:szCs w:val="28"/>
              </w:rPr>
            </w:pPr>
          </w:p>
          <w:p w:rsidR="00D701BA" w:rsidRDefault="00D701BA">
            <w:pPr>
              <w:spacing w:line="312" w:lineRule="auto"/>
              <w:rPr>
                <w:b/>
                <w:sz w:val="28"/>
                <w:szCs w:val="28"/>
              </w:rPr>
            </w:pPr>
          </w:p>
          <w:p w:rsidR="00D701BA" w:rsidRDefault="008158C0">
            <w:pPr>
              <w:spacing w:line="312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Vũ Thị Chín</w:t>
            </w:r>
          </w:p>
        </w:tc>
        <w:tc>
          <w:tcPr>
            <w:tcW w:w="4454" w:type="dxa"/>
          </w:tcPr>
          <w:p w:rsidR="00D701BA" w:rsidRDefault="008158C0">
            <w:pPr>
              <w:spacing w:line="312" w:lineRule="auto"/>
              <w:rPr>
                <w:b/>
                <w:sz w:val="28"/>
                <w:szCs w:val="28"/>
              </w:rPr>
            </w:pPr>
            <w:r w:rsidRPr="008158C0">
              <w:rPr>
                <w:rFonts w:eastAsia="Calibri"/>
                <w:noProof/>
                <w:sz w:val="28"/>
                <w:szCs w:val="22"/>
                <w:lang w:val="en-US"/>
              </w:rPr>
              <w:drawing>
                <wp:anchor distT="0" distB="0" distL="114300" distR="114300" simplePos="0" relativeHeight="251660288" behindDoc="0" locked="0" layoutInCell="1" allowOverlap="1" wp14:anchorId="0DD0E31F" wp14:editId="21A5C2ED">
                  <wp:simplePos x="0" y="0"/>
                  <wp:positionH relativeFrom="column">
                    <wp:posOffset>217170</wp:posOffset>
                  </wp:positionH>
                  <wp:positionV relativeFrom="paragraph">
                    <wp:posOffset>203835</wp:posOffset>
                  </wp:positionV>
                  <wp:extent cx="2032635" cy="1036320"/>
                  <wp:effectExtent l="0" t="0" r="5715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2635" cy="10363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</w:p>
          <w:p w:rsidR="00D701BA" w:rsidRDefault="00D701BA">
            <w:pPr>
              <w:spacing w:line="312" w:lineRule="auto"/>
              <w:rPr>
                <w:b/>
                <w:sz w:val="28"/>
                <w:szCs w:val="28"/>
              </w:rPr>
            </w:pPr>
          </w:p>
          <w:p w:rsidR="00D701BA" w:rsidRDefault="00D701BA">
            <w:pPr>
              <w:spacing w:line="312" w:lineRule="auto"/>
              <w:rPr>
                <w:b/>
                <w:sz w:val="28"/>
                <w:szCs w:val="28"/>
              </w:rPr>
            </w:pPr>
          </w:p>
          <w:p w:rsidR="00D701BA" w:rsidRDefault="00D701BA">
            <w:pPr>
              <w:spacing w:line="312" w:lineRule="auto"/>
              <w:rPr>
                <w:b/>
                <w:sz w:val="28"/>
                <w:szCs w:val="28"/>
              </w:rPr>
            </w:pPr>
          </w:p>
          <w:p w:rsidR="00D701BA" w:rsidRDefault="00D701BA">
            <w:pPr>
              <w:spacing w:line="312" w:lineRule="auto"/>
              <w:rPr>
                <w:b/>
                <w:sz w:val="28"/>
                <w:szCs w:val="28"/>
              </w:rPr>
            </w:pPr>
          </w:p>
          <w:p w:rsidR="00D701BA" w:rsidRDefault="008158C0">
            <w:pPr>
              <w:spacing w:line="312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Phạm Thị Quyên</w:t>
            </w:r>
          </w:p>
        </w:tc>
        <w:tc>
          <w:tcPr>
            <w:tcW w:w="4081" w:type="dxa"/>
          </w:tcPr>
          <w:p w:rsidR="00D701BA" w:rsidRDefault="008158C0">
            <w:pPr>
              <w:spacing w:line="312" w:lineRule="auto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07AC515B" wp14:editId="78B9CBD9">
                  <wp:simplePos x="0" y="0"/>
                  <wp:positionH relativeFrom="column">
                    <wp:posOffset>304389</wp:posOffset>
                  </wp:positionH>
                  <wp:positionV relativeFrom="paragraph">
                    <wp:posOffset>107502</wp:posOffset>
                  </wp:positionV>
                  <wp:extent cx="1638300" cy="1038225"/>
                  <wp:effectExtent l="0" t="0" r="0" b="9525"/>
                  <wp:wrapSquare wrapText="bothSides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8300" cy="1038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D701BA" w:rsidRDefault="00D701BA">
            <w:pPr>
              <w:spacing w:line="312" w:lineRule="auto"/>
              <w:rPr>
                <w:b/>
                <w:sz w:val="28"/>
                <w:szCs w:val="28"/>
              </w:rPr>
            </w:pPr>
          </w:p>
          <w:p w:rsidR="00D701BA" w:rsidRDefault="00D701BA">
            <w:pPr>
              <w:spacing w:line="312" w:lineRule="auto"/>
              <w:rPr>
                <w:b/>
                <w:sz w:val="28"/>
                <w:szCs w:val="28"/>
              </w:rPr>
            </w:pPr>
          </w:p>
          <w:p w:rsidR="00D701BA" w:rsidRDefault="00D701BA">
            <w:pPr>
              <w:spacing w:line="312" w:lineRule="auto"/>
              <w:rPr>
                <w:b/>
                <w:sz w:val="28"/>
                <w:szCs w:val="28"/>
              </w:rPr>
            </w:pPr>
          </w:p>
          <w:p w:rsidR="00D701BA" w:rsidRDefault="00D701BA">
            <w:pPr>
              <w:spacing w:line="312" w:lineRule="auto"/>
              <w:rPr>
                <w:b/>
                <w:sz w:val="28"/>
                <w:szCs w:val="28"/>
              </w:rPr>
            </w:pPr>
          </w:p>
          <w:p w:rsidR="00D701BA" w:rsidRDefault="008158C0">
            <w:pPr>
              <w:spacing w:line="312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Dương Thị Hoa</w:t>
            </w:r>
          </w:p>
        </w:tc>
      </w:tr>
    </w:tbl>
    <w:p w:rsidR="00D701BA" w:rsidRDefault="00D701BA">
      <w:pPr>
        <w:spacing w:after="0" w:line="312" w:lineRule="auto"/>
      </w:pPr>
      <w:bookmarkStart w:id="2" w:name="_GoBack"/>
      <w:bookmarkEnd w:id="2"/>
    </w:p>
    <w:sectPr w:rsidR="00D701BA">
      <w:pgSz w:w="15840" w:h="12240" w:orient="landscape"/>
      <w:pgMar w:top="1134" w:right="1134" w:bottom="1134" w:left="1701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1BA"/>
    <w:rsid w:val="008158C0"/>
    <w:rsid w:val="00D70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5:docId w15:val="{28FCECA3-3595-433E-A1CD-2E0A3E07A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8"/>
        <w:szCs w:val="28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Đánh số trang_Demo"/>
    <w:qFormat/>
    <w:rsid w:val="00B82F64"/>
  </w:style>
  <w:style w:type="paragraph" w:styleId="Heading1">
    <w:name w:val="heading 1"/>
    <w:basedOn w:val="Normal"/>
    <w:next w:val="Normal"/>
    <w:link w:val="Heading1Char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Mcln">
    <w:name w:val="Mục lớn"/>
    <w:basedOn w:val="Normal"/>
    <w:link w:val="MclnChar"/>
    <w:autoRedefine/>
    <w:qFormat/>
    <w:rsid w:val="00B82F64"/>
    <w:pPr>
      <w:spacing w:after="0" w:line="240" w:lineRule="auto"/>
      <w:outlineLvl w:val="0"/>
    </w:pPr>
    <w:rPr>
      <w:b/>
      <w:lang w:val="pt-BR"/>
    </w:rPr>
  </w:style>
  <w:style w:type="character" w:customStyle="1" w:styleId="MclnChar">
    <w:name w:val="Mục lớn Char"/>
    <w:basedOn w:val="DefaultParagraphFont"/>
    <w:link w:val="Mcln"/>
    <w:rsid w:val="00B82F64"/>
    <w:rPr>
      <w:rFonts w:ascii="Times New Roman" w:hAnsi="Times New Roman"/>
      <w:b/>
      <w:sz w:val="28"/>
      <w:szCs w:val="28"/>
      <w:lang w:val="pt-BR"/>
    </w:rPr>
  </w:style>
  <w:style w:type="paragraph" w:customStyle="1" w:styleId="Mcva">
    <w:name w:val="Mục vừa"/>
    <w:basedOn w:val="Mcln"/>
    <w:link w:val="McvaChar"/>
    <w:autoRedefine/>
    <w:qFormat/>
    <w:rsid w:val="00B82F64"/>
    <w:pPr>
      <w:outlineLvl w:val="1"/>
    </w:pPr>
    <w:rPr>
      <w:lang w:val="nl-NL"/>
    </w:rPr>
  </w:style>
  <w:style w:type="character" w:customStyle="1" w:styleId="McvaChar">
    <w:name w:val="Mục vừa Char"/>
    <w:basedOn w:val="MclnChar"/>
    <w:link w:val="Mcva"/>
    <w:rsid w:val="00B82F64"/>
    <w:rPr>
      <w:rFonts w:ascii="Times New Roman" w:eastAsia="Times New Roman" w:hAnsi="Times New Roman" w:cs="Times New Roman"/>
      <w:b/>
      <w:sz w:val="28"/>
      <w:szCs w:val="28"/>
      <w:lang w:val="nl-NL"/>
    </w:rPr>
  </w:style>
  <w:style w:type="paragraph" w:styleId="ListParagraph">
    <w:name w:val="List Paragraph"/>
    <w:basedOn w:val="Normal"/>
    <w:uiPriority w:val="99"/>
    <w:qFormat/>
    <w:rsid w:val="00B82F64"/>
    <w:pPr>
      <w:spacing w:after="0" w:line="240" w:lineRule="auto"/>
      <w:ind w:left="720"/>
      <w:contextualSpacing/>
    </w:pPr>
  </w:style>
  <w:style w:type="paragraph" w:styleId="NoSpacing">
    <w:name w:val="No Spacing"/>
    <w:qFormat/>
    <w:rsid w:val="00B82F6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B82F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2F64"/>
    <w:rPr>
      <w:rFonts w:ascii="Times New Roman" w:hAnsi="Times New Roman"/>
      <w:sz w:val="28"/>
    </w:rPr>
  </w:style>
  <w:style w:type="paragraph" w:styleId="Footer">
    <w:name w:val="footer"/>
    <w:basedOn w:val="Normal"/>
    <w:link w:val="FooterChar"/>
    <w:uiPriority w:val="99"/>
    <w:unhideWhenUsed/>
    <w:rsid w:val="00B82F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2F64"/>
    <w:rPr>
      <w:rFonts w:ascii="Times New Roman" w:hAnsi="Times New Roman"/>
      <w:sz w:val="28"/>
    </w:rPr>
  </w:style>
  <w:style w:type="table" w:styleId="TableGrid">
    <w:name w:val="Table Grid"/>
    <w:basedOn w:val="TableNormal"/>
    <w:qFormat/>
    <w:rsid w:val="00B004E6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  <w:style w:type="character" w:customStyle="1" w:styleId="Heading1Char">
    <w:name w:val="Heading 1 Char"/>
    <w:basedOn w:val="DefaultParagraphFont"/>
    <w:link w:val="Heading1"/>
    <w:rsid w:val="001765C1"/>
    <w:rPr>
      <w:b/>
      <w:sz w:val="48"/>
      <w:szCs w:val="48"/>
    </w:r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12E8WD4sI13PPyFjnvz0+0L5exA==">CgMxLjAyDmgud3YyZXh3eTZ0b2plMg5oLmUxemJiNnB3Zzd6NjgAciExU2dBazhqZm9zdTh6M0Y3RmEybzJNOTBmSTN0Q0pjRmo=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1357</Words>
  <Characters>7736</Characters>
  <Application>Microsoft Office Word</Application>
  <DocSecurity>0</DocSecurity>
  <Lines>64</Lines>
  <Paragraphs>18</Paragraphs>
  <ScaleCrop>false</ScaleCrop>
  <Company/>
  <LinksUpToDate>false</LinksUpToDate>
  <CharactersWithSpaces>9075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2025-03-20T14:01:00Z</dcterms:created>
  <dcterms:modified xsi:type="dcterms:W3CDTF">2025-04-04T02:49:00Z</dcterms:modified>
</cp:coreProperties>
</file>