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5C" w:rsidRDefault="00B63987" w:rsidP="00EE35BB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5B2D22">
        <w:rPr>
          <w:b/>
        </w:rPr>
        <w:t xml:space="preserve">TUẦN </w:t>
      </w:r>
      <w:r w:rsidR="00FF40B2">
        <w:rPr>
          <w:b/>
        </w:rPr>
        <w:t>1 THÁNG 7</w:t>
      </w:r>
      <w:r w:rsidR="005B2D22">
        <w:rPr>
          <w:b/>
        </w:rPr>
        <w:t xml:space="preserve"> </w:t>
      </w:r>
      <w:r w:rsidR="002628C8">
        <w:rPr>
          <w:b/>
        </w:rPr>
        <w:t xml:space="preserve">ÔN CHỦ ĐỀ </w:t>
      </w:r>
      <w:r w:rsidR="001D56A6">
        <w:rPr>
          <w:b/>
        </w:rPr>
        <w:t>"</w:t>
      </w:r>
      <w:r w:rsidR="00FF40B2">
        <w:rPr>
          <w:b/>
        </w:rPr>
        <w:t>MÙA HÈ CỦA BÉ</w:t>
      </w:r>
      <w:r w:rsidR="001D56A6">
        <w:rPr>
          <w:b/>
        </w:rPr>
        <w:t>"</w:t>
      </w:r>
      <w:r w:rsidR="00F94ED1">
        <w:rPr>
          <w:b/>
        </w:rPr>
        <w:t xml:space="preserve"> </w:t>
      </w:r>
      <w:r w:rsidR="00F94ED1" w:rsidRPr="00B63987">
        <w:rPr>
          <w:b/>
        </w:rPr>
        <w:t>KHỐI NHÀ TRẺ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>NH 24-25</w:t>
      </w:r>
    </w:p>
    <w:p w:rsidR="00C81979" w:rsidRPr="00483C87" w:rsidRDefault="00C81979" w:rsidP="00EE35BB">
      <w:pPr>
        <w:spacing w:after="0" w:line="312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89"/>
        <w:gridCol w:w="2693"/>
        <w:gridCol w:w="2623"/>
        <w:gridCol w:w="2764"/>
        <w:gridCol w:w="2694"/>
      </w:tblGrid>
      <w:tr w:rsidR="00FF40B2" w:rsidTr="008267FC">
        <w:trPr>
          <w:trHeight w:val="422"/>
          <w:jc w:val="center"/>
        </w:trPr>
        <w:tc>
          <w:tcPr>
            <w:tcW w:w="850" w:type="dxa"/>
            <w:vAlign w:val="center"/>
          </w:tcPr>
          <w:p w:rsidR="00FF40B2" w:rsidRDefault="00FF40B2" w:rsidP="00FF40B2">
            <w:pPr>
              <w:spacing w:after="0" w:line="288" w:lineRule="auto"/>
              <w:contextualSpacing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FF40B2" w:rsidRPr="004A286E" w:rsidRDefault="00FF40B2" w:rsidP="00FF40B2">
            <w:pPr>
              <w:spacing w:after="0" w:line="288" w:lineRule="auto"/>
              <w:contextualSpacing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89" w:type="dxa"/>
            <w:vAlign w:val="center"/>
          </w:tcPr>
          <w:p w:rsidR="00FF40B2" w:rsidRPr="00FF40B2" w:rsidRDefault="00FF40B2" w:rsidP="00FF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FF40B2">
              <w:rPr>
                <w:b/>
                <w:color w:val="000000"/>
              </w:rPr>
              <w:t>Ngày 30/06/2025</w:t>
            </w:r>
          </w:p>
        </w:tc>
        <w:tc>
          <w:tcPr>
            <w:tcW w:w="2693" w:type="dxa"/>
          </w:tcPr>
          <w:p w:rsidR="00FF40B2" w:rsidRP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 w:rsidRPr="00FF40B2">
              <w:rPr>
                <w:b/>
              </w:rPr>
              <w:t>Ngày 01/07/2025</w:t>
            </w:r>
          </w:p>
        </w:tc>
        <w:tc>
          <w:tcPr>
            <w:tcW w:w="2623" w:type="dxa"/>
          </w:tcPr>
          <w:p w:rsidR="00FF40B2" w:rsidRP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 w:rsidRPr="00FF40B2">
              <w:rPr>
                <w:b/>
              </w:rPr>
              <w:t>Ngày 02/07 /2025</w:t>
            </w:r>
          </w:p>
        </w:tc>
        <w:tc>
          <w:tcPr>
            <w:tcW w:w="2764" w:type="dxa"/>
          </w:tcPr>
          <w:p w:rsidR="00FF40B2" w:rsidRP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 w:rsidRPr="00FF40B2">
              <w:rPr>
                <w:b/>
              </w:rPr>
              <w:t>Ngày 03/07/2025</w:t>
            </w:r>
          </w:p>
        </w:tc>
        <w:tc>
          <w:tcPr>
            <w:tcW w:w="2694" w:type="dxa"/>
          </w:tcPr>
          <w:p w:rsidR="00FF40B2" w:rsidRP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 w:rsidRPr="00FF40B2">
              <w:rPr>
                <w:b/>
              </w:rPr>
              <w:t>Ngày 04/07/2025</w:t>
            </w:r>
          </w:p>
        </w:tc>
      </w:tr>
      <w:tr w:rsidR="00FF40B2" w:rsidTr="00897BF7">
        <w:trPr>
          <w:trHeight w:val="1298"/>
          <w:jc w:val="center"/>
        </w:trPr>
        <w:tc>
          <w:tcPr>
            <w:tcW w:w="850" w:type="dxa"/>
          </w:tcPr>
          <w:p w:rsidR="00FF40B2" w:rsidRDefault="00FF40B2" w:rsidP="00FF40B2">
            <w:pPr>
              <w:spacing w:after="0" w:line="288" w:lineRule="auto"/>
              <w:contextualSpacing/>
              <w:rPr>
                <w:b/>
              </w:rPr>
            </w:pPr>
          </w:p>
          <w:p w:rsidR="00FF40B2" w:rsidRPr="0033685C" w:rsidRDefault="00FF40B2" w:rsidP="00FF40B2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89" w:type="dxa"/>
          </w:tcPr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>
              <w:t>Ôn truyện: Cóc gọi trời mưa</w:t>
            </w:r>
          </w:p>
          <w:p w:rsidR="00FF40B2" w:rsidRDefault="00FF40B2" w:rsidP="00FF40B2">
            <w:pPr>
              <w:spacing w:after="0" w:line="312" w:lineRule="auto"/>
              <w:jc w:val="center"/>
              <w:rPr>
                <w:i/>
              </w:rPr>
            </w:pPr>
          </w:p>
        </w:tc>
        <w:tc>
          <w:tcPr>
            <w:tcW w:w="2693" w:type="dxa"/>
          </w:tcPr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F40B2" w:rsidRDefault="00FF40B2" w:rsidP="00FF40B2">
            <w:pPr>
              <w:spacing w:after="0" w:line="312" w:lineRule="auto"/>
              <w:jc w:val="center"/>
            </w:pPr>
            <w:r>
              <w:t>Ôn: Tìm hiểu về trang phục mùa hè</w:t>
            </w:r>
          </w:p>
        </w:tc>
        <w:tc>
          <w:tcPr>
            <w:tcW w:w="2623" w:type="dxa"/>
          </w:tcPr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F40B2" w:rsidRDefault="00FF40B2" w:rsidP="00FF40B2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Ôn: Dán trang trí cái mũ</w:t>
            </w:r>
          </w:p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764" w:type="dxa"/>
          </w:tcPr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F40B2" w:rsidRDefault="00FF40B2" w:rsidP="00FF40B2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 xml:space="preserve">Vị trí trong không gian (trên-dưới) so với bản thân trẻ </w:t>
            </w:r>
          </w:p>
        </w:tc>
        <w:tc>
          <w:tcPr>
            <w:tcW w:w="2694" w:type="dxa"/>
          </w:tcPr>
          <w:p w:rsidR="00FF40B2" w:rsidRDefault="00FF40B2" w:rsidP="00FF40B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FF40B2" w:rsidRDefault="00FF40B2" w:rsidP="00FF40B2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Ôn: KNVĐ bài: “Mùa hè đến</w:t>
            </w:r>
            <w:r>
              <w:rPr>
                <w:b/>
                <w:i/>
              </w:rPr>
              <w:t>”</w:t>
            </w:r>
          </w:p>
          <w:p w:rsidR="00FF40B2" w:rsidRDefault="00FF40B2" w:rsidP="00FF40B2">
            <w:pPr>
              <w:spacing w:after="0" w:line="312" w:lineRule="auto"/>
              <w:jc w:val="center"/>
            </w:pPr>
          </w:p>
        </w:tc>
      </w:tr>
      <w:tr w:rsidR="00FF40B2" w:rsidTr="00897BF7">
        <w:trPr>
          <w:trHeight w:val="1406"/>
          <w:jc w:val="center"/>
        </w:trPr>
        <w:tc>
          <w:tcPr>
            <w:tcW w:w="850" w:type="dxa"/>
            <w:vAlign w:val="center"/>
          </w:tcPr>
          <w:p w:rsidR="00FF40B2" w:rsidRDefault="00FF40B2" w:rsidP="00FF40B2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89" w:type="dxa"/>
          </w:tcPr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</w:t>
            </w:r>
            <w:r>
              <w:rPr>
                <w:rFonts w:eastAsia="MS Mincho"/>
                <w:b/>
                <w:bCs/>
              </w:rPr>
              <w:t>n TCXH</w:t>
            </w:r>
          </w:p>
          <w:p w:rsidR="00FF40B2" w:rsidRPr="00D20532" w:rsidRDefault="00FF40B2" w:rsidP="00FF40B2">
            <w:pPr>
              <w:spacing w:line="312" w:lineRule="auto"/>
              <w:ind w:hanging="3"/>
              <w:rPr>
                <w:rFonts w:eastAsia="MS Mincho"/>
              </w:rPr>
            </w:pPr>
            <w:r>
              <w:rPr>
                <w:rFonts w:eastAsia="MS Mincho"/>
              </w:rPr>
              <w:t>Ôn</w:t>
            </w:r>
            <w:r w:rsidRPr="00D20532">
              <w:rPr>
                <w:rFonts w:eastAsia="MS Mincho"/>
              </w:rPr>
              <w:t xml:space="preserve"> hát </w:t>
            </w:r>
            <w:r>
              <w:rPr>
                <w:rFonts w:eastAsia="MS Mincho"/>
              </w:rPr>
              <w:t xml:space="preserve">bài </w:t>
            </w:r>
            <w:r w:rsidRPr="00D20532">
              <w:rPr>
                <w:rFonts w:eastAsia="MS Mincho"/>
              </w:rPr>
              <w:t>“</w:t>
            </w:r>
            <w:r w:rsidRPr="00D20532">
              <w:rPr>
                <w:rFonts w:eastAsia="MS Mincho"/>
                <w:i/>
              </w:rPr>
              <w:t>Mùa hè đến</w:t>
            </w:r>
            <w:r w:rsidRPr="00D20532">
              <w:rPr>
                <w:rFonts w:eastAsia="MS Mincho"/>
              </w:rPr>
              <w:t>”</w:t>
            </w:r>
          </w:p>
        </w:tc>
        <w:tc>
          <w:tcPr>
            <w:tcW w:w="2693" w:type="dxa"/>
          </w:tcPr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</w:rPr>
            </w:pPr>
            <w:r w:rsidRPr="00D20532">
              <w:rPr>
                <w:rFonts w:eastAsia="MS Mincho"/>
                <w:b/>
                <w:bCs/>
              </w:rPr>
              <w:t>Phát triển nhận thức</w:t>
            </w:r>
          </w:p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</w:rPr>
            </w:pPr>
            <w:r w:rsidRPr="00D20532">
              <w:rPr>
                <w:rFonts w:eastAsia="MS Mincho"/>
              </w:rPr>
              <w:t>Khám phá  ông Mặt trời</w:t>
            </w:r>
          </w:p>
        </w:tc>
        <w:tc>
          <w:tcPr>
            <w:tcW w:w="2623" w:type="dxa"/>
          </w:tcPr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thể chất</w:t>
            </w:r>
          </w:p>
          <w:p w:rsidR="00FF40B2" w:rsidRPr="00D20532" w:rsidRDefault="00FF40B2" w:rsidP="00FF40B2">
            <w:pPr>
              <w:spacing w:line="312" w:lineRule="auto"/>
              <w:ind w:hanging="3"/>
              <w:rPr>
                <w:rFonts w:eastAsia="MS Mincho"/>
              </w:rPr>
            </w:pPr>
            <w:r>
              <w:rPr>
                <w:rFonts w:eastAsia="MS Mincho"/>
              </w:rPr>
              <w:t xml:space="preserve">Ôn </w:t>
            </w:r>
            <w:r w:rsidRPr="00D20532">
              <w:rPr>
                <w:rFonts w:eastAsia="MS Mincho"/>
              </w:rPr>
              <w:t xml:space="preserve">VĐCB: </w:t>
            </w:r>
            <w:r w:rsidRPr="004A2019">
              <w:rPr>
                <w:rFonts w:eastAsia="MS Mincho"/>
                <w:i/>
              </w:rPr>
              <w:t>Ném trúng đích nằm ngang</w:t>
            </w:r>
          </w:p>
        </w:tc>
        <w:tc>
          <w:tcPr>
            <w:tcW w:w="2764" w:type="dxa"/>
          </w:tcPr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TM</w:t>
            </w:r>
          </w:p>
          <w:p w:rsidR="00FF40B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</w:rPr>
            </w:pPr>
          </w:p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</w:rPr>
              <w:t>Tô màu ông mặt trời</w:t>
            </w:r>
          </w:p>
          <w:p w:rsidR="00FF40B2" w:rsidRPr="00D20532" w:rsidRDefault="00FF40B2" w:rsidP="00FF40B2">
            <w:pPr>
              <w:spacing w:line="312" w:lineRule="auto"/>
              <w:ind w:hanging="3"/>
              <w:jc w:val="center"/>
            </w:pPr>
          </w:p>
        </w:tc>
        <w:tc>
          <w:tcPr>
            <w:tcW w:w="2694" w:type="dxa"/>
          </w:tcPr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NN</w:t>
            </w:r>
          </w:p>
          <w:p w:rsidR="00FF40B2" w:rsidRPr="00D20532" w:rsidRDefault="00FF40B2" w:rsidP="00FF40B2">
            <w:pPr>
              <w:spacing w:line="312" w:lineRule="auto"/>
              <w:ind w:hanging="3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 xml:space="preserve">Ôn truyện </w:t>
            </w:r>
            <w:r w:rsidRPr="00D20532">
              <w:rPr>
                <w:rFonts w:eastAsia="MS Mincho"/>
                <w:bCs/>
              </w:rPr>
              <w:t>: “</w:t>
            </w:r>
            <w:r w:rsidRPr="00D20532">
              <w:rPr>
                <w:rFonts w:eastAsia="MS Mincho"/>
                <w:bCs/>
                <w:i/>
              </w:rPr>
              <w:t>Cóc gọi trời mưa</w:t>
            </w:r>
            <w:r>
              <w:rPr>
                <w:rFonts w:eastAsia="MS Mincho"/>
                <w:bCs/>
              </w:rPr>
              <w:t>"</w:t>
            </w:r>
          </w:p>
          <w:p w:rsidR="00FF40B2" w:rsidRPr="00D20532" w:rsidRDefault="00FF40B2" w:rsidP="00FF40B2">
            <w:pPr>
              <w:spacing w:line="312" w:lineRule="auto"/>
              <w:ind w:hanging="3"/>
              <w:jc w:val="center"/>
              <w:rPr>
                <w:rFonts w:eastAsia="MS Mincho"/>
                <w:bCs/>
              </w:rPr>
            </w:pPr>
          </w:p>
        </w:tc>
      </w:tr>
      <w:tr w:rsidR="00FF40B2" w:rsidTr="00897BF7">
        <w:trPr>
          <w:trHeight w:val="982"/>
          <w:jc w:val="center"/>
        </w:trPr>
        <w:tc>
          <w:tcPr>
            <w:tcW w:w="850" w:type="dxa"/>
            <w:vAlign w:val="center"/>
          </w:tcPr>
          <w:p w:rsidR="00FF40B2" w:rsidRDefault="00FF40B2" w:rsidP="00FF40B2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89" w:type="dxa"/>
            <w:shd w:val="clear" w:color="auto" w:fill="auto"/>
          </w:tcPr>
          <w:p w:rsidR="00FF40B2" w:rsidRPr="007C3327" w:rsidRDefault="00FF40B2" w:rsidP="00FF40B2">
            <w:pPr>
              <w:spacing w:line="312" w:lineRule="auto"/>
              <w:jc w:val="center"/>
              <w:rPr>
                <w:b/>
              </w:rPr>
            </w:pPr>
            <w:r w:rsidRPr="007C3327">
              <w:rPr>
                <w:b/>
              </w:rPr>
              <w:t>PTTCXH-TM</w:t>
            </w:r>
          </w:p>
          <w:p w:rsidR="00FF40B2" w:rsidRPr="007C3327" w:rsidRDefault="00FF40B2" w:rsidP="00FF40B2">
            <w:pPr>
              <w:shd w:val="clear" w:color="auto" w:fill="FFFFFF"/>
              <w:spacing w:line="312" w:lineRule="auto"/>
              <w:jc w:val="center"/>
            </w:pPr>
            <w:r w:rsidRPr="007C3327">
              <w:t>Ca hát "Mùa hè đến"</w:t>
            </w:r>
          </w:p>
        </w:tc>
        <w:tc>
          <w:tcPr>
            <w:tcW w:w="2693" w:type="dxa"/>
            <w:shd w:val="clear" w:color="auto" w:fill="auto"/>
          </w:tcPr>
          <w:p w:rsidR="00FF40B2" w:rsidRPr="007C3327" w:rsidRDefault="00FF40B2" w:rsidP="00FF40B2">
            <w:pPr>
              <w:spacing w:line="312" w:lineRule="auto"/>
              <w:jc w:val="center"/>
              <w:rPr>
                <w:b/>
              </w:rPr>
            </w:pPr>
            <w:r w:rsidRPr="007C3327">
              <w:rPr>
                <w:b/>
              </w:rPr>
              <w:t>PTNT</w:t>
            </w:r>
          </w:p>
          <w:p w:rsidR="00FF40B2" w:rsidRPr="007C3327" w:rsidRDefault="00FF40B2" w:rsidP="00FF40B2">
            <w:pPr>
              <w:shd w:val="clear" w:color="auto" w:fill="FFFFFF"/>
              <w:spacing w:line="312" w:lineRule="auto"/>
              <w:jc w:val="center"/>
            </w:pPr>
            <w:r w:rsidRPr="007C3327">
              <w:t>Nhận biết trang phục mùa hè</w:t>
            </w:r>
          </w:p>
        </w:tc>
        <w:tc>
          <w:tcPr>
            <w:tcW w:w="2623" w:type="dxa"/>
            <w:shd w:val="clear" w:color="auto" w:fill="auto"/>
          </w:tcPr>
          <w:p w:rsidR="00FF40B2" w:rsidRPr="007C3327" w:rsidRDefault="00FF40B2" w:rsidP="00FF40B2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  <w:r w:rsidRPr="007C3327">
              <w:rPr>
                <w:b/>
              </w:rPr>
              <w:t>PTNN</w:t>
            </w:r>
          </w:p>
          <w:p w:rsidR="00FF40B2" w:rsidRPr="007C3327" w:rsidRDefault="00FF40B2" w:rsidP="00FF40B2">
            <w:pPr>
              <w:shd w:val="clear" w:color="auto" w:fill="FFFFFF"/>
              <w:spacing w:line="312" w:lineRule="auto"/>
              <w:jc w:val="center"/>
            </w:pPr>
            <w:r w:rsidRPr="007C3327">
              <w:t>Thơ “Tắm gội”</w:t>
            </w:r>
          </w:p>
        </w:tc>
        <w:tc>
          <w:tcPr>
            <w:tcW w:w="2764" w:type="dxa"/>
            <w:shd w:val="clear" w:color="auto" w:fill="auto"/>
          </w:tcPr>
          <w:p w:rsidR="00FF40B2" w:rsidRPr="007C3327" w:rsidRDefault="00FF40B2" w:rsidP="00FF40B2">
            <w:pPr>
              <w:spacing w:line="312" w:lineRule="auto"/>
              <w:jc w:val="center"/>
              <w:rPr>
                <w:b/>
              </w:rPr>
            </w:pPr>
            <w:r w:rsidRPr="007C3327">
              <w:rPr>
                <w:b/>
              </w:rPr>
              <w:t>PTTC</w:t>
            </w:r>
          </w:p>
          <w:p w:rsidR="00FF40B2" w:rsidRPr="007C3327" w:rsidRDefault="00FF40B2" w:rsidP="00FF40B2">
            <w:pPr>
              <w:shd w:val="clear" w:color="auto" w:fill="FFFFFF"/>
              <w:spacing w:line="312" w:lineRule="auto"/>
              <w:jc w:val="center"/>
              <w:rPr>
                <w:spacing w:val="-6"/>
              </w:rPr>
            </w:pPr>
            <w:r w:rsidRPr="007C3327">
              <w:rPr>
                <w:spacing w:val="-6"/>
              </w:rPr>
              <w:t>Ném bóng vào đích xa ở phía trước với khoảng cách 1 - 1,2m (T1)</w:t>
            </w:r>
          </w:p>
        </w:tc>
        <w:tc>
          <w:tcPr>
            <w:tcW w:w="2694" w:type="dxa"/>
            <w:shd w:val="clear" w:color="auto" w:fill="auto"/>
          </w:tcPr>
          <w:p w:rsidR="00FF40B2" w:rsidRPr="007C3327" w:rsidRDefault="00FF40B2" w:rsidP="00FF40B2">
            <w:pPr>
              <w:spacing w:line="312" w:lineRule="auto"/>
              <w:jc w:val="center"/>
              <w:rPr>
                <w:b/>
              </w:rPr>
            </w:pPr>
            <w:r w:rsidRPr="007C3327">
              <w:rPr>
                <w:b/>
              </w:rPr>
              <w:t>PTTCXH-TM</w:t>
            </w:r>
          </w:p>
          <w:p w:rsidR="00FF40B2" w:rsidRPr="007C3327" w:rsidRDefault="00FF40B2" w:rsidP="00FF40B2">
            <w:pPr>
              <w:spacing w:line="312" w:lineRule="auto"/>
              <w:jc w:val="center"/>
              <w:rPr>
                <w:b/>
              </w:rPr>
            </w:pPr>
            <w:r w:rsidRPr="007C3327">
              <w:t>Vẽ tia nắng ông mặt trời</w:t>
            </w:r>
          </w:p>
        </w:tc>
      </w:tr>
      <w:tr w:rsidR="00FF40B2" w:rsidTr="003C2170">
        <w:trPr>
          <w:trHeight w:val="698"/>
          <w:jc w:val="center"/>
        </w:trPr>
        <w:tc>
          <w:tcPr>
            <w:tcW w:w="850" w:type="dxa"/>
            <w:vAlign w:val="center"/>
          </w:tcPr>
          <w:p w:rsidR="00FF40B2" w:rsidRDefault="00FF40B2" w:rsidP="00FF40B2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89" w:type="dxa"/>
            <w:shd w:val="clear" w:color="auto" w:fill="auto"/>
          </w:tcPr>
          <w:p w:rsidR="00FF40B2" w:rsidRDefault="00FF40B2" w:rsidP="00FF40B2">
            <w:pPr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FF40B2" w:rsidRDefault="00FF40B2" w:rsidP="00FF40B2">
            <w:pPr>
              <w:jc w:val="center"/>
              <w:rPr>
                <w:b/>
              </w:rPr>
            </w:pPr>
            <w:r>
              <w:lastRenderedPageBreak/>
              <w:t xml:space="preserve"> Ôn hát: Mùa hè đến</w:t>
            </w:r>
          </w:p>
          <w:p w:rsidR="00FF40B2" w:rsidRDefault="00FF40B2" w:rsidP="00FF40B2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FF40B2" w:rsidRDefault="00FF40B2" w:rsidP="00FF4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Phát triển nhận thức </w:t>
            </w:r>
          </w:p>
          <w:p w:rsidR="00FF40B2" w:rsidRDefault="00FF40B2" w:rsidP="00FF40B2">
            <w:pPr>
              <w:jc w:val="center"/>
            </w:pPr>
            <w:r>
              <w:lastRenderedPageBreak/>
              <w:t>Ôn hình tam giác, hình tròn</w:t>
            </w:r>
          </w:p>
        </w:tc>
        <w:tc>
          <w:tcPr>
            <w:tcW w:w="2623" w:type="dxa"/>
            <w:shd w:val="clear" w:color="auto" w:fill="auto"/>
          </w:tcPr>
          <w:p w:rsidR="00FF40B2" w:rsidRDefault="00FF40B2" w:rsidP="00FF4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Phát triển thể chất </w:t>
            </w:r>
          </w:p>
          <w:p w:rsidR="00FF40B2" w:rsidRDefault="00FF40B2" w:rsidP="00FF40B2">
            <w:pPr>
              <w:jc w:val="center"/>
            </w:pPr>
            <w:r>
              <w:lastRenderedPageBreak/>
              <w:t>Ôn: Ném bóng vào đích xa ở phía trước với khoảng cách 1 - 1,2m</w:t>
            </w:r>
          </w:p>
        </w:tc>
        <w:tc>
          <w:tcPr>
            <w:tcW w:w="2764" w:type="dxa"/>
            <w:shd w:val="clear" w:color="auto" w:fill="auto"/>
          </w:tcPr>
          <w:p w:rsidR="00FF40B2" w:rsidRDefault="00FF40B2" w:rsidP="00FF4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ngôn ngữ</w:t>
            </w:r>
          </w:p>
          <w:p w:rsidR="00FF40B2" w:rsidRDefault="00FF40B2" w:rsidP="00FF40B2">
            <w:pPr>
              <w:jc w:val="center"/>
              <w:rPr>
                <w:b/>
              </w:rPr>
            </w:pPr>
            <w:r>
              <w:lastRenderedPageBreak/>
              <w:t>Ôn thơ: Ông mặt trời</w:t>
            </w:r>
          </w:p>
        </w:tc>
        <w:tc>
          <w:tcPr>
            <w:tcW w:w="2694" w:type="dxa"/>
            <w:shd w:val="clear" w:color="auto" w:fill="auto"/>
          </w:tcPr>
          <w:p w:rsidR="00FF40B2" w:rsidRDefault="00FF40B2" w:rsidP="00FF4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TCKNXH – TM</w:t>
            </w:r>
          </w:p>
          <w:p w:rsidR="00FF40B2" w:rsidRDefault="00FF40B2" w:rsidP="00FF40B2">
            <w:pPr>
              <w:jc w:val="center"/>
              <w:rPr>
                <w:b/>
              </w:rPr>
            </w:pPr>
            <w:bookmarkStart w:id="0" w:name="_heading=h.d5tpb0mj91az" w:colFirst="0" w:colLast="0"/>
            <w:bookmarkEnd w:id="0"/>
            <w:r>
              <w:lastRenderedPageBreak/>
              <w:t>Ôn vẽ: Tia nắng</w:t>
            </w:r>
          </w:p>
          <w:p w:rsidR="00FF40B2" w:rsidRDefault="00FF40B2" w:rsidP="00FF40B2">
            <w:pPr>
              <w:jc w:val="both"/>
            </w:pPr>
          </w:p>
        </w:tc>
      </w:tr>
    </w:tbl>
    <w:p w:rsidR="00283A7A" w:rsidRDefault="00283A7A" w:rsidP="004D2E69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2776"/>
        <w:gridCol w:w="2928"/>
        <w:gridCol w:w="2586"/>
        <w:gridCol w:w="2931"/>
      </w:tblGrid>
      <w:tr w:rsidR="001D03B4" w:rsidTr="001D03B4">
        <w:tc>
          <w:tcPr>
            <w:tcW w:w="2792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340EFE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  <w:r w:rsidR="00340EFE">
              <w:rPr>
                <w:b/>
              </w:rPr>
              <w:t xml:space="preserve">  </w:t>
            </w:r>
          </w:p>
        </w:tc>
        <w:tc>
          <w:tcPr>
            <w:tcW w:w="2776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340EFE" w:rsidRDefault="00340EFE" w:rsidP="004D2E69">
            <w:pPr>
              <w:spacing w:after="0" w:line="312" w:lineRule="auto"/>
              <w:jc w:val="center"/>
              <w:rPr>
                <w:b/>
              </w:rPr>
            </w:pPr>
            <w:r w:rsidRPr="0003252D">
              <w:rPr>
                <w:noProof/>
                <w:lang w:val="en-US"/>
              </w:rPr>
              <w:drawing>
                <wp:inline distT="0" distB="0" distL="0" distR="0">
                  <wp:extent cx="1619250" cy="11144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A60E41" w:rsidRDefault="00340EFE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54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EE35BB" w:rsidRPr="005B3584" w:rsidRDefault="00EE35BB" w:rsidP="004D2E69">
            <w:pPr>
              <w:spacing w:after="0" w:line="312" w:lineRule="auto"/>
              <w:jc w:val="center"/>
              <w:rPr>
                <w:b/>
              </w:rPr>
            </w:pPr>
            <w:bookmarkStart w:id="1" w:name="_GoBack"/>
            <w:r w:rsidRPr="0003252D">
              <w:rPr>
                <w:noProof/>
                <w:lang w:val="en-US"/>
              </w:rPr>
              <w:drawing>
                <wp:inline distT="0" distB="0" distL="0" distR="0">
                  <wp:extent cx="1200150" cy="895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DC45C6" w:rsidRDefault="00DC45C6" w:rsidP="004D2E69">
            <w:pPr>
              <w:spacing w:after="0" w:line="312" w:lineRule="auto"/>
              <w:jc w:val="center"/>
            </w:pPr>
          </w:p>
          <w:p w:rsidR="005232AD" w:rsidRDefault="00EE35BB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Lê Thị Thúy Hòa</w:t>
            </w:r>
          </w:p>
        </w:tc>
        <w:tc>
          <w:tcPr>
            <w:tcW w:w="2535" w:type="dxa"/>
          </w:tcPr>
          <w:p w:rsidR="005232AD" w:rsidRDefault="00B0721B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D4FB" wp14:editId="40C185A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314960</wp:posOffset>
                  </wp:positionV>
                  <wp:extent cx="1495425" cy="876300"/>
                  <wp:effectExtent l="0" t="0" r="9525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B0721B" w:rsidRDefault="00B0721B" w:rsidP="002628C8">
            <w:pPr>
              <w:spacing w:after="0" w:line="312" w:lineRule="auto"/>
              <w:jc w:val="center"/>
              <w:rPr>
                <w:noProof/>
                <w:lang w:val="en-US"/>
              </w:rPr>
            </w:pPr>
          </w:p>
          <w:p w:rsidR="005232AD" w:rsidRPr="005B3584" w:rsidRDefault="00EE35BB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948" w:type="dxa"/>
          </w:tcPr>
          <w:p w:rsidR="001D03B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241935</wp:posOffset>
                  </wp:positionV>
                  <wp:extent cx="1387475" cy="914400"/>
                  <wp:effectExtent l="0" t="0" r="317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Pr="005B358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 Thị </w:t>
            </w:r>
            <w:r w:rsidR="00E10E32">
              <w:rPr>
                <w:b/>
              </w:rPr>
              <w:t xml:space="preserve"> Vân</w:t>
            </w:r>
            <w:r w:rsidR="00DC45C6">
              <w:rPr>
                <w:b/>
              </w:rPr>
              <w:t xml:space="preserve"> </w:t>
            </w:r>
          </w:p>
        </w:tc>
      </w:tr>
    </w:tbl>
    <w:p w:rsidR="00A60E41" w:rsidRPr="00A60E41" w:rsidRDefault="00A60E41" w:rsidP="004D2E69">
      <w:pPr>
        <w:spacing w:after="0" w:line="312" w:lineRule="auto"/>
        <w:textAlignment w:val="baseline"/>
        <w:rPr>
          <w:b/>
          <w:bCs/>
          <w:color w:val="000000"/>
          <w:lang w:val="en-US"/>
        </w:rPr>
      </w:pPr>
    </w:p>
    <w:p w:rsidR="00283A7A" w:rsidRPr="005B3584" w:rsidRDefault="00283A7A" w:rsidP="004D2E69">
      <w:pPr>
        <w:spacing w:after="0" w:line="312" w:lineRule="auto"/>
        <w:rPr>
          <w:sz w:val="22"/>
        </w:rPr>
      </w:pPr>
    </w:p>
    <w:sectPr w:rsidR="00283A7A" w:rsidRPr="005B3584" w:rsidSect="004D2E6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57B"/>
    <w:multiLevelType w:val="multilevel"/>
    <w:tmpl w:val="0E9C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3F0"/>
    <w:multiLevelType w:val="multilevel"/>
    <w:tmpl w:val="98A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1A76"/>
    <w:multiLevelType w:val="multilevel"/>
    <w:tmpl w:val="984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D56A6"/>
    <w:rsid w:val="001F2F10"/>
    <w:rsid w:val="00203263"/>
    <w:rsid w:val="00207B6C"/>
    <w:rsid w:val="002628C8"/>
    <w:rsid w:val="00283A7A"/>
    <w:rsid w:val="002E6710"/>
    <w:rsid w:val="0031321C"/>
    <w:rsid w:val="00331DCE"/>
    <w:rsid w:val="0033685C"/>
    <w:rsid w:val="00340EFE"/>
    <w:rsid w:val="003670E2"/>
    <w:rsid w:val="00372453"/>
    <w:rsid w:val="0037326C"/>
    <w:rsid w:val="0039134F"/>
    <w:rsid w:val="003E054C"/>
    <w:rsid w:val="00434DF1"/>
    <w:rsid w:val="00466FA1"/>
    <w:rsid w:val="004825A7"/>
    <w:rsid w:val="00483C87"/>
    <w:rsid w:val="004A286E"/>
    <w:rsid w:val="004D16C0"/>
    <w:rsid w:val="004D2E69"/>
    <w:rsid w:val="004E3693"/>
    <w:rsid w:val="00522B87"/>
    <w:rsid w:val="005232AD"/>
    <w:rsid w:val="00535526"/>
    <w:rsid w:val="00543B57"/>
    <w:rsid w:val="005810B1"/>
    <w:rsid w:val="005863DC"/>
    <w:rsid w:val="0059216F"/>
    <w:rsid w:val="005B2D22"/>
    <w:rsid w:val="005B3584"/>
    <w:rsid w:val="005B6F78"/>
    <w:rsid w:val="005D2D22"/>
    <w:rsid w:val="005E4444"/>
    <w:rsid w:val="00697C5F"/>
    <w:rsid w:val="006A5256"/>
    <w:rsid w:val="006A6180"/>
    <w:rsid w:val="006C5292"/>
    <w:rsid w:val="00713F07"/>
    <w:rsid w:val="00756E98"/>
    <w:rsid w:val="0076473B"/>
    <w:rsid w:val="00771C41"/>
    <w:rsid w:val="007A25AE"/>
    <w:rsid w:val="007E55D8"/>
    <w:rsid w:val="008541D5"/>
    <w:rsid w:val="008971F3"/>
    <w:rsid w:val="00897BF7"/>
    <w:rsid w:val="008A5320"/>
    <w:rsid w:val="008B071D"/>
    <w:rsid w:val="008D71CA"/>
    <w:rsid w:val="008F783E"/>
    <w:rsid w:val="00903A4E"/>
    <w:rsid w:val="009209BE"/>
    <w:rsid w:val="0097264B"/>
    <w:rsid w:val="009A792C"/>
    <w:rsid w:val="009C20A0"/>
    <w:rsid w:val="00A35FC3"/>
    <w:rsid w:val="00A3626A"/>
    <w:rsid w:val="00A60E41"/>
    <w:rsid w:val="00AF1364"/>
    <w:rsid w:val="00AF2851"/>
    <w:rsid w:val="00AF2EA4"/>
    <w:rsid w:val="00B0721B"/>
    <w:rsid w:val="00B40EFB"/>
    <w:rsid w:val="00B63987"/>
    <w:rsid w:val="00B66F39"/>
    <w:rsid w:val="00B71F86"/>
    <w:rsid w:val="00B77A35"/>
    <w:rsid w:val="00BA1EEB"/>
    <w:rsid w:val="00BF2FBE"/>
    <w:rsid w:val="00C32C62"/>
    <w:rsid w:val="00C4088B"/>
    <w:rsid w:val="00C52B0C"/>
    <w:rsid w:val="00C62595"/>
    <w:rsid w:val="00C67028"/>
    <w:rsid w:val="00C81979"/>
    <w:rsid w:val="00CB79D0"/>
    <w:rsid w:val="00CC3417"/>
    <w:rsid w:val="00CF23EC"/>
    <w:rsid w:val="00D576A2"/>
    <w:rsid w:val="00DB7D81"/>
    <w:rsid w:val="00DC45C6"/>
    <w:rsid w:val="00E10E32"/>
    <w:rsid w:val="00E2535B"/>
    <w:rsid w:val="00E86BCC"/>
    <w:rsid w:val="00EE35BB"/>
    <w:rsid w:val="00F04A64"/>
    <w:rsid w:val="00F57826"/>
    <w:rsid w:val="00F94ED1"/>
    <w:rsid w:val="00F9650E"/>
    <w:rsid w:val="00FA4109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AD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  <w:style w:type="paragraph" w:styleId="NoSpacing">
    <w:name w:val="No Spacing"/>
    <w:qFormat/>
    <w:rsid w:val="00A60E41"/>
    <w:pPr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dcterms:created xsi:type="dcterms:W3CDTF">2025-05-16T06:59:00Z</dcterms:created>
  <dcterms:modified xsi:type="dcterms:W3CDTF">2025-06-27T05:22:00Z</dcterms:modified>
</cp:coreProperties>
</file>