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350A3E" w14:paraId="5CDEA572" w14:textId="77777777" w:rsidTr="00095697">
        <w:tc>
          <w:tcPr>
            <w:tcW w:w="7206" w:type="dxa"/>
          </w:tcPr>
          <w:p w14:paraId="3CDE7BA2" w14:textId="77777777" w:rsidR="00350A3E" w:rsidRPr="003F2EE0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3E39BF35" w14:textId="77777777" w:rsid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2D56F" wp14:editId="2F32E748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943F5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4869276D" w14:textId="77777777" w:rsidR="00350A3E" w:rsidRPr="003F2EE0" w:rsidRDefault="00350A3E" w:rsidP="0009569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051A4BE8" w14:textId="77777777" w:rsidR="00350A3E" w:rsidRDefault="00350A3E" w:rsidP="00095697">
            <w:pPr>
              <w:jc w:val="center"/>
              <w:rPr>
                <w:b/>
              </w:rPr>
            </w:pPr>
          </w:p>
        </w:tc>
      </w:tr>
    </w:tbl>
    <w:p w14:paraId="3E3B1CC3" w14:textId="43C83990" w:rsidR="002609AE" w:rsidRPr="0042117A" w:rsidRDefault="002609AE" w:rsidP="002609AE">
      <w:pPr>
        <w:jc w:val="center"/>
        <w:rPr>
          <w:rFonts w:cs="Times New Roman"/>
          <w:b/>
          <w:szCs w:val="28"/>
        </w:rPr>
      </w:pPr>
      <w:r w:rsidRPr="0042117A">
        <w:rPr>
          <w:rFonts w:cs="Times New Roman"/>
          <w:b/>
          <w:szCs w:val="28"/>
        </w:rPr>
        <w:t>KẾ HOẠCH CHỦ</w:t>
      </w:r>
      <w:r w:rsidRPr="0042117A">
        <w:rPr>
          <w:rFonts w:cs="Times New Roman"/>
          <w:b/>
          <w:szCs w:val="28"/>
          <w:lang w:val="vi-VN"/>
        </w:rPr>
        <w:t xml:space="preserve"> ĐỀ </w:t>
      </w:r>
      <w:r w:rsidR="00B40CC6">
        <w:rPr>
          <w:rFonts w:cs="Times New Roman"/>
          <w:b/>
          <w:szCs w:val="28"/>
          <w:lang w:val="vi-VN"/>
        </w:rPr>
        <w:t>AN</w:t>
      </w:r>
      <w:bookmarkStart w:id="0" w:name="_GoBack"/>
      <w:bookmarkEnd w:id="0"/>
      <w:r w:rsidR="00736FDF">
        <w:rPr>
          <w:rFonts w:cs="Times New Roman"/>
          <w:b/>
          <w:szCs w:val="28"/>
          <w:lang w:val="vi-VN"/>
        </w:rPr>
        <w:t xml:space="preserve"> TOÀN</w:t>
      </w:r>
      <w:r w:rsidR="00B40CC6">
        <w:rPr>
          <w:rFonts w:cs="Times New Roman"/>
          <w:b/>
          <w:szCs w:val="28"/>
        </w:rPr>
        <w:t xml:space="preserve"> </w:t>
      </w:r>
      <w:r w:rsidRPr="0042117A">
        <w:rPr>
          <w:rFonts w:cs="Times New Roman"/>
          <w:b/>
          <w:szCs w:val="28"/>
        </w:rPr>
        <w:t xml:space="preserve">TUẦN </w:t>
      </w:r>
      <w:r>
        <w:rPr>
          <w:rFonts w:cs="Times New Roman"/>
          <w:b/>
          <w:szCs w:val="28"/>
        </w:rPr>
        <w:t>1</w:t>
      </w:r>
      <w:r w:rsidRPr="0042117A">
        <w:rPr>
          <w:rFonts w:cs="Times New Roman"/>
          <w:b/>
          <w:szCs w:val="28"/>
          <w:lang w:val="vi-VN"/>
        </w:rPr>
        <w:t xml:space="preserve"> “</w:t>
      </w:r>
      <w:r>
        <w:rPr>
          <w:rFonts w:cs="Times New Roman"/>
          <w:b/>
          <w:szCs w:val="28"/>
          <w:lang w:val="vi-VN"/>
        </w:rPr>
        <w:t xml:space="preserve"> BÉ</w:t>
      </w:r>
      <w:r w:rsidR="00736FDF">
        <w:rPr>
          <w:rFonts w:cs="Times New Roman"/>
          <w:b/>
          <w:szCs w:val="28"/>
          <w:lang w:val="vi-VN"/>
        </w:rPr>
        <w:t xml:space="preserve"> VUI ĐÓN TRUNG THU</w:t>
      </w:r>
      <w:r w:rsidRPr="0042117A">
        <w:rPr>
          <w:rFonts w:cs="Times New Roman"/>
          <w:b/>
          <w:szCs w:val="28"/>
          <w:lang w:val="vi-VN"/>
        </w:rPr>
        <w:t xml:space="preserve">” </w:t>
      </w:r>
      <w:r w:rsidRPr="0042117A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50A3E" w:rsidRPr="00350A3E" w14:paraId="077E2979" w14:textId="77777777" w:rsidTr="0009569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558A4D89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35CD73EF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25E578A2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6F51AC66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2B4FC52F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2E4C66EE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4157D8B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50A3E" w:rsidRPr="00350A3E" w14:paraId="16BF3C96" w14:textId="77777777" w:rsidTr="00350A3E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0E09B09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24C976F1" w14:textId="564D9355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29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5FE4B159" w14:textId="3F5E3B1A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30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63748D34" w14:textId="2B4CA603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2268" w:type="dxa"/>
            <w:vAlign w:val="center"/>
          </w:tcPr>
          <w:p w14:paraId="0959F6FC" w14:textId="754BA7D3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2410" w:type="dxa"/>
            <w:vAlign w:val="center"/>
          </w:tcPr>
          <w:p w14:paraId="5B64D505" w14:textId="5C68771F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736FD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1417" w:type="dxa"/>
            <w:vAlign w:val="center"/>
          </w:tcPr>
          <w:p w14:paraId="464D18D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36FDF" w:rsidRPr="00350A3E" w14:paraId="2410B303" w14:textId="77777777" w:rsidTr="00095697">
        <w:trPr>
          <w:trHeight w:val="1755"/>
          <w:jc w:val="center"/>
        </w:trPr>
        <w:tc>
          <w:tcPr>
            <w:tcW w:w="1271" w:type="dxa"/>
          </w:tcPr>
          <w:p w14:paraId="2F203696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4481E50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1C9FB0E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18414B8" w14:textId="1DBFCA8B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6A95DB3B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12085927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50E42A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Cs/>
                <w:sz w:val="28"/>
                <w:szCs w:val="28"/>
              </w:rPr>
              <w:t>KHCH "Chiếc đèn ông sao"</w:t>
            </w:r>
          </w:p>
          <w:p w14:paraId="5639938F" w14:textId="1C75B462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8605EB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nhận thức</w:t>
            </w:r>
          </w:p>
          <w:p w14:paraId="319E04AE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2647E0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Cs/>
                <w:sz w:val="28"/>
                <w:szCs w:val="28"/>
              </w:rPr>
              <w:t>Số 6( Tiết 3)</w:t>
            </w:r>
          </w:p>
          <w:p w14:paraId="6FF297E6" w14:textId="6B4E0588" w:rsidR="00736FDF" w:rsidRPr="00736FDF" w:rsidRDefault="00736FDF" w:rsidP="00736FD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CD0F70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ngôn ngữ</w:t>
            </w:r>
          </w:p>
          <w:p w14:paraId="02D5F90F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0BC4FC" w14:textId="65C05EDB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Cs/>
                <w:sz w:val="28"/>
                <w:szCs w:val="28"/>
              </w:rPr>
              <w:t>Làm quen chữ cái a ă â</w:t>
            </w:r>
          </w:p>
        </w:tc>
        <w:tc>
          <w:tcPr>
            <w:tcW w:w="2268" w:type="dxa"/>
          </w:tcPr>
          <w:p w14:paraId="2003F06C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thể chất</w:t>
            </w:r>
          </w:p>
          <w:p w14:paraId="522B2930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2DAF98" w14:textId="5CD7FAFD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6FDF">
              <w:rPr>
                <w:rFonts w:ascii="Times New Roman" w:hAnsi="Times New Roman" w:cs="Times New Roman"/>
                <w:bCs/>
                <w:sz w:val="28"/>
                <w:szCs w:val="28"/>
              </w:rPr>
              <w:t>Đi trên ván kê dốc (dài 2,5m, rộng 0,3m, một đầu kê cao 0,3m)</w:t>
            </w:r>
          </w:p>
        </w:tc>
        <w:tc>
          <w:tcPr>
            <w:tcW w:w="2410" w:type="dxa"/>
          </w:tcPr>
          <w:p w14:paraId="375FEA72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14:paraId="75B1F406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EB7780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Cs/>
                <w:sz w:val="28"/>
                <w:szCs w:val="28"/>
              </w:rPr>
              <w:t>Bé vui đón tết trung thu</w:t>
            </w:r>
          </w:p>
          <w:p w14:paraId="48CFE271" w14:textId="505B55F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2EE4E9" w14:textId="77777777" w:rsidR="00736FDF" w:rsidRPr="00350A3E" w:rsidRDefault="00736FDF" w:rsidP="00736F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6FDF" w:rsidRPr="00350A3E" w14:paraId="2E424BD3" w14:textId="77777777" w:rsidTr="00675A9C">
        <w:trPr>
          <w:trHeight w:val="1260"/>
          <w:jc w:val="center"/>
        </w:trPr>
        <w:tc>
          <w:tcPr>
            <w:tcW w:w="1271" w:type="dxa"/>
          </w:tcPr>
          <w:p w14:paraId="53976573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FB030F0" w14:textId="1CB129A5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15523F88" w14:textId="77777777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F5BFDCE" w14:textId="77777777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6E27589" w14:textId="77777777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2E64B4AF" w14:textId="7DB537B8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liên tục vào vòng</w:t>
            </w:r>
          </w:p>
        </w:tc>
        <w:tc>
          <w:tcPr>
            <w:tcW w:w="2268" w:type="dxa"/>
          </w:tcPr>
          <w:p w14:paraId="5C1D4820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nhận thức</w:t>
            </w:r>
          </w:p>
          <w:p w14:paraId="54B50ED7" w14:textId="6A64E763" w:rsidR="00736FDF" w:rsidRPr="00736FDF" w:rsidRDefault="00BA12C4" w:rsidP="00BA12C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Số 6 tiết 3</w:t>
            </w:r>
          </w:p>
        </w:tc>
        <w:tc>
          <w:tcPr>
            <w:tcW w:w="2268" w:type="dxa"/>
          </w:tcPr>
          <w:p w14:paraId="6954F1F9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nhận thức</w:t>
            </w:r>
          </w:p>
          <w:p w14:paraId="6199D347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Làm quen a ă â</w:t>
            </w:r>
          </w:p>
          <w:p w14:paraId="40454396" w14:textId="47E08B1C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875520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 ngôn ngữ</w:t>
            </w:r>
          </w:p>
          <w:p w14:paraId="2E840CDE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Thơ trăng sáng</w:t>
            </w:r>
          </w:p>
          <w:p w14:paraId="5B312514" w14:textId="654B4659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4E104A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14:paraId="57D39E1B" w14:textId="77777777" w:rsidR="00BA12C4" w:rsidRPr="00736FDF" w:rsidRDefault="00BA12C4" w:rsidP="00BA1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Tết trung thu</w:t>
            </w:r>
          </w:p>
          <w:p w14:paraId="482351A4" w14:textId="064D04BA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FFED61" w14:textId="0CA2C99D" w:rsidR="00736FDF" w:rsidRPr="00350A3E" w:rsidRDefault="00736FDF" w:rsidP="00BA12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6FDF" w:rsidRPr="00350A3E" w14:paraId="6EE780DE" w14:textId="77777777" w:rsidTr="00095697">
        <w:trPr>
          <w:trHeight w:val="1804"/>
          <w:jc w:val="center"/>
        </w:trPr>
        <w:tc>
          <w:tcPr>
            <w:tcW w:w="1271" w:type="dxa"/>
          </w:tcPr>
          <w:p w14:paraId="2E2F521E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F8034A6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063B039" w14:textId="686E0344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4F411FD4" w14:textId="7777777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16EB8569" w14:textId="106EE408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736FD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Bật liên tục vào 5 ô vòng</w:t>
            </w:r>
          </w:p>
        </w:tc>
        <w:tc>
          <w:tcPr>
            <w:tcW w:w="2268" w:type="dxa"/>
          </w:tcPr>
          <w:p w14:paraId="303E31F3" w14:textId="77777777" w:rsidR="00BA12C4" w:rsidRPr="00736FDF" w:rsidRDefault="00BA12C4" w:rsidP="00BA12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5D0F1636" w14:textId="77777777" w:rsidR="00BA12C4" w:rsidRPr="00736FDF" w:rsidRDefault="00BA12C4" w:rsidP="00BA12C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Ca hát: Rước đèn dưới trăng</w:t>
            </w:r>
          </w:p>
          <w:p w14:paraId="4C5F33C6" w14:textId="130E03AD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34F7509" w14:textId="7777777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2A49CB1D" w14:textId="7777777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Làm quen a ă â</w:t>
            </w:r>
          </w:p>
          <w:p w14:paraId="143F8492" w14:textId="18D23532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C01E023" w14:textId="7777777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1F009F4B" w14:textId="77777777" w:rsidR="00736FDF" w:rsidRPr="00736FDF" w:rsidRDefault="00736FDF" w:rsidP="00736FD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Số 6 (tiết 3)</w:t>
            </w:r>
          </w:p>
          <w:p w14:paraId="612E6847" w14:textId="6FCFB861" w:rsidR="00736FDF" w:rsidRPr="00736FDF" w:rsidRDefault="00736FDF" w:rsidP="00736F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EFD8F47" w14:textId="77777777" w:rsidR="00BA12C4" w:rsidRPr="00736FDF" w:rsidRDefault="00BA12C4" w:rsidP="00BA12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17116DEC" w14:textId="106E9B6B" w:rsidR="00736FDF" w:rsidRPr="00736FDF" w:rsidRDefault="00BA12C4" w:rsidP="00BA12C4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Tìm hiểu về ngày tết trung thu</w:t>
            </w:r>
          </w:p>
        </w:tc>
        <w:tc>
          <w:tcPr>
            <w:tcW w:w="1417" w:type="dxa"/>
          </w:tcPr>
          <w:p w14:paraId="12B2C2CA" w14:textId="50D74EF9" w:rsidR="00736FDF" w:rsidRPr="00350A3E" w:rsidRDefault="00736FDF" w:rsidP="00BA12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6FDF" w:rsidRPr="00350A3E" w14:paraId="4A675F5D" w14:textId="77777777" w:rsidTr="00095697">
        <w:trPr>
          <w:trHeight w:val="1842"/>
          <w:jc w:val="center"/>
        </w:trPr>
        <w:tc>
          <w:tcPr>
            <w:tcW w:w="1271" w:type="dxa"/>
          </w:tcPr>
          <w:p w14:paraId="000AFC22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E852546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784CEAB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247BB69" w14:textId="14F3C978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796181B1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79C35432" w14:textId="2CB9689A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 xml:space="preserve">Hát: Chiếc đèn ông sao </w:t>
            </w:r>
          </w:p>
        </w:tc>
        <w:tc>
          <w:tcPr>
            <w:tcW w:w="2268" w:type="dxa"/>
          </w:tcPr>
          <w:p w14:paraId="0E9D9E64" w14:textId="77777777" w:rsidR="00F62DCB" w:rsidRPr="00736FDF" w:rsidRDefault="00F62DCB" w:rsidP="00F62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63DD0B9" w14:textId="4FD22AA2" w:rsidR="00736FDF" w:rsidRPr="00736FDF" w:rsidRDefault="00F62DCB" w:rsidP="00F62D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Số 6( Tiết 3)</w:t>
            </w:r>
          </w:p>
        </w:tc>
        <w:tc>
          <w:tcPr>
            <w:tcW w:w="2268" w:type="dxa"/>
          </w:tcPr>
          <w:p w14:paraId="0E886C71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thể chất</w:t>
            </w:r>
          </w:p>
          <w:p w14:paraId="26E5A78A" w14:textId="22B4DD41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 trên ván kê dốc</w:t>
            </w:r>
          </w:p>
        </w:tc>
        <w:tc>
          <w:tcPr>
            <w:tcW w:w="2268" w:type="dxa"/>
          </w:tcPr>
          <w:p w14:paraId="752CE7BA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6C2B8CA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Nhận biết a- ă- â</w:t>
            </w:r>
          </w:p>
          <w:p w14:paraId="1C4DD6F0" w14:textId="0F98D4EB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1263C54F" w14:textId="77777777" w:rsidR="00F62DCB" w:rsidRPr="00736FDF" w:rsidRDefault="00F62DCB" w:rsidP="00F62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TCXH</w:t>
            </w:r>
          </w:p>
          <w:p w14:paraId="124D0F5A" w14:textId="189510FD" w:rsidR="00736FDF" w:rsidRPr="00736FDF" w:rsidRDefault="00F62DCB" w:rsidP="00F62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</w:rPr>
              <w:t>Bé vui tết trung thu</w:t>
            </w:r>
          </w:p>
        </w:tc>
        <w:tc>
          <w:tcPr>
            <w:tcW w:w="1417" w:type="dxa"/>
          </w:tcPr>
          <w:p w14:paraId="3152A3EC" w14:textId="5EAC2F40" w:rsidR="00736FDF" w:rsidRPr="00350A3E" w:rsidRDefault="00736FDF" w:rsidP="00F62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6FDF" w:rsidRPr="00350A3E" w14:paraId="1C8B700B" w14:textId="77777777" w:rsidTr="00557E12">
        <w:trPr>
          <w:trHeight w:val="1877"/>
          <w:jc w:val="center"/>
        </w:trPr>
        <w:tc>
          <w:tcPr>
            <w:tcW w:w="1271" w:type="dxa"/>
          </w:tcPr>
          <w:p w14:paraId="350A1031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4693762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D37B4E9" w14:textId="77777777" w:rsidR="00F62DCB" w:rsidRDefault="00F62DCB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AC24953" w14:textId="037EA976" w:rsidR="00736FDF" w:rsidRPr="00350A3E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14:paraId="4EA158E6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1E9DB18C" w14:textId="1EDC45A6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về bánh trung thu (5E)</w:t>
            </w:r>
          </w:p>
        </w:tc>
        <w:tc>
          <w:tcPr>
            <w:tcW w:w="2268" w:type="dxa"/>
          </w:tcPr>
          <w:p w14:paraId="1F28E870" w14:textId="721B24C4" w:rsidR="00736FDF" w:rsidRPr="00736FDF" w:rsidRDefault="00ED2B18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</w:t>
            </w:r>
            <w:r w:rsidR="00736FDF"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hát triển ngôn ngữ</w:t>
            </w:r>
          </w:p>
          <w:p w14:paraId="7F69CCB4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Làm quen chữ </w:t>
            </w:r>
          </w:p>
          <w:p w14:paraId="3F51A41C" w14:textId="18DF0230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– ă - â</w:t>
            </w:r>
          </w:p>
        </w:tc>
        <w:tc>
          <w:tcPr>
            <w:tcW w:w="2268" w:type="dxa"/>
          </w:tcPr>
          <w:p w14:paraId="317A430E" w14:textId="77777777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1B240DCB" w14:textId="3A6B3339" w:rsidR="00736FDF" w:rsidRPr="00736FDF" w:rsidRDefault="00736FDF" w:rsidP="00736F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Tung bóng lên cao và bắt bóng</w:t>
            </w:r>
          </w:p>
        </w:tc>
        <w:tc>
          <w:tcPr>
            <w:tcW w:w="2268" w:type="dxa"/>
          </w:tcPr>
          <w:p w14:paraId="3295659F" w14:textId="77777777" w:rsidR="00ED2B18" w:rsidRPr="00736FDF" w:rsidRDefault="00ED2B18" w:rsidP="00ED2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28684A72" w14:textId="77777777" w:rsidR="00ED2B18" w:rsidRPr="00736FDF" w:rsidRDefault="00ED2B18" w:rsidP="00ED2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hát: “Chiếc</w:t>
            </w:r>
          </w:p>
          <w:p w14:paraId="37D25769" w14:textId="43FCCE68" w:rsidR="00736FDF" w:rsidRPr="00736FDF" w:rsidRDefault="00ED2B18" w:rsidP="00ED2B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736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đèn ông sao”</w:t>
            </w:r>
          </w:p>
        </w:tc>
        <w:tc>
          <w:tcPr>
            <w:tcW w:w="2410" w:type="dxa"/>
          </w:tcPr>
          <w:p w14:paraId="3EAC53BE" w14:textId="37A91078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TCKNXH</w:t>
            </w:r>
          </w:p>
          <w:p w14:paraId="3681EE58" w14:textId="56BAA5CB" w:rsidR="00736FDF" w:rsidRPr="00ED2B18" w:rsidRDefault="00ED2B18" w:rsidP="00ED2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vui đón trung thu</w:t>
            </w:r>
          </w:p>
        </w:tc>
        <w:tc>
          <w:tcPr>
            <w:tcW w:w="1417" w:type="dxa"/>
          </w:tcPr>
          <w:p w14:paraId="31A18581" w14:textId="77777777" w:rsidR="00736FDF" w:rsidRPr="00350A3E" w:rsidRDefault="00736FDF" w:rsidP="00736F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D2B18" w:rsidRPr="00350A3E" w14:paraId="7FF06FA6" w14:textId="77777777" w:rsidTr="00095697">
        <w:trPr>
          <w:trHeight w:val="1877"/>
          <w:jc w:val="center"/>
        </w:trPr>
        <w:tc>
          <w:tcPr>
            <w:tcW w:w="1271" w:type="dxa"/>
          </w:tcPr>
          <w:p w14:paraId="7FCA47DC" w14:textId="77777777" w:rsidR="00F62DCB" w:rsidRDefault="00F62DCB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48380EA" w14:textId="77777777" w:rsidR="00F62DCB" w:rsidRDefault="00F62DCB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BDE47E7" w14:textId="0E33CE71" w:rsidR="00ED2B18" w:rsidRPr="00350A3E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14:paraId="70A84BD4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797957A9" w14:textId="0371FAB5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Chia nhóm đối tượng 6 ra làm 2 phần </w:t>
            </w:r>
          </w:p>
        </w:tc>
        <w:tc>
          <w:tcPr>
            <w:tcW w:w="2268" w:type="dxa"/>
          </w:tcPr>
          <w:p w14:paraId="4050ACBB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ngôn ngữ </w:t>
            </w:r>
          </w:p>
          <w:p w14:paraId="3F24DA11" w14:textId="71FF46F1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Sự tích rước đèn trung thu</w:t>
            </w:r>
          </w:p>
        </w:tc>
        <w:tc>
          <w:tcPr>
            <w:tcW w:w="2268" w:type="dxa"/>
          </w:tcPr>
          <w:p w14:paraId="7457CBBA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672F9E19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Tung và bắt bóng</w:t>
            </w:r>
          </w:p>
          <w:p w14:paraId="03CE98C5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236076C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27C761D5" w14:textId="1DC7A682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làm đèn lồng</w:t>
            </w:r>
          </w:p>
        </w:tc>
        <w:tc>
          <w:tcPr>
            <w:tcW w:w="2410" w:type="dxa"/>
          </w:tcPr>
          <w:p w14:paraId="049AFC16" w14:textId="77777777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TCKNXH</w:t>
            </w:r>
          </w:p>
          <w:p w14:paraId="2700FEEC" w14:textId="72931C2F" w:rsidR="00ED2B18" w:rsidRPr="00ED2B18" w:rsidRDefault="00ED2B18" w:rsidP="00ED2B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2B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hội trung thu</w:t>
            </w:r>
          </w:p>
        </w:tc>
        <w:tc>
          <w:tcPr>
            <w:tcW w:w="1417" w:type="dxa"/>
          </w:tcPr>
          <w:p w14:paraId="6C4075B4" w14:textId="77777777" w:rsidR="00ED2B18" w:rsidRPr="00350A3E" w:rsidRDefault="00ED2B18" w:rsidP="00ED2B1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29E14A2" w14:textId="77777777" w:rsidR="00350A3E" w:rsidRDefault="00350A3E" w:rsidP="00350A3E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50A3E" w:rsidRPr="009852A0" w14:paraId="7D0A1BEF" w14:textId="77777777" w:rsidTr="00095697">
        <w:tc>
          <w:tcPr>
            <w:tcW w:w="6334" w:type="dxa"/>
          </w:tcPr>
          <w:p w14:paraId="05286AE7" w14:textId="77777777" w:rsidR="00350A3E" w:rsidRPr="009852A0" w:rsidRDefault="00350A3E" w:rsidP="0009569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7A99E599" w14:textId="77777777" w:rsidR="00350A3E" w:rsidRPr="009852A0" w:rsidRDefault="00350A3E" w:rsidP="00095697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50A3E" w:rsidRPr="009852A0" w14:paraId="52A56694" w14:textId="77777777" w:rsidTr="00095697">
        <w:tc>
          <w:tcPr>
            <w:tcW w:w="6334" w:type="dxa"/>
          </w:tcPr>
          <w:p w14:paraId="07DE9BAF" w14:textId="77777777" w:rsidR="00350A3E" w:rsidRPr="009852A0" w:rsidRDefault="00350A3E" w:rsidP="0009569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020745CB" w14:textId="77777777" w:rsidR="00350A3E" w:rsidRPr="009852A0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D3F94" w14:textId="77777777" w:rsidR="00350A3E" w:rsidRPr="009852A0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4EDF749F" wp14:editId="6D89CBD4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4D11DE" w14:textId="77777777" w:rsidR="00350A3E" w:rsidRPr="009852A0" w:rsidRDefault="00350A3E" w:rsidP="00095697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EB36137" w14:textId="77777777" w:rsidR="00350A3E" w:rsidRPr="009852A0" w:rsidRDefault="00350A3E" w:rsidP="00095697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2E5D0F50" w14:textId="77777777" w:rsidR="00350A3E" w:rsidRDefault="00350A3E" w:rsidP="00350A3E"/>
    <w:p w14:paraId="432137D8" w14:textId="77777777" w:rsidR="00350A3E" w:rsidRDefault="00350A3E" w:rsidP="00350A3E"/>
    <w:p w14:paraId="6C6833C1" w14:textId="77777777" w:rsidR="00350A3E" w:rsidRDefault="00350A3E" w:rsidP="00350A3E"/>
    <w:p w14:paraId="74966E98" w14:textId="77777777" w:rsidR="00350A3E" w:rsidRDefault="00350A3E" w:rsidP="00350A3E"/>
    <w:p w14:paraId="4A1DA43F" w14:textId="77777777" w:rsidR="00350A3E" w:rsidRDefault="00350A3E" w:rsidP="00350A3E"/>
    <w:p w14:paraId="219ECD05" w14:textId="77777777" w:rsidR="00F15717" w:rsidRDefault="00F15717"/>
    <w:sectPr w:rsidR="00F15717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3E"/>
    <w:rsid w:val="002609AE"/>
    <w:rsid w:val="00350A3E"/>
    <w:rsid w:val="00736FDF"/>
    <w:rsid w:val="00B40CC6"/>
    <w:rsid w:val="00BA12C4"/>
    <w:rsid w:val="00ED2B18"/>
    <w:rsid w:val="00EF70C8"/>
    <w:rsid w:val="00F15717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401D"/>
  <w15:chartTrackingRefBased/>
  <w15:docId w15:val="{EA40D7D9-7DFB-4C2E-BF81-172A3615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50A3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Acer</cp:lastModifiedBy>
  <cp:revision>5</cp:revision>
  <dcterms:created xsi:type="dcterms:W3CDTF">2025-09-09T15:48:00Z</dcterms:created>
  <dcterms:modified xsi:type="dcterms:W3CDTF">2025-09-26T03:28:00Z</dcterms:modified>
</cp:coreProperties>
</file>