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F2" w:rsidRPr="006C59F2" w:rsidRDefault="006C59F2" w:rsidP="00C22C9B">
      <w:pPr>
        <w:spacing w:after="0" w:line="312" w:lineRule="auto"/>
        <w:rPr>
          <w:rFonts w:eastAsia="Calibri" w:cs="Times New Roman"/>
          <w:b/>
          <w:color w:val="000000" w:themeColor="text1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EF8CF3" wp14:editId="0EFF45BC">
                <wp:simplePos x="0" y="0"/>
                <wp:positionH relativeFrom="margin">
                  <wp:posOffset>15240</wp:posOffset>
                </wp:positionH>
                <wp:positionV relativeFrom="paragraph">
                  <wp:posOffset>80010</wp:posOffset>
                </wp:positionV>
                <wp:extent cx="8848725" cy="6096000"/>
                <wp:effectExtent l="19050" t="19050" r="47625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8725" cy="60960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FFF2" id="Rectangle 2" o:spid="_x0000_s1026" style="position:absolute;margin-left:1.2pt;margin-top:6.3pt;width:696.75pt;height:480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6C59F2" w:rsidRPr="006F7839" w:rsidRDefault="006C59F2" w:rsidP="00C22C9B">
      <w:pPr>
        <w:spacing w:after="0" w:line="360" w:lineRule="auto"/>
        <w:jc w:val="center"/>
        <w:rPr>
          <w:rFonts w:eastAsia="Calibri"/>
          <w:sz w:val="34"/>
          <w:lang w:val="pt-BR"/>
        </w:rPr>
      </w:pPr>
      <w:r>
        <w:rPr>
          <w:rFonts w:eastAsia="Calibri"/>
          <w:noProof/>
          <w:sz w:val="26"/>
          <w:lang w:val="pt-BR"/>
        </w:rPr>
        <w:t xml:space="preserve">UBND </w:t>
      </w:r>
      <w:r w:rsidRPr="006F7839">
        <w:rPr>
          <w:rFonts w:eastAsia="Calibri"/>
          <w:noProof/>
          <w:sz w:val="26"/>
          <w:lang w:val="pt-BR"/>
        </w:rPr>
        <w:t>PHƯỜNG LÊ CHÂN</w:t>
      </w:r>
    </w:p>
    <w:p w:rsidR="006C59F2" w:rsidRPr="003A502D" w:rsidRDefault="006C59F2" w:rsidP="00C22C9B">
      <w:pPr>
        <w:spacing w:after="0" w:line="360" w:lineRule="auto"/>
        <w:jc w:val="center"/>
        <w:rPr>
          <w:rFonts w:eastAsia="Calibri"/>
          <w:b/>
          <w:lang w:val="pt-BR"/>
        </w:rPr>
      </w:pPr>
      <w:r w:rsidRPr="003A502D">
        <w:rPr>
          <w:rFonts w:eastAsia="Calibr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C6BDC20" wp14:editId="70E87AE8">
                <wp:simplePos x="0" y="0"/>
                <wp:positionH relativeFrom="column">
                  <wp:posOffset>3371215</wp:posOffset>
                </wp:positionH>
                <wp:positionV relativeFrom="paragraph">
                  <wp:posOffset>262255</wp:posOffset>
                </wp:positionV>
                <wp:extent cx="176784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BD83E" id="Straight Connector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45pt,20.65pt" to="404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">
                <o:lock v:ext="edit" shapetype="f"/>
              </v:line>
            </w:pict>
          </mc:Fallback>
        </mc:AlternateContent>
      </w:r>
      <w:r w:rsidRPr="003A502D">
        <w:rPr>
          <w:rFonts w:eastAsia="Calibri"/>
          <w:b/>
          <w:lang w:val="pt-BR"/>
        </w:rPr>
        <w:t>TRƯỜNG MẦM NON DƯ HÀNG KÊNH</w:t>
      </w:r>
    </w:p>
    <w:p w:rsidR="006C59F2" w:rsidRPr="006C59F2" w:rsidRDefault="006C59F2" w:rsidP="00C22C9B">
      <w:pPr>
        <w:spacing w:after="0" w:line="360" w:lineRule="auto"/>
        <w:jc w:val="center"/>
        <w:rPr>
          <w:rFonts w:eastAsia="Calibri"/>
          <w:vertAlign w:val="superscript"/>
          <w:lang w:val="pt-BR"/>
        </w:rPr>
      </w:pPr>
    </w:p>
    <w:p w:rsidR="006C59F2" w:rsidRDefault="006C59F2" w:rsidP="00C22C9B">
      <w:pPr>
        <w:spacing w:after="0" w:line="360" w:lineRule="auto"/>
        <w:jc w:val="center"/>
        <w:rPr>
          <w:rFonts w:eastAsia="Calibri"/>
          <w:b/>
          <w:sz w:val="48"/>
          <w:szCs w:val="48"/>
          <w:lang w:val="pt-BR"/>
        </w:rPr>
      </w:pPr>
      <w:r w:rsidRPr="00FB53A6">
        <w:rPr>
          <w:rFonts w:eastAsia="Calibri"/>
          <w:b/>
          <w:sz w:val="48"/>
          <w:szCs w:val="48"/>
          <w:lang w:val="pt-BR"/>
        </w:rPr>
        <w:t xml:space="preserve">KẾ HOẠCH </w:t>
      </w:r>
      <w:r>
        <w:rPr>
          <w:rFonts w:eastAsia="Calibri"/>
          <w:b/>
          <w:sz w:val="48"/>
          <w:szCs w:val="48"/>
          <w:lang w:val="pt-BR"/>
        </w:rPr>
        <w:t>CHĂM SÓC GIÁO DỤC TRẺ LỚP 3C3</w:t>
      </w:r>
    </w:p>
    <w:p w:rsidR="00C22C9B" w:rsidRPr="00C22C9B" w:rsidRDefault="006C59F2" w:rsidP="00C22C9B">
      <w:pPr>
        <w:spacing w:after="0" w:line="360" w:lineRule="auto"/>
        <w:jc w:val="center"/>
        <w:rPr>
          <w:rFonts w:eastAsia="Calibri"/>
          <w:b/>
          <w:sz w:val="32"/>
          <w:szCs w:val="32"/>
          <w:lang w:val="pt-BR"/>
        </w:rPr>
      </w:pPr>
      <w:r w:rsidRPr="000F21F4">
        <w:rPr>
          <w:rFonts w:eastAsia="Calibri"/>
          <w:b/>
          <w:sz w:val="32"/>
          <w:szCs w:val="32"/>
          <w:lang w:val="pt-BR"/>
        </w:rPr>
        <w:t>ĐỘ TUỔI: 3 TUỔI</w:t>
      </w:r>
    </w:p>
    <w:p w:rsidR="006C59F2" w:rsidRPr="002507EF" w:rsidRDefault="006C59F2" w:rsidP="00C22C9B">
      <w:pPr>
        <w:spacing w:after="0" w:line="360" w:lineRule="auto"/>
        <w:jc w:val="center"/>
        <w:rPr>
          <w:rFonts w:eastAsia="Calibri"/>
          <w:b/>
          <w:sz w:val="40"/>
          <w:szCs w:val="40"/>
          <w:lang w:val="pt-BR"/>
        </w:rPr>
      </w:pPr>
      <w:r w:rsidRPr="002507EF">
        <w:rPr>
          <w:rFonts w:eastAsia="Calibri"/>
          <w:b/>
          <w:sz w:val="40"/>
          <w:szCs w:val="40"/>
          <w:lang w:val="pt-BR"/>
        </w:rPr>
        <w:t>CHỦ ĐỀ: “TRƯỜNG MẦM NON ”</w:t>
      </w:r>
    </w:p>
    <w:p w:rsidR="00C22C9B" w:rsidRDefault="00C22C9B" w:rsidP="00C22C9B">
      <w:pPr>
        <w:spacing w:after="0" w:line="360" w:lineRule="auto"/>
        <w:jc w:val="center"/>
        <w:rPr>
          <w:rFonts w:eastAsia="Calibri"/>
          <w:b/>
          <w:szCs w:val="28"/>
          <w:lang w:val="pt-BR"/>
        </w:rPr>
      </w:pPr>
      <w:bookmarkStart w:id="0" w:name="_GoBack"/>
      <w:bookmarkEnd w:id="0"/>
    </w:p>
    <w:p w:rsidR="006C59F2" w:rsidRPr="000F21F4" w:rsidRDefault="006C59F2" w:rsidP="00C22C9B">
      <w:pPr>
        <w:spacing w:after="0" w:line="360" w:lineRule="auto"/>
        <w:jc w:val="center"/>
        <w:rPr>
          <w:rFonts w:eastAsia="Calibri"/>
          <w:b/>
          <w:szCs w:val="28"/>
          <w:lang w:val="pt-BR"/>
        </w:rPr>
      </w:pPr>
      <w:r w:rsidRPr="000F21F4">
        <w:rPr>
          <w:rFonts w:eastAsia="Calibri"/>
          <w:b/>
          <w:szCs w:val="28"/>
          <w:lang w:val="pt-BR"/>
        </w:rPr>
        <w:t xml:space="preserve">THỜI GIAN THỰC HIỆN: </w:t>
      </w:r>
      <w:r>
        <w:rPr>
          <w:rFonts w:eastAsia="Calibri"/>
          <w:b/>
          <w:szCs w:val="28"/>
          <w:lang w:val="pt-BR"/>
        </w:rPr>
        <w:t>3</w:t>
      </w:r>
      <w:r w:rsidRPr="000F21F4">
        <w:rPr>
          <w:rFonts w:eastAsia="Calibri"/>
          <w:b/>
          <w:szCs w:val="28"/>
          <w:lang w:val="pt-BR"/>
        </w:rPr>
        <w:t xml:space="preserve"> TUẦN (TỪ 08/9/2025 ĐẾN 26/09/2025 )</w:t>
      </w:r>
    </w:p>
    <w:p w:rsidR="006C59F2" w:rsidRPr="000F21F4" w:rsidRDefault="006C59F2" w:rsidP="00C22C9B">
      <w:pPr>
        <w:spacing w:after="0" w:line="360" w:lineRule="auto"/>
        <w:rPr>
          <w:rFonts w:eastAsia="Calibri"/>
          <w:b/>
          <w:szCs w:val="28"/>
        </w:rPr>
      </w:pPr>
      <w:r w:rsidRPr="000F21F4">
        <w:rPr>
          <w:rFonts w:eastAsia="Calibri"/>
          <w:b/>
          <w:szCs w:val="28"/>
          <w:lang w:val="pt-BR"/>
        </w:rPr>
        <w:t xml:space="preserve">                       </w:t>
      </w:r>
      <w:r w:rsidR="00C22C9B">
        <w:rPr>
          <w:rFonts w:eastAsia="Calibri"/>
          <w:b/>
          <w:lang w:val="pt-BR"/>
        </w:rPr>
        <w:t xml:space="preserve">                 </w:t>
      </w:r>
      <w:r>
        <w:rPr>
          <w:rFonts w:eastAsia="Calibri"/>
          <w:b/>
          <w:lang w:val="pt-BR"/>
        </w:rPr>
        <w:t xml:space="preserve"> </w:t>
      </w:r>
      <w:r w:rsidRPr="000F21F4">
        <w:rPr>
          <w:rFonts w:eastAsia="Calibri"/>
          <w:b/>
          <w:szCs w:val="28"/>
          <w:lang w:val="pt-BR"/>
        </w:rPr>
        <w:t xml:space="preserve">CÁC CHỦ ĐỀ NHÁNH:  - </w:t>
      </w:r>
      <w:r w:rsidRPr="000F21F4">
        <w:rPr>
          <w:rFonts w:eastAsia="Calibri"/>
          <w:b/>
          <w:szCs w:val="28"/>
        </w:rPr>
        <w:t>TRƯỜNG MN CỦA BÉ</w:t>
      </w:r>
    </w:p>
    <w:p w:rsidR="006C59F2" w:rsidRPr="000F21F4" w:rsidRDefault="006C59F2" w:rsidP="00C22C9B">
      <w:pPr>
        <w:spacing w:after="0" w:line="360" w:lineRule="auto"/>
        <w:rPr>
          <w:rFonts w:eastAsia="Calibri"/>
          <w:b/>
          <w:szCs w:val="28"/>
        </w:rPr>
      </w:pPr>
      <w:r w:rsidRPr="000F21F4">
        <w:rPr>
          <w:rFonts w:eastAsia="Calibri"/>
          <w:b/>
          <w:szCs w:val="28"/>
          <w:lang w:val="pt-BR"/>
        </w:rPr>
        <w:t xml:space="preserve">                                                                  </w:t>
      </w:r>
      <w:r w:rsidR="00C22C9B">
        <w:rPr>
          <w:rFonts w:eastAsia="Calibri"/>
          <w:b/>
          <w:lang w:val="pt-BR"/>
        </w:rPr>
        <w:t xml:space="preserve">                   </w:t>
      </w:r>
      <w:r w:rsidRPr="000F21F4">
        <w:rPr>
          <w:rFonts w:eastAsia="Calibri"/>
          <w:b/>
          <w:szCs w:val="28"/>
          <w:lang w:val="pt-BR"/>
        </w:rPr>
        <w:t xml:space="preserve"> </w:t>
      </w:r>
      <w:r w:rsidRPr="000F21F4">
        <w:rPr>
          <w:rFonts w:eastAsia="Calibri"/>
          <w:b/>
          <w:szCs w:val="28"/>
        </w:rPr>
        <w:t>- ĐỒ DÙNG ĐỒ CHƠI</w:t>
      </w:r>
    </w:p>
    <w:p w:rsidR="006C59F2" w:rsidRPr="000F21F4" w:rsidRDefault="006C59F2" w:rsidP="00C22C9B">
      <w:pPr>
        <w:spacing w:after="0" w:line="360" w:lineRule="auto"/>
        <w:rPr>
          <w:rFonts w:eastAsia="Calibri"/>
          <w:b/>
          <w:szCs w:val="28"/>
        </w:rPr>
      </w:pPr>
      <w:r w:rsidRPr="000F21F4">
        <w:rPr>
          <w:b/>
          <w:szCs w:val="28"/>
        </w:rPr>
        <w:t xml:space="preserve">                                                                   </w:t>
      </w:r>
      <w:r w:rsidR="00C22C9B">
        <w:rPr>
          <w:b/>
        </w:rPr>
        <w:t xml:space="preserve">                   </w:t>
      </w:r>
      <w:r w:rsidRPr="000F21F4">
        <w:rPr>
          <w:rFonts w:eastAsia="Calibri"/>
          <w:b/>
          <w:szCs w:val="28"/>
        </w:rPr>
        <w:t>- AN TOÀN TRONG TRƯỜNG MN</w:t>
      </w:r>
    </w:p>
    <w:p w:rsidR="00C22C9B" w:rsidRDefault="00C22C9B" w:rsidP="00C22C9B">
      <w:pPr>
        <w:spacing w:after="0"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</w:p>
    <w:p w:rsidR="006C59F2" w:rsidRPr="000F21F4" w:rsidRDefault="00C22C9B" w:rsidP="00C22C9B">
      <w:pPr>
        <w:spacing w:after="0" w:line="360" w:lineRule="auto"/>
        <w:rPr>
          <w:rFonts w:eastAsia="Calibri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 w:rsidR="006C59F2" w:rsidRPr="000F21F4">
        <w:rPr>
          <w:b/>
          <w:szCs w:val="28"/>
        </w:rPr>
        <w:t>GIÁO VIÊN</w:t>
      </w:r>
      <w:r w:rsidR="006C59F2" w:rsidRPr="000F21F4">
        <w:rPr>
          <w:b/>
          <w:sz w:val="36"/>
          <w:szCs w:val="36"/>
        </w:rPr>
        <w:t xml:space="preserve">: </w:t>
      </w:r>
      <w:r w:rsidR="006C59F2">
        <w:rPr>
          <w:b/>
          <w:sz w:val="36"/>
          <w:szCs w:val="36"/>
        </w:rPr>
        <w:t>Vũ Thị Chín+ Nguyễn Thị Thu Hoà</w:t>
      </w:r>
    </w:p>
    <w:p w:rsidR="006C59F2" w:rsidRDefault="006C59F2" w:rsidP="00C22C9B">
      <w:pPr>
        <w:spacing w:after="0" w:line="360" w:lineRule="auto"/>
        <w:jc w:val="center"/>
        <w:rPr>
          <w:rFonts w:eastAsia="Calibri"/>
          <w:b/>
          <w:sz w:val="48"/>
          <w:szCs w:val="48"/>
          <w:lang w:val="pt-BR"/>
        </w:rPr>
      </w:pPr>
    </w:p>
    <w:p w:rsidR="00C22C9B" w:rsidRDefault="00C22C9B" w:rsidP="00C22C9B">
      <w:pPr>
        <w:spacing w:after="0" w:line="360" w:lineRule="auto"/>
        <w:jc w:val="center"/>
        <w:rPr>
          <w:rFonts w:eastAsia="Calibri"/>
          <w:b/>
          <w:i/>
          <w:lang w:val="pt-BR"/>
        </w:rPr>
      </w:pPr>
    </w:p>
    <w:p w:rsidR="00C22C9B" w:rsidRPr="006C59F2" w:rsidRDefault="006C59F2" w:rsidP="00C22C9B">
      <w:pPr>
        <w:spacing w:after="0" w:line="360" w:lineRule="auto"/>
        <w:jc w:val="center"/>
        <w:rPr>
          <w:rFonts w:eastAsia="Calibri"/>
          <w:b/>
          <w:sz w:val="32"/>
          <w:szCs w:val="32"/>
          <w:lang w:val="pt-BR"/>
        </w:rPr>
      </w:pPr>
      <w:r>
        <w:rPr>
          <w:rFonts w:eastAsia="Calibri"/>
          <w:b/>
          <w:i/>
          <w:lang w:val="pt-BR"/>
        </w:rPr>
        <w:t>Phường</w:t>
      </w:r>
      <w:r w:rsidRPr="003A502D">
        <w:rPr>
          <w:rFonts w:eastAsia="Calibri"/>
          <w:b/>
          <w:i/>
          <w:lang w:val="pt-BR"/>
        </w:rPr>
        <w:t xml:space="preserve"> Lê Chân, tháng </w:t>
      </w:r>
      <w:r>
        <w:rPr>
          <w:rFonts w:eastAsia="Calibri"/>
          <w:b/>
          <w:i/>
          <w:lang w:val="pt-BR"/>
        </w:rPr>
        <w:t xml:space="preserve">9 </w:t>
      </w:r>
      <w:r w:rsidRPr="003A502D">
        <w:rPr>
          <w:rFonts w:eastAsia="Calibri"/>
          <w:b/>
          <w:i/>
          <w:lang w:val="pt-BR"/>
        </w:rPr>
        <w:t>năm 202</w:t>
      </w:r>
      <w:r>
        <w:rPr>
          <w:rFonts w:eastAsia="Calibri"/>
          <w:b/>
          <w:i/>
          <w:lang w:val="pt-BR"/>
        </w:rPr>
        <w:t>5</w:t>
      </w:r>
    </w:p>
    <w:p w:rsidR="00827D9F" w:rsidRDefault="00D16F16" w:rsidP="00C22C9B">
      <w:pPr>
        <w:spacing w:after="0" w:line="312" w:lineRule="auto"/>
        <w:jc w:val="center"/>
        <w:rPr>
          <w:rFonts w:eastAsia="Calibri" w:cs="Times New Roman"/>
          <w:b/>
          <w:color w:val="000000" w:themeColor="text1"/>
          <w:szCs w:val="28"/>
          <w:lang w:val="pt-BR"/>
        </w:rPr>
      </w:pPr>
      <w:r w:rsidRPr="00230248">
        <w:rPr>
          <w:rFonts w:eastAsia="Calibri" w:cs="Times New Roman"/>
          <w:b/>
          <w:color w:val="000000" w:themeColor="text1"/>
          <w:szCs w:val="28"/>
        </w:rPr>
        <w:lastRenderedPageBreak/>
        <w:t>KẾ HOẠCH CHỦ ĐỀ:  “</w:t>
      </w:r>
      <w:r w:rsidRPr="00230248">
        <w:rPr>
          <w:rFonts w:eastAsia="Calibri" w:cs="Times New Roman"/>
          <w:b/>
          <w:color w:val="000000" w:themeColor="text1"/>
          <w:szCs w:val="28"/>
          <w:lang w:val="pt-BR"/>
        </w:rPr>
        <w:t>TRƯỜNG MẦM NON CỦA BÉ</w:t>
      </w:r>
      <w:r w:rsidR="006E66F1">
        <w:rPr>
          <w:rFonts w:eastAsia="Calibri" w:cs="Times New Roman"/>
          <w:b/>
          <w:color w:val="000000" w:themeColor="text1"/>
          <w:szCs w:val="28"/>
          <w:lang w:val="pt-BR"/>
        </w:rPr>
        <w:t xml:space="preserve"> NĂM HỌC 25-26</w:t>
      </w:r>
    </w:p>
    <w:p w:rsidR="00827D9F" w:rsidRDefault="00827D9F" w:rsidP="00C22C9B">
      <w:pPr>
        <w:spacing w:after="0" w:line="312" w:lineRule="auto"/>
        <w:jc w:val="center"/>
        <w:rPr>
          <w:rFonts w:eastAsia="Calibri" w:cs="Times New Roman"/>
          <w:b/>
          <w:color w:val="000000" w:themeColor="text1"/>
          <w:szCs w:val="28"/>
          <w:lang w:val="pt-BR"/>
        </w:rPr>
      </w:pPr>
    </w:p>
    <w:p w:rsidR="00D16F16" w:rsidRDefault="00D16F16" w:rsidP="00C22C9B">
      <w:pPr>
        <w:spacing w:after="0" w:line="312" w:lineRule="auto"/>
        <w:rPr>
          <w:rFonts w:eastAsia="Calibri" w:cs="Times New Roman"/>
          <w:b/>
          <w:color w:val="000000" w:themeColor="text1"/>
          <w:szCs w:val="28"/>
          <w:lang w:val="pt-BR"/>
        </w:rPr>
      </w:pPr>
      <w:r w:rsidRPr="00D16F16">
        <w:rPr>
          <w:rFonts w:eastAsia="Calibri" w:cs="Times New Roman"/>
          <w:b/>
          <w:color w:val="000000" w:themeColor="text1"/>
          <w:szCs w:val="28"/>
          <w:lang w:val="pt-BR"/>
        </w:rPr>
        <w:t>I. MỤC TIÊU – NỘI DUNG – HOẠT ĐỘNG  CHỦ ĐỀ</w:t>
      </w:r>
    </w:p>
    <w:p w:rsidR="00827D9F" w:rsidRPr="00230248" w:rsidRDefault="00827D9F" w:rsidP="00C22C9B">
      <w:pPr>
        <w:spacing w:after="0" w:line="312" w:lineRule="auto"/>
        <w:rPr>
          <w:rFonts w:eastAsia="Calibri" w:cs="Times New Roman"/>
          <w:b/>
          <w:color w:val="000000" w:themeColor="text1"/>
          <w:szCs w:val="28"/>
          <w:lang w:val="pt-BR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701"/>
        <w:gridCol w:w="942"/>
        <w:gridCol w:w="1185"/>
        <w:gridCol w:w="1133"/>
        <w:gridCol w:w="2127"/>
        <w:gridCol w:w="916"/>
        <w:gridCol w:w="926"/>
        <w:gridCol w:w="993"/>
        <w:gridCol w:w="992"/>
        <w:gridCol w:w="992"/>
        <w:gridCol w:w="851"/>
      </w:tblGrid>
      <w:tr w:rsidR="00E13DE9" w:rsidRPr="00230248" w:rsidTr="00810F63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Mục tiêu năm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Nội dung năm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Nội sung chủ đề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Phạm vi thực hiện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Địa điểm tổ chức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Trường MN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Ghi chú về sự điều chỉnh</w:t>
            </w: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br/>
              <w:t>(nếu có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)</w:t>
            </w:r>
          </w:p>
        </w:tc>
      </w:tr>
      <w:tr w:rsidR="00E13DE9" w:rsidRPr="00230248" w:rsidTr="00810F63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Nhánh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Nhánh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Nhánh 3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E13DE9" w:rsidRPr="00230248" w:rsidTr="00810F63">
        <w:trPr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Trường MN </w:t>
            </w:r>
            <w:r w:rsidR="00C22C9B">
              <w:rPr>
                <w:rFonts w:eastAsia="Times New Roman" w:cs="Times New Roman"/>
                <w:color w:val="000000" w:themeColor="text1"/>
                <w:szCs w:val="28"/>
              </w:rPr>
              <w:t>của bé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Đồ dùng đồ chơi của bé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An toàn trong trường MN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DE9" w:rsidRPr="00230248" w:rsidRDefault="00E13DE9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A1B65" w:rsidRPr="00230248" w:rsidTr="00810F63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B65" w:rsidRDefault="00DA1B65" w:rsidP="00C22C9B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I. LĨNH VỰC GIÁO DỤC PHÁT TRIỂN THỂ CHẤT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</w:tr>
      <w:tr w:rsidR="00DA1B65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B65" w:rsidRDefault="00DA1B65" w:rsidP="00C22C9B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A. Phát triển vận động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</w:tr>
      <w:tr w:rsidR="00DA1B65" w:rsidRPr="00230248" w:rsidTr="00810F63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B65" w:rsidRDefault="00DA1B65" w:rsidP="00C22C9B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</w:tr>
      <w:tr w:rsidR="00DA1B65" w:rsidRPr="00230248" w:rsidTr="00810F63">
        <w:trPr>
          <w:trHeight w:val="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B65" w:rsidRDefault="00DA1B65" w:rsidP="00C22C9B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Tập kết hợp 5 động tác cơ bản trong bài tập thể dục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Bài 1: + Hô hấp: Hít vào thở ra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br/>
              <w:t>+ Tay: Hai tay đưa ra trước, hạ tay xuống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br/>
              <w:t xml:space="preserve">+ Chân: Bước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 xml:space="preserve">từng chân ra trước, vuông góc        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br/>
              <w:t>+ Bụng: Hai tay chống hông quay người sang hai bên.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br/>
              <w:t>+ Bật: Bật về phía trước.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Cả Khối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Sân trường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A1B65" w:rsidRPr="00230248" w:rsidTr="00810F63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B65" w:rsidRDefault="00DA1B65" w:rsidP="00C22C9B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A1B65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B65" w:rsidRDefault="00DA1B65" w:rsidP="00C22C9B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Vận động: đi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B65" w:rsidRPr="00230248" w:rsidRDefault="00DA1B65" w:rsidP="00C22C9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Giữ được thăng bằng cơ thể khi thực hiện vận động đi trong đường hẹp 3m x 0,2m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Đi trong đường hẹp 3m x 0,2m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HĐH: Đi trong đường hẹp 3m x 0,2m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HĐH+HĐNT</w:t>
            </w: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Vận động: chạy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Vận động: bò, trườn, trèo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Bò chui qua cổng (cao 40cm, rộng 40cm) không chạm cổng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Bò chui qua cổng/dây (cao 40cm, rộng 40cm)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HĐH: Bò chui qua cổng  ( Tiết 1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HĐH+HĐNT</w:t>
            </w: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Vận động: tung, ném, bắt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Vận động: bật, nhảy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9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Thực hiện được vận động xoay tròn cổ tay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Xoay tròn cổ tay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Chơi làm cô giáo HD học sinh múa dẻo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B. Giáo dục dinh dưỡng và sức khỏe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2. Tập làm một số việc tự phục vụ trong sinh hoạt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Bước đầu làm quen với các thao tác rửa tay bằng xà phòng. Biết rửa tay với sự giúp đỡ của người lớn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Tập rửa tay bằng xà phòng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Trò chơi: Đôi tay xinh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br/>
              <w:t>+ Hoạt động: Rèn trẻ kĩ năng rửa tay bằng xà phòng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Bước đầu làm quen với các thao tác lau mặt. Biết lau mặt với sự giúp đỡ của người lớn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Làm quen thao tác lau mặt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- Trò chơi: Những chú mèo rửa mặt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br/>
              <w:t>+ Hoạt động: Rèn kĩ năng lau mặt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3. Hành vi và thói quen tốt trong sinh hoạt, giữ gìn sức khỏe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Có một số hành vi tốt trong ăn uống khi được nhắc nhở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Không đùa nghịch làm đổ vãi thức ăn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Ăn uống giữ Vs văn minh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Biết chấp nhận và thực hiện được một số hành vi tốt trong vệ sinh phòng bệnh khi được nhắc nhở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Đi vệ sinh đúng nơi quy định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Đi vệ sinh đúng nơi quy định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4. Nhận biết một số nguy cơ không an toàn và phòng tránh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II. LĨNH VỰC GIÁO DỤC PHÁT TRIỂN NHẬN THỨC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A. Khám phá khoa học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1. Các bộ phận cơ thể con người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2. Đồ vật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Đồ dùng, đồ chơi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Biết một số đặc điểm nổi bật và cách sử dụng đồ dùng, đồ chơi quen thuộc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Đặc điểm nổi bật, công dụng, cách sử dụng đồ dùng, đồ chơi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Đồ dùng đồ chơi của bé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 lớp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BD7F9C" w:rsidP="00BD7F9C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HĐH+ĐTT+HĐ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Phương tiện giao thông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3. Động vật và thực vật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4. Một số hiện tượng tự nhiên</w:t>
            </w: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br/>
              <w:t>* Thời tiết, mùa: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Thời tiết, mùa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Ngày và đêm, mặt trời, mặt trăng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*Nước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Không khí, ánh sáng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* Đất, đá, cát, sỏi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5. Công nghệ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B. Làm quen với một số khái niệm sơ đẳng về toán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1. Nhận biết tập hợp, số lượng, số thứ tự, đếm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2. Xếp tương ứng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3. Sắp xếp theo quy tắc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4. So sánh , đo lường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7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5. Hình dạng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Nhận biết và gọi tên được các hình: hình tam giác, hình tròn và nhận dạng các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hình đó trong thực tế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 xml:space="preserve">Nhận biết và gọi tên các hình: hình tam giác, hình tròn và nhận dạng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các hình đó trong thực tế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HĐH: Phân biệt  hình tam giác - hình tròn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6. Nhận biết vị trí trong không gian và định hướng thời gian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C. Khám phá xã hội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385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Nói được tên trường/lớp,  tên và công việc của cô giáo lớp mình khi được hỏi, trò chuyện</w:t>
            </w:r>
          </w:p>
        </w:tc>
        <w:tc>
          <w:tcPr>
            <w:tcW w:w="23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Tên trường/lớp,  tên và công việc của cô giáo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An toàn trong trường MN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HĐG+HĐNT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HĐH+HĐC+HĐNT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C86" w:rsidRDefault="00D16C86" w:rsidP="00D16C86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Trường MN của bé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Nói được tên các bạn, đồ dùng đồ chơi của lớp, các hoạt động của trẻ ở trường khi được hỏi, trò chuyện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BB1108" w:rsidP="001E37E4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T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ên các bạn, đồ dùng đồ chơi của lớp, các hoạt động của trẻ ở trường khi được hỏi, trò chuyện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1E37E4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Đồ dùng đồ chơi của bé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BB1108" w:rsidP="00BB1108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ĐTT+ + HĐNT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BB1108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ĐTT+ + HĐNT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BB1108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ĐTT+ + HĐNT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2. Nhận biết một số nghề phổ biến và nghề truyền thống ở địa phương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3. Nhận biết một số lễ hội và danh lam, thắng cảnh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III. LĨNH VỰC GIÁO DỤC PHÁT TRIỂN NGÔN NGỮ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A. Nghe hiểu lời nói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3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Truyện: Gà Tơ  đi học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1E37E4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</w:t>
            </w:r>
            <w:r w:rsidR="001E37E4">
              <w:rPr>
                <w:rFonts w:eastAsia="Times New Roman"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6C86" w:rsidRPr="00230248" w:rsidTr="00810F63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C86" w:rsidRDefault="00D16C86" w:rsidP="00D16C86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810F63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Truyện: </w:t>
            </w:r>
            <w:r w:rsidR="00810F63">
              <w:rPr>
                <w:rFonts w:eastAsia="Times New Roman" w:cs="Times New Roman"/>
                <w:color w:val="000000" w:themeColor="text1"/>
                <w:szCs w:val="28"/>
              </w:rPr>
              <w:t>Đôi bạn tốt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32299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  <w:r w:rsidR="00D16C86"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32299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HĐH+HĐC</w:t>
            </w:r>
            <w:r w:rsidR="00D16C86"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B. Sử dụng lời nói trong cuộc sống hằng ngày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Nói rõ các tiếng trong Tiếng Việt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Phát âm các tiếng của Tiếng Việt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810F63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Biết trả lời các câu hỏi khi được  </w:t>
            </w:r>
            <w:r w:rsidR="00810F63">
              <w:rPr>
                <w:rFonts w:eastAsia="Times New Roman" w:cs="Times New Roman"/>
                <w:color w:val="000000" w:themeColor="text1"/>
                <w:szCs w:val="28"/>
              </w:rPr>
              <w:t>hỏi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32299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HĐC+HĐNT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996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HĐC+</w:t>
            </w:r>
          </w:p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HĐC+HĐNT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437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Có khả năng đọc thuộc bài thơ, ca dao, đồng dao phù hợp độ tuổi và chủ đề thực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hiện. Có khả năng đọc biểu cảm bài thơ, ca dao, đồng dao phù hợp độ tuổi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 xml:space="preserve">Đọc bài thơ, ca dao, đồng dao phù hợp độ tuổi và chủ đề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Bé tới trường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32299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HĐH+HĐC</w:t>
            </w:r>
            <w:r w:rsidR="00D16C86"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6C86" w:rsidRPr="00230248" w:rsidTr="00810F63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Vè đi học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99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Thơ: Cô dạy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32299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HĐH+HĐC</w:t>
            </w:r>
            <w:r w:rsidR="00D16C86"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Biết sử dụng các từ biểu thị sự lễ phép trong giao tiếp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Sử dụng các từ biểu thị sự lễ phép "Vâng ạ"; "Dạ"; "Thưa", … trong giao tiếp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Lễ phép  trong giao tiếp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Nhóm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Nghe hiểu một số từ tiếng Anh đơn giản về những chủ đề gần gũi, quen thuộc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Làm quen chương trình tiếng Anh có yếu tố nước ngoài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Làm quen chương trình tiếng Anh có yếu tố nước ngoài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Phòng NK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C. Làm quen với việc đọc - viết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Có khả năng nhận biết một số kí hiệu thông thường, gần gũi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Làm quen với một số kí hiệu thông thường ở gia đình, trường lớp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Làm quen với một số kí hiệu ca cốc, khăn mặt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Nhóm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IV. LĨNH VỰC TÌNH CẢM - KỸ NĂNG XÃ HỘI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502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A. Phát triển tình cảm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1. Thể hiện ý thức về bản thân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2. Thể hiện sự tự tin, tự lực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Cố gắng thực hiện công việc đơn giản được giao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Xếp dọn đồ dùng đồ chơi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Sắp xếp đồ dùng đồ chơi đúng nơi quy định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BD7F9C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B. Phát triển kỹ năng xã hội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1. Hành vi và quy tắc ứng xử xã hội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Thực hiện được một số quy định ở lớp, gia đình và nơi công cộng phù hợp độ tuổi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Một số quy định ở lớp và gia đình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Biết thực hiện các nội quy của lớp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ĐTT+HĐG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Biết quan tâm, giúp đỡ bạn khi cần thiết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Quan tâm, giúp đỡ bạn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Biết giúp đỡ tương trợ lẫn nhau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Cá nhân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2. Quan tâm đến môi trường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V. LĨNH VỰC GIÁO DỤC PHÁT TRIỂN THẨM MỸ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598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Biết hát tự nhiên, hát được theo giai điệu bài hát quen thuộc</w:t>
            </w:r>
          </w:p>
        </w:tc>
        <w:tc>
          <w:tcPr>
            <w:tcW w:w="23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Hát đúng giai điệu, lời ca bài hát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br/>
              <w:t>(theo các chủ đề trọng tâm)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BD7F9C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Vui đến trường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6C86" w:rsidRPr="00230248" w:rsidTr="00810F63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C86" w:rsidRDefault="00D16C86" w:rsidP="00D16C86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Hát : Cháu đi mẫu giáo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Có khả năng vận động theo nhịp điệu bài hát, bản nhạc (vỗ tay theo phách, nhịp, vận động minh họa)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Vận động đơn giản theo nhịp điệu của các bài hát, bản nhạc / Sử dụng các dụng cụ gõ đệm theo phách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BD7F9C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VĐ </w:t>
            </w:r>
            <w:r w:rsidR="00BD7F9C">
              <w:rPr>
                <w:rFonts w:eastAsia="Times New Roman" w:cs="Times New Roman"/>
                <w:color w:val="000000" w:themeColor="text1"/>
                <w:szCs w:val="28"/>
              </w:rPr>
              <w:t>MH “Vui đến trường”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810F63" w:rsidRPr="00230248" w:rsidTr="00810F63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0F63" w:rsidRDefault="00810F63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Biết sử dụng các nguyên vật liệu tạo </w:t>
            </w: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hình để tạo ra sản phẩm theo sự gợi ý</w:t>
            </w:r>
          </w:p>
          <w:p w:rsidR="00810F63" w:rsidRPr="00230248" w:rsidRDefault="00810F63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3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Dán chùm bóng bay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810F63" w:rsidRPr="00230248" w:rsidTr="00904181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63" w:rsidRDefault="00810F63" w:rsidP="00D16C86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Dán trang trí ba lô cặp sách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HĐH+HĐG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F63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lastRenderedPageBreak/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Biết lăn dọc, xoay tròn, ấn dẹt đất nặn để tạo thành các sản phẩm có 1 khối hoặc 2 khối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 xml:space="preserve"> Lăn dọc, xoay tròn, ấn dẹt đất nặn để tạo thành các sản phẩm có 1 khối hoặc 2 khối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Nặn vòng tặng bạn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Cả lớp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810F63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HĐH+HĐG</w:t>
            </w:r>
            <w:r w:rsidR="00D16C86" w:rsidRPr="00230248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631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C. Thể hiện sự sáng tạo khi tham gia các hoạt động nghệ thuật (âm nhạc, tạo hình)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.</w:t>
            </w:r>
          </w:p>
        </w:tc>
      </w:tr>
      <w:tr w:rsidR="00D16C86" w:rsidRPr="00230248" w:rsidTr="00810F63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6C86" w:rsidRDefault="00D16C86" w:rsidP="00D16C8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638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Có khả năng tạo ra các sản phẩm tạo hình theo ý thích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Làm đồ chơi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Làm đồ chơi đu quay , cầu tụt, nhà bóng…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Nhóm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Lớp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CỘNG TỔNG SỐ NỘI DUNG TRONG NĂM HỌC PHÂN BỔ THEO 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NĂM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86" w:rsidRPr="00087B9D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087B9D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087B9D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Chia theo lĩnh vực</w:t>
            </w:r>
          </w:p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Trong đó: - Lĩnh vực thể chất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                 - Lĩnh vực nhận thức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6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                 - Lĩnh vực ngôn ngữ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60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                 - Lĩnh vực tình cảm kỹ năng xã hội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                 - Lĩnh vực thẩm mỹ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Cộng tổng số nội dung phân bổ vào chủ đề</w:t>
            </w:r>
          </w:p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C86" w:rsidRPr="0036415B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6415B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Chia theo hoạt động trong chế độ sinh hoạt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Đón - trả trẻ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85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Thể dục sáng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Hoạt động góc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Hoạt động ngoài trời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4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Vệ sinh – ăn ngủ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4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Hoạt động chiều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Tham quan dã ngoại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Lễ hội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Hoạt động học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A4303"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</w:rPr>
              <w:t>Chia cụ thể hoạt động học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787664" w:rsidRDefault="00D16C86" w:rsidP="00D16C86">
            <w:pPr>
              <w:spacing w:after="0" w:line="312" w:lineRule="auto"/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 w:rsidRPr="00787664">
              <w:rPr>
                <w:rFonts w:eastAsia="Times New Roman" w:cs="Times New Roman"/>
                <w:i/>
                <w:color w:val="000000" w:themeColor="text1"/>
                <w:szCs w:val="28"/>
              </w:rPr>
              <w:t>Giờ thể chất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0A4303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787664" w:rsidRDefault="00D16C86" w:rsidP="00D16C86">
            <w:pPr>
              <w:spacing w:after="0" w:line="312" w:lineRule="auto"/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 w:rsidRPr="00787664">
              <w:rPr>
                <w:rFonts w:eastAsia="Times New Roman" w:cs="Times New Roman"/>
                <w:i/>
                <w:color w:val="000000" w:themeColor="text1"/>
                <w:szCs w:val="28"/>
              </w:rPr>
              <w:t>Giờ nhận thức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BD7F9C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A62AA1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0A4303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787664" w:rsidRDefault="00D16C86" w:rsidP="00D16C86">
            <w:pPr>
              <w:spacing w:after="0" w:line="312" w:lineRule="auto"/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 w:rsidRPr="00787664">
              <w:rPr>
                <w:rFonts w:eastAsia="Times New Roman" w:cs="Times New Roman"/>
                <w:i/>
                <w:color w:val="000000" w:themeColor="text1"/>
                <w:szCs w:val="28"/>
              </w:rPr>
              <w:t>Giờ ngôn ngữ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3024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0A4303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787664" w:rsidRDefault="00D16C86" w:rsidP="00D16C86">
            <w:pPr>
              <w:spacing w:after="0" w:line="312" w:lineRule="auto"/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 w:rsidRPr="00787664">
              <w:rPr>
                <w:rFonts w:eastAsia="Times New Roman" w:cs="Times New Roman"/>
                <w:i/>
                <w:color w:val="000000" w:themeColor="text1"/>
                <w:szCs w:val="28"/>
              </w:rPr>
              <w:t>Giờ TCKNXH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BD7F9C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A62AA1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0A4303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787664" w:rsidRDefault="00D16C86" w:rsidP="00D16C86">
            <w:pPr>
              <w:spacing w:after="0" w:line="312" w:lineRule="auto"/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 w:rsidRPr="00787664">
              <w:rPr>
                <w:rFonts w:eastAsia="Times New Roman" w:cs="Times New Roman"/>
                <w:i/>
                <w:color w:val="000000" w:themeColor="text1"/>
                <w:szCs w:val="28"/>
              </w:rPr>
              <w:t>Giờ thẩm mỹ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BD7F9C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16C86" w:rsidRPr="00230248" w:rsidTr="00810F63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86" w:rsidRPr="00934DCF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934DCF">
              <w:rPr>
                <w:rFonts w:eastAsia="Times New Roman" w:cs="Times New Roman"/>
                <w:color w:val="000000"/>
                <w:szCs w:val="28"/>
              </w:rPr>
              <w:t>Hoạt động kép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0A4303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30248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C86" w:rsidRPr="00230248" w:rsidRDefault="00D16C86" w:rsidP="00D16C86">
            <w:pPr>
              <w:spacing w:after="0" w:line="312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</w:tbl>
    <w:p w:rsidR="00D16F16" w:rsidRPr="000D363D" w:rsidRDefault="00D16F16" w:rsidP="00C22C9B">
      <w:pPr>
        <w:spacing w:after="0" w:line="312" w:lineRule="auto"/>
        <w:rPr>
          <w:color w:val="000000" w:themeColor="text1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  <w:gridCol w:w="4820"/>
      </w:tblGrid>
      <w:tr w:rsidR="00F84F0E" w:rsidTr="00F84F0E">
        <w:trPr>
          <w:trHeight w:val="835"/>
        </w:trPr>
        <w:tc>
          <w:tcPr>
            <w:tcW w:w="4962" w:type="dxa"/>
          </w:tcPr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  <w:r w:rsidRPr="00F84F0E">
              <w:rPr>
                <w:rFonts w:ascii="Times New Roman" w:hAnsi="Times New Roman"/>
                <w:b/>
                <w:sz w:val="28"/>
                <w:u w:color="FF0000"/>
                <w:lang w:val="nl-NL"/>
              </w:rPr>
              <w:t>TỔ PHÓ CHUYÊN MÔN</w:t>
            </w:r>
          </w:p>
        </w:tc>
        <w:tc>
          <w:tcPr>
            <w:tcW w:w="9072" w:type="dxa"/>
            <w:gridSpan w:val="2"/>
          </w:tcPr>
          <w:p w:rsidR="00F84F0E" w:rsidRPr="00F84F0E" w:rsidRDefault="00F84F0E" w:rsidP="00AE6945">
            <w:pPr>
              <w:tabs>
                <w:tab w:val="right" w:leader="dot" w:pos="14400"/>
              </w:tabs>
              <w:spacing w:line="312" w:lineRule="auto"/>
              <w:jc w:val="center"/>
              <w:outlineLvl w:val="6"/>
              <w:rPr>
                <w:b/>
                <w:sz w:val="28"/>
                <w:szCs w:val="28"/>
              </w:rPr>
            </w:pPr>
            <w:r w:rsidRPr="00F84F0E">
              <w:rPr>
                <w:b/>
                <w:sz w:val="28"/>
                <w:szCs w:val="28"/>
              </w:rPr>
              <w:t>GIÁO VIÊN</w:t>
            </w:r>
          </w:p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</w:p>
        </w:tc>
      </w:tr>
      <w:tr w:rsidR="00F84F0E" w:rsidTr="00F84F0E">
        <w:trPr>
          <w:trHeight w:val="1912"/>
        </w:trPr>
        <w:tc>
          <w:tcPr>
            <w:tcW w:w="4962" w:type="dxa"/>
          </w:tcPr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  <w:r w:rsidRPr="00F84F0E">
              <w:rPr>
                <w:noProof/>
                <w:sz w:val="28"/>
              </w:rPr>
              <w:drawing>
                <wp:anchor distT="0" distB="0" distL="0" distR="0" simplePos="0" relativeHeight="251662336" behindDoc="0" locked="0" layoutInCell="1" hidden="0" allowOverlap="1" wp14:anchorId="0BFB7C14" wp14:editId="49D3B167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72390</wp:posOffset>
                  </wp:positionV>
                  <wp:extent cx="2228850" cy="962025"/>
                  <wp:effectExtent l="0" t="0" r="0" b="9525"/>
                  <wp:wrapSquare wrapText="bothSides" distT="0" distB="0" distL="0" distR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</w:p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</w:p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</w:p>
        </w:tc>
        <w:tc>
          <w:tcPr>
            <w:tcW w:w="4252" w:type="dxa"/>
          </w:tcPr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  <w:r w:rsidRPr="00F84F0E">
              <w:rPr>
                <w:noProof/>
                <w:sz w:val="28"/>
              </w:rPr>
              <w:drawing>
                <wp:anchor distT="0" distB="0" distL="114300" distR="114300" simplePos="0" relativeHeight="251657216" behindDoc="0" locked="0" layoutInCell="1" hidden="0" allowOverlap="1" wp14:anchorId="5949A7B7" wp14:editId="79B3F583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24765</wp:posOffset>
                  </wp:positionV>
                  <wp:extent cx="1914525" cy="1009650"/>
                  <wp:effectExtent l="0" t="0" r="9525" b="0"/>
                  <wp:wrapSquare wrapText="bothSides" distT="0" distB="0" distL="114300" distR="11430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</w:tcPr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  <w:r w:rsidRPr="00F84F0E">
              <w:rPr>
                <w:rFonts w:eastAsia="Calibri"/>
                <w:b/>
                <w:noProof/>
                <w:sz w:val="28"/>
              </w:rPr>
              <w:drawing>
                <wp:inline distT="0" distB="0" distL="0" distR="0" wp14:anchorId="07DEA139" wp14:editId="02DBBA4A">
                  <wp:extent cx="1704340" cy="11525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219" cy="1153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F0E" w:rsidTr="00F84F0E">
        <w:tc>
          <w:tcPr>
            <w:tcW w:w="4962" w:type="dxa"/>
          </w:tcPr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  <w:r w:rsidRPr="00F84F0E">
              <w:rPr>
                <w:rFonts w:ascii="Times New Roman" w:hAnsi="Times New Roman"/>
                <w:b/>
                <w:sz w:val="28"/>
                <w:u w:color="FF0000"/>
                <w:lang w:val="nl-NL"/>
              </w:rPr>
              <w:t>Nguyễn Thị Bích</w:t>
            </w:r>
          </w:p>
        </w:tc>
        <w:tc>
          <w:tcPr>
            <w:tcW w:w="4252" w:type="dxa"/>
          </w:tcPr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  <w:r w:rsidRPr="00F84F0E">
              <w:rPr>
                <w:rFonts w:ascii="Times New Roman" w:hAnsi="Times New Roman"/>
                <w:b/>
                <w:color w:val="000000"/>
                <w:sz w:val="28"/>
                <w:lang w:val="nl-NL"/>
              </w:rPr>
              <w:t>Vũ Thị Chín</w:t>
            </w:r>
          </w:p>
        </w:tc>
        <w:tc>
          <w:tcPr>
            <w:tcW w:w="4820" w:type="dxa"/>
          </w:tcPr>
          <w:p w:rsidR="00F84F0E" w:rsidRPr="00F84F0E" w:rsidRDefault="00F84F0E" w:rsidP="00AE69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b/>
                <w:sz w:val="28"/>
                <w:u w:color="FF0000"/>
                <w:lang w:val="nl-NL"/>
              </w:rPr>
            </w:pPr>
            <w:r w:rsidRPr="00F84F0E">
              <w:rPr>
                <w:rFonts w:ascii="Times New Roman" w:hAnsi="Times New Roman"/>
                <w:b/>
                <w:color w:val="000000"/>
                <w:sz w:val="28"/>
                <w:lang w:val="nl-NL"/>
              </w:rPr>
              <w:t>Nguyễn Thị Thu Hòa</w:t>
            </w:r>
          </w:p>
        </w:tc>
      </w:tr>
    </w:tbl>
    <w:p w:rsidR="0067634F" w:rsidRPr="000D363D" w:rsidRDefault="0067634F" w:rsidP="00C22C9B">
      <w:pPr>
        <w:spacing w:after="0" w:line="312" w:lineRule="auto"/>
        <w:rPr>
          <w:color w:val="000000" w:themeColor="text1"/>
          <w:szCs w:val="28"/>
        </w:rPr>
      </w:pPr>
    </w:p>
    <w:sectPr w:rsidR="0067634F" w:rsidRPr="000D363D" w:rsidSect="006C59F2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B4" w:rsidRDefault="008403B4" w:rsidP="00AA7636">
      <w:pPr>
        <w:spacing w:after="0" w:line="240" w:lineRule="auto"/>
      </w:pPr>
      <w:r>
        <w:separator/>
      </w:r>
    </w:p>
  </w:endnote>
  <w:endnote w:type="continuationSeparator" w:id="0">
    <w:p w:rsidR="008403B4" w:rsidRDefault="008403B4" w:rsidP="00AA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B4" w:rsidRDefault="008403B4" w:rsidP="00AA7636">
      <w:pPr>
        <w:spacing w:after="0" w:line="240" w:lineRule="auto"/>
      </w:pPr>
      <w:r>
        <w:separator/>
      </w:r>
    </w:p>
  </w:footnote>
  <w:footnote w:type="continuationSeparator" w:id="0">
    <w:p w:rsidR="008403B4" w:rsidRDefault="008403B4" w:rsidP="00AA7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EE"/>
    <w:rsid w:val="00025891"/>
    <w:rsid w:val="000D0D36"/>
    <w:rsid w:val="000D363D"/>
    <w:rsid w:val="000F3419"/>
    <w:rsid w:val="001152E8"/>
    <w:rsid w:val="001E37E4"/>
    <w:rsid w:val="00206EBC"/>
    <w:rsid w:val="00230248"/>
    <w:rsid w:val="00246DE7"/>
    <w:rsid w:val="002507EF"/>
    <w:rsid w:val="00282BAC"/>
    <w:rsid w:val="002F7FCC"/>
    <w:rsid w:val="00322996"/>
    <w:rsid w:val="00381C2D"/>
    <w:rsid w:val="003B121D"/>
    <w:rsid w:val="00553EAF"/>
    <w:rsid w:val="005F5AA5"/>
    <w:rsid w:val="00624E85"/>
    <w:rsid w:val="006257DC"/>
    <w:rsid w:val="00633FDB"/>
    <w:rsid w:val="006424C9"/>
    <w:rsid w:val="0067634F"/>
    <w:rsid w:val="006C59F2"/>
    <w:rsid w:val="006E48EE"/>
    <w:rsid w:val="006E66F1"/>
    <w:rsid w:val="007376E9"/>
    <w:rsid w:val="00787664"/>
    <w:rsid w:val="007A07B1"/>
    <w:rsid w:val="007A25AE"/>
    <w:rsid w:val="007E4337"/>
    <w:rsid w:val="00810F63"/>
    <w:rsid w:val="00827D9F"/>
    <w:rsid w:val="008403B4"/>
    <w:rsid w:val="00880C22"/>
    <w:rsid w:val="008C6F5D"/>
    <w:rsid w:val="0098185D"/>
    <w:rsid w:val="00990366"/>
    <w:rsid w:val="009A6973"/>
    <w:rsid w:val="009B2B6A"/>
    <w:rsid w:val="00A26CF8"/>
    <w:rsid w:val="00A62AA1"/>
    <w:rsid w:val="00AA7636"/>
    <w:rsid w:val="00AD13CA"/>
    <w:rsid w:val="00B61827"/>
    <w:rsid w:val="00BB1108"/>
    <w:rsid w:val="00BD7F9C"/>
    <w:rsid w:val="00C22C9B"/>
    <w:rsid w:val="00C90BD2"/>
    <w:rsid w:val="00D16C86"/>
    <w:rsid w:val="00D16F16"/>
    <w:rsid w:val="00D179E4"/>
    <w:rsid w:val="00D25DA7"/>
    <w:rsid w:val="00DA1B65"/>
    <w:rsid w:val="00DC2381"/>
    <w:rsid w:val="00E13DE9"/>
    <w:rsid w:val="00E730BA"/>
    <w:rsid w:val="00E929BD"/>
    <w:rsid w:val="00E94A04"/>
    <w:rsid w:val="00F84F0E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78C2"/>
  <w15:docId w15:val="{12CC7DF8-91A5-4389-8362-F54959DC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636"/>
  </w:style>
  <w:style w:type="paragraph" w:styleId="Footer">
    <w:name w:val="footer"/>
    <w:basedOn w:val="Normal"/>
    <w:link w:val="FooterChar"/>
    <w:uiPriority w:val="99"/>
    <w:unhideWhenUsed/>
    <w:rsid w:val="00AA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36"/>
  </w:style>
  <w:style w:type="table" w:styleId="TableGrid">
    <w:name w:val="Table Grid"/>
    <w:basedOn w:val="TableNormal"/>
    <w:uiPriority w:val="59"/>
    <w:qFormat/>
    <w:rsid w:val="000D363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4F0E"/>
    <w:pPr>
      <w:spacing w:after="0" w:line="240" w:lineRule="auto"/>
    </w:pPr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2025-09-03T21:06:00Z</dcterms:created>
  <dcterms:modified xsi:type="dcterms:W3CDTF">2025-09-04T20:57:00Z</dcterms:modified>
</cp:coreProperties>
</file>