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C54CE" w14:textId="77777777" w:rsidR="00BB7CAB" w:rsidRPr="00D01288" w:rsidRDefault="00BB7CAB" w:rsidP="00F43F9F">
      <w:pPr>
        <w:spacing w:after="0" w:line="276" w:lineRule="auto"/>
        <w:jc w:val="center"/>
        <w:rPr>
          <w:rFonts w:ascii="Times New Roman" w:hAnsi="Times New Roman" w:cs="Times New Roman"/>
          <w:b/>
          <w:sz w:val="28"/>
          <w:szCs w:val="28"/>
          <w:lang w:val="nl-NL"/>
        </w:rPr>
      </w:pPr>
      <w:r w:rsidRPr="00D01288">
        <w:rPr>
          <w:rFonts w:ascii="Times New Roman" w:hAnsi="Times New Roman" w:cs="Times New Roman"/>
          <w:b/>
          <w:sz w:val="28"/>
          <w:szCs w:val="28"/>
          <w:lang w:val="nl-NL"/>
        </w:rPr>
        <w:t>THIẾT KẾ HOẠT ĐỘNG HỌC</w:t>
      </w:r>
    </w:p>
    <w:p w14:paraId="765E5147" w14:textId="77777777" w:rsidR="00BB7CAB" w:rsidRPr="00D01288" w:rsidRDefault="00BB7CAB" w:rsidP="00E457E8">
      <w:pPr>
        <w:spacing w:after="0" w:line="276" w:lineRule="auto"/>
        <w:ind w:firstLine="2268"/>
        <w:rPr>
          <w:rFonts w:ascii="Times New Roman" w:hAnsi="Times New Roman" w:cs="Times New Roman"/>
          <w:b/>
          <w:sz w:val="28"/>
          <w:szCs w:val="28"/>
          <w:lang w:val="nl-NL"/>
        </w:rPr>
      </w:pPr>
      <w:r w:rsidRPr="00D01288">
        <w:rPr>
          <w:rFonts w:ascii="Times New Roman" w:hAnsi="Times New Roman" w:cs="Times New Roman"/>
          <w:b/>
          <w:sz w:val="28"/>
          <w:szCs w:val="28"/>
          <w:lang w:val="nl-NL"/>
        </w:rPr>
        <w:t>Lĩnh vực phát triển: Phát triển nhận thức</w:t>
      </w:r>
    </w:p>
    <w:p w14:paraId="1B6106F5" w14:textId="77777777" w:rsidR="004559E5" w:rsidRDefault="004559E5" w:rsidP="00E457E8">
      <w:pPr>
        <w:spacing w:after="0" w:line="276" w:lineRule="auto"/>
        <w:ind w:firstLine="2268"/>
        <w:rPr>
          <w:rFonts w:ascii="Times New Roman" w:hAnsi="Times New Roman" w:cs="Times New Roman"/>
          <w:b/>
          <w:bCs/>
          <w:sz w:val="28"/>
          <w:szCs w:val="28"/>
        </w:rPr>
      </w:pPr>
      <w:r w:rsidRPr="00D01288">
        <w:rPr>
          <w:rFonts w:ascii="Times New Roman" w:hAnsi="Times New Roman" w:cs="Times New Roman"/>
          <w:b/>
          <w:sz w:val="28"/>
          <w:szCs w:val="28"/>
          <w:lang w:val="nl-NL"/>
        </w:rPr>
        <w:t>Tên hoạt động học:</w:t>
      </w:r>
      <w:r w:rsidRPr="00D01288">
        <w:rPr>
          <w:rFonts w:ascii="Times New Roman" w:hAnsi="Times New Roman" w:cs="Times New Roman"/>
          <w:sz w:val="28"/>
          <w:szCs w:val="28"/>
        </w:rPr>
        <w:t xml:space="preserve"> </w:t>
      </w:r>
      <w:r w:rsidR="009B7A58">
        <w:rPr>
          <w:rFonts w:ascii="Times New Roman" w:hAnsi="Times New Roman" w:cs="Times New Roman"/>
          <w:b/>
          <w:bCs/>
          <w:sz w:val="28"/>
          <w:szCs w:val="28"/>
        </w:rPr>
        <w:t>Khám phá</w:t>
      </w:r>
      <w:r w:rsidR="00ED2D9F" w:rsidRPr="00D01288">
        <w:rPr>
          <w:rFonts w:ascii="Times New Roman" w:hAnsi="Times New Roman" w:cs="Times New Roman"/>
          <w:b/>
          <w:bCs/>
          <w:sz w:val="28"/>
          <w:szCs w:val="28"/>
        </w:rPr>
        <w:t xml:space="preserve"> </w:t>
      </w:r>
      <w:r w:rsidR="00BB7CAB" w:rsidRPr="00D01288">
        <w:rPr>
          <w:rFonts w:ascii="Times New Roman" w:hAnsi="Times New Roman" w:cs="Times New Roman"/>
          <w:b/>
          <w:bCs/>
          <w:sz w:val="28"/>
          <w:szCs w:val="28"/>
        </w:rPr>
        <w:t>hoa đậu biếc (5E)</w:t>
      </w:r>
    </w:p>
    <w:p w14:paraId="0F0BFC20" w14:textId="3533C7B5" w:rsidR="00E457E8" w:rsidRDefault="00E457E8" w:rsidP="00E457E8">
      <w:pPr>
        <w:spacing w:after="0" w:line="276" w:lineRule="auto"/>
        <w:ind w:firstLine="2268"/>
        <w:rPr>
          <w:rFonts w:ascii="Times New Roman" w:hAnsi="Times New Roman" w:cs="Times New Roman"/>
          <w:b/>
          <w:bCs/>
          <w:sz w:val="28"/>
          <w:szCs w:val="28"/>
        </w:rPr>
      </w:pPr>
      <w:r>
        <w:rPr>
          <w:rFonts w:ascii="Times New Roman" w:hAnsi="Times New Roman" w:cs="Times New Roman"/>
          <w:b/>
          <w:bCs/>
          <w:sz w:val="28"/>
          <w:szCs w:val="28"/>
        </w:rPr>
        <w:t>Chủ đề: Thực vật</w:t>
      </w:r>
    </w:p>
    <w:p w14:paraId="59D400E9" w14:textId="5DE12788" w:rsidR="00E457E8" w:rsidRDefault="00E457E8" w:rsidP="00E457E8">
      <w:pPr>
        <w:spacing w:after="0" w:line="276" w:lineRule="auto"/>
        <w:ind w:firstLine="2268"/>
        <w:rPr>
          <w:rFonts w:ascii="Times New Roman" w:hAnsi="Times New Roman" w:cs="Times New Roman"/>
          <w:b/>
          <w:bCs/>
          <w:sz w:val="28"/>
          <w:szCs w:val="28"/>
        </w:rPr>
      </w:pPr>
      <w:r>
        <w:rPr>
          <w:rFonts w:ascii="Times New Roman" w:hAnsi="Times New Roman" w:cs="Times New Roman"/>
          <w:b/>
          <w:bCs/>
          <w:sz w:val="28"/>
          <w:szCs w:val="28"/>
        </w:rPr>
        <w:t>Độ tuổi: 5-6 tuổi</w:t>
      </w:r>
    </w:p>
    <w:p w14:paraId="1E813529" w14:textId="6E29C8CC" w:rsidR="00E457E8" w:rsidRDefault="00E457E8" w:rsidP="00E457E8">
      <w:pPr>
        <w:spacing w:after="0" w:line="276" w:lineRule="auto"/>
        <w:ind w:firstLine="2268"/>
        <w:rPr>
          <w:rFonts w:ascii="Times New Roman" w:hAnsi="Times New Roman" w:cs="Times New Roman"/>
          <w:b/>
          <w:bCs/>
          <w:sz w:val="28"/>
          <w:szCs w:val="28"/>
        </w:rPr>
      </w:pPr>
      <w:r>
        <w:rPr>
          <w:rFonts w:ascii="Times New Roman" w:hAnsi="Times New Roman" w:cs="Times New Roman"/>
          <w:b/>
          <w:bCs/>
          <w:sz w:val="28"/>
          <w:szCs w:val="28"/>
        </w:rPr>
        <w:t>Ngày dạy: 12/01/2025</w:t>
      </w:r>
    </w:p>
    <w:p w14:paraId="21B66ABE" w14:textId="540928C7" w:rsidR="00E457E8" w:rsidRPr="00D01288" w:rsidRDefault="00E457E8" w:rsidP="00E457E8">
      <w:pPr>
        <w:spacing w:after="0" w:line="276" w:lineRule="auto"/>
        <w:ind w:firstLine="2268"/>
        <w:rPr>
          <w:rFonts w:ascii="Times New Roman" w:hAnsi="Times New Roman" w:cs="Times New Roman"/>
          <w:b/>
          <w:sz w:val="28"/>
          <w:szCs w:val="28"/>
        </w:rPr>
      </w:pPr>
      <w:r>
        <w:rPr>
          <w:rFonts w:ascii="Times New Roman" w:hAnsi="Times New Roman" w:cs="Times New Roman"/>
          <w:b/>
          <w:bCs/>
          <w:sz w:val="28"/>
          <w:szCs w:val="28"/>
        </w:rPr>
        <w:t>Người dạy: Phạm Thị Hoa</w:t>
      </w:r>
    </w:p>
    <w:p w14:paraId="7454A9B6" w14:textId="77777777" w:rsidR="004559E5" w:rsidRPr="00D01288" w:rsidRDefault="004559E5" w:rsidP="00F43F9F">
      <w:pPr>
        <w:shd w:val="clear" w:color="auto" w:fill="FFFFFF" w:themeFill="background1"/>
        <w:spacing w:after="0" w:line="276" w:lineRule="auto"/>
        <w:rPr>
          <w:rFonts w:ascii="Times New Roman" w:eastAsiaTheme="minorEastAsia" w:hAnsi="Times New Roman" w:cs="Times New Roman"/>
          <w:b/>
          <w:sz w:val="28"/>
          <w:szCs w:val="28"/>
        </w:rPr>
      </w:pPr>
      <w:r w:rsidRPr="00D01288">
        <w:rPr>
          <w:rFonts w:ascii="Times New Roman" w:eastAsiaTheme="minorEastAsia" w:hAnsi="Times New Roman" w:cs="Times New Roman"/>
          <w:b/>
          <w:sz w:val="28"/>
          <w:szCs w:val="28"/>
        </w:rPr>
        <w:t>I. Mục đích – yêu cầu</w:t>
      </w:r>
    </w:p>
    <w:p w14:paraId="6EFF9A9C" w14:textId="77777777" w:rsidR="00BB7CAB" w:rsidRPr="00D01288" w:rsidRDefault="00BB7CAB" w:rsidP="001D7DE0">
      <w:pPr>
        <w:shd w:val="clear" w:color="auto" w:fill="FFFFFF" w:themeFill="background1"/>
        <w:spacing w:after="0" w:line="276" w:lineRule="auto"/>
        <w:ind w:firstLine="720"/>
        <w:contextualSpacing/>
        <w:jc w:val="both"/>
        <w:rPr>
          <w:rFonts w:ascii="Times New Roman" w:hAnsi="Times New Roman" w:cs="Times New Roman"/>
          <w:spacing w:val="-5"/>
          <w:sz w:val="28"/>
          <w:szCs w:val="28"/>
          <w:shd w:val="clear" w:color="auto" w:fill="FFFFFF"/>
        </w:rPr>
      </w:pPr>
      <w:r w:rsidRPr="00D01288">
        <w:rPr>
          <w:rFonts w:ascii="Times New Roman" w:hAnsi="Times New Roman" w:cs="Times New Roman"/>
          <w:spacing w:val="-5"/>
          <w:sz w:val="28"/>
          <w:szCs w:val="28"/>
          <w:shd w:val="clear" w:color="auto" w:fill="FFFFFF"/>
        </w:rPr>
        <w:t xml:space="preserve">- Khoa học (S): Trẻ biết </w:t>
      </w:r>
      <w:r w:rsidR="00194A7C">
        <w:rPr>
          <w:rFonts w:ascii="Times New Roman" w:hAnsi="Times New Roman" w:cs="Times New Roman"/>
          <w:spacing w:val="-5"/>
          <w:sz w:val="28"/>
          <w:szCs w:val="28"/>
          <w:shd w:val="clear" w:color="auto" w:fill="FFFFFF"/>
        </w:rPr>
        <w:t xml:space="preserve">tên gọi, </w:t>
      </w:r>
      <w:r w:rsidR="002E5B71">
        <w:rPr>
          <w:rFonts w:ascii="Times New Roman" w:hAnsi="Times New Roman" w:cs="Times New Roman"/>
          <w:spacing w:val="-5"/>
          <w:sz w:val="28"/>
          <w:szCs w:val="28"/>
          <w:shd w:val="clear" w:color="auto" w:fill="FFFFFF"/>
        </w:rPr>
        <w:t>đặc điể</w:t>
      </w:r>
      <w:r w:rsidR="00194A7C">
        <w:rPr>
          <w:rFonts w:ascii="Times New Roman" w:hAnsi="Times New Roman" w:cs="Times New Roman"/>
          <w:spacing w:val="-5"/>
          <w:sz w:val="28"/>
          <w:szCs w:val="28"/>
          <w:shd w:val="clear" w:color="auto" w:fill="FFFFFF"/>
        </w:rPr>
        <w:t xml:space="preserve">m của hoa đậu biếc: màu sắc, </w:t>
      </w:r>
      <w:r w:rsidR="002E5B71">
        <w:rPr>
          <w:rFonts w:ascii="Times New Roman" w:hAnsi="Times New Roman" w:cs="Times New Roman"/>
          <w:spacing w:val="-5"/>
          <w:sz w:val="28"/>
          <w:szCs w:val="28"/>
          <w:shd w:val="clear" w:color="auto" w:fill="FFFFFF"/>
        </w:rPr>
        <w:t>hình dạ</w:t>
      </w:r>
      <w:r w:rsidR="00751330">
        <w:rPr>
          <w:rFonts w:ascii="Times New Roman" w:hAnsi="Times New Roman" w:cs="Times New Roman"/>
          <w:spacing w:val="-5"/>
          <w:sz w:val="28"/>
          <w:szCs w:val="28"/>
          <w:shd w:val="clear" w:color="auto" w:fill="FFFFFF"/>
        </w:rPr>
        <w:t>ng cánh hoa</w:t>
      </w:r>
      <w:r w:rsidR="00013E12">
        <w:rPr>
          <w:rFonts w:ascii="Times New Roman" w:hAnsi="Times New Roman" w:cs="Times New Roman"/>
          <w:spacing w:val="-5"/>
          <w:sz w:val="28"/>
          <w:szCs w:val="28"/>
          <w:shd w:val="clear" w:color="auto" w:fill="FFFFFF"/>
        </w:rPr>
        <w:t>; Biết</w:t>
      </w:r>
      <w:r w:rsidRPr="00D01288">
        <w:rPr>
          <w:rFonts w:ascii="Times New Roman" w:hAnsi="Times New Roman" w:cs="Times New Roman"/>
          <w:spacing w:val="-5"/>
          <w:sz w:val="28"/>
          <w:szCs w:val="28"/>
          <w:shd w:val="clear" w:color="auto" w:fill="FFFFFF"/>
        </w:rPr>
        <w:t xml:space="preserve"> sự thay đổi màu của hoa đậu biếc, biết công dụng của hoa đậu biế</w:t>
      </w:r>
      <w:r w:rsidR="00181754">
        <w:rPr>
          <w:rFonts w:ascii="Times New Roman" w:hAnsi="Times New Roman" w:cs="Times New Roman"/>
          <w:spacing w:val="-5"/>
          <w:sz w:val="28"/>
          <w:szCs w:val="28"/>
          <w:shd w:val="clear" w:color="auto" w:fill="FFFFFF"/>
        </w:rPr>
        <w:t xml:space="preserve">c; Biết dùng đường để pha nước hoa đậu biếc và </w:t>
      </w:r>
      <w:r w:rsidR="00C604CE">
        <w:rPr>
          <w:rFonts w:ascii="Times New Roman" w:hAnsi="Times New Roman" w:cs="Times New Roman"/>
          <w:spacing w:val="-5"/>
          <w:sz w:val="28"/>
          <w:szCs w:val="28"/>
          <w:shd w:val="clear" w:color="auto" w:fill="FFFFFF"/>
        </w:rPr>
        <w:t xml:space="preserve">có thể </w:t>
      </w:r>
      <w:r w:rsidR="00181754">
        <w:rPr>
          <w:rFonts w:ascii="Times New Roman" w:hAnsi="Times New Roman" w:cs="Times New Roman"/>
          <w:spacing w:val="-5"/>
          <w:sz w:val="28"/>
          <w:szCs w:val="28"/>
          <w:shd w:val="clear" w:color="auto" w:fill="FFFFFF"/>
        </w:rPr>
        <w:t>uống</w:t>
      </w:r>
      <w:r w:rsidR="00C604CE">
        <w:rPr>
          <w:rFonts w:ascii="Times New Roman" w:hAnsi="Times New Roman" w:cs="Times New Roman"/>
          <w:spacing w:val="-5"/>
          <w:sz w:val="28"/>
          <w:szCs w:val="28"/>
          <w:shd w:val="clear" w:color="auto" w:fill="FFFFFF"/>
        </w:rPr>
        <w:t xml:space="preserve"> được</w:t>
      </w:r>
      <w:r w:rsidR="003E3316">
        <w:rPr>
          <w:rFonts w:ascii="Times New Roman" w:hAnsi="Times New Roman" w:cs="Times New Roman"/>
          <w:spacing w:val="-5"/>
          <w:sz w:val="28"/>
          <w:szCs w:val="28"/>
          <w:shd w:val="clear" w:color="auto" w:fill="FFFFFF"/>
        </w:rPr>
        <w:t>, biết</w:t>
      </w:r>
      <w:r w:rsidR="00997472">
        <w:rPr>
          <w:rFonts w:ascii="Times New Roman" w:hAnsi="Times New Roman" w:cs="Times New Roman"/>
          <w:spacing w:val="-5"/>
          <w:sz w:val="28"/>
          <w:szCs w:val="28"/>
          <w:shd w:val="clear" w:color="auto" w:fill="FFFFFF"/>
        </w:rPr>
        <w:t xml:space="preserve"> ứng dụng hoa đậu biếc trong các thí nghiệm hàng ngày</w:t>
      </w:r>
      <w:r w:rsidR="003E3316">
        <w:rPr>
          <w:rFonts w:ascii="Times New Roman" w:hAnsi="Times New Roman" w:cs="Times New Roman"/>
          <w:spacing w:val="-5"/>
          <w:sz w:val="28"/>
          <w:szCs w:val="28"/>
          <w:shd w:val="clear" w:color="auto" w:fill="FFFFFF"/>
        </w:rPr>
        <w:t xml:space="preserve"> </w:t>
      </w:r>
      <w:r w:rsidR="00181754">
        <w:rPr>
          <w:rFonts w:ascii="Times New Roman" w:hAnsi="Times New Roman" w:cs="Times New Roman"/>
          <w:spacing w:val="-5"/>
          <w:sz w:val="28"/>
          <w:szCs w:val="28"/>
          <w:shd w:val="clear" w:color="auto" w:fill="FFFFFF"/>
        </w:rPr>
        <w:t>.</w:t>
      </w:r>
    </w:p>
    <w:p w14:paraId="5EDB374D" w14:textId="77777777" w:rsidR="00BB7CAB" w:rsidRPr="00D01288" w:rsidRDefault="00BB7CAB" w:rsidP="001D7DE0">
      <w:pPr>
        <w:shd w:val="clear" w:color="auto" w:fill="FFFFFF" w:themeFill="background1"/>
        <w:spacing w:after="0" w:line="276" w:lineRule="auto"/>
        <w:ind w:firstLine="720"/>
        <w:contextualSpacing/>
        <w:jc w:val="both"/>
        <w:rPr>
          <w:rFonts w:ascii="Times New Roman" w:hAnsi="Times New Roman" w:cs="Times New Roman"/>
          <w:spacing w:val="-5"/>
          <w:sz w:val="28"/>
          <w:szCs w:val="28"/>
          <w:shd w:val="clear" w:color="auto" w:fill="FFFFFF"/>
        </w:rPr>
      </w:pPr>
      <w:r w:rsidRPr="00D01288">
        <w:rPr>
          <w:rFonts w:ascii="Times New Roman" w:hAnsi="Times New Roman" w:cs="Times New Roman"/>
          <w:spacing w:val="-5"/>
          <w:sz w:val="28"/>
          <w:szCs w:val="28"/>
          <w:shd w:val="clear" w:color="auto" w:fill="FFFFFF"/>
        </w:rPr>
        <w:t>- Công nghệ (T): Trẻ biết sử dụng các công cụ đơn giản, vật liệu để thực hiện làm thí nghiệm: ca, cốc, muỗng</w:t>
      </w:r>
      <w:r w:rsidR="00013E12">
        <w:rPr>
          <w:rFonts w:ascii="Times New Roman" w:hAnsi="Times New Roman" w:cs="Times New Roman"/>
          <w:spacing w:val="-5"/>
          <w:sz w:val="28"/>
          <w:szCs w:val="28"/>
          <w:shd w:val="clear" w:color="auto" w:fill="FFFFFF"/>
        </w:rPr>
        <w:t>, cối,</w:t>
      </w:r>
      <w:r w:rsidRPr="00D01288">
        <w:rPr>
          <w:rFonts w:ascii="Times New Roman" w:hAnsi="Times New Roman" w:cs="Times New Roman"/>
          <w:spacing w:val="-5"/>
          <w:sz w:val="28"/>
          <w:szCs w:val="28"/>
          <w:shd w:val="clear" w:color="auto" w:fill="FFFFFF"/>
        </w:rPr>
        <w:t xml:space="preserve"> và các nguyên vật liệu: nước lọc, nước ấm, hoa đậu biếc, chanh, đường….</w:t>
      </w:r>
    </w:p>
    <w:p w14:paraId="1AE55CB7" w14:textId="77777777" w:rsidR="00BB7CAB" w:rsidRPr="00D01288" w:rsidRDefault="00BB7CAB" w:rsidP="001D7DE0">
      <w:pPr>
        <w:shd w:val="clear" w:color="auto" w:fill="FFFFFF" w:themeFill="background1"/>
        <w:spacing w:after="0" w:line="276" w:lineRule="auto"/>
        <w:ind w:firstLine="720"/>
        <w:contextualSpacing/>
        <w:jc w:val="both"/>
        <w:rPr>
          <w:rFonts w:ascii="Times New Roman" w:hAnsi="Times New Roman" w:cs="Times New Roman"/>
          <w:spacing w:val="-5"/>
          <w:sz w:val="28"/>
          <w:szCs w:val="28"/>
          <w:shd w:val="clear" w:color="auto" w:fill="FFFFFF"/>
        </w:rPr>
      </w:pPr>
      <w:r w:rsidRPr="00D01288">
        <w:rPr>
          <w:rFonts w:ascii="Times New Roman" w:hAnsi="Times New Roman" w:cs="Times New Roman"/>
          <w:spacing w:val="-5"/>
          <w:sz w:val="28"/>
          <w:szCs w:val="28"/>
          <w:shd w:val="clear" w:color="auto" w:fill="FFFFFF"/>
        </w:rPr>
        <w:t xml:space="preserve">- Kỹ thuật (E): Trẻ biết các bước thực hiện thí nghiệm: cầm ca rót nước vào đúng lượng nước có vạch màu xanh, bỏ hoa đậu biếc vào ly, dùng muỗng khuấy đều, kỹ năng vắt chanh, xúc đường… </w:t>
      </w:r>
    </w:p>
    <w:p w14:paraId="6C22A6DA" w14:textId="7A185DDB" w:rsidR="00BB7CAB" w:rsidRPr="00D01288" w:rsidRDefault="00BB7CAB" w:rsidP="001D7DE0">
      <w:pPr>
        <w:shd w:val="clear" w:color="auto" w:fill="FFFFFF" w:themeFill="background1"/>
        <w:spacing w:after="0" w:line="276" w:lineRule="auto"/>
        <w:ind w:firstLine="720"/>
        <w:contextualSpacing/>
        <w:jc w:val="both"/>
        <w:rPr>
          <w:rFonts w:ascii="Times New Roman" w:hAnsi="Times New Roman" w:cs="Times New Roman"/>
          <w:spacing w:val="-5"/>
          <w:sz w:val="28"/>
          <w:szCs w:val="28"/>
          <w:shd w:val="clear" w:color="auto" w:fill="FFFFFF"/>
        </w:rPr>
      </w:pPr>
      <w:r w:rsidRPr="00D01288">
        <w:rPr>
          <w:rFonts w:ascii="Times New Roman" w:hAnsi="Times New Roman" w:cs="Times New Roman"/>
          <w:spacing w:val="-5"/>
          <w:sz w:val="28"/>
          <w:szCs w:val="28"/>
          <w:shd w:val="clear" w:color="auto" w:fill="FFFFFF"/>
        </w:rPr>
        <w:t xml:space="preserve">- Nghệ thuật (A): </w:t>
      </w:r>
      <w:r w:rsidR="00345A9A">
        <w:rPr>
          <w:rFonts w:ascii="Times New Roman" w:hAnsi="Times New Roman" w:cs="Times New Roman"/>
          <w:spacing w:val="-5"/>
          <w:sz w:val="28"/>
          <w:szCs w:val="28"/>
          <w:shd w:val="clear" w:color="auto" w:fill="FFFFFF"/>
        </w:rPr>
        <w:t>Yêu thiên nhiên</w:t>
      </w:r>
      <w:r w:rsidRPr="00D01288">
        <w:rPr>
          <w:rFonts w:ascii="Times New Roman" w:hAnsi="Times New Roman" w:cs="Times New Roman"/>
          <w:spacing w:val="-5"/>
          <w:sz w:val="28"/>
          <w:szCs w:val="28"/>
          <w:shd w:val="clear" w:color="auto" w:fill="FFFFFF"/>
        </w:rPr>
        <w:t xml:space="preserve">, biết ý nghĩa công dụng của hoa đậu biếc đối với đời sống. </w:t>
      </w:r>
    </w:p>
    <w:p w14:paraId="0867F940" w14:textId="77777777" w:rsidR="00BB7CAB" w:rsidRPr="00D01288" w:rsidRDefault="00BB7CAB" w:rsidP="001D7DE0">
      <w:pPr>
        <w:shd w:val="clear" w:color="auto" w:fill="FFFFFF" w:themeFill="background1"/>
        <w:spacing w:after="0" w:line="276" w:lineRule="auto"/>
        <w:ind w:firstLine="720"/>
        <w:contextualSpacing/>
        <w:jc w:val="both"/>
        <w:rPr>
          <w:rFonts w:ascii="Times New Roman" w:hAnsi="Times New Roman" w:cs="Times New Roman"/>
          <w:spacing w:val="-5"/>
          <w:sz w:val="28"/>
          <w:szCs w:val="28"/>
          <w:shd w:val="clear" w:color="auto" w:fill="FFFFFF"/>
        </w:rPr>
      </w:pPr>
      <w:r w:rsidRPr="00D01288">
        <w:rPr>
          <w:rFonts w:ascii="Times New Roman" w:hAnsi="Times New Roman" w:cs="Times New Roman"/>
          <w:spacing w:val="-5"/>
          <w:sz w:val="28"/>
          <w:szCs w:val="28"/>
          <w:shd w:val="clear" w:color="auto" w:fill="FFFFFF"/>
        </w:rPr>
        <w:t xml:space="preserve">- Toán (M): Trẻ biết đong, đo mực nước, đếm số lượng. </w:t>
      </w:r>
    </w:p>
    <w:p w14:paraId="17D1D010" w14:textId="03740A0A" w:rsidR="00BB7CAB" w:rsidRPr="00D01288" w:rsidRDefault="00BB7CAB" w:rsidP="001D7DE0">
      <w:pPr>
        <w:shd w:val="clear" w:color="auto" w:fill="FFFFFF" w:themeFill="background1"/>
        <w:spacing w:after="0" w:line="276" w:lineRule="auto"/>
        <w:ind w:firstLine="720"/>
        <w:contextualSpacing/>
        <w:jc w:val="both"/>
        <w:rPr>
          <w:rFonts w:ascii="Times New Roman" w:hAnsi="Times New Roman" w:cs="Times New Roman"/>
          <w:spacing w:val="-5"/>
          <w:sz w:val="28"/>
          <w:szCs w:val="28"/>
          <w:shd w:val="clear" w:color="auto" w:fill="FFFFFF"/>
        </w:rPr>
      </w:pPr>
      <w:r w:rsidRPr="00D01288">
        <w:rPr>
          <w:rFonts w:ascii="Times New Roman" w:hAnsi="Times New Roman" w:cs="Times New Roman"/>
          <w:spacing w:val="-5"/>
          <w:sz w:val="28"/>
          <w:szCs w:val="28"/>
          <w:shd w:val="clear" w:color="auto" w:fill="FFFFFF"/>
        </w:rPr>
        <w:t xml:space="preserve">* Kĩ năng của thế kỉ 21 (4C): </w:t>
      </w:r>
      <w:r w:rsidR="00345A9A">
        <w:rPr>
          <w:rFonts w:ascii="Times New Roman" w:hAnsi="Times New Roman" w:cs="Times New Roman"/>
          <w:spacing w:val="-5"/>
          <w:sz w:val="28"/>
          <w:szCs w:val="28"/>
          <w:shd w:val="clear" w:color="auto" w:fill="FFFFFF"/>
        </w:rPr>
        <w:t>C</w:t>
      </w:r>
      <w:r w:rsidRPr="00D01288">
        <w:rPr>
          <w:rFonts w:ascii="Times New Roman" w:hAnsi="Times New Roman" w:cs="Times New Roman"/>
          <w:spacing w:val="-5"/>
          <w:sz w:val="28"/>
          <w:szCs w:val="28"/>
          <w:shd w:val="clear" w:color="auto" w:fill="FFFFFF"/>
        </w:rPr>
        <w:t>ó kĩ năng sáng tạo, kĩ năng giao tiếp, kĩ năng tư duy phản biện</w:t>
      </w:r>
    </w:p>
    <w:p w14:paraId="6727B80C" w14:textId="77777777" w:rsidR="004559E5" w:rsidRPr="00D01288" w:rsidRDefault="004559E5" w:rsidP="00F43F9F">
      <w:pPr>
        <w:shd w:val="clear" w:color="auto" w:fill="FFFFFF" w:themeFill="background1"/>
        <w:spacing w:after="0" w:line="276" w:lineRule="auto"/>
        <w:contextualSpacing/>
        <w:rPr>
          <w:rFonts w:ascii="Times New Roman" w:eastAsiaTheme="minorEastAsia" w:hAnsi="Times New Roman" w:cs="Times New Roman"/>
          <w:sz w:val="28"/>
          <w:szCs w:val="28"/>
        </w:rPr>
      </w:pPr>
      <w:r w:rsidRPr="00D01288">
        <w:rPr>
          <w:rFonts w:ascii="Times New Roman" w:eastAsiaTheme="minorEastAsia" w:hAnsi="Times New Roman" w:cs="Times New Roman"/>
          <w:b/>
          <w:sz w:val="28"/>
          <w:szCs w:val="28"/>
        </w:rPr>
        <w:t>II. Chuẩn bị:</w:t>
      </w:r>
    </w:p>
    <w:p w14:paraId="79CC9413" w14:textId="4BBFB5A9" w:rsidR="00BB7CAB" w:rsidRPr="00D01288" w:rsidRDefault="00BB7CAB" w:rsidP="001D7DE0">
      <w:pPr>
        <w:pStyle w:val="NormalWeb"/>
        <w:shd w:val="clear" w:color="auto" w:fill="FFFFFF" w:themeFill="background1"/>
        <w:spacing w:before="0" w:beforeAutospacing="0" w:after="0" w:afterAutospacing="0" w:line="276" w:lineRule="auto"/>
        <w:ind w:firstLine="720"/>
        <w:jc w:val="both"/>
        <w:rPr>
          <w:spacing w:val="-5"/>
          <w:sz w:val="28"/>
          <w:szCs w:val="28"/>
          <w:shd w:val="clear" w:color="auto" w:fill="FFFFFF"/>
        </w:rPr>
      </w:pPr>
      <w:r w:rsidRPr="00D01288">
        <w:rPr>
          <w:spacing w:val="-5"/>
          <w:sz w:val="28"/>
          <w:szCs w:val="28"/>
          <w:shd w:val="clear" w:color="auto" w:fill="FFFFFF"/>
        </w:rPr>
        <w:t xml:space="preserve">- </w:t>
      </w:r>
      <w:r w:rsidR="00345A9A">
        <w:rPr>
          <w:spacing w:val="-5"/>
          <w:sz w:val="28"/>
          <w:szCs w:val="28"/>
          <w:shd w:val="clear" w:color="auto" w:fill="FFFFFF"/>
        </w:rPr>
        <w:t xml:space="preserve">Powerpoint: </w:t>
      </w:r>
      <w:r w:rsidRPr="00D01288">
        <w:rPr>
          <w:spacing w:val="-5"/>
          <w:sz w:val="28"/>
          <w:szCs w:val="28"/>
          <w:shd w:val="clear" w:color="auto" w:fill="FFFFFF"/>
        </w:rPr>
        <w:t xml:space="preserve"> về sản phẩm làm từ màu hoa đậu biếc</w:t>
      </w:r>
      <w:r w:rsidR="00345A9A">
        <w:rPr>
          <w:spacing w:val="-5"/>
          <w:sz w:val="28"/>
          <w:szCs w:val="28"/>
          <w:shd w:val="clear" w:color="auto" w:fill="FFFFFF"/>
        </w:rPr>
        <w:t>; Hoa đậu biếc, Thí nghiệm hoa đậu biếc với nước lọc, thí nghiệm hoa đậu biếc với nước lọc và chanh, Bảng khám phá hoa đậu biếc.</w:t>
      </w:r>
    </w:p>
    <w:p w14:paraId="38599670" w14:textId="77777777" w:rsidR="00BB7CAB" w:rsidRPr="00D01288" w:rsidRDefault="00BB7CAB" w:rsidP="001D7DE0">
      <w:pPr>
        <w:pStyle w:val="NormalWeb"/>
        <w:shd w:val="clear" w:color="auto" w:fill="FFFFFF" w:themeFill="background1"/>
        <w:spacing w:before="0" w:beforeAutospacing="0" w:after="0" w:afterAutospacing="0" w:line="276" w:lineRule="auto"/>
        <w:ind w:firstLine="720"/>
        <w:jc w:val="both"/>
        <w:rPr>
          <w:spacing w:val="-5"/>
          <w:sz w:val="28"/>
          <w:szCs w:val="28"/>
          <w:shd w:val="clear" w:color="auto" w:fill="FFFFFF"/>
        </w:rPr>
      </w:pPr>
      <w:r w:rsidRPr="00D01288">
        <w:rPr>
          <w:spacing w:val="-5"/>
          <w:sz w:val="28"/>
          <w:szCs w:val="28"/>
          <w:shd w:val="clear" w:color="auto" w:fill="FFFFFF"/>
        </w:rPr>
        <w:t xml:space="preserve">- Các nguyên </w:t>
      </w:r>
      <w:r w:rsidR="00751330">
        <w:rPr>
          <w:spacing w:val="-5"/>
          <w:sz w:val="28"/>
          <w:szCs w:val="28"/>
          <w:shd w:val="clear" w:color="auto" w:fill="FFFFFF"/>
        </w:rPr>
        <w:t>vật liệu: nước ấm, hoa đậu biếc,</w:t>
      </w:r>
      <w:r w:rsidR="009958F3">
        <w:rPr>
          <w:spacing w:val="-5"/>
          <w:sz w:val="28"/>
          <w:szCs w:val="28"/>
          <w:shd w:val="clear" w:color="auto" w:fill="FFFFFF"/>
        </w:rPr>
        <w:t xml:space="preserve"> nước lọc, quả chanh đã cắt đôi, đường.</w:t>
      </w:r>
    </w:p>
    <w:p w14:paraId="5FED1223" w14:textId="11DD3ACD" w:rsidR="00BB7CAB" w:rsidRDefault="00045787" w:rsidP="001D7DE0">
      <w:pPr>
        <w:pStyle w:val="NormalWeb"/>
        <w:shd w:val="clear" w:color="auto" w:fill="FFFFFF" w:themeFill="background1"/>
        <w:spacing w:before="0" w:beforeAutospacing="0" w:after="0" w:afterAutospacing="0" w:line="276" w:lineRule="auto"/>
        <w:ind w:firstLine="720"/>
        <w:jc w:val="both"/>
        <w:rPr>
          <w:spacing w:val="-5"/>
          <w:sz w:val="28"/>
          <w:szCs w:val="28"/>
          <w:shd w:val="clear" w:color="auto" w:fill="FFFFFF"/>
        </w:rPr>
      </w:pPr>
      <w:r w:rsidRPr="00D01288">
        <w:rPr>
          <w:spacing w:val="-5"/>
          <w:sz w:val="28"/>
          <w:szCs w:val="28"/>
          <w:shd w:val="clear" w:color="auto" w:fill="FFFFFF"/>
        </w:rPr>
        <w:t xml:space="preserve">- </w:t>
      </w:r>
      <w:r w:rsidR="00CB031C">
        <w:rPr>
          <w:spacing w:val="-5"/>
          <w:sz w:val="28"/>
          <w:szCs w:val="28"/>
          <w:shd w:val="clear" w:color="auto" w:fill="FFFFFF"/>
        </w:rPr>
        <w:t>Các dụng cụ: cối, chày, râ</w:t>
      </w:r>
      <w:r w:rsidR="003B72B3">
        <w:rPr>
          <w:spacing w:val="-5"/>
          <w:sz w:val="28"/>
          <w:szCs w:val="28"/>
          <w:shd w:val="clear" w:color="auto" w:fill="FFFFFF"/>
        </w:rPr>
        <w:t>y, chai</w:t>
      </w:r>
      <w:r w:rsidR="00751330">
        <w:rPr>
          <w:spacing w:val="-5"/>
          <w:sz w:val="28"/>
          <w:szCs w:val="28"/>
          <w:shd w:val="clear" w:color="auto" w:fill="FFFFFF"/>
        </w:rPr>
        <w:t xml:space="preserve"> chứa nước lọc,</w:t>
      </w:r>
      <w:r w:rsidR="003B72B3">
        <w:rPr>
          <w:spacing w:val="-5"/>
          <w:sz w:val="28"/>
          <w:szCs w:val="28"/>
          <w:shd w:val="clear" w:color="auto" w:fill="FFFFFF"/>
        </w:rPr>
        <w:t>ca chia vạch,</w:t>
      </w:r>
      <w:r w:rsidR="00751330">
        <w:rPr>
          <w:spacing w:val="-5"/>
          <w:sz w:val="28"/>
          <w:szCs w:val="28"/>
          <w:shd w:val="clear" w:color="auto" w:fill="FFFFFF"/>
        </w:rPr>
        <w:t xml:space="preserve"> cốc</w:t>
      </w:r>
      <w:r w:rsidR="003B72B3">
        <w:rPr>
          <w:spacing w:val="-5"/>
          <w:sz w:val="28"/>
          <w:szCs w:val="28"/>
          <w:shd w:val="clear" w:color="auto" w:fill="FFFFFF"/>
        </w:rPr>
        <w:t xml:space="preserve"> có dán vạch mức màu vàng</w:t>
      </w:r>
      <w:r w:rsidR="00BB7CAB" w:rsidRPr="00D01288">
        <w:rPr>
          <w:spacing w:val="-5"/>
          <w:sz w:val="28"/>
          <w:szCs w:val="28"/>
          <w:shd w:val="clear" w:color="auto" w:fill="FFFFFF"/>
        </w:rPr>
        <w:t xml:space="preserve">, màu đỏ, </w:t>
      </w:r>
      <w:r w:rsidR="00751330">
        <w:rPr>
          <w:spacing w:val="-5"/>
          <w:sz w:val="28"/>
          <w:szCs w:val="28"/>
          <w:shd w:val="clear" w:color="auto" w:fill="FFFFFF"/>
        </w:rPr>
        <w:t>thìa</w:t>
      </w:r>
      <w:r w:rsidR="003E3316">
        <w:rPr>
          <w:spacing w:val="-5"/>
          <w:sz w:val="28"/>
          <w:szCs w:val="28"/>
          <w:shd w:val="clear" w:color="auto" w:fill="FFFFFF"/>
        </w:rPr>
        <w:t xml:space="preserve">, tượng, </w:t>
      </w:r>
      <w:r w:rsidR="00345A9A">
        <w:rPr>
          <w:spacing w:val="-5"/>
          <w:sz w:val="28"/>
          <w:szCs w:val="28"/>
          <w:shd w:val="clear" w:color="auto" w:fill="FFFFFF"/>
        </w:rPr>
        <w:t>gạo nếp</w:t>
      </w:r>
      <w:r w:rsidR="003E3316">
        <w:rPr>
          <w:spacing w:val="-5"/>
          <w:sz w:val="28"/>
          <w:szCs w:val="28"/>
          <w:shd w:val="clear" w:color="auto" w:fill="FFFFFF"/>
        </w:rPr>
        <w:t>, khung tranh, bút dạ chết, màu sáp</w:t>
      </w:r>
      <w:r w:rsidR="00751330">
        <w:rPr>
          <w:spacing w:val="-5"/>
          <w:sz w:val="28"/>
          <w:szCs w:val="28"/>
          <w:shd w:val="clear" w:color="auto" w:fill="FFFFFF"/>
        </w:rPr>
        <w:t xml:space="preserve"> đủ cho số lượng trẻ</w:t>
      </w:r>
      <w:r w:rsidR="00345A9A">
        <w:rPr>
          <w:spacing w:val="-5"/>
          <w:sz w:val="28"/>
          <w:szCs w:val="28"/>
          <w:shd w:val="clear" w:color="auto" w:fill="FFFFFF"/>
        </w:rPr>
        <w:t>, que chỉ.</w:t>
      </w:r>
    </w:p>
    <w:p w14:paraId="5CC0A710" w14:textId="77777777" w:rsidR="004559E5" w:rsidRPr="00D01288" w:rsidRDefault="004559E5" w:rsidP="00F43F9F">
      <w:pPr>
        <w:pStyle w:val="NormalWeb"/>
        <w:shd w:val="clear" w:color="auto" w:fill="FFFFFF" w:themeFill="background1"/>
        <w:spacing w:before="0" w:beforeAutospacing="0" w:after="0" w:afterAutospacing="0" w:line="276" w:lineRule="auto"/>
        <w:rPr>
          <w:rFonts w:eastAsiaTheme="minorEastAsia"/>
          <w:b/>
          <w:bCs/>
          <w:kern w:val="24"/>
          <w:sz w:val="28"/>
          <w:szCs w:val="28"/>
        </w:rPr>
      </w:pPr>
      <w:r w:rsidRPr="00D01288">
        <w:rPr>
          <w:rFonts w:eastAsiaTheme="minorEastAsia"/>
          <w:b/>
          <w:bCs/>
          <w:kern w:val="24"/>
          <w:sz w:val="28"/>
          <w:szCs w:val="28"/>
        </w:rPr>
        <w:t>III.Tiến hành.</w:t>
      </w:r>
    </w:p>
    <w:p w14:paraId="65D607F2"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rFonts w:eastAsiaTheme="minorEastAsia"/>
          <w:b/>
          <w:bCs/>
          <w:kern w:val="24"/>
          <w:sz w:val="28"/>
          <w:szCs w:val="28"/>
        </w:rPr>
      </w:pPr>
      <w:r w:rsidRPr="00D01288">
        <w:rPr>
          <w:rFonts w:eastAsiaTheme="minorEastAsia"/>
          <w:b/>
          <w:bCs/>
          <w:kern w:val="24"/>
          <w:sz w:val="28"/>
          <w:szCs w:val="28"/>
        </w:rPr>
        <w:t xml:space="preserve">*E1: Thu hút </w:t>
      </w:r>
    </w:p>
    <w:p w14:paraId="356DE5E6" w14:textId="77777777" w:rsidR="004559E5" w:rsidRDefault="009958F3" w:rsidP="00122880">
      <w:pPr>
        <w:pStyle w:val="NormalWeb"/>
        <w:shd w:val="clear" w:color="auto" w:fill="FFFFFF" w:themeFill="background1"/>
        <w:spacing w:before="0" w:beforeAutospacing="0" w:after="0" w:afterAutospacing="0" w:line="276" w:lineRule="auto"/>
        <w:jc w:val="both"/>
        <w:rPr>
          <w:rFonts w:eastAsiaTheme="minorEastAsia"/>
          <w:bCs/>
          <w:kern w:val="24"/>
          <w:sz w:val="28"/>
          <w:szCs w:val="28"/>
        </w:rPr>
      </w:pPr>
      <w:r>
        <w:rPr>
          <w:rFonts w:eastAsiaTheme="minorEastAsia"/>
          <w:bCs/>
          <w:kern w:val="24"/>
          <w:sz w:val="28"/>
          <w:szCs w:val="28"/>
        </w:rPr>
        <w:t>- Cô trình chiếu bông hoa đậu biếc, hỏi trẻ:</w:t>
      </w:r>
    </w:p>
    <w:p w14:paraId="541988D6" w14:textId="77777777" w:rsidR="009958F3" w:rsidRDefault="009958F3" w:rsidP="00122880">
      <w:pPr>
        <w:pStyle w:val="NormalWeb"/>
        <w:shd w:val="clear" w:color="auto" w:fill="FFFFFF" w:themeFill="background1"/>
        <w:spacing w:before="0" w:beforeAutospacing="0" w:after="0" w:afterAutospacing="0" w:line="276" w:lineRule="auto"/>
        <w:jc w:val="both"/>
        <w:rPr>
          <w:rFonts w:eastAsiaTheme="minorEastAsia"/>
          <w:bCs/>
          <w:kern w:val="24"/>
          <w:sz w:val="28"/>
          <w:szCs w:val="28"/>
        </w:rPr>
      </w:pPr>
      <w:r>
        <w:rPr>
          <w:rFonts w:eastAsiaTheme="minorEastAsia"/>
          <w:bCs/>
          <w:kern w:val="24"/>
          <w:sz w:val="28"/>
          <w:szCs w:val="28"/>
        </w:rPr>
        <w:t>- Đây là bông hoa gì?</w:t>
      </w:r>
    </w:p>
    <w:p w14:paraId="72A3633D" w14:textId="77777777" w:rsidR="009958F3" w:rsidRPr="00D01288" w:rsidRDefault="009958F3" w:rsidP="00122880">
      <w:pPr>
        <w:pStyle w:val="NormalWeb"/>
        <w:shd w:val="clear" w:color="auto" w:fill="FFFFFF" w:themeFill="background1"/>
        <w:spacing w:before="0" w:beforeAutospacing="0" w:after="0" w:afterAutospacing="0" w:line="276" w:lineRule="auto"/>
        <w:jc w:val="both"/>
        <w:rPr>
          <w:rFonts w:eastAsiaTheme="minorEastAsia"/>
          <w:bCs/>
          <w:kern w:val="24"/>
          <w:sz w:val="28"/>
          <w:szCs w:val="28"/>
        </w:rPr>
      </w:pPr>
      <w:r>
        <w:rPr>
          <w:rFonts w:eastAsiaTheme="minorEastAsia"/>
          <w:bCs/>
          <w:kern w:val="24"/>
          <w:sz w:val="28"/>
          <w:szCs w:val="28"/>
        </w:rPr>
        <w:lastRenderedPageBreak/>
        <w:t>- Các con biết gì về hoa đậu biếc kể cho cô và các bạn cùng nghe nào?</w:t>
      </w:r>
    </w:p>
    <w:p w14:paraId="012311C7"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rFonts w:eastAsiaTheme="minorEastAsia"/>
          <w:bCs/>
          <w:kern w:val="24"/>
          <w:sz w:val="28"/>
          <w:szCs w:val="28"/>
        </w:rPr>
      </w:pPr>
      <w:r w:rsidRPr="00D01288">
        <w:rPr>
          <w:rFonts w:eastAsiaTheme="minorEastAsia"/>
          <w:bCs/>
          <w:kern w:val="24"/>
          <w:sz w:val="28"/>
          <w:szCs w:val="28"/>
        </w:rPr>
        <w:t xml:space="preserve">- </w:t>
      </w:r>
      <w:r w:rsidR="009958F3">
        <w:rPr>
          <w:rFonts w:eastAsiaTheme="minorEastAsia"/>
          <w:bCs/>
          <w:kern w:val="24"/>
          <w:sz w:val="28"/>
          <w:szCs w:val="28"/>
        </w:rPr>
        <w:t>Để xem hoa đậu biếc như thế nào bây giờ cô con mình cùng nhau tìm hiểu nhé.</w:t>
      </w:r>
    </w:p>
    <w:p w14:paraId="396DA116"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rFonts w:eastAsiaTheme="minorEastAsia"/>
          <w:b/>
          <w:bCs/>
          <w:kern w:val="24"/>
          <w:sz w:val="28"/>
          <w:szCs w:val="28"/>
        </w:rPr>
      </w:pPr>
      <w:r w:rsidRPr="00D01288">
        <w:rPr>
          <w:b/>
          <w:sz w:val="28"/>
          <w:szCs w:val="28"/>
        </w:rPr>
        <w:t>*E2:</w:t>
      </w:r>
      <w:r w:rsidRPr="00D01288">
        <w:rPr>
          <w:rFonts w:eastAsiaTheme="minorEastAsia"/>
          <w:b/>
          <w:bCs/>
          <w:kern w:val="24"/>
          <w:sz w:val="28"/>
          <w:szCs w:val="28"/>
        </w:rPr>
        <w:t xml:space="preserve"> Khám phá</w:t>
      </w:r>
    </w:p>
    <w:p w14:paraId="3DC99FC3" w14:textId="62A5DEA2" w:rsidR="002546EC" w:rsidRPr="00B00001" w:rsidRDefault="00394065" w:rsidP="00122880">
      <w:pPr>
        <w:shd w:val="clear" w:color="auto" w:fill="FFFFFF" w:themeFill="background1"/>
        <w:tabs>
          <w:tab w:val="left" w:pos="426"/>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2546EC" w:rsidRPr="00D01288">
        <w:rPr>
          <w:rFonts w:ascii="Times New Roman" w:hAnsi="Times New Roman" w:cs="Times New Roman"/>
          <w:sz w:val="28"/>
          <w:szCs w:val="28"/>
        </w:rPr>
        <w:t>Cô giới thiệu các dụng cụ</w:t>
      </w:r>
      <w:bookmarkStart w:id="0" w:name="_GoBack"/>
      <w:bookmarkEnd w:id="0"/>
      <w:r w:rsidR="002546EC" w:rsidRPr="00D01288">
        <w:rPr>
          <w:rFonts w:ascii="Times New Roman" w:hAnsi="Times New Roman" w:cs="Times New Roman"/>
          <w:sz w:val="28"/>
          <w:szCs w:val="28"/>
        </w:rPr>
        <w:t>, vật liệu để khám phá hoa đậu biếc và cho trẻ quan sát</w:t>
      </w:r>
      <w:r w:rsidR="00B00001">
        <w:rPr>
          <w:rFonts w:ascii="Times New Roman" w:hAnsi="Times New Roman" w:cs="Times New Roman"/>
          <w:sz w:val="28"/>
          <w:szCs w:val="28"/>
        </w:rPr>
        <w:t xml:space="preserve"> và</w:t>
      </w:r>
      <w:r w:rsidR="002546EC" w:rsidRPr="00D01288">
        <w:rPr>
          <w:rFonts w:ascii="Times New Roman" w:hAnsi="Times New Roman" w:cs="Times New Roman"/>
          <w:sz w:val="28"/>
          <w:szCs w:val="28"/>
        </w:rPr>
        <w:t xml:space="preserve"> tìm hiể</w:t>
      </w:r>
      <w:r w:rsidR="00B00001">
        <w:rPr>
          <w:rFonts w:ascii="Times New Roman" w:hAnsi="Times New Roman" w:cs="Times New Roman"/>
          <w:sz w:val="28"/>
          <w:szCs w:val="28"/>
        </w:rPr>
        <w:t>u hoa đậu biếc để ghi vào bảng khám phá.</w:t>
      </w:r>
      <w:r w:rsidR="00DE1037">
        <w:rPr>
          <w:rFonts w:ascii="Times New Roman" w:hAnsi="Times New Roman" w:cs="Times New Roman"/>
          <w:sz w:val="28"/>
          <w:szCs w:val="28"/>
        </w:rPr>
        <w:t>(Cô giới thiệu bảng khảo sát)</w:t>
      </w:r>
    </w:p>
    <w:p w14:paraId="7B02C7D0" w14:textId="77777777" w:rsidR="002546EC" w:rsidRDefault="00B00001" w:rsidP="00591B72">
      <w:pPr>
        <w:shd w:val="clear" w:color="auto" w:fill="FFFFFF" w:themeFill="background1"/>
        <w:tabs>
          <w:tab w:val="left" w:pos="426"/>
          <w:tab w:val="right" w:pos="9759"/>
        </w:tabs>
        <w:spacing w:after="0" w:line="276" w:lineRule="auto"/>
        <w:jc w:val="both"/>
        <w:rPr>
          <w:rFonts w:ascii="Times New Roman" w:hAnsi="Times New Roman" w:cs="Times New Roman"/>
          <w:sz w:val="28"/>
          <w:szCs w:val="28"/>
        </w:rPr>
      </w:pPr>
      <w:r>
        <w:rPr>
          <w:rFonts w:ascii="Times New Roman" w:hAnsi="Times New Roman" w:cs="Times New Roman"/>
          <w:sz w:val="28"/>
          <w:szCs w:val="28"/>
          <w:shd w:val="clear" w:color="auto" w:fill="F8F8F8"/>
        </w:rPr>
        <w:t xml:space="preserve">- </w:t>
      </w:r>
      <w:r w:rsidR="002546EC" w:rsidRPr="00D01288">
        <w:rPr>
          <w:rFonts w:ascii="Times New Roman" w:hAnsi="Times New Roman" w:cs="Times New Roman"/>
          <w:sz w:val="28"/>
          <w:szCs w:val="28"/>
          <w:lang w:val="vi-VN"/>
        </w:rPr>
        <w:t>C</w:t>
      </w:r>
      <w:r w:rsidR="002546EC" w:rsidRPr="00D01288">
        <w:rPr>
          <w:rFonts w:ascii="Times New Roman" w:hAnsi="Times New Roman" w:cs="Times New Roman"/>
          <w:sz w:val="28"/>
          <w:szCs w:val="28"/>
        </w:rPr>
        <w:t>ho</w:t>
      </w:r>
      <w:r w:rsidR="002546EC" w:rsidRPr="00D01288">
        <w:rPr>
          <w:rFonts w:ascii="Times New Roman" w:hAnsi="Times New Roman" w:cs="Times New Roman"/>
          <w:sz w:val="28"/>
          <w:szCs w:val="28"/>
          <w:lang w:val="vi-VN"/>
        </w:rPr>
        <w:t xml:space="preserve"> trẻ </w:t>
      </w:r>
      <w:r w:rsidR="002546EC" w:rsidRPr="00D01288">
        <w:rPr>
          <w:rFonts w:ascii="Times New Roman" w:hAnsi="Times New Roman" w:cs="Times New Roman"/>
          <w:sz w:val="28"/>
          <w:szCs w:val="28"/>
        </w:rPr>
        <w:t>đi lấy</w:t>
      </w:r>
      <w:r w:rsidR="002546EC" w:rsidRPr="00D01288">
        <w:rPr>
          <w:rFonts w:ascii="Times New Roman" w:hAnsi="Times New Roman" w:cs="Times New Roman"/>
          <w:sz w:val="28"/>
          <w:szCs w:val="28"/>
          <w:lang w:val="vi-VN"/>
        </w:rPr>
        <w:t xml:space="preserve"> </w:t>
      </w:r>
      <w:r w:rsidR="002546EC" w:rsidRPr="00D01288">
        <w:rPr>
          <w:rFonts w:ascii="Times New Roman" w:hAnsi="Times New Roman" w:cs="Times New Roman"/>
          <w:sz w:val="28"/>
          <w:szCs w:val="28"/>
        </w:rPr>
        <w:t>các dụng cụ cần thiết để khám phá về hoa đậu biếc và đặt trên bàn.</w:t>
      </w:r>
      <w:r w:rsidR="00591B72">
        <w:rPr>
          <w:rFonts w:ascii="Times New Roman" w:hAnsi="Times New Roman" w:cs="Times New Roman"/>
          <w:sz w:val="28"/>
          <w:szCs w:val="28"/>
        </w:rPr>
        <w:tab/>
      </w:r>
    </w:p>
    <w:p w14:paraId="34B87DCF" w14:textId="77777777" w:rsidR="00591B72" w:rsidRDefault="00591B72" w:rsidP="00591B72">
      <w:pPr>
        <w:shd w:val="clear" w:color="auto" w:fill="FFFFFF" w:themeFill="background1"/>
        <w:tabs>
          <w:tab w:val="left" w:pos="426"/>
          <w:tab w:val="right" w:pos="975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Trẻ khám phá đặc điểm, cấu tạo, hình dạng, màu sắc của bông hoa đậu biếc.</w:t>
      </w:r>
    </w:p>
    <w:p w14:paraId="24BF42CC" w14:textId="77777777" w:rsidR="00591B72" w:rsidRPr="00D01288" w:rsidRDefault="00591B72" w:rsidP="00591B72">
      <w:pPr>
        <w:shd w:val="clear" w:color="auto" w:fill="FFFFFF" w:themeFill="background1"/>
        <w:tabs>
          <w:tab w:val="left" w:pos="426"/>
          <w:tab w:val="right" w:pos="9759"/>
        </w:tabs>
        <w:spacing w:after="0" w:line="276" w:lineRule="auto"/>
        <w:jc w:val="both"/>
        <w:rPr>
          <w:rFonts w:ascii="Times New Roman" w:hAnsi="Times New Roman" w:cs="Times New Roman"/>
          <w:sz w:val="28"/>
          <w:szCs w:val="28"/>
          <w:shd w:val="clear" w:color="auto" w:fill="F8F8F8"/>
        </w:rPr>
      </w:pPr>
      <w:r>
        <w:rPr>
          <w:rFonts w:ascii="Times New Roman" w:hAnsi="Times New Roman" w:cs="Times New Roman"/>
          <w:sz w:val="28"/>
          <w:szCs w:val="28"/>
        </w:rPr>
        <w:t>- Cô trình chiếu các bước làm thí nghiệm, sau đó cho trẻ thực hiện.</w:t>
      </w:r>
    </w:p>
    <w:p w14:paraId="5872425B" w14:textId="77777777" w:rsidR="002546EC" w:rsidRPr="00D01288" w:rsidRDefault="002546EC" w:rsidP="00122880">
      <w:pPr>
        <w:pStyle w:val="ListParagraph"/>
        <w:numPr>
          <w:ilvl w:val="0"/>
          <w:numId w:val="3"/>
        </w:numPr>
        <w:shd w:val="clear" w:color="auto" w:fill="FFFFFF" w:themeFill="background1"/>
        <w:tabs>
          <w:tab w:val="left" w:pos="426"/>
        </w:tabs>
        <w:spacing w:line="276" w:lineRule="auto"/>
        <w:jc w:val="both"/>
        <w:rPr>
          <w:b/>
          <w:i/>
          <w:shd w:val="clear" w:color="auto" w:fill="F8F8F8"/>
        </w:rPr>
      </w:pPr>
      <w:r w:rsidRPr="00D01288">
        <w:rPr>
          <w:b/>
          <w:i/>
          <w:shd w:val="clear" w:color="auto" w:fill="F8F8F8"/>
        </w:rPr>
        <w:t>Thí nghiệm 1: Khám phá hoa đậu biếc với nước lọc bình thường.</w:t>
      </w:r>
    </w:p>
    <w:p w14:paraId="32688A61" w14:textId="77777777" w:rsidR="002546EC" w:rsidRPr="00D01288" w:rsidRDefault="002546EC" w:rsidP="00122880">
      <w:pPr>
        <w:shd w:val="clear" w:color="auto" w:fill="FFFFFF" w:themeFill="background1"/>
        <w:tabs>
          <w:tab w:val="left" w:pos="426"/>
        </w:tabs>
        <w:spacing w:after="0" w:line="276" w:lineRule="auto"/>
        <w:jc w:val="both"/>
        <w:rPr>
          <w:rFonts w:ascii="Times New Roman" w:hAnsi="Times New Roman" w:cs="Times New Roman"/>
          <w:sz w:val="28"/>
          <w:szCs w:val="28"/>
          <w:shd w:val="clear" w:color="auto" w:fill="F8F8F8"/>
        </w:rPr>
      </w:pPr>
      <w:r w:rsidRPr="00D01288">
        <w:rPr>
          <w:rFonts w:ascii="Times New Roman" w:hAnsi="Times New Roman" w:cs="Times New Roman"/>
          <w:sz w:val="28"/>
          <w:szCs w:val="28"/>
        </w:rPr>
        <w:t xml:space="preserve">- </w:t>
      </w:r>
      <w:r w:rsidRPr="00D01288">
        <w:rPr>
          <w:rFonts w:ascii="Times New Roman" w:hAnsi="Times New Roman" w:cs="Times New Roman"/>
          <w:spacing w:val="-4"/>
          <w:sz w:val="28"/>
          <w:szCs w:val="28"/>
        </w:rPr>
        <w:t xml:space="preserve">Cô giới thiệu thí nghiệm </w:t>
      </w:r>
      <w:r w:rsidR="00394065">
        <w:rPr>
          <w:rFonts w:ascii="Times New Roman" w:hAnsi="Times New Roman" w:cs="Times New Roman"/>
          <w:spacing w:val="-4"/>
          <w:sz w:val="28"/>
          <w:szCs w:val="28"/>
        </w:rPr>
        <w:t>:</w:t>
      </w:r>
      <w:r w:rsidRPr="00D01288">
        <w:rPr>
          <w:rFonts w:ascii="Times New Roman" w:hAnsi="Times New Roman" w:cs="Times New Roman"/>
          <w:spacing w:val="-4"/>
          <w:sz w:val="28"/>
          <w:szCs w:val="28"/>
        </w:rPr>
        <w:t>“Màu của hoa đậu biếc”. Cho trẻ khám phá các bước làm thí nghiệm.</w:t>
      </w:r>
    </w:p>
    <w:p w14:paraId="6F918599" w14:textId="31DB247F" w:rsidR="002546EC" w:rsidRPr="00D01288" w:rsidRDefault="002546EC" w:rsidP="00122880">
      <w:pPr>
        <w:spacing w:after="0" w:line="276" w:lineRule="auto"/>
        <w:jc w:val="both"/>
        <w:rPr>
          <w:rFonts w:ascii="Times New Roman" w:hAnsi="Times New Roman" w:cs="Times New Roman"/>
          <w:sz w:val="28"/>
          <w:szCs w:val="28"/>
        </w:rPr>
      </w:pPr>
      <w:r w:rsidRPr="00D01288">
        <w:rPr>
          <w:rFonts w:ascii="Times New Roman" w:hAnsi="Times New Roman" w:cs="Times New Roman"/>
          <w:bCs/>
          <w:sz w:val="28"/>
          <w:szCs w:val="28"/>
        </w:rPr>
        <w:t>+ Bướ</w:t>
      </w:r>
      <w:r w:rsidR="00B00001">
        <w:rPr>
          <w:rFonts w:ascii="Times New Roman" w:hAnsi="Times New Roman" w:cs="Times New Roman"/>
          <w:bCs/>
          <w:sz w:val="28"/>
          <w:szCs w:val="28"/>
        </w:rPr>
        <w:t>c 1</w:t>
      </w:r>
      <w:r w:rsidRPr="00D01288">
        <w:rPr>
          <w:rFonts w:ascii="Times New Roman" w:hAnsi="Times New Roman" w:cs="Times New Roman"/>
          <w:bCs/>
          <w:sz w:val="28"/>
          <w:szCs w:val="28"/>
        </w:rPr>
        <w:t>:</w:t>
      </w:r>
      <w:r w:rsidRPr="00D01288">
        <w:rPr>
          <w:rFonts w:ascii="Times New Roman" w:hAnsi="Times New Roman" w:cs="Times New Roman"/>
          <w:b/>
          <w:bCs/>
          <w:sz w:val="28"/>
          <w:szCs w:val="28"/>
        </w:rPr>
        <w:t xml:space="preserve"> </w:t>
      </w:r>
      <w:r w:rsidR="00345A9A">
        <w:rPr>
          <w:rFonts w:ascii="Times New Roman" w:hAnsi="Times New Roman" w:cs="Times New Roman"/>
          <w:sz w:val="28"/>
          <w:szCs w:val="28"/>
        </w:rPr>
        <w:t>Chuẩn bị nguyên liệu dụng cụ: Cối chày, rây, thìa, hoa đậu biếc, ca chia vạch, chai nước lọc</w:t>
      </w:r>
      <w:r w:rsidR="000463CC">
        <w:rPr>
          <w:rFonts w:ascii="Times New Roman" w:hAnsi="Times New Roman" w:cs="Times New Roman"/>
          <w:sz w:val="28"/>
          <w:szCs w:val="28"/>
        </w:rPr>
        <w:t>, cốc có vạch màu vàng.</w:t>
      </w:r>
    </w:p>
    <w:p w14:paraId="3CBF4108" w14:textId="5B67BFCE" w:rsidR="002546EC" w:rsidRDefault="002546EC" w:rsidP="00122880">
      <w:pPr>
        <w:spacing w:after="0" w:line="276" w:lineRule="auto"/>
        <w:jc w:val="both"/>
        <w:rPr>
          <w:rFonts w:ascii="Times New Roman" w:hAnsi="Times New Roman" w:cs="Times New Roman"/>
          <w:sz w:val="28"/>
          <w:szCs w:val="28"/>
        </w:rPr>
      </w:pPr>
      <w:r w:rsidRPr="00D01288">
        <w:rPr>
          <w:rFonts w:ascii="Times New Roman" w:hAnsi="Times New Roman" w:cs="Times New Roman"/>
          <w:bCs/>
          <w:sz w:val="28"/>
          <w:szCs w:val="28"/>
        </w:rPr>
        <w:t>+ Bướ</w:t>
      </w:r>
      <w:r w:rsidR="00B00001">
        <w:rPr>
          <w:rFonts w:ascii="Times New Roman" w:hAnsi="Times New Roman" w:cs="Times New Roman"/>
          <w:bCs/>
          <w:sz w:val="28"/>
          <w:szCs w:val="28"/>
        </w:rPr>
        <w:t>c 2</w:t>
      </w:r>
      <w:r w:rsidRPr="00D01288">
        <w:rPr>
          <w:rFonts w:ascii="Times New Roman" w:hAnsi="Times New Roman" w:cs="Times New Roman"/>
          <w:bCs/>
          <w:sz w:val="28"/>
          <w:szCs w:val="28"/>
        </w:rPr>
        <w:t>:</w:t>
      </w:r>
      <w:r w:rsidRPr="00D01288">
        <w:rPr>
          <w:rFonts w:ascii="Times New Roman" w:hAnsi="Times New Roman" w:cs="Times New Roman"/>
          <w:sz w:val="28"/>
          <w:szCs w:val="28"/>
        </w:rPr>
        <w:t xml:space="preserve"> </w:t>
      </w:r>
      <w:r w:rsidR="00345A9A">
        <w:rPr>
          <w:rFonts w:ascii="Times New Roman" w:hAnsi="Times New Roman" w:cs="Times New Roman"/>
          <w:sz w:val="28"/>
          <w:szCs w:val="28"/>
        </w:rPr>
        <w:t>Cho hoa đậu biếc vào cối giã, dùng thìa xúc ra ca chia vạch, đổ nước lọc và khuấy đều.</w:t>
      </w:r>
    </w:p>
    <w:p w14:paraId="102EB2E4" w14:textId="1607A43D" w:rsidR="00B00001" w:rsidRPr="00B00001" w:rsidRDefault="00B00001" w:rsidP="00122880">
      <w:pPr>
        <w:spacing w:after="0" w:line="276" w:lineRule="auto"/>
        <w:jc w:val="both"/>
        <w:rPr>
          <w:rFonts w:ascii="Times New Roman" w:hAnsi="Times New Roman" w:cs="Times New Roman"/>
          <w:bCs/>
          <w:sz w:val="28"/>
          <w:szCs w:val="28"/>
        </w:rPr>
      </w:pPr>
      <w:r w:rsidRPr="00D01288">
        <w:rPr>
          <w:rFonts w:ascii="Times New Roman" w:hAnsi="Times New Roman" w:cs="Times New Roman"/>
          <w:bCs/>
          <w:spacing w:val="-4"/>
          <w:sz w:val="28"/>
          <w:szCs w:val="28"/>
        </w:rPr>
        <w:t>+ Bướ</w:t>
      </w:r>
      <w:r>
        <w:rPr>
          <w:rFonts w:ascii="Times New Roman" w:hAnsi="Times New Roman" w:cs="Times New Roman"/>
          <w:bCs/>
          <w:spacing w:val="-4"/>
          <w:sz w:val="28"/>
          <w:szCs w:val="28"/>
        </w:rPr>
        <w:t>c 3</w:t>
      </w:r>
      <w:r w:rsidRPr="00D01288">
        <w:rPr>
          <w:rFonts w:ascii="Times New Roman" w:hAnsi="Times New Roman" w:cs="Times New Roman"/>
          <w:bCs/>
          <w:spacing w:val="-4"/>
          <w:sz w:val="28"/>
          <w:szCs w:val="28"/>
        </w:rPr>
        <w:t>:</w:t>
      </w:r>
      <w:r w:rsidRPr="00D01288">
        <w:rPr>
          <w:rFonts w:ascii="Times New Roman" w:hAnsi="Times New Roman" w:cs="Times New Roman"/>
          <w:spacing w:val="-4"/>
          <w:sz w:val="28"/>
          <w:szCs w:val="28"/>
        </w:rPr>
        <w:t xml:space="preserve"> </w:t>
      </w:r>
      <w:r w:rsidRPr="00D01288">
        <w:rPr>
          <w:rFonts w:ascii="Times New Roman" w:hAnsi="Times New Roman" w:cs="Times New Roman"/>
          <w:sz w:val="28"/>
          <w:szCs w:val="28"/>
          <w:lang w:val="vi-VN"/>
        </w:rPr>
        <w:t>Lấ</w:t>
      </w:r>
      <w:r>
        <w:rPr>
          <w:rFonts w:ascii="Times New Roman" w:hAnsi="Times New Roman" w:cs="Times New Roman"/>
          <w:sz w:val="28"/>
          <w:szCs w:val="28"/>
          <w:lang w:val="vi-VN"/>
        </w:rPr>
        <w:t>y cốc</w:t>
      </w:r>
      <w:r w:rsidRPr="00D01288">
        <w:rPr>
          <w:rFonts w:ascii="Times New Roman" w:hAnsi="Times New Roman" w:cs="Times New Roman"/>
          <w:sz w:val="28"/>
          <w:szCs w:val="28"/>
          <w:lang w:val="vi-VN"/>
        </w:rPr>
        <w:t xml:space="preserve"> có vạch màu </w:t>
      </w:r>
      <w:r w:rsidR="000463CC">
        <w:rPr>
          <w:rFonts w:ascii="Times New Roman" w:hAnsi="Times New Roman" w:cs="Times New Roman"/>
          <w:sz w:val="28"/>
          <w:szCs w:val="28"/>
        </w:rPr>
        <w:t>vàng</w:t>
      </w:r>
      <w:r w:rsidRPr="00D01288">
        <w:rPr>
          <w:rFonts w:ascii="Times New Roman" w:hAnsi="Times New Roman" w:cs="Times New Roman"/>
          <w:sz w:val="28"/>
          <w:szCs w:val="28"/>
        </w:rPr>
        <w:t xml:space="preserve"> </w:t>
      </w:r>
      <w:r w:rsidRPr="00D01288">
        <w:rPr>
          <w:rFonts w:ascii="Times New Roman" w:hAnsi="Times New Roman" w:cs="Times New Roman"/>
          <w:sz w:val="28"/>
          <w:szCs w:val="28"/>
          <w:lang w:val="vi-VN"/>
        </w:rPr>
        <w:t xml:space="preserve">và </w:t>
      </w:r>
      <w:r>
        <w:rPr>
          <w:rFonts w:ascii="Times New Roman" w:hAnsi="Times New Roman" w:cs="Times New Roman"/>
          <w:sz w:val="28"/>
          <w:szCs w:val="28"/>
        </w:rPr>
        <w:t>rót</w:t>
      </w:r>
      <w:r w:rsidRPr="00D01288">
        <w:rPr>
          <w:rFonts w:ascii="Times New Roman" w:hAnsi="Times New Roman" w:cs="Times New Roman"/>
          <w:sz w:val="28"/>
          <w:szCs w:val="28"/>
        </w:rPr>
        <w:t xml:space="preserve"> ca </w:t>
      </w:r>
      <w:r w:rsidRPr="00D01288">
        <w:rPr>
          <w:rFonts w:ascii="Times New Roman" w:hAnsi="Times New Roman" w:cs="Times New Roman"/>
          <w:sz w:val="28"/>
          <w:szCs w:val="28"/>
          <w:lang w:val="vi-VN"/>
        </w:rPr>
        <w:t>nước</w:t>
      </w:r>
      <w:r>
        <w:rPr>
          <w:rFonts w:ascii="Times New Roman" w:hAnsi="Times New Roman" w:cs="Times New Roman"/>
          <w:sz w:val="28"/>
          <w:szCs w:val="28"/>
        </w:rPr>
        <w:t xml:space="preserve"> vừa rây</w:t>
      </w:r>
      <w:r w:rsidRPr="00D01288">
        <w:rPr>
          <w:rFonts w:ascii="Times New Roman" w:hAnsi="Times New Roman" w:cs="Times New Roman"/>
          <w:sz w:val="28"/>
          <w:szCs w:val="28"/>
          <w:lang w:val="vi-VN"/>
        </w:rPr>
        <w:t xml:space="preserve"> </w:t>
      </w:r>
      <w:r w:rsidRPr="00D01288">
        <w:rPr>
          <w:rFonts w:ascii="Times New Roman" w:hAnsi="Times New Roman" w:cs="Times New Roman"/>
          <w:sz w:val="28"/>
          <w:szCs w:val="28"/>
        </w:rPr>
        <w:t>đong</w:t>
      </w:r>
      <w:r>
        <w:rPr>
          <w:rFonts w:ascii="Times New Roman" w:hAnsi="Times New Roman" w:cs="Times New Roman"/>
          <w:sz w:val="28"/>
          <w:szCs w:val="28"/>
          <w:lang w:val="vi-VN"/>
        </w:rPr>
        <w:t xml:space="preserve"> vào cốc</w:t>
      </w:r>
      <w:r w:rsidRPr="00D01288">
        <w:rPr>
          <w:rFonts w:ascii="Times New Roman" w:hAnsi="Times New Roman" w:cs="Times New Roman"/>
          <w:sz w:val="28"/>
          <w:szCs w:val="28"/>
          <w:lang w:val="vi-VN"/>
        </w:rPr>
        <w:t xml:space="preserve"> sao cho </w:t>
      </w:r>
      <w:r w:rsidRPr="00D01288">
        <w:rPr>
          <w:rFonts w:ascii="Times New Roman" w:hAnsi="Times New Roman" w:cs="Times New Roman"/>
          <w:sz w:val="28"/>
          <w:szCs w:val="28"/>
        </w:rPr>
        <w:t xml:space="preserve">mực </w:t>
      </w:r>
      <w:r w:rsidRPr="00D01288">
        <w:rPr>
          <w:rFonts w:ascii="Times New Roman" w:hAnsi="Times New Roman" w:cs="Times New Roman"/>
          <w:sz w:val="28"/>
          <w:szCs w:val="28"/>
          <w:lang w:val="vi-VN"/>
        </w:rPr>
        <w:t xml:space="preserve">nước đến ngang vạch màu </w:t>
      </w:r>
      <w:r w:rsidR="000463CC">
        <w:rPr>
          <w:rFonts w:ascii="Times New Roman" w:hAnsi="Times New Roman" w:cs="Times New Roman"/>
          <w:sz w:val="28"/>
          <w:szCs w:val="28"/>
        </w:rPr>
        <w:t>vàng</w:t>
      </w:r>
      <w:r w:rsidRPr="00D01288">
        <w:rPr>
          <w:rFonts w:ascii="Times New Roman" w:hAnsi="Times New Roman" w:cs="Times New Roman"/>
          <w:sz w:val="28"/>
          <w:szCs w:val="28"/>
        </w:rPr>
        <w:t xml:space="preserve"> thì dừng lại.</w:t>
      </w:r>
    </w:p>
    <w:p w14:paraId="6A918647" w14:textId="436B1573" w:rsidR="002546EC" w:rsidRPr="00D01288" w:rsidRDefault="00B00001" w:rsidP="00122880">
      <w:pPr>
        <w:pStyle w:val="NoSpacing"/>
        <w:spacing w:line="276" w:lineRule="auto"/>
        <w:jc w:val="both"/>
      </w:pPr>
      <w:r>
        <w:t>- Trẻ quan sát và nhận xét cốc</w:t>
      </w:r>
      <w:r w:rsidR="002546EC" w:rsidRPr="00D01288">
        <w:t xml:space="preserve"> nước vạch màu </w:t>
      </w:r>
      <w:r w:rsidR="000463CC">
        <w:t>vàng</w:t>
      </w:r>
      <w:r w:rsidR="002546EC" w:rsidRPr="00D01288">
        <w:t xml:space="preserve"> như thế nào? </w:t>
      </w:r>
    </w:p>
    <w:p w14:paraId="6BD94D7F" w14:textId="44F1B63A" w:rsidR="002546EC" w:rsidRPr="00D01288" w:rsidRDefault="00345A9A" w:rsidP="00122880">
      <w:pPr>
        <w:pStyle w:val="NoSpacing"/>
        <w:spacing w:line="276" w:lineRule="auto"/>
        <w:jc w:val="both"/>
      </w:pPr>
      <w:r>
        <w:t>- Trên bàn cô đã chuẩn bị thêm chanh. Yêu cầu trẻ vắt th</w:t>
      </w:r>
      <w:r w:rsidR="000463CC">
        <w:t>ê</w:t>
      </w:r>
      <w:r>
        <w:t>m chanh vào</w:t>
      </w:r>
      <w:r w:rsidR="000463CC">
        <w:t>.</w:t>
      </w:r>
    </w:p>
    <w:p w14:paraId="0A7EFD12" w14:textId="77777777" w:rsidR="00D01288" w:rsidRPr="00D01288" w:rsidRDefault="00B00001" w:rsidP="00122880">
      <w:pPr>
        <w:pStyle w:val="ListParagraph"/>
        <w:numPr>
          <w:ilvl w:val="0"/>
          <w:numId w:val="3"/>
        </w:numPr>
        <w:shd w:val="clear" w:color="auto" w:fill="FFFFFF" w:themeFill="background1"/>
        <w:tabs>
          <w:tab w:val="left" w:pos="426"/>
        </w:tabs>
        <w:spacing w:line="276" w:lineRule="auto"/>
        <w:jc w:val="both"/>
        <w:rPr>
          <w:b/>
          <w:i/>
          <w:shd w:val="clear" w:color="auto" w:fill="F8F8F8"/>
        </w:rPr>
      </w:pPr>
      <w:r>
        <w:rPr>
          <w:b/>
          <w:i/>
          <w:shd w:val="clear" w:color="auto" w:fill="F8F8F8"/>
        </w:rPr>
        <w:t>Thí nghiệm 2</w:t>
      </w:r>
      <w:r w:rsidR="00D01288" w:rsidRPr="00D01288">
        <w:rPr>
          <w:b/>
          <w:i/>
          <w:shd w:val="clear" w:color="auto" w:fill="F8F8F8"/>
        </w:rPr>
        <w:t xml:space="preserve">: Khám phá hoa đậu biếc với chanh </w:t>
      </w:r>
    </w:p>
    <w:p w14:paraId="6446FACC" w14:textId="6219DC63" w:rsidR="000463CC" w:rsidRPr="000463CC" w:rsidRDefault="000463CC" w:rsidP="000463CC">
      <w:pPr>
        <w:spacing w:line="276" w:lineRule="auto"/>
        <w:jc w:val="both"/>
        <w:rPr>
          <w:rFonts w:ascii="Times New Roman" w:hAnsi="Times New Roman" w:cs="Times New Roman"/>
          <w:sz w:val="28"/>
          <w:szCs w:val="28"/>
        </w:rPr>
      </w:pPr>
      <w:r w:rsidRPr="000463CC">
        <w:rPr>
          <w:rFonts w:ascii="Times New Roman" w:hAnsi="Times New Roman" w:cs="Times New Roman"/>
          <w:bCs/>
          <w:sz w:val="28"/>
          <w:szCs w:val="28"/>
        </w:rPr>
        <w:t>+ Bước 1:</w:t>
      </w:r>
      <w:r w:rsidRPr="000463CC">
        <w:rPr>
          <w:rFonts w:ascii="Times New Roman" w:hAnsi="Times New Roman" w:cs="Times New Roman"/>
          <w:b/>
          <w:bCs/>
          <w:sz w:val="28"/>
          <w:szCs w:val="28"/>
        </w:rPr>
        <w:t xml:space="preserve"> </w:t>
      </w:r>
      <w:r w:rsidRPr="000463CC">
        <w:rPr>
          <w:rFonts w:ascii="Times New Roman" w:hAnsi="Times New Roman" w:cs="Times New Roman"/>
          <w:sz w:val="28"/>
          <w:szCs w:val="28"/>
        </w:rPr>
        <w:t>Chuẩn bị nguyên liệu dụng cụ: Cối chày, rây, thìa, hoa đậu biếc, ca chia vạch, chai nước lọc</w:t>
      </w:r>
      <w:r>
        <w:rPr>
          <w:rFonts w:ascii="Times New Roman" w:hAnsi="Times New Roman" w:cs="Times New Roman"/>
          <w:sz w:val="28"/>
          <w:szCs w:val="28"/>
        </w:rPr>
        <w:t>, cốc có vạch màu đỏ, chanh</w:t>
      </w:r>
    </w:p>
    <w:p w14:paraId="12103FF9" w14:textId="77777777" w:rsidR="000463CC" w:rsidRPr="000463CC" w:rsidRDefault="000463CC" w:rsidP="000463CC">
      <w:pPr>
        <w:spacing w:line="276" w:lineRule="auto"/>
        <w:jc w:val="both"/>
        <w:rPr>
          <w:rFonts w:ascii="Times New Roman" w:hAnsi="Times New Roman" w:cs="Times New Roman"/>
          <w:sz w:val="28"/>
          <w:szCs w:val="28"/>
        </w:rPr>
      </w:pPr>
      <w:r w:rsidRPr="000463CC">
        <w:rPr>
          <w:rFonts w:ascii="Times New Roman" w:hAnsi="Times New Roman" w:cs="Times New Roman"/>
          <w:bCs/>
          <w:sz w:val="28"/>
          <w:szCs w:val="28"/>
        </w:rPr>
        <w:t>+ Bước 2:</w:t>
      </w:r>
      <w:r w:rsidRPr="000463CC">
        <w:rPr>
          <w:rFonts w:ascii="Times New Roman" w:hAnsi="Times New Roman" w:cs="Times New Roman"/>
          <w:sz w:val="28"/>
          <w:szCs w:val="28"/>
        </w:rPr>
        <w:t xml:space="preserve"> Cho hoa đậu biếc vào cối giã, dùng thìa xúc ra ca chia vạch, đổ nước lọc và khuấy đều.</w:t>
      </w:r>
    </w:p>
    <w:p w14:paraId="14730176" w14:textId="44B652E6" w:rsidR="000463CC" w:rsidRPr="000463CC" w:rsidRDefault="000463CC" w:rsidP="000463CC">
      <w:pPr>
        <w:spacing w:line="276" w:lineRule="auto"/>
        <w:jc w:val="both"/>
        <w:rPr>
          <w:rFonts w:ascii="Times New Roman" w:hAnsi="Times New Roman" w:cs="Times New Roman"/>
          <w:bCs/>
          <w:sz w:val="28"/>
          <w:szCs w:val="28"/>
        </w:rPr>
      </w:pPr>
      <w:r w:rsidRPr="000463CC">
        <w:rPr>
          <w:rFonts w:ascii="Times New Roman" w:hAnsi="Times New Roman" w:cs="Times New Roman"/>
          <w:bCs/>
          <w:spacing w:val="-4"/>
          <w:sz w:val="28"/>
          <w:szCs w:val="28"/>
        </w:rPr>
        <w:t>+ Bước 3:</w:t>
      </w:r>
      <w:r w:rsidRPr="000463CC">
        <w:rPr>
          <w:rFonts w:ascii="Times New Roman" w:hAnsi="Times New Roman" w:cs="Times New Roman"/>
          <w:spacing w:val="-4"/>
          <w:sz w:val="28"/>
          <w:szCs w:val="28"/>
        </w:rPr>
        <w:t xml:space="preserve"> </w:t>
      </w:r>
      <w:r w:rsidRPr="000463CC">
        <w:rPr>
          <w:rFonts w:ascii="Times New Roman" w:hAnsi="Times New Roman" w:cs="Times New Roman"/>
          <w:sz w:val="28"/>
          <w:szCs w:val="28"/>
          <w:lang w:val="vi-VN"/>
        </w:rPr>
        <w:t xml:space="preserve">Lấy cốc có vạch màu </w:t>
      </w:r>
      <w:r>
        <w:rPr>
          <w:rFonts w:ascii="Times New Roman" w:hAnsi="Times New Roman" w:cs="Times New Roman"/>
          <w:sz w:val="28"/>
          <w:szCs w:val="28"/>
        </w:rPr>
        <w:t>đỏ</w:t>
      </w:r>
      <w:r w:rsidRPr="000463CC">
        <w:rPr>
          <w:rFonts w:ascii="Times New Roman" w:hAnsi="Times New Roman" w:cs="Times New Roman"/>
          <w:sz w:val="28"/>
          <w:szCs w:val="28"/>
        </w:rPr>
        <w:t xml:space="preserve"> </w:t>
      </w:r>
      <w:r w:rsidRPr="000463CC">
        <w:rPr>
          <w:rFonts w:ascii="Times New Roman" w:hAnsi="Times New Roman" w:cs="Times New Roman"/>
          <w:sz w:val="28"/>
          <w:szCs w:val="28"/>
          <w:lang w:val="vi-VN"/>
        </w:rPr>
        <w:t xml:space="preserve">và </w:t>
      </w:r>
      <w:r w:rsidRPr="000463CC">
        <w:rPr>
          <w:rFonts w:ascii="Times New Roman" w:hAnsi="Times New Roman" w:cs="Times New Roman"/>
          <w:sz w:val="28"/>
          <w:szCs w:val="28"/>
        </w:rPr>
        <w:t xml:space="preserve">rót ca </w:t>
      </w:r>
      <w:r w:rsidRPr="000463CC">
        <w:rPr>
          <w:rFonts w:ascii="Times New Roman" w:hAnsi="Times New Roman" w:cs="Times New Roman"/>
          <w:sz w:val="28"/>
          <w:szCs w:val="28"/>
          <w:lang w:val="vi-VN"/>
        </w:rPr>
        <w:t>nước</w:t>
      </w:r>
      <w:r w:rsidRPr="000463CC">
        <w:rPr>
          <w:rFonts w:ascii="Times New Roman" w:hAnsi="Times New Roman" w:cs="Times New Roman"/>
          <w:sz w:val="28"/>
          <w:szCs w:val="28"/>
        </w:rPr>
        <w:t xml:space="preserve"> vừa rây</w:t>
      </w:r>
      <w:r w:rsidRPr="000463CC">
        <w:rPr>
          <w:rFonts w:ascii="Times New Roman" w:hAnsi="Times New Roman" w:cs="Times New Roman"/>
          <w:sz w:val="28"/>
          <w:szCs w:val="28"/>
          <w:lang w:val="vi-VN"/>
        </w:rPr>
        <w:t xml:space="preserve"> </w:t>
      </w:r>
      <w:r w:rsidRPr="000463CC">
        <w:rPr>
          <w:rFonts w:ascii="Times New Roman" w:hAnsi="Times New Roman" w:cs="Times New Roman"/>
          <w:sz w:val="28"/>
          <w:szCs w:val="28"/>
        </w:rPr>
        <w:t>đong</w:t>
      </w:r>
      <w:r w:rsidRPr="000463CC">
        <w:rPr>
          <w:rFonts w:ascii="Times New Roman" w:hAnsi="Times New Roman" w:cs="Times New Roman"/>
          <w:sz w:val="28"/>
          <w:szCs w:val="28"/>
          <w:lang w:val="vi-VN"/>
        </w:rPr>
        <w:t xml:space="preserve"> vào cốc sao cho </w:t>
      </w:r>
      <w:r w:rsidRPr="000463CC">
        <w:rPr>
          <w:rFonts w:ascii="Times New Roman" w:hAnsi="Times New Roman" w:cs="Times New Roman"/>
          <w:sz w:val="28"/>
          <w:szCs w:val="28"/>
        </w:rPr>
        <w:t xml:space="preserve">mực </w:t>
      </w:r>
      <w:r w:rsidRPr="000463CC">
        <w:rPr>
          <w:rFonts w:ascii="Times New Roman" w:hAnsi="Times New Roman" w:cs="Times New Roman"/>
          <w:sz w:val="28"/>
          <w:szCs w:val="28"/>
          <w:lang w:val="vi-VN"/>
        </w:rPr>
        <w:t xml:space="preserve">nước đến ngang vạch màu </w:t>
      </w:r>
      <w:r>
        <w:rPr>
          <w:rFonts w:ascii="Times New Roman" w:hAnsi="Times New Roman" w:cs="Times New Roman"/>
          <w:sz w:val="28"/>
          <w:szCs w:val="28"/>
        </w:rPr>
        <w:t>đỏ</w:t>
      </w:r>
      <w:r w:rsidRPr="000463CC">
        <w:rPr>
          <w:rFonts w:ascii="Times New Roman" w:hAnsi="Times New Roman" w:cs="Times New Roman"/>
          <w:sz w:val="28"/>
          <w:szCs w:val="28"/>
        </w:rPr>
        <w:t xml:space="preserve"> thì dừng lại.</w:t>
      </w:r>
    </w:p>
    <w:p w14:paraId="7CCB0127" w14:textId="77777777" w:rsidR="00D01288" w:rsidRPr="00D01288" w:rsidRDefault="00D01288" w:rsidP="002A23D0">
      <w:pPr>
        <w:pStyle w:val="NoSpacing"/>
        <w:spacing w:line="276" w:lineRule="auto"/>
        <w:jc w:val="both"/>
      </w:pPr>
      <w:r w:rsidRPr="00D01288">
        <w:t xml:space="preserve">+ Cho </w:t>
      </w:r>
      <w:r w:rsidRPr="00D01288">
        <w:rPr>
          <w:lang w:val="vi-VN"/>
        </w:rPr>
        <w:t xml:space="preserve">trẻ vắt </w:t>
      </w:r>
      <w:r w:rsidR="00394065">
        <w:t>quả chanh</w:t>
      </w:r>
      <w:r w:rsidRPr="00D01288">
        <w:t xml:space="preserve"> </w:t>
      </w:r>
      <w:r w:rsidRPr="00D01288">
        <w:rPr>
          <w:lang w:val="vi-VN"/>
        </w:rPr>
        <w:t xml:space="preserve">vào ly nước </w:t>
      </w:r>
      <w:r w:rsidR="00F43F9F">
        <w:t xml:space="preserve">có vạch </w:t>
      </w:r>
      <w:r w:rsidR="00734C8A">
        <w:rPr>
          <w:lang w:val="vi-VN"/>
        </w:rPr>
        <w:t>màu đỏ.</w:t>
      </w:r>
    </w:p>
    <w:p w14:paraId="12F83287" w14:textId="77777777" w:rsidR="00D01288" w:rsidRPr="00D01288" w:rsidRDefault="00D01288" w:rsidP="00122880">
      <w:pPr>
        <w:pStyle w:val="NoSpacing"/>
        <w:spacing w:line="276" w:lineRule="auto"/>
        <w:jc w:val="both"/>
      </w:pPr>
      <w:r w:rsidRPr="00D01288">
        <w:t>+</w:t>
      </w:r>
      <w:r w:rsidRPr="00D01288">
        <w:rPr>
          <w:lang w:val="vi-VN"/>
        </w:rPr>
        <w:t xml:space="preserve"> </w:t>
      </w:r>
      <w:r w:rsidRPr="00D01288">
        <w:t>Trẻ</w:t>
      </w:r>
      <w:r w:rsidRPr="00D01288">
        <w:rPr>
          <w:lang w:val="vi-VN"/>
        </w:rPr>
        <w:t xml:space="preserve"> quan sát </w:t>
      </w:r>
      <w:r w:rsidRPr="00D01288">
        <w:t xml:space="preserve">và nói </w:t>
      </w:r>
      <w:r w:rsidRPr="00D01288">
        <w:rPr>
          <w:lang w:val="vi-VN"/>
        </w:rPr>
        <w:t xml:space="preserve">xem điều gì xảy ra khi vắt </w:t>
      </w:r>
      <w:r w:rsidRPr="00D01288">
        <w:t xml:space="preserve">quả chanh </w:t>
      </w:r>
      <w:r w:rsidRPr="00D01288">
        <w:rPr>
          <w:lang w:val="vi-VN"/>
        </w:rPr>
        <w:t xml:space="preserve">vào ly hoa đậu biếc? </w:t>
      </w:r>
    </w:p>
    <w:p w14:paraId="56B7142C" w14:textId="77777777" w:rsidR="00D01288" w:rsidRPr="00D01288" w:rsidRDefault="00D01288" w:rsidP="00122880">
      <w:pPr>
        <w:pStyle w:val="NoSpacing"/>
        <w:spacing w:line="276" w:lineRule="auto"/>
        <w:jc w:val="both"/>
      </w:pPr>
      <w:r w:rsidRPr="00D01288">
        <w:t>- Các con có nhận xét gì về màu của l</w:t>
      </w:r>
      <w:r w:rsidR="00312094">
        <w:rPr>
          <w:lang w:val="vi-VN"/>
        </w:rPr>
        <w:t>y nước hoa đậu biếc?</w:t>
      </w:r>
    </w:p>
    <w:p w14:paraId="488DBF7D" w14:textId="77777777" w:rsidR="004559E5" w:rsidRPr="00D01288" w:rsidRDefault="004559E5" w:rsidP="00122880">
      <w:pPr>
        <w:spacing w:after="0" w:line="276" w:lineRule="auto"/>
        <w:jc w:val="both"/>
        <w:rPr>
          <w:rFonts w:ascii="Times New Roman" w:hAnsi="Times New Roman" w:cs="Times New Roman"/>
          <w:sz w:val="28"/>
          <w:szCs w:val="28"/>
        </w:rPr>
      </w:pPr>
      <w:r w:rsidRPr="00D01288">
        <w:rPr>
          <w:rFonts w:ascii="Times New Roman" w:hAnsi="Times New Roman" w:cs="Times New Roman"/>
          <w:sz w:val="28"/>
          <w:szCs w:val="28"/>
        </w:rPr>
        <w:t xml:space="preserve">- Các con vừa </w:t>
      </w:r>
      <w:r w:rsidRPr="00D01288">
        <w:rPr>
          <w:rFonts w:ascii="Times New Roman" w:hAnsi="Times New Roman" w:cs="Times New Roman"/>
          <w:sz w:val="28"/>
          <w:szCs w:val="28"/>
          <w:lang w:val="vi-VN"/>
        </w:rPr>
        <w:t xml:space="preserve">được </w:t>
      </w:r>
      <w:r w:rsidRPr="00D01288">
        <w:rPr>
          <w:rFonts w:ascii="Times New Roman" w:hAnsi="Times New Roman" w:cs="Times New Roman"/>
          <w:sz w:val="28"/>
          <w:szCs w:val="28"/>
        </w:rPr>
        <w:t xml:space="preserve">khám phá về </w:t>
      </w:r>
      <w:r w:rsidR="00F33A5A">
        <w:rPr>
          <w:rFonts w:ascii="Times New Roman" w:hAnsi="Times New Roman" w:cs="Times New Roman"/>
          <w:sz w:val="28"/>
          <w:szCs w:val="28"/>
        </w:rPr>
        <w:t>hoa đậu biếc</w:t>
      </w:r>
      <w:r w:rsidRPr="00D01288">
        <w:rPr>
          <w:rFonts w:ascii="Times New Roman" w:hAnsi="Times New Roman" w:cs="Times New Roman"/>
          <w:sz w:val="28"/>
          <w:szCs w:val="28"/>
        </w:rPr>
        <w:t xml:space="preserve">, các nhóm </w:t>
      </w:r>
      <w:r w:rsidRPr="00D01288">
        <w:rPr>
          <w:rFonts w:ascii="Times New Roman" w:hAnsi="Times New Roman" w:cs="Times New Roman"/>
          <w:sz w:val="28"/>
          <w:szCs w:val="28"/>
          <w:lang w:val="vi-VN"/>
        </w:rPr>
        <w:t xml:space="preserve">hãy </w:t>
      </w:r>
      <w:r w:rsidRPr="00D01288">
        <w:rPr>
          <w:rFonts w:ascii="Times New Roman" w:hAnsi="Times New Roman" w:cs="Times New Roman"/>
          <w:sz w:val="28"/>
          <w:szCs w:val="28"/>
        </w:rPr>
        <w:t xml:space="preserve">ghi chép lại thông tin những đặc điểm nổi bật của </w:t>
      </w:r>
      <w:r w:rsidR="00F33A5A">
        <w:rPr>
          <w:rFonts w:ascii="Times New Roman" w:hAnsi="Times New Roman" w:cs="Times New Roman"/>
          <w:sz w:val="28"/>
          <w:szCs w:val="28"/>
        </w:rPr>
        <w:t>hoa đậu biếc</w:t>
      </w:r>
    </w:p>
    <w:p w14:paraId="00F800A5"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rFonts w:eastAsiaTheme="minorEastAsia"/>
          <w:b/>
          <w:bCs/>
          <w:kern w:val="24"/>
          <w:sz w:val="28"/>
          <w:szCs w:val="28"/>
        </w:rPr>
      </w:pPr>
      <w:r w:rsidRPr="00D01288">
        <w:rPr>
          <w:rFonts w:eastAsiaTheme="minorEastAsia"/>
          <w:b/>
          <w:bCs/>
          <w:kern w:val="24"/>
          <w:sz w:val="28"/>
          <w:szCs w:val="28"/>
        </w:rPr>
        <w:t>*</w:t>
      </w:r>
      <w:r w:rsidRPr="00D01288">
        <w:rPr>
          <w:rFonts w:eastAsiaTheme="minorEastAsia"/>
          <w:b/>
          <w:bCs/>
          <w:kern w:val="24"/>
          <w:sz w:val="28"/>
          <w:szCs w:val="28"/>
          <w:lang w:val="vi-VN"/>
        </w:rPr>
        <w:t>B</w:t>
      </w:r>
      <w:r w:rsidRPr="00D01288">
        <w:rPr>
          <w:rFonts w:eastAsiaTheme="minorEastAsia"/>
          <w:b/>
          <w:bCs/>
          <w:kern w:val="24"/>
          <w:sz w:val="28"/>
          <w:szCs w:val="28"/>
        </w:rPr>
        <w:t xml:space="preserve">ảng </w:t>
      </w:r>
      <w:r w:rsidR="00734C8A">
        <w:rPr>
          <w:rFonts w:eastAsiaTheme="minorEastAsia"/>
          <w:b/>
          <w:bCs/>
          <w:kern w:val="24"/>
          <w:sz w:val="28"/>
          <w:szCs w:val="28"/>
        </w:rPr>
        <w:t>khám phá</w:t>
      </w:r>
      <w:r w:rsidR="00F33A5A">
        <w:rPr>
          <w:rFonts w:eastAsiaTheme="minorEastAsia"/>
          <w:b/>
          <w:bCs/>
          <w:kern w:val="24"/>
          <w:sz w:val="28"/>
          <w:szCs w:val="28"/>
        </w:rPr>
        <w:t xml:space="preserve"> của hoa đậu biếc</w:t>
      </w:r>
      <w:r w:rsidRPr="00D01288">
        <w:rPr>
          <w:rFonts w:eastAsiaTheme="minorEastAsia"/>
          <w:b/>
          <w:bCs/>
          <w:kern w:val="24"/>
          <w:sz w:val="28"/>
          <w:szCs w:val="28"/>
        </w:rPr>
        <w:t>.</w:t>
      </w:r>
    </w:p>
    <w:p w14:paraId="453D7270" w14:textId="76B646FA" w:rsidR="004559E5" w:rsidRPr="00D01288" w:rsidRDefault="00BC7C5C" w:rsidP="00122880">
      <w:pPr>
        <w:pStyle w:val="NormalWeb"/>
        <w:shd w:val="clear" w:color="auto" w:fill="FFFFFF" w:themeFill="background1"/>
        <w:spacing w:before="0" w:beforeAutospacing="0" w:after="0" w:afterAutospacing="0" w:line="276" w:lineRule="auto"/>
        <w:jc w:val="both"/>
        <w:rPr>
          <w:rFonts w:eastAsiaTheme="minorEastAsia"/>
          <w:bCs/>
          <w:kern w:val="24"/>
          <w:sz w:val="28"/>
          <w:szCs w:val="28"/>
        </w:rPr>
      </w:pPr>
      <w:r>
        <w:rPr>
          <w:rFonts w:eastAsiaTheme="minorEastAsia"/>
          <w:bCs/>
          <w:noProof/>
          <w:kern w:val="24"/>
          <w:sz w:val="28"/>
          <w:szCs w:val="28"/>
        </w:rPr>
        <w:lastRenderedPageBreak/>
        <w:drawing>
          <wp:inline distT="0" distB="0" distL="0" distR="0" wp14:anchorId="49CDD1FE" wp14:editId="56A03B1B">
            <wp:extent cx="6001588" cy="317226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001588" cy="3172268"/>
                    </a:xfrm>
                    <a:prstGeom prst="rect">
                      <a:avLst/>
                    </a:prstGeom>
                  </pic:spPr>
                </pic:pic>
              </a:graphicData>
            </a:graphic>
          </wp:inline>
        </w:drawing>
      </w:r>
    </w:p>
    <w:p w14:paraId="615C0AE1"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b/>
          <w:sz w:val="28"/>
          <w:szCs w:val="28"/>
        </w:rPr>
      </w:pPr>
      <w:r w:rsidRPr="00D01288">
        <w:rPr>
          <w:b/>
          <w:sz w:val="28"/>
          <w:szCs w:val="28"/>
        </w:rPr>
        <w:t>E3:</w:t>
      </w:r>
      <w:r w:rsidRPr="00D01288">
        <w:rPr>
          <w:rFonts w:eastAsiaTheme="minorEastAsia"/>
          <w:b/>
          <w:bCs/>
          <w:kern w:val="24"/>
          <w:sz w:val="28"/>
          <w:szCs w:val="28"/>
        </w:rPr>
        <w:t xml:space="preserve"> Giải thích </w:t>
      </w:r>
    </w:p>
    <w:p w14:paraId="231A3707"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sz w:val="28"/>
          <w:szCs w:val="28"/>
        </w:rPr>
      </w:pPr>
      <w:r w:rsidRPr="00D01288">
        <w:rPr>
          <w:rFonts w:eastAsiaTheme="minorEastAsia"/>
          <w:bCs/>
          <w:kern w:val="24"/>
          <w:sz w:val="28"/>
          <w:szCs w:val="28"/>
        </w:rPr>
        <w:t xml:space="preserve">- Thuyết trình bảng khảo sát </w:t>
      </w:r>
    </w:p>
    <w:p w14:paraId="3FBDC07D"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sz w:val="28"/>
          <w:szCs w:val="28"/>
        </w:rPr>
      </w:pPr>
      <w:r w:rsidRPr="00D01288">
        <w:rPr>
          <w:rFonts w:eastAsiaTheme="minorEastAsia"/>
          <w:bCs/>
          <w:kern w:val="24"/>
          <w:sz w:val="28"/>
          <w:szCs w:val="28"/>
        </w:rPr>
        <w:t xml:space="preserve">+ Trẻ lên thuyết trình theo nhóm của mình </w:t>
      </w:r>
    </w:p>
    <w:p w14:paraId="6D8E570C"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sz w:val="28"/>
          <w:szCs w:val="28"/>
        </w:rPr>
      </w:pPr>
      <w:r w:rsidRPr="00D01288">
        <w:rPr>
          <w:rFonts w:eastAsiaTheme="minorEastAsia"/>
          <w:bCs/>
          <w:kern w:val="24"/>
          <w:sz w:val="28"/>
          <w:szCs w:val="28"/>
        </w:rPr>
        <w:t xml:space="preserve">- Các nhóm góp ý đặt câu hỏi cho bảng khảo sát hoàn thiện hơn </w:t>
      </w:r>
    </w:p>
    <w:p w14:paraId="08AE46D2" w14:textId="1345E6E2" w:rsidR="00312094" w:rsidRDefault="004559E5" w:rsidP="00122880">
      <w:pPr>
        <w:pStyle w:val="NormalWeb"/>
        <w:shd w:val="clear" w:color="auto" w:fill="FFFFFF" w:themeFill="background1"/>
        <w:spacing w:before="0" w:beforeAutospacing="0" w:after="0" w:afterAutospacing="0" w:line="276" w:lineRule="auto"/>
        <w:jc w:val="both"/>
        <w:rPr>
          <w:sz w:val="28"/>
          <w:szCs w:val="28"/>
        </w:rPr>
      </w:pPr>
      <w:r w:rsidRPr="00D01288">
        <w:rPr>
          <w:rFonts w:eastAsiaTheme="minorEastAsia"/>
          <w:bCs/>
          <w:kern w:val="24"/>
          <w:sz w:val="28"/>
          <w:szCs w:val="28"/>
        </w:rPr>
        <w:t xml:space="preserve">- </w:t>
      </w:r>
      <w:r w:rsidR="00BC7C5C">
        <w:rPr>
          <w:rFonts w:eastAsiaTheme="minorEastAsia"/>
          <w:bCs/>
          <w:kern w:val="24"/>
          <w:sz w:val="28"/>
          <w:szCs w:val="28"/>
        </w:rPr>
        <w:t>Cô trình chiếu bảng khảo sát của các nhóm còn lại</w:t>
      </w:r>
    </w:p>
    <w:p w14:paraId="20DFA9A7" w14:textId="77777777" w:rsidR="00312094" w:rsidRDefault="00312094" w:rsidP="00122880">
      <w:pPr>
        <w:pStyle w:val="NormalWeb"/>
        <w:shd w:val="clear" w:color="auto" w:fill="FFFFFF" w:themeFill="background1"/>
        <w:spacing w:before="0" w:beforeAutospacing="0" w:after="0" w:afterAutospacing="0" w:line="276" w:lineRule="auto"/>
        <w:jc w:val="both"/>
        <w:rPr>
          <w:sz w:val="28"/>
          <w:szCs w:val="28"/>
        </w:rPr>
      </w:pPr>
      <w:r>
        <w:rPr>
          <w:sz w:val="28"/>
          <w:szCs w:val="28"/>
        </w:rPr>
        <w:t>- Cô khái quát: Hoa đậu biếc có màu xanh biếc, cánh dài, gồm 3 phần</w:t>
      </w:r>
      <w:r w:rsidR="00B84C02">
        <w:rPr>
          <w:sz w:val="28"/>
          <w:szCs w:val="28"/>
        </w:rPr>
        <w:t>: cánh hoa, nhị hoa, đài hoa.</w:t>
      </w:r>
      <w:r>
        <w:rPr>
          <w:sz w:val="28"/>
          <w:szCs w:val="28"/>
        </w:rPr>
        <w:t xml:space="preserve"> Ngoài ra hoa đậu biếc còn có thể ứng dụng trong các thí nghiệm hàng ngày, khi ta cho hoa đậu biếc vào giã kết hợp với nước lọc sẽ tạo ra màu xanh biếc, khi thêm nước cốt chanh thì sẽ cho ta màu tím vì trong chanh có tính axit nên sẽ gây ra phản ứng hoá học.</w:t>
      </w:r>
    </w:p>
    <w:p w14:paraId="3F7C2A75"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rFonts w:eastAsiaTheme="minorEastAsia"/>
          <w:b/>
          <w:bCs/>
          <w:kern w:val="24"/>
          <w:sz w:val="28"/>
          <w:szCs w:val="28"/>
        </w:rPr>
      </w:pPr>
      <w:r w:rsidRPr="00D01288">
        <w:rPr>
          <w:rFonts w:eastAsiaTheme="minorEastAsia"/>
          <w:b/>
          <w:bCs/>
          <w:kern w:val="24"/>
          <w:sz w:val="28"/>
          <w:szCs w:val="28"/>
        </w:rPr>
        <w:t xml:space="preserve">E4: Mở rộng </w:t>
      </w:r>
    </w:p>
    <w:p w14:paraId="1975AC96" w14:textId="77777777" w:rsidR="00A33014" w:rsidRDefault="006D416E" w:rsidP="00B00001">
      <w:pPr>
        <w:pStyle w:val="NormalWeb"/>
        <w:shd w:val="clear" w:color="auto" w:fill="FFFFFF"/>
        <w:spacing w:before="0" w:beforeAutospacing="0" w:after="0" w:afterAutospacing="0" w:line="276" w:lineRule="auto"/>
        <w:jc w:val="both"/>
        <w:rPr>
          <w:rFonts w:eastAsiaTheme="minorEastAsia"/>
          <w:bCs/>
          <w:kern w:val="24"/>
          <w:sz w:val="28"/>
          <w:szCs w:val="28"/>
        </w:rPr>
      </w:pPr>
      <w:r>
        <w:rPr>
          <w:rFonts w:eastAsiaTheme="minorEastAsia"/>
          <w:bCs/>
          <w:kern w:val="24"/>
          <w:sz w:val="28"/>
          <w:szCs w:val="28"/>
        </w:rPr>
        <w:t>- Theo các con h</w:t>
      </w:r>
      <w:r w:rsidRPr="00D01288">
        <w:rPr>
          <w:rFonts w:eastAsiaTheme="minorEastAsia"/>
          <w:bCs/>
          <w:kern w:val="24"/>
          <w:sz w:val="28"/>
          <w:szCs w:val="28"/>
        </w:rPr>
        <w:t xml:space="preserve">oa đậu biếc dùng để làm gì ? </w:t>
      </w:r>
    </w:p>
    <w:p w14:paraId="526AC76A" w14:textId="547B9C03" w:rsidR="00B00001" w:rsidRDefault="00293952" w:rsidP="00B00001">
      <w:pPr>
        <w:pStyle w:val="NormalWeb"/>
        <w:shd w:val="clear" w:color="auto" w:fill="FFFFFF"/>
        <w:spacing w:before="0" w:beforeAutospacing="0" w:after="0" w:afterAutospacing="0" w:line="276" w:lineRule="auto"/>
        <w:jc w:val="both"/>
        <w:rPr>
          <w:rFonts w:eastAsiaTheme="minorEastAsia"/>
          <w:bCs/>
          <w:kern w:val="24"/>
          <w:sz w:val="28"/>
          <w:szCs w:val="28"/>
        </w:rPr>
      </w:pPr>
      <w:r>
        <w:rPr>
          <w:rFonts w:eastAsiaTheme="minorEastAsia"/>
          <w:bCs/>
          <w:kern w:val="24"/>
          <w:sz w:val="28"/>
          <w:szCs w:val="28"/>
        </w:rPr>
        <w:t xml:space="preserve">- </w:t>
      </w:r>
      <w:r w:rsidR="006D416E" w:rsidRPr="00D01288">
        <w:rPr>
          <w:rFonts w:eastAsiaTheme="minorEastAsia"/>
          <w:bCs/>
          <w:kern w:val="24"/>
          <w:sz w:val="28"/>
          <w:szCs w:val="28"/>
        </w:rPr>
        <w:t>Cho trẻ xem một số</w:t>
      </w:r>
      <w:r w:rsidR="00E6748F">
        <w:rPr>
          <w:rFonts w:eastAsiaTheme="minorEastAsia"/>
          <w:bCs/>
          <w:kern w:val="24"/>
          <w:sz w:val="28"/>
          <w:szCs w:val="28"/>
        </w:rPr>
        <w:t xml:space="preserve"> công dụng của hoa đậu biếc</w:t>
      </w:r>
    </w:p>
    <w:p w14:paraId="65710DF0" w14:textId="0D71D5C4" w:rsidR="002F3720" w:rsidRDefault="006D416E" w:rsidP="002F3720">
      <w:pPr>
        <w:pStyle w:val="NormalWeb"/>
        <w:shd w:val="clear" w:color="auto" w:fill="FFFFFF"/>
        <w:spacing w:before="0" w:beforeAutospacing="0" w:after="0" w:afterAutospacing="0" w:line="276" w:lineRule="auto"/>
        <w:jc w:val="both"/>
        <w:rPr>
          <w:sz w:val="28"/>
          <w:szCs w:val="28"/>
        </w:rPr>
      </w:pPr>
      <w:r>
        <w:rPr>
          <w:sz w:val="28"/>
          <w:szCs w:val="28"/>
        </w:rPr>
        <w:t>- Cô khái quát: Hoa đậu biêc có rất nhiều công dụng như dùn</w:t>
      </w:r>
      <w:r w:rsidR="008747C2">
        <w:rPr>
          <w:sz w:val="28"/>
          <w:szCs w:val="28"/>
        </w:rPr>
        <w:t>g để nấu xôi, làm bánh, pha trà sữa, hãm trà, làm thạch rau câu</w:t>
      </w:r>
      <w:r>
        <w:rPr>
          <w:sz w:val="28"/>
          <w:szCs w:val="28"/>
        </w:rPr>
        <w:t>, pha nước…</w:t>
      </w:r>
      <w:r w:rsidR="00B00001">
        <w:rPr>
          <w:sz w:val="28"/>
          <w:szCs w:val="28"/>
        </w:rPr>
        <w:t>Hoa đậu biếc có lợi ích đối với con người, vì vậy chúng mình phải biết yêu quý</w:t>
      </w:r>
      <w:r w:rsidR="00647799">
        <w:rPr>
          <w:sz w:val="28"/>
          <w:szCs w:val="28"/>
        </w:rPr>
        <w:t xml:space="preserve"> và</w:t>
      </w:r>
      <w:r w:rsidR="00B00001">
        <w:rPr>
          <w:sz w:val="28"/>
          <w:szCs w:val="28"/>
        </w:rPr>
        <w:t xml:space="preserve"> chăm sóc hoa.</w:t>
      </w:r>
    </w:p>
    <w:p w14:paraId="3D30A7A0" w14:textId="5A442F34" w:rsidR="004559E5" w:rsidRDefault="006D416E" w:rsidP="00122880">
      <w:pPr>
        <w:shd w:val="clear" w:color="auto" w:fill="FFFFFF" w:themeFill="background1"/>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720">
        <w:rPr>
          <w:rFonts w:ascii="Times New Roman" w:hAnsi="Times New Roman" w:cs="Times New Roman"/>
          <w:sz w:val="28"/>
          <w:szCs w:val="28"/>
        </w:rPr>
        <w:t xml:space="preserve">TC: </w:t>
      </w:r>
      <w:r w:rsidR="004559E5" w:rsidRPr="00D01288">
        <w:rPr>
          <w:rFonts w:ascii="Times New Roman" w:hAnsi="Times New Roman" w:cs="Times New Roman"/>
          <w:sz w:val="28"/>
          <w:szCs w:val="28"/>
        </w:rPr>
        <w:t xml:space="preserve">Cho trẻ </w:t>
      </w:r>
      <w:r w:rsidR="002E25EF">
        <w:rPr>
          <w:rFonts w:ascii="Times New Roman" w:hAnsi="Times New Roman" w:cs="Times New Roman"/>
          <w:sz w:val="28"/>
          <w:szCs w:val="28"/>
        </w:rPr>
        <w:t>pha nước đậu biếc với đường và cho trẻ uố</w:t>
      </w:r>
      <w:r w:rsidR="0077448A">
        <w:rPr>
          <w:rFonts w:ascii="Times New Roman" w:hAnsi="Times New Roman" w:cs="Times New Roman"/>
          <w:sz w:val="28"/>
          <w:szCs w:val="28"/>
        </w:rPr>
        <w:t xml:space="preserve">ng, </w:t>
      </w:r>
      <w:r w:rsidR="00647799">
        <w:rPr>
          <w:rFonts w:ascii="Times New Roman" w:hAnsi="Times New Roman" w:cs="Times New Roman"/>
          <w:sz w:val="28"/>
          <w:szCs w:val="28"/>
        </w:rPr>
        <w:t>tạo màu cho gạo</w:t>
      </w:r>
      <w:r w:rsidR="0077448A">
        <w:rPr>
          <w:rFonts w:ascii="Times New Roman" w:hAnsi="Times New Roman" w:cs="Times New Roman"/>
          <w:sz w:val="28"/>
          <w:szCs w:val="28"/>
        </w:rPr>
        <w:t>, tô tượng, làm tranh.</w:t>
      </w:r>
    </w:p>
    <w:p w14:paraId="04D3BCFB" w14:textId="2C5B105D" w:rsidR="00647799" w:rsidRPr="00D01288" w:rsidRDefault="00647799" w:rsidP="00122880">
      <w:pPr>
        <w:shd w:val="clear" w:color="auto" w:fill="FFFFFF" w:themeFill="background1"/>
        <w:spacing w:after="0" w:line="276" w:lineRule="auto"/>
        <w:jc w:val="both"/>
        <w:rPr>
          <w:rFonts w:ascii="Times New Roman" w:hAnsi="Times New Roman" w:cs="Times New Roman"/>
          <w:sz w:val="28"/>
          <w:szCs w:val="28"/>
        </w:rPr>
      </w:pPr>
      <w:r>
        <w:rPr>
          <w:rFonts w:ascii="Times New Roman" w:hAnsi="Times New Roman" w:cs="Times New Roman"/>
          <w:sz w:val="28"/>
          <w:szCs w:val="28"/>
        </w:rPr>
        <w:t>- Cho trẻ cất đồ dùng và mang sản phẩm của nhóm mình lên nhận xét.</w:t>
      </w:r>
    </w:p>
    <w:p w14:paraId="0E9B6D22"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b/>
          <w:sz w:val="28"/>
          <w:szCs w:val="28"/>
        </w:rPr>
      </w:pPr>
      <w:r w:rsidRPr="00D01288">
        <w:rPr>
          <w:rFonts w:eastAsiaTheme="minorEastAsia"/>
          <w:b/>
          <w:bCs/>
          <w:kern w:val="24"/>
          <w:sz w:val="28"/>
          <w:szCs w:val="28"/>
        </w:rPr>
        <w:t xml:space="preserve"> E5: Đánh giá </w:t>
      </w:r>
    </w:p>
    <w:p w14:paraId="7BB67A2E" w14:textId="77777777" w:rsidR="00176B30" w:rsidRDefault="00176B30" w:rsidP="00122880">
      <w:pPr>
        <w:shd w:val="clear" w:color="auto" w:fill="FFFFFF" w:themeFill="background1"/>
        <w:spacing w:after="0" w:line="276" w:lineRule="auto"/>
        <w:jc w:val="both"/>
        <w:rPr>
          <w:rFonts w:ascii="Times New Roman" w:hAnsi="Times New Roman" w:cs="Times New Roman"/>
          <w:sz w:val="28"/>
          <w:szCs w:val="28"/>
        </w:rPr>
      </w:pPr>
      <w:r>
        <w:rPr>
          <w:rFonts w:ascii="Times New Roman" w:hAnsi="Times New Roman" w:cs="Times New Roman"/>
          <w:sz w:val="28"/>
          <w:szCs w:val="28"/>
        </w:rPr>
        <w:t>- Các con vừa khám phá hoa gì?</w:t>
      </w:r>
    </w:p>
    <w:p w14:paraId="227A25D5" w14:textId="324EE24E" w:rsidR="004559E5" w:rsidRPr="00D01288" w:rsidRDefault="006D416E" w:rsidP="00122880">
      <w:pPr>
        <w:shd w:val="clear" w:color="auto" w:fill="FFFFFF" w:themeFill="background1"/>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Trong quá trình khám phá hoa đậu biếc </w:t>
      </w:r>
      <w:r w:rsidR="004559E5" w:rsidRPr="00D01288">
        <w:rPr>
          <w:rFonts w:ascii="Times New Roman" w:hAnsi="Times New Roman" w:cs="Times New Roman"/>
          <w:sz w:val="28"/>
          <w:szCs w:val="28"/>
        </w:rPr>
        <w:t xml:space="preserve">các con </w:t>
      </w:r>
      <w:r w:rsidR="00647799">
        <w:rPr>
          <w:rFonts w:ascii="Times New Roman" w:hAnsi="Times New Roman" w:cs="Times New Roman"/>
          <w:sz w:val="28"/>
          <w:szCs w:val="28"/>
        </w:rPr>
        <w:t>cảm thấy như thế nào? Có vui không, có thích không?</w:t>
      </w:r>
    </w:p>
    <w:p w14:paraId="430A1E3E" w14:textId="77777777" w:rsidR="004559E5" w:rsidRPr="00D01288" w:rsidRDefault="004559E5" w:rsidP="00122880">
      <w:pPr>
        <w:pStyle w:val="NormalWeb"/>
        <w:shd w:val="clear" w:color="auto" w:fill="FFFFFF" w:themeFill="background1"/>
        <w:spacing w:before="0" w:beforeAutospacing="0" w:after="0" w:afterAutospacing="0" w:line="276" w:lineRule="auto"/>
        <w:jc w:val="both"/>
        <w:rPr>
          <w:rFonts w:eastAsiaTheme="minorEastAsia"/>
          <w:bCs/>
          <w:kern w:val="24"/>
          <w:sz w:val="28"/>
          <w:szCs w:val="28"/>
        </w:rPr>
      </w:pPr>
      <w:r w:rsidRPr="00D01288">
        <w:rPr>
          <w:rFonts w:eastAsiaTheme="minorEastAsia"/>
          <w:bCs/>
          <w:kern w:val="24"/>
          <w:sz w:val="28"/>
          <w:szCs w:val="28"/>
        </w:rPr>
        <w:t xml:space="preserve">- Cô </w:t>
      </w:r>
      <w:r w:rsidR="00293952">
        <w:rPr>
          <w:rFonts w:eastAsiaTheme="minorEastAsia"/>
          <w:bCs/>
          <w:kern w:val="24"/>
          <w:sz w:val="28"/>
          <w:szCs w:val="28"/>
        </w:rPr>
        <w:t>nhận xét, tuyên dương.</w:t>
      </w:r>
    </w:p>
    <w:p w14:paraId="36A419D5" w14:textId="4F966640" w:rsidR="00F92500" w:rsidRPr="00D01288" w:rsidRDefault="004559E5" w:rsidP="00647799">
      <w:pPr>
        <w:pStyle w:val="NormalWeb"/>
        <w:shd w:val="clear" w:color="auto" w:fill="FFFFFF" w:themeFill="background1"/>
        <w:spacing w:before="0" w:beforeAutospacing="0" w:after="0" w:afterAutospacing="0" w:line="276" w:lineRule="auto"/>
        <w:jc w:val="both"/>
        <w:rPr>
          <w:sz w:val="28"/>
          <w:szCs w:val="28"/>
        </w:rPr>
      </w:pPr>
      <w:r w:rsidRPr="00D01288">
        <w:rPr>
          <w:sz w:val="28"/>
          <w:szCs w:val="28"/>
        </w:rPr>
        <w:t xml:space="preserve">- </w:t>
      </w:r>
      <w:r w:rsidR="00647799">
        <w:rPr>
          <w:sz w:val="28"/>
          <w:szCs w:val="28"/>
        </w:rPr>
        <w:t>Kết thúc tiết học.</w:t>
      </w:r>
    </w:p>
    <w:sectPr w:rsidR="00F92500" w:rsidRPr="00D01288" w:rsidSect="00C92A16">
      <w:headerReference w:type="default" r:id="rId9"/>
      <w:pgSz w:w="12240" w:h="15840"/>
      <w:pgMar w:top="993" w:right="1041"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7C993" w14:textId="77777777" w:rsidR="00D764C3" w:rsidRDefault="00D764C3" w:rsidP="002A23D0">
      <w:pPr>
        <w:spacing w:after="0" w:line="240" w:lineRule="auto"/>
      </w:pPr>
      <w:r>
        <w:separator/>
      </w:r>
    </w:p>
  </w:endnote>
  <w:endnote w:type="continuationSeparator" w:id="0">
    <w:p w14:paraId="3246FA16" w14:textId="77777777" w:rsidR="00D764C3" w:rsidRDefault="00D764C3" w:rsidP="002A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47D62" w14:textId="77777777" w:rsidR="00D764C3" w:rsidRDefault="00D764C3" w:rsidP="002A23D0">
      <w:pPr>
        <w:spacing w:after="0" w:line="240" w:lineRule="auto"/>
      </w:pPr>
      <w:r>
        <w:separator/>
      </w:r>
    </w:p>
  </w:footnote>
  <w:footnote w:type="continuationSeparator" w:id="0">
    <w:p w14:paraId="43F3D015" w14:textId="77777777" w:rsidR="00D764C3" w:rsidRDefault="00D764C3" w:rsidP="002A2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142916"/>
      <w:docPartObj>
        <w:docPartGallery w:val="Page Numbers (Top of Page)"/>
        <w:docPartUnique/>
      </w:docPartObj>
    </w:sdtPr>
    <w:sdtEndPr>
      <w:rPr>
        <w:noProof/>
      </w:rPr>
    </w:sdtEndPr>
    <w:sdtContent>
      <w:p w14:paraId="640949DB" w14:textId="24B6AC01" w:rsidR="00C92A16" w:rsidRDefault="00C92A16">
        <w:pPr>
          <w:pStyle w:val="Header"/>
          <w:jc w:val="center"/>
        </w:pPr>
        <w:r>
          <w:fldChar w:fldCharType="begin"/>
        </w:r>
        <w:r>
          <w:instrText xml:space="preserve"> PAGE   \* MERGEFORMAT </w:instrText>
        </w:r>
        <w:r>
          <w:fldChar w:fldCharType="separate"/>
        </w:r>
        <w:r w:rsidR="00F04A86">
          <w:rPr>
            <w:noProof/>
          </w:rPr>
          <w:t>4</w:t>
        </w:r>
        <w:r>
          <w:rPr>
            <w:noProof/>
          </w:rPr>
          <w:fldChar w:fldCharType="end"/>
        </w:r>
      </w:p>
    </w:sdtContent>
  </w:sdt>
  <w:p w14:paraId="02B89AAC" w14:textId="77777777" w:rsidR="00C92A16" w:rsidRDefault="00C92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B4E"/>
    <w:multiLevelType w:val="hybridMultilevel"/>
    <w:tmpl w:val="8978267C"/>
    <w:lvl w:ilvl="0" w:tplc="ADA890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B53B4D"/>
    <w:multiLevelType w:val="hybridMultilevel"/>
    <w:tmpl w:val="826613F6"/>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7CD5518A"/>
    <w:multiLevelType w:val="hybridMultilevel"/>
    <w:tmpl w:val="78A60480"/>
    <w:lvl w:ilvl="0" w:tplc="CE947A0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E5"/>
    <w:rsid w:val="00013E12"/>
    <w:rsid w:val="000214B4"/>
    <w:rsid w:val="00045787"/>
    <w:rsid w:val="000463CC"/>
    <w:rsid w:val="000554F8"/>
    <w:rsid w:val="00073834"/>
    <w:rsid w:val="000961C3"/>
    <w:rsid w:val="000B596D"/>
    <w:rsid w:val="000C6330"/>
    <w:rsid w:val="000F59EF"/>
    <w:rsid w:val="00113942"/>
    <w:rsid w:val="00122880"/>
    <w:rsid w:val="001544C9"/>
    <w:rsid w:val="00176B30"/>
    <w:rsid w:val="00181754"/>
    <w:rsid w:val="00194A7C"/>
    <w:rsid w:val="001D7DE0"/>
    <w:rsid w:val="00200446"/>
    <w:rsid w:val="00237FB7"/>
    <w:rsid w:val="002546EC"/>
    <w:rsid w:val="00293952"/>
    <w:rsid w:val="002A23D0"/>
    <w:rsid w:val="002E25EF"/>
    <w:rsid w:val="002E5B71"/>
    <w:rsid w:val="002F3720"/>
    <w:rsid w:val="00312094"/>
    <w:rsid w:val="00313AB8"/>
    <w:rsid w:val="00345A9A"/>
    <w:rsid w:val="0038634C"/>
    <w:rsid w:val="00394065"/>
    <w:rsid w:val="003B72B3"/>
    <w:rsid w:val="003E3316"/>
    <w:rsid w:val="004559E5"/>
    <w:rsid w:val="00471909"/>
    <w:rsid w:val="0050066D"/>
    <w:rsid w:val="0052761C"/>
    <w:rsid w:val="00591B72"/>
    <w:rsid w:val="005A7210"/>
    <w:rsid w:val="005F5513"/>
    <w:rsid w:val="00647799"/>
    <w:rsid w:val="006648B5"/>
    <w:rsid w:val="006A1050"/>
    <w:rsid w:val="006B0BAB"/>
    <w:rsid w:val="006C24F5"/>
    <w:rsid w:val="006D416E"/>
    <w:rsid w:val="00734C8A"/>
    <w:rsid w:val="00737E0E"/>
    <w:rsid w:val="00751330"/>
    <w:rsid w:val="00754F71"/>
    <w:rsid w:val="0077448A"/>
    <w:rsid w:val="00791385"/>
    <w:rsid w:val="007E3F8C"/>
    <w:rsid w:val="008747C2"/>
    <w:rsid w:val="00883A44"/>
    <w:rsid w:val="008E454E"/>
    <w:rsid w:val="0090717A"/>
    <w:rsid w:val="00950F39"/>
    <w:rsid w:val="009958F3"/>
    <w:rsid w:val="00997472"/>
    <w:rsid w:val="009B7A58"/>
    <w:rsid w:val="009D23DE"/>
    <w:rsid w:val="00A33014"/>
    <w:rsid w:val="00A43281"/>
    <w:rsid w:val="00AE3C42"/>
    <w:rsid w:val="00B00001"/>
    <w:rsid w:val="00B20972"/>
    <w:rsid w:val="00B32419"/>
    <w:rsid w:val="00B43867"/>
    <w:rsid w:val="00B84C02"/>
    <w:rsid w:val="00BB7CAB"/>
    <w:rsid w:val="00BC7C5C"/>
    <w:rsid w:val="00BE21B4"/>
    <w:rsid w:val="00C604CE"/>
    <w:rsid w:val="00C837D8"/>
    <w:rsid w:val="00C92A16"/>
    <w:rsid w:val="00CB031C"/>
    <w:rsid w:val="00D01288"/>
    <w:rsid w:val="00D764C3"/>
    <w:rsid w:val="00DE1037"/>
    <w:rsid w:val="00E457E8"/>
    <w:rsid w:val="00E6748F"/>
    <w:rsid w:val="00ED2D9F"/>
    <w:rsid w:val="00EE4516"/>
    <w:rsid w:val="00EF5038"/>
    <w:rsid w:val="00F04A86"/>
    <w:rsid w:val="00F33A5A"/>
    <w:rsid w:val="00F43F9F"/>
    <w:rsid w:val="00F9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559E5"/>
    <w:pPr>
      <w:spacing w:before="100" w:beforeAutospacing="1" w:after="100" w:afterAutospacing="1" w:line="240" w:lineRule="auto"/>
    </w:pPr>
    <w:rPr>
      <w:rFonts w:ascii="Times New Roman" w:eastAsia="Times New Roman" w:hAnsi="Times New Roman" w:cs="Times New Roman"/>
      <w:sz w:val="24"/>
      <w:szCs w:val="24"/>
      <w:u w:color="FF0000"/>
    </w:rPr>
  </w:style>
  <w:style w:type="table" w:styleId="TableGrid">
    <w:name w:val="Table Grid"/>
    <w:basedOn w:val="TableNormal"/>
    <w:uiPriority w:val="59"/>
    <w:qFormat/>
    <w:rsid w:val="004559E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E5"/>
    <w:rPr>
      <w:rFonts w:ascii="Tahoma" w:hAnsi="Tahoma" w:cs="Tahoma"/>
      <w:sz w:val="16"/>
      <w:szCs w:val="16"/>
    </w:rPr>
  </w:style>
  <w:style w:type="paragraph" w:styleId="NoSpacing">
    <w:name w:val="No Spacing"/>
    <w:uiPriority w:val="1"/>
    <w:qFormat/>
    <w:rsid w:val="002546EC"/>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2546EC"/>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2A2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3D0"/>
  </w:style>
  <w:style w:type="paragraph" w:styleId="Footer">
    <w:name w:val="footer"/>
    <w:basedOn w:val="Normal"/>
    <w:link w:val="FooterChar"/>
    <w:uiPriority w:val="99"/>
    <w:unhideWhenUsed/>
    <w:rsid w:val="002A2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559E5"/>
    <w:pPr>
      <w:spacing w:before="100" w:beforeAutospacing="1" w:after="100" w:afterAutospacing="1" w:line="240" w:lineRule="auto"/>
    </w:pPr>
    <w:rPr>
      <w:rFonts w:ascii="Times New Roman" w:eastAsia="Times New Roman" w:hAnsi="Times New Roman" w:cs="Times New Roman"/>
      <w:sz w:val="24"/>
      <w:szCs w:val="24"/>
      <w:u w:color="FF0000"/>
    </w:rPr>
  </w:style>
  <w:style w:type="table" w:styleId="TableGrid">
    <w:name w:val="Table Grid"/>
    <w:basedOn w:val="TableNormal"/>
    <w:uiPriority w:val="59"/>
    <w:qFormat/>
    <w:rsid w:val="004559E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E5"/>
    <w:rPr>
      <w:rFonts w:ascii="Tahoma" w:hAnsi="Tahoma" w:cs="Tahoma"/>
      <w:sz w:val="16"/>
      <w:szCs w:val="16"/>
    </w:rPr>
  </w:style>
  <w:style w:type="paragraph" w:styleId="NoSpacing">
    <w:name w:val="No Spacing"/>
    <w:uiPriority w:val="1"/>
    <w:qFormat/>
    <w:rsid w:val="002546EC"/>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2546EC"/>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2A2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3D0"/>
  </w:style>
  <w:style w:type="paragraph" w:styleId="Footer">
    <w:name w:val="footer"/>
    <w:basedOn w:val="Normal"/>
    <w:link w:val="FooterChar"/>
    <w:uiPriority w:val="99"/>
    <w:unhideWhenUsed/>
    <w:rsid w:val="002A2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122</cp:revision>
  <cp:lastPrinted>2025-01-10T08:20:00Z</cp:lastPrinted>
  <dcterms:created xsi:type="dcterms:W3CDTF">2024-12-30T09:10:00Z</dcterms:created>
  <dcterms:modified xsi:type="dcterms:W3CDTF">2025-01-10T09:28:00Z</dcterms:modified>
</cp:coreProperties>
</file>