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0B2E42" w:rsidRDefault="00B17011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0B2E4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HOẠT ĐỘNG NHÁNH IV: “ĐỒ DÙNG TRONG GIA ĐÌNH” Từ ngày 10/03 đến ngày 15/03/2025</w:t>
      </w:r>
      <w:r w:rsidR="000B3167" w:rsidRPr="000B2E4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7F66A8" w:rsidRPr="000B2E4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B2325B" w:rsidRPr="000B2E42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E4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34A1F" w:rsidRPr="000B2E42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</w:t>
      </w:r>
      <w:r w:rsidR="00AA560B" w:rsidRPr="000B2E42">
        <w:rPr>
          <w:rFonts w:ascii="Times New Roman" w:eastAsia="Times New Roman" w:hAnsi="Times New Roman" w:cs="Times New Roman"/>
          <w:b/>
          <w:sz w:val="28"/>
          <w:szCs w:val="28"/>
        </w:rPr>
        <w:t xml:space="preserve">Vĩnh </w:t>
      </w:r>
    </w:p>
    <w:tbl>
      <w:tblPr>
        <w:tblStyle w:val="TableGrid"/>
        <w:tblW w:w="15647" w:type="dxa"/>
        <w:tblLook w:val="04A0" w:firstRow="1" w:lastRow="0" w:firstColumn="1" w:lastColumn="0" w:noHBand="0" w:noVBand="1"/>
      </w:tblPr>
      <w:tblGrid>
        <w:gridCol w:w="870"/>
        <w:gridCol w:w="2244"/>
        <w:gridCol w:w="2268"/>
        <w:gridCol w:w="2126"/>
        <w:gridCol w:w="2835"/>
        <w:gridCol w:w="2552"/>
        <w:gridCol w:w="2752"/>
      </w:tblGrid>
      <w:tr w:rsidR="00AA560B" w:rsidRPr="000B2E42" w:rsidTr="009C4FCC">
        <w:tc>
          <w:tcPr>
            <w:tcW w:w="870" w:type="dxa"/>
            <w:vAlign w:val="center"/>
          </w:tcPr>
          <w:p w:rsidR="00E61D44" w:rsidRPr="000B2E4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244" w:type="dxa"/>
            <w:vAlign w:val="center"/>
          </w:tcPr>
          <w:p w:rsidR="00E61D44" w:rsidRPr="000B2E4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E61D44" w:rsidRPr="000B2E4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E61D44" w:rsidRPr="000B2E4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E61D44" w:rsidRPr="000B2E4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:rsidR="00E61D44" w:rsidRPr="000B2E4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752" w:type="dxa"/>
          </w:tcPr>
          <w:p w:rsidR="00E61D44" w:rsidRPr="000B2E4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17011" w:rsidRPr="000B2E42" w:rsidTr="009C4FCC">
        <w:tc>
          <w:tcPr>
            <w:tcW w:w="870" w:type="dxa"/>
            <w:vAlign w:val="center"/>
          </w:tcPr>
          <w:p w:rsidR="00B17011" w:rsidRPr="000B2E42" w:rsidRDefault="00B17011" w:rsidP="00B1701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44" w:type="dxa"/>
          </w:tcPr>
          <w:p w:rsidR="00B17011" w:rsidRPr="000B2E42" w:rsidRDefault="00B17011" w:rsidP="00B17011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10/3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Hát:</w:t>
            </w: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Đồ dùng bé yêu </w:t>
            </w:r>
          </w:p>
          <w:p w:rsidR="00B17011" w:rsidRPr="000B2E42" w:rsidRDefault="00B17011" w:rsidP="009C4FC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HN: Bé quét nhà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11/3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NBTN: Cái bát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12/3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Thơ: Cái bát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13/03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tinh: Xếp chồng 6-8 khối</w:t>
            </w:r>
          </w:p>
        </w:tc>
        <w:tc>
          <w:tcPr>
            <w:tcW w:w="2552" w:type="dxa"/>
          </w:tcPr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14/03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LV:PTTCKNX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Di màu cái bat.</w:t>
            </w:r>
          </w:p>
        </w:tc>
        <w:tc>
          <w:tcPr>
            <w:tcW w:w="2752" w:type="dxa"/>
          </w:tcPr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15/03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tinh: Xếp chồng 6-8 khối</w:t>
            </w:r>
          </w:p>
        </w:tc>
      </w:tr>
      <w:tr w:rsidR="00B17011" w:rsidRPr="000B2E42" w:rsidTr="009C4FCC">
        <w:tc>
          <w:tcPr>
            <w:tcW w:w="870" w:type="dxa"/>
            <w:vAlign w:val="center"/>
          </w:tcPr>
          <w:p w:rsidR="00B17011" w:rsidRPr="000B2E42" w:rsidRDefault="00B17011" w:rsidP="00B1701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44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Đu Quay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thuyền về bến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tại khu vực: Khu câu cá, chơi nhà bóng, cầu trượt, Đu quay, lăn bóng, cưỡi thú nhún, chơi xe đạp 3 bánh.</w:t>
            </w:r>
          </w:p>
        </w:tc>
        <w:tc>
          <w:tcPr>
            <w:tcW w:w="2268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đồng tiền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Cuộc đua của những chú ếch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Khu câu cá, chơi nhà bóng, cầu trượt, Đu quay, lăn bóng, cưỡi thú nhún, chơi xe đạp 3 bánh.</w:t>
            </w:r>
          </w:p>
        </w:tc>
        <w:tc>
          <w:tcPr>
            <w:tcW w:w="2835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Hoạt động trải nghiệm: Gấp khăn mặt</w:t>
            </w:r>
          </w:p>
        </w:tc>
        <w:tc>
          <w:tcPr>
            <w:tcW w:w="2752" w:type="dxa"/>
          </w:tcPr>
          <w:p w:rsidR="00B17011" w:rsidRPr="000B2E42" w:rsidRDefault="00B17011" w:rsidP="00B1701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17011" w:rsidRPr="000B2E42" w:rsidTr="009C4FCC">
        <w:tc>
          <w:tcPr>
            <w:tcW w:w="870" w:type="dxa"/>
            <w:vAlign w:val="center"/>
          </w:tcPr>
          <w:p w:rsidR="00B17011" w:rsidRPr="000B2E42" w:rsidRDefault="00B17011" w:rsidP="00B1701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244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10/3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5  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 xml:space="preserve">Trò chuyện, xem tranh ảnh, video về một số đồ dùng, đồ chơi quen thuộc trong gia đình. 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>Trò chơi: Nghe âm thanh đoán tên một số đồ dùng gia đình: Chuông điện thoại reo, tiếng chuông cửa, tiếng quạt.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>-Chơi tự do tại các góc chơi</w:t>
            </w:r>
          </w:p>
        </w:tc>
        <w:tc>
          <w:tcPr>
            <w:tcW w:w="2268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11/3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chuyện, xem tranh ảnh, video về một số nơi nguy hiểm không được đến gần.: bếp đang đun, Bể nước, Lan can, cầu thang.</w:t>
            </w:r>
          </w:p>
          <w:p w:rsidR="00B17011" w:rsidRPr="000B2E42" w:rsidRDefault="00B17011" w:rsidP="009C4FC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video "Đồ dùng trong bếp rất nguy hiểm - Chơi lắp ghép</w:t>
            </w:r>
          </w:p>
        </w:tc>
        <w:tc>
          <w:tcPr>
            <w:tcW w:w="2126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12/3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với bài hát: Bé quét nhà.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- TC: Kéo cưa nửa sẻ.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 xml:space="preserve"> Cho trẻ chơi tự do với hình khối. Chồng, xếp các khối.</w:t>
            </w:r>
          </w:p>
        </w:tc>
        <w:tc>
          <w:tcPr>
            <w:tcW w:w="2835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136/3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nhận biết đồ dùng đồ chơi có dạng hình tròn, hình vuông.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Xem video "Những Hình khối đáng yêu" 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 Tìm đồ dùng đồ chơi có dạng hình tròn, hình vuông.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>-TC: Nu na nu nống.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>-Chơi lắp ghép</w:t>
            </w:r>
          </w:p>
        </w:tc>
        <w:tc>
          <w:tcPr>
            <w:tcW w:w="2552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14/3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2E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gương bé</w:t>
            </w: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E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ngo</w:t>
            </w: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>an.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>- TC: Kéo cưa nửa sẻ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B2E42">
              <w:rPr>
                <w:rFonts w:ascii="Times New Roman" w:hAnsi="Times New Roman" w:cs="Times New Roman"/>
                <w:sz w:val="28"/>
                <w:szCs w:val="28"/>
              </w:rPr>
              <w:t>- Cho trẻ chơi tự do với hình khối. Chồng, xếp các khối.</w:t>
            </w:r>
          </w:p>
        </w:tc>
        <w:tc>
          <w:tcPr>
            <w:tcW w:w="2752" w:type="dxa"/>
          </w:tcPr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15/3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Ôn hát: Bé quét nhà. 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nghe nhạc: Quà ngày 8/3, Cháu yêu bà, mẹ yêu không nào, Mẹ đi vắng, Lời chào buổi sáng</w:t>
            </w:r>
          </w:p>
          <w:p w:rsidR="00B17011" w:rsidRPr="000B2E42" w:rsidRDefault="00B17011" w:rsidP="00B1701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-Chơi tự do tại các góc chơi</w:t>
            </w:r>
          </w:p>
        </w:tc>
      </w:tr>
    </w:tbl>
    <w:p w:rsidR="000B3167" w:rsidRPr="000B2E42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0B2E42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0B2E42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0B2E42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Pr="000B2E42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0B2E42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0B2E42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0B2E42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0B2E42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4A1F" w:rsidRPr="000B2E42" w:rsidRDefault="00B819BA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0B2E4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HOẠT ĐỘNG NHÁNH 4: “ĐỒ DÙNG TRONG GIA ĐÌNH”  TỪ NGÀY: “10/3 – 22/03/2025”</w:t>
      </w:r>
      <w:r w:rsidR="002439C1" w:rsidRPr="000B2E4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”</w:t>
      </w:r>
      <w:r w:rsidR="00634A1F" w:rsidRPr="000B2E4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NHÀ TRẺ D2</w:t>
      </w:r>
    </w:p>
    <w:p w:rsidR="00634A1F" w:rsidRPr="000B2E42" w:rsidRDefault="00634A1F" w:rsidP="00634A1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E4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90D52" w:rsidRPr="000B2E42">
        <w:rPr>
          <w:rFonts w:ascii="Times New Roman" w:eastAsia="Times New Roman" w:hAnsi="Times New Roman" w:cs="Times New Roman"/>
          <w:b/>
          <w:sz w:val="28"/>
          <w:szCs w:val="28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0B2E42" w:rsidTr="00FD424C">
        <w:tc>
          <w:tcPr>
            <w:tcW w:w="2132" w:type="dxa"/>
            <w:vAlign w:val="center"/>
          </w:tcPr>
          <w:p w:rsidR="00FD424C" w:rsidRPr="000B2E4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0B2E4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0B2E4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0B2E4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0B2E4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0B2E4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0B2E4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819BA" w:rsidRPr="000B2E42" w:rsidTr="00FD424C">
        <w:tc>
          <w:tcPr>
            <w:tcW w:w="2132" w:type="dxa"/>
            <w:vAlign w:val="center"/>
          </w:tcPr>
          <w:p w:rsidR="00B819BA" w:rsidRPr="000B2E42" w:rsidRDefault="00B819BA" w:rsidP="00B819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10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gramStart"/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LV:</w:t>
            </w:r>
            <w:proofErr w:type="gramEnd"/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PTTC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 học thể dục: Đi kết hợp với chạy.</w:t>
            </w:r>
          </w:p>
        </w:tc>
        <w:tc>
          <w:tcPr>
            <w:tcW w:w="2305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11/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âm nhạc.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DVĐ: Lời chào buổi sáng.</w:t>
            </w:r>
          </w:p>
        </w:tc>
        <w:tc>
          <w:tcPr>
            <w:tcW w:w="2305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kể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truyện theo tranh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Thỏ con không vâng lời.</w:t>
            </w:r>
          </w:p>
        </w:tc>
        <w:tc>
          <w:tcPr>
            <w:tcW w:w="2305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NBTN: “Cái quạt”.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14/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tạo hình: Vẽ cuộn len</w:t>
            </w:r>
          </w:p>
        </w:tc>
        <w:tc>
          <w:tcPr>
            <w:tcW w:w="1953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15/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Ôn vận động: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0B2E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Lời chào buổi sáng</w:t>
            </w:r>
          </w:p>
        </w:tc>
      </w:tr>
      <w:tr w:rsidR="00B819BA" w:rsidRPr="000B2E42" w:rsidTr="00FD424C">
        <w:tc>
          <w:tcPr>
            <w:tcW w:w="2132" w:type="dxa"/>
            <w:vAlign w:val="center"/>
          </w:tcPr>
          <w:p w:rsidR="00B819BA" w:rsidRPr="000B2E42" w:rsidRDefault="00B819BA" w:rsidP="00B819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sát: Cây hoa đồng tiền</w:t>
            </w:r>
            <w:r w:rsidRPr="000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Ai nhanh hơn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ném bóng,  đi trên các con đường hẹp vẽ trên sân trường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2305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Quan sát: Cái quạt </w:t>
            </w:r>
            <w:r w:rsidRPr="000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TCVĐ: Bóng tròn to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ném bóng,  đi trên các con đường hẹp vẽ trên sân trường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2305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Quan sát: Dạo chơi, quan sát lá cây bưởi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Gieo hạt nảy mầm</w:t>
            </w:r>
          </w:p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đi trên các con đường ngoằn ngoèo vẽ trên sân trường</w:t>
            </w: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</w:rPr>
              <w:t>…, khu vui chơi với nước: Câu cá, cát…</w:t>
            </w:r>
          </w:p>
        </w:tc>
        <w:tc>
          <w:tcPr>
            <w:tcW w:w="1953" w:type="dxa"/>
          </w:tcPr>
          <w:p w:rsidR="00B819BA" w:rsidRPr="000B2E42" w:rsidRDefault="00B819BA" w:rsidP="00B819B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B2E42" w:rsidRPr="000B2E42" w:rsidTr="00FD424C">
        <w:tc>
          <w:tcPr>
            <w:tcW w:w="2132" w:type="dxa"/>
            <w:vAlign w:val="center"/>
          </w:tcPr>
          <w:p w:rsidR="000B2E42" w:rsidRPr="000B2E42" w:rsidRDefault="000B2E42" w:rsidP="000B2E4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305" w:type="dxa"/>
          </w:tcPr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10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Trò chuyện cùng trẻ về một số đồ dùng đồ chơi quen thuộc: Cái bát, cái thìa, cái quạt..., cách sử dụng các đồ dùng đó.</w:t>
            </w:r>
          </w:p>
        </w:tc>
        <w:tc>
          <w:tcPr>
            <w:tcW w:w="2305" w:type="dxa"/>
          </w:tcPr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11/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Cô rèn trẻ biết nói "Cảm ơn"."Con xin cô" khi cô đưa sữa cho trẻ. Dạy trẻ khoanh tay xin lỗi khi bị mắc lỗi: Tranh giành đồ chơi với bạn, xô đẩy bạn.</w:t>
            </w:r>
          </w:p>
        </w:tc>
        <w:tc>
          <w:tcPr>
            <w:tcW w:w="2305" w:type="dxa"/>
          </w:tcPr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Củng cố ôn  Truyện "Thỏ con không vâng lời"</w:t>
            </w:r>
          </w:p>
        </w:tc>
        <w:tc>
          <w:tcPr>
            <w:tcW w:w="2305" w:type="dxa"/>
          </w:tcPr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Ôn vận động: vận động: Lời chào buổi sáng.</w:t>
            </w:r>
          </w:p>
        </w:tc>
        <w:tc>
          <w:tcPr>
            <w:tcW w:w="2391" w:type="dxa"/>
          </w:tcPr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14/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Củng cố ôn luyện: Vẽ cuộn len</w:t>
            </w:r>
          </w:p>
        </w:tc>
        <w:tc>
          <w:tcPr>
            <w:tcW w:w="1953" w:type="dxa"/>
          </w:tcPr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15/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B2E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B2E42" w:rsidRPr="000B2E42" w:rsidRDefault="000B2E42" w:rsidP="000B2E4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B2E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Chơi tự do các góc chơi</w:t>
            </w:r>
          </w:p>
        </w:tc>
      </w:tr>
    </w:tbl>
    <w:p w:rsidR="00B82E79" w:rsidRPr="000B2E42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0B2E42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0B2E42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0B2E42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90D52"/>
    <w:rsid w:val="000B2E42"/>
    <w:rsid w:val="000B3167"/>
    <w:rsid w:val="000B3C3E"/>
    <w:rsid w:val="002420EC"/>
    <w:rsid w:val="002439C1"/>
    <w:rsid w:val="002C051A"/>
    <w:rsid w:val="002E231F"/>
    <w:rsid w:val="002F4E91"/>
    <w:rsid w:val="002F6E1F"/>
    <w:rsid w:val="00392861"/>
    <w:rsid w:val="004A7E87"/>
    <w:rsid w:val="004F5689"/>
    <w:rsid w:val="0057225A"/>
    <w:rsid w:val="005B6342"/>
    <w:rsid w:val="00634A1F"/>
    <w:rsid w:val="00652243"/>
    <w:rsid w:val="00764053"/>
    <w:rsid w:val="007A7258"/>
    <w:rsid w:val="007C0270"/>
    <w:rsid w:val="007F66A8"/>
    <w:rsid w:val="008154B3"/>
    <w:rsid w:val="00902706"/>
    <w:rsid w:val="00934521"/>
    <w:rsid w:val="009A2A9C"/>
    <w:rsid w:val="009C4FCC"/>
    <w:rsid w:val="00A078EE"/>
    <w:rsid w:val="00A63715"/>
    <w:rsid w:val="00AA560B"/>
    <w:rsid w:val="00B1210F"/>
    <w:rsid w:val="00B17011"/>
    <w:rsid w:val="00B2325B"/>
    <w:rsid w:val="00B819BA"/>
    <w:rsid w:val="00B82E79"/>
    <w:rsid w:val="00B954FB"/>
    <w:rsid w:val="00B97ED4"/>
    <w:rsid w:val="00BB310D"/>
    <w:rsid w:val="00C11892"/>
    <w:rsid w:val="00C13E06"/>
    <w:rsid w:val="00C22EE2"/>
    <w:rsid w:val="00C43F2B"/>
    <w:rsid w:val="00CC5B16"/>
    <w:rsid w:val="00DD6C42"/>
    <w:rsid w:val="00E10BF2"/>
    <w:rsid w:val="00E61D44"/>
    <w:rsid w:val="00EA48F1"/>
    <w:rsid w:val="00F45E30"/>
    <w:rsid w:val="00F62426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A766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2024-10-03T13:05:00Z</dcterms:created>
  <dcterms:modified xsi:type="dcterms:W3CDTF">2025-03-09T17:03:00Z</dcterms:modified>
</cp:coreProperties>
</file>