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C2" w:rsidRDefault="00892DE1" w:rsidP="00EC1AB3">
      <w:pPr>
        <w:jc w:val="center"/>
        <w:rPr>
          <w:b/>
        </w:rPr>
      </w:pPr>
      <w:r w:rsidRPr="00EC1AB3">
        <w:rPr>
          <w:b/>
        </w:rPr>
        <w:t xml:space="preserve">Luật an toàn thực phẩm </w:t>
      </w:r>
    </w:p>
    <w:p w:rsidR="00892DE1" w:rsidRPr="00EC1AB3" w:rsidRDefault="00892DE1" w:rsidP="00EC1AB3">
      <w:pPr>
        <w:jc w:val="center"/>
        <w:rPr>
          <w:b/>
        </w:rPr>
      </w:pPr>
      <w:r w:rsidRPr="00EC1AB3">
        <w:rPr>
          <w:b/>
        </w:rPr>
        <w:t>và Nghị định thông tư hướng dẫn 2023</w:t>
      </w:r>
      <w:r w:rsidR="00EC1AB3">
        <w:rPr>
          <w:b/>
        </w:rPr>
        <w:t xml:space="preserve"> </w:t>
      </w:r>
      <w:r w:rsidR="00EC1AB3" w:rsidRPr="00EC1AB3">
        <w:rPr>
          <w:b/>
        </w:rPr>
        <w:t xml:space="preserve">Ngày </w:t>
      </w:r>
      <w:r w:rsidRPr="00EC1AB3">
        <w:rPr>
          <w:b/>
        </w:rPr>
        <w:t>19/11/2023</w:t>
      </w:r>
      <w:r>
        <w:t xml:space="preserve"> </w:t>
      </w:r>
    </w:p>
    <w:p w:rsidR="00931222" w:rsidRDefault="00931222" w:rsidP="00EC1AB3">
      <w:pPr>
        <w:jc w:val="both"/>
      </w:pPr>
    </w:p>
    <w:p w:rsidR="00892DE1" w:rsidRDefault="00892DE1" w:rsidP="00EC1AB3">
      <w:pPr>
        <w:jc w:val="both"/>
      </w:pPr>
      <w:r>
        <w:t>Luật an toàn thực phẩm được ban hành xuất phát từ thực trạng bức xúc của việc bảo đảm vệ sinh an toàn thực phẩm, nâng cao sức khỏe của nhân dân, cũng như công tác quản lý nhà nước về VSATTP hiện nay cho thấy phải có các giải pháp mạnh, đồng bộ của Nhà nước để khắc phục tình trạ</w:t>
      </w:r>
      <w:r w:rsidR="009D7721">
        <w:t>ng trên.</w:t>
      </w:r>
    </w:p>
    <w:p w:rsidR="009D7721" w:rsidRDefault="00892DE1" w:rsidP="00EC1AB3">
      <w:pPr>
        <w:jc w:val="both"/>
      </w:pPr>
      <w:r>
        <w:t xml:space="preserve">Luật an toàn thực phẩm mới nhất và các quy định pháp luật, hướng dẫn về an toàn, vệ sinh thực phẩm. </w:t>
      </w:r>
    </w:p>
    <w:p w:rsidR="00892DE1" w:rsidRDefault="00892DE1" w:rsidP="00EC1AB3">
      <w:pPr>
        <w:jc w:val="both"/>
      </w:pPr>
      <w:r>
        <w:t>Nghị định và các văn bản hướng dẫn chung về Luật an toàn thực phẩ</w:t>
      </w:r>
      <w:r>
        <w:t>m</w:t>
      </w:r>
    </w:p>
    <w:p w:rsidR="00892DE1" w:rsidRDefault="00892DE1" w:rsidP="00EC1AB3">
      <w:pPr>
        <w:jc w:val="both"/>
      </w:pPr>
      <w:r>
        <w:t>Văn bản hợp nhất 09/VBHN-BYT năm 2019 hợp nhất Nghị định hướng dẫn Luật an toàn thực phẩ</w:t>
      </w:r>
      <w:r>
        <w:t>m</w:t>
      </w:r>
      <w:r w:rsidR="00137DC2">
        <w:t>.</w:t>
      </w:r>
    </w:p>
    <w:p w:rsidR="00892DE1" w:rsidRDefault="00892DE1" w:rsidP="00EC1AB3">
      <w:pPr>
        <w:jc w:val="both"/>
      </w:pPr>
      <w:r>
        <w:t>Nghị định 15/2018/NĐ-CP hướng dẫn Luật an toàn thực phẩ</w:t>
      </w:r>
      <w:r>
        <w:t>m</w:t>
      </w:r>
      <w:r w:rsidR="00137DC2">
        <w:t>.</w:t>
      </w:r>
    </w:p>
    <w:p w:rsidR="00892DE1" w:rsidRDefault="00892DE1" w:rsidP="00EC1AB3">
      <w:pPr>
        <w:jc w:val="both"/>
      </w:pPr>
      <w:r>
        <w:t>+ Nghị định 155/2018/NĐ-CP sửa đổi Nghị đị</w:t>
      </w:r>
      <w:r>
        <w:t>nh 15/2018/NĐ-CP</w:t>
      </w:r>
      <w:r w:rsidR="00137DC2">
        <w:t>.</w:t>
      </w:r>
    </w:p>
    <w:p w:rsidR="00892DE1" w:rsidRDefault="00892DE1" w:rsidP="00EC1AB3">
      <w:pPr>
        <w:jc w:val="both"/>
      </w:pPr>
      <w:r>
        <w:t>+ Thông tư liên tịch 08/2008/TTLT-BYT-BGDĐT hướng dẫn công tác bảo đảm vệ sinh an toàn thực phẩm trong các cơ sở giáo dụ</w:t>
      </w:r>
      <w:r>
        <w:t>c</w:t>
      </w:r>
      <w:r w:rsidR="00137DC2">
        <w:t>.</w:t>
      </w:r>
    </w:p>
    <w:p w:rsidR="00892DE1" w:rsidRDefault="00892DE1" w:rsidP="00EC1AB3">
      <w:pPr>
        <w:jc w:val="both"/>
      </w:pPr>
      <w:r>
        <w:t>+ Công văn 2129/BCT-KHCN năm 2018 thực hiện Nghị định 15/2018/NĐ-CP hướng dẫn Luật an toàn thực phẩ</w:t>
      </w:r>
      <w:r>
        <w:t>m</w:t>
      </w:r>
      <w:r w:rsidR="00137DC2">
        <w:t>.</w:t>
      </w:r>
    </w:p>
    <w:p w:rsidR="00892DE1" w:rsidRDefault="00892DE1" w:rsidP="00EC1AB3">
      <w:pPr>
        <w:jc w:val="both"/>
      </w:pPr>
      <w:r>
        <w:t>+ Công văn 3109/BCT-KHCN năm 2018 về hướng dẫn thực hiện công tác quản lý an toàn thực phẩ</w:t>
      </w:r>
      <w:r>
        <w:t>m</w:t>
      </w:r>
      <w:r w:rsidR="00137DC2">
        <w:t>.</w:t>
      </w:r>
    </w:p>
    <w:p w:rsidR="00892DE1" w:rsidRDefault="00892DE1" w:rsidP="00EC1AB3">
      <w:pPr>
        <w:jc w:val="both"/>
      </w:pPr>
      <w:r>
        <w:t>Hướng dẫn về an toàn thực phẩm thuộc phạm vi quản lý của Bộ Y tế</w:t>
      </w:r>
      <w:r w:rsidR="00137DC2">
        <w:t>.</w:t>
      </w:r>
    </w:p>
    <w:p w:rsidR="00892DE1" w:rsidRDefault="00892DE1" w:rsidP="00EC1AB3">
      <w:pPr>
        <w:jc w:val="both"/>
      </w:pPr>
      <w:r>
        <w:t>+ Thông tư 23/2018/TT-BYT quy định về thu hồi và xử lý thực phẩm không bảo đảm an toàn thuộc thẩm quyền quản lý của Bộ Y tế</w:t>
      </w:r>
      <w:r w:rsidR="00137DC2">
        <w:t>.</w:t>
      </w:r>
    </w:p>
    <w:p w:rsidR="00892DE1" w:rsidRDefault="00892DE1" w:rsidP="00EC1AB3">
      <w:pPr>
        <w:jc w:val="both"/>
      </w:pPr>
      <w:r>
        <w:t>+ Thông tư 25/2019/TT-BYT quy định về truy xuất nguồn gốc sản phẩm thực phẩm thuộc lĩnh vực quản lý của Bộ Y tế</w:t>
      </w:r>
      <w:r w:rsidR="00137DC2">
        <w:t>.</w:t>
      </w:r>
    </w:p>
    <w:p w:rsidR="00892DE1" w:rsidRDefault="00892DE1" w:rsidP="00EC1AB3">
      <w:pPr>
        <w:jc w:val="both"/>
      </w:pPr>
      <w:r>
        <w:t>+ Văn bản hợp nhất 08/VBHN-BCT năm 2021 hợp nhất Thông tư quy định về quản lý an toàn thực phẩm thuộc trách nhiệm của Bộ</w:t>
      </w:r>
      <w:r>
        <w:t xml:space="preserve"> Công thương</w:t>
      </w:r>
      <w:r w:rsidR="00137DC2">
        <w:t>.</w:t>
      </w:r>
    </w:p>
    <w:p w:rsidR="00892DE1" w:rsidRDefault="00892DE1" w:rsidP="00EC1AB3">
      <w:pPr>
        <w:jc w:val="both"/>
      </w:pPr>
      <w:r>
        <w:t>+ Thông tư 48/2015/TT-BYT Quy định hoạt động kiểm tra an toàn vệ sinh thực phẩm trong sản xuất, kinh doanh thực phẩm thuộc phạm vi quản lý của Bộ Y tế</w:t>
      </w:r>
      <w:r w:rsidR="00137DC2">
        <w:t>.</w:t>
      </w:r>
    </w:p>
    <w:p w:rsidR="00892DE1" w:rsidRDefault="00892DE1" w:rsidP="00EC1AB3">
      <w:pPr>
        <w:jc w:val="both"/>
      </w:pPr>
      <w:r>
        <w:t>+ Quyết định 1246/QĐ-BYT năm 2017 hướng dẫn thực hiện chế độ kiểm thực ba bước và lưu mẫu thức ăn đối với cơ sở kinh doanh dịch vụ ăn uố</w:t>
      </w:r>
      <w:r>
        <w:t>ng</w:t>
      </w:r>
      <w:r w:rsidR="00137DC2">
        <w:t>.</w:t>
      </w:r>
    </w:p>
    <w:p w:rsidR="00892DE1" w:rsidRDefault="00892DE1" w:rsidP="00EC1AB3">
      <w:pPr>
        <w:jc w:val="both"/>
      </w:pPr>
      <w:r>
        <w:t>+ Nghị định 09/2016/NĐ-CP quy định về tăng cường vi chất dinh dưỡng vào thực phẩ</w:t>
      </w:r>
      <w:r>
        <w:t>m</w:t>
      </w:r>
      <w:r w:rsidR="00137DC2">
        <w:t>.</w:t>
      </w:r>
    </w:p>
    <w:p w:rsidR="00892DE1" w:rsidRDefault="00892DE1" w:rsidP="00EC1AB3">
      <w:pPr>
        <w:jc w:val="both"/>
      </w:pPr>
      <w:r>
        <w:t>+ Nghị định 155/2018/NĐ-CP sửa đổi quy định liên quan đến điều kiện đầu tư kinh doanh thuộc phạm vi quản lý nhà nước của Bộ Y tế</w:t>
      </w:r>
      <w:r w:rsidR="00137DC2">
        <w:t>.</w:t>
      </w:r>
    </w:p>
    <w:p w:rsidR="0080254C" w:rsidRDefault="00892DE1" w:rsidP="00EC1AB3">
      <w:pPr>
        <w:jc w:val="both"/>
      </w:pPr>
      <w:r>
        <w:lastRenderedPageBreak/>
        <w:t>+ Quyết định 135/QĐ-BYT năm 2019 sửa đổi, bổ sung thủ tục hành chính mới trong lĩnh vực an toàn thực phẩm và dinh dưỡng thuộc phạm vi chức năng quản lý của Bộ Y tế</w:t>
      </w:r>
      <w:r w:rsidR="00931222">
        <w:t>.</w:t>
      </w:r>
    </w:p>
    <w:p w:rsidR="00892DE1" w:rsidRDefault="00892DE1" w:rsidP="00EC1AB3">
      <w:pPr>
        <w:jc w:val="both"/>
      </w:pPr>
      <w:r>
        <w:t>Hướng dẫn về an toàn thực phẩm thuộc phạm vi quản lý của Bộ Nông nghiệp và Phát triể</w:t>
      </w:r>
      <w:r>
        <w:t>n nông thôn</w:t>
      </w:r>
      <w:r w:rsidR="00931222">
        <w:t>.</w:t>
      </w:r>
    </w:p>
    <w:p w:rsidR="00892DE1" w:rsidRDefault="00892DE1" w:rsidP="00EC1AB3">
      <w:pPr>
        <w:jc w:val="both"/>
      </w:pPr>
      <w:r>
        <w:t>+ Văn bản hợp nhất 03/VBHN-BNNPTNT năm 2023 hợp nhất Thông tư quy định việc thẩm định, chứng nhận cơ sở sản xuất, kinh doanh thực phẩm nông, lâm, thủy sản đủ điều kiện an toàn thực phẩm thuộc phạm vi quản lý của Bộ Nông nghiệp và Phát triể</w:t>
      </w:r>
      <w:r>
        <w:t>n nông thôn</w:t>
      </w:r>
      <w:r w:rsidR="00931222">
        <w:t>.</w:t>
      </w:r>
    </w:p>
    <w:p w:rsidR="00892DE1" w:rsidRDefault="00892DE1" w:rsidP="00EC1AB3">
      <w:pPr>
        <w:jc w:val="both"/>
      </w:pPr>
      <w:r>
        <w:t>+ Thông tư 38/2018/TT-BNNPTNT quy định về thẩm định, chứng nhận cơ sở sản xuất, kinh doanh thực phẩm nông, lâm, thủy sản đủ điều kiện an toàn thực phẩm thuộc phạm vi quản lý của Bộ Nông nghiệp và Phát triể</w:t>
      </w:r>
      <w:r>
        <w:t>n nông thôn</w:t>
      </w:r>
      <w:r w:rsidR="00931222">
        <w:t>.</w:t>
      </w:r>
    </w:p>
    <w:p w:rsidR="00892DE1" w:rsidRDefault="00892DE1" w:rsidP="00EC1AB3">
      <w:pPr>
        <w:jc w:val="both"/>
      </w:pPr>
      <w:r>
        <w:t>+ Thông tư 49/2013/TT-BNNPTNT hướng dẫn tiêu chí xác định vùng sản xuất trồng trọt tập trung đủ điều kiện an toàn thực phẩ</w:t>
      </w:r>
      <w:r>
        <w:t>m</w:t>
      </w:r>
      <w:r w:rsidR="00931222">
        <w:t>.</w:t>
      </w:r>
    </w:p>
    <w:p w:rsidR="00892DE1" w:rsidRDefault="00892DE1" w:rsidP="00EC1AB3">
      <w:pPr>
        <w:jc w:val="both"/>
      </w:pPr>
      <w:r>
        <w:t>Thông tư 17/2018/TT-BNNPTNT quy định về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w:t>
      </w:r>
      <w:r>
        <w:t>n nông thôn</w:t>
      </w:r>
      <w:r w:rsidR="00931222">
        <w:t>.</w:t>
      </w:r>
    </w:p>
    <w:p w:rsidR="00892DE1" w:rsidRDefault="00892DE1" w:rsidP="00EC1AB3">
      <w:pPr>
        <w:jc w:val="both"/>
      </w:pPr>
      <w:r>
        <w:t>+ Thông tư 08/2016/TT-BNNPTNT quy định giám sát an toàn thực phẩm nông lâm thủy sả</w:t>
      </w:r>
      <w:r>
        <w:t>n</w:t>
      </w:r>
      <w:r w:rsidR="00931222">
        <w:t>.</w:t>
      </w:r>
    </w:p>
    <w:p w:rsidR="00892DE1" w:rsidRDefault="00892DE1" w:rsidP="00EC1AB3">
      <w:pPr>
        <w:jc w:val="both"/>
      </w:pPr>
      <w:r>
        <w:t>+ Quyết định 742/QĐ-CBTTNS-CB năm 2018 về Tài liệu hướng dẫn kỹ thuật về đảm bảo an toàn thực phẩm đối với các cơ sở chế biến nông sả</w:t>
      </w:r>
      <w:r>
        <w:t>n</w:t>
      </w:r>
      <w:r w:rsidR="00931222">
        <w:t>.</w:t>
      </w:r>
    </w:p>
    <w:p w:rsidR="00892DE1" w:rsidRDefault="00892DE1" w:rsidP="00EC1AB3">
      <w:pPr>
        <w:jc w:val="both"/>
      </w:pPr>
      <w:r>
        <w:t>Hướng dẫn về an toàn thực phẩm thuộc quản lý của Bộ</w:t>
      </w:r>
      <w:r>
        <w:t xml:space="preserve"> Công Thương</w:t>
      </w:r>
      <w:r w:rsidR="00931222">
        <w:t>.</w:t>
      </w:r>
    </w:p>
    <w:p w:rsidR="00892DE1" w:rsidRDefault="00892DE1" w:rsidP="00EC1AB3">
      <w:pPr>
        <w:jc w:val="both"/>
      </w:pPr>
      <w:r>
        <w:t>+ Văn bản hợp nhất 18/VBHN-BCT năm 2020 hợp nhất Nghị định quy định về điều kiện đầu tư kinh doanh trong lĩnh vực kinh doanh thực phẩm thuộc phạm vi quản lý nhà nước của Bộ</w:t>
      </w:r>
      <w:r>
        <w:t xml:space="preserve"> Công Thương</w:t>
      </w:r>
      <w:r w:rsidR="00931222">
        <w:t>.</w:t>
      </w:r>
    </w:p>
    <w:p w:rsidR="00892DE1" w:rsidRDefault="00892DE1" w:rsidP="00EC1AB3">
      <w:pPr>
        <w:jc w:val="both"/>
      </w:pPr>
      <w:r>
        <w:t>+ Thông tư 27/2016/TT-BCT sửa đổi, bãi bỏ văn bản quy phạm pháp luật quy định về điều kiện đầu tư kinh doanh trong lĩnh vực thuộc phạm vi quản lý nhà nước của Bộ</w:t>
      </w:r>
      <w:r>
        <w:t xml:space="preserve"> Công Thương</w:t>
      </w:r>
      <w:r w:rsidR="00931222">
        <w:t>.</w:t>
      </w:r>
    </w:p>
    <w:p w:rsidR="00892DE1" w:rsidRDefault="00892DE1" w:rsidP="00EC1AB3">
      <w:pPr>
        <w:jc w:val="both"/>
      </w:pPr>
      <w:r>
        <w:t>+ Văn bản hợp nhất 08/VBHN-BCT năm 2021 hợp nhất Thông tư quy định về quản lý an toàn thực phẩm thuộc trách nhiệm của Bộ</w:t>
      </w:r>
      <w:r>
        <w:t xml:space="preserve"> Công thương</w:t>
      </w:r>
      <w:r w:rsidR="00931222">
        <w:t>.</w:t>
      </w:r>
    </w:p>
    <w:p w:rsidR="00892DE1" w:rsidRDefault="00892DE1" w:rsidP="00EC1AB3">
      <w:pPr>
        <w:jc w:val="both"/>
      </w:pPr>
      <w:r>
        <w:t>+ Thông tư 43/2018/TT-BCT quy định về quản lý an toàn thực phẩm thuộc trách nhiệm của Bộ</w:t>
      </w:r>
      <w:r>
        <w:t xml:space="preserve"> Công thương</w:t>
      </w:r>
      <w:r w:rsidR="00931222">
        <w:t>.</w:t>
      </w:r>
    </w:p>
    <w:p w:rsidR="00892DE1" w:rsidRDefault="00892DE1" w:rsidP="00EC1AB3">
      <w:pPr>
        <w:jc w:val="both"/>
      </w:pPr>
      <w:r>
        <w:t>+ Quyết định 1471/QĐ-BCT năm 2016 công bố thủ tục hành chính mới về lĩnh vực an toàn thực phẩm thuộc phạm vi, chức năng quản lý của Bộ</w:t>
      </w:r>
      <w:r>
        <w:t xml:space="preserve"> Công Thương</w:t>
      </w:r>
      <w:r w:rsidR="00931222">
        <w:t>.</w:t>
      </w:r>
    </w:p>
    <w:p w:rsidR="00892DE1" w:rsidRDefault="00892DE1" w:rsidP="00EC1AB3">
      <w:pPr>
        <w:jc w:val="both"/>
      </w:pPr>
      <w:r>
        <w:t>+ Quyết định 1182/QĐ-BCT năm 2021 về Danh mục mặt hàng nhập khẩu (kèm theo mã HS) thực hiện kiểm tra chuyên ngành thuộc trách nhiệm quản lý của Bộ</w:t>
      </w:r>
      <w:r>
        <w:t xml:space="preserve"> Công thương</w:t>
      </w:r>
      <w:r w:rsidR="00931222">
        <w:t>.</w:t>
      </w:r>
    </w:p>
    <w:p w:rsidR="00892DE1" w:rsidRDefault="00892DE1" w:rsidP="00EC1AB3">
      <w:pPr>
        <w:jc w:val="both"/>
      </w:pPr>
      <w:r>
        <w:t>Quy chuẩn kỹ thuật quốc gia về yêu cầu, điều kiện bảo đảm an toàn thực phẩm</w:t>
      </w:r>
      <w:r w:rsidR="00931222">
        <w:t>.</w:t>
      </w:r>
      <w:bookmarkStart w:id="0" w:name="_GoBack"/>
      <w:bookmarkEnd w:id="0"/>
    </w:p>
    <w:sectPr w:rsidR="00892DE1" w:rsidSect="007F4FB9">
      <w:pgSz w:w="11907" w:h="16840"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E1"/>
    <w:rsid w:val="0002567D"/>
    <w:rsid w:val="00137DC2"/>
    <w:rsid w:val="007F4FB9"/>
    <w:rsid w:val="0080254C"/>
    <w:rsid w:val="00892DE1"/>
    <w:rsid w:val="00931222"/>
    <w:rsid w:val="009D7721"/>
    <w:rsid w:val="00DB1E04"/>
    <w:rsid w:val="00EC1AB3"/>
    <w:rsid w:val="00EC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38CE"/>
  <w15:chartTrackingRefBased/>
  <w15:docId w15:val="{5BDE909D-7105-4841-B68E-BEDA95E1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2025-04-19T07:37:00Z</dcterms:created>
  <dcterms:modified xsi:type="dcterms:W3CDTF">2025-04-19T07:43:00Z</dcterms:modified>
</cp:coreProperties>
</file>