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AB14" w14:textId="77777777" w:rsidR="001674E7" w:rsidRPr="00624E3D" w:rsidRDefault="001674E7" w:rsidP="006E3781">
      <w:pPr>
        <w:spacing w:after="0" w:line="360" w:lineRule="auto"/>
        <w:ind w:left="-284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CHƯƠNG TRÌNH CHỦ ĐIỂM </w:t>
      </w:r>
      <w:r>
        <w:rPr>
          <w:b/>
          <w:szCs w:val="28"/>
          <w:lang w:val="pt-BR"/>
        </w:rPr>
        <w:t>NHÁNH “ BẮP CẢI XANH”</w:t>
      </w:r>
      <w:r w:rsidRPr="00624E3D">
        <w:rPr>
          <w:b/>
          <w:szCs w:val="28"/>
          <w:lang w:val="pt-BR"/>
        </w:rPr>
        <w:t xml:space="preserve"> LỚP NHÀ TRẺ 1</w:t>
      </w:r>
    </w:p>
    <w:p w14:paraId="7B3111E0" w14:textId="77777777" w:rsidR="001674E7" w:rsidRPr="00624E3D" w:rsidRDefault="001674E7" w:rsidP="006E3781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THỜI GIAN THỰC HIỆN: </w:t>
      </w:r>
      <w:r>
        <w:rPr>
          <w:b/>
          <w:szCs w:val="28"/>
          <w:lang w:val="pt-BR"/>
        </w:rPr>
        <w:t>1</w:t>
      </w:r>
      <w:r w:rsidRPr="00624E3D">
        <w:rPr>
          <w:b/>
          <w:szCs w:val="28"/>
          <w:lang w:val="pt-BR"/>
        </w:rPr>
        <w:t xml:space="preserve"> TUẦN (TỪ </w:t>
      </w:r>
      <w:r>
        <w:rPr>
          <w:b/>
          <w:szCs w:val="28"/>
          <w:lang w:val="pt-BR"/>
        </w:rPr>
        <w:t>10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3</w:t>
      </w:r>
      <w:r w:rsidRPr="00624E3D">
        <w:rPr>
          <w:b/>
          <w:szCs w:val="28"/>
          <w:lang w:val="pt-BR"/>
        </w:rPr>
        <w:t xml:space="preserve">/2025 ĐẾN </w:t>
      </w:r>
      <w:r>
        <w:rPr>
          <w:b/>
          <w:szCs w:val="28"/>
          <w:lang w:val="pt-BR"/>
        </w:rPr>
        <w:t>15</w:t>
      </w:r>
      <w:r w:rsidRPr="00624E3D">
        <w:rPr>
          <w:b/>
          <w:szCs w:val="28"/>
          <w:lang w:val="pt-BR"/>
        </w:rPr>
        <w:t>/0</w:t>
      </w:r>
      <w:r>
        <w:rPr>
          <w:b/>
          <w:szCs w:val="28"/>
          <w:lang w:val="pt-BR"/>
        </w:rPr>
        <w:t>3</w:t>
      </w:r>
      <w:r w:rsidRPr="00624E3D">
        <w:rPr>
          <w:b/>
          <w:szCs w:val="28"/>
          <w:lang w:val="pt-BR"/>
        </w:rPr>
        <w:t>/2025)</w:t>
      </w:r>
    </w:p>
    <w:p w14:paraId="2487C8FF" w14:textId="77777777" w:rsidR="001674E7" w:rsidRPr="004C4BCA" w:rsidRDefault="001674E7" w:rsidP="001674E7">
      <w:pPr>
        <w:spacing w:after="0" w:line="360" w:lineRule="auto"/>
        <w:ind w:left="-567"/>
        <w:jc w:val="center"/>
        <w:rPr>
          <w:b/>
          <w:szCs w:val="28"/>
          <w:lang w:val="pt-BR"/>
        </w:rPr>
      </w:pPr>
      <w:r w:rsidRPr="00624E3D">
        <w:rPr>
          <w:b/>
          <w:szCs w:val="28"/>
          <w:lang w:val="pt-BR"/>
        </w:rPr>
        <w:t xml:space="preserve">GIÁO VIÊN: </w:t>
      </w:r>
      <w:r>
        <w:rPr>
          <w:b/>
          <w:szCs w:val="28"/>
          <w:lang w:val="pt-BR"/>
        </w:rPr>
        <w:t>NGUYỄN THỊ VIẾN</w:t>
      </w:r>
    </w:p>
    <w:tbl>
      <w:tblPr>
        <w:tblStyle w:val="TableGrid"/>
        <w:tblW w:w="15314" w:type="dxa"/>
        <w:jc w:val="center"/>
        <w:tblLook w:val="04A0" w:firstRow="1" w:lastRow="0" w:firstColumn="1" w:lastColumn="0" w:noHBand="0" w:noVBand="1"/>
      </w:tblPr>
      <w:tblGrid>
        <w:gridCol w:w="1256"/>
        <w:gridCol w:w="2099"/>
        <w:gridCol w:w="1969"/>
        <w:gridCol w:w="2040"/>
        <w:gridCol w:w="1915"/>
        <w:gridCol w:w="2383"/>
        <w:gridCol w:w="2525"/>
        <w:gridCol w:w="1127"/>
      </w:tblGrid>
      <w:tr w:rsidR="001674E7" w:rsidRPr="004C4BCA" w14:paraId="3F8309B4" w14:textId="77777777" w:rsidTr="006E3781">
        <w:trPr>
          <w:trHeight w:val="462"/>
          <w:jc w:val="center"/>
        </w:trPr>
        <w:tc>
          <w:tcPr>
            <w:tcW w:w="1256" w:type="dxa"/>
            <w:vAlign w:val="center"/>
          </w:tcPr>
          <w:p w14:paraId="3FD377BD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  <w:vAlign w:val="center"/>
          </w:tcPr>
          <w:p w14:paraId="2EA551B3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2</w:t>
            </w:r>
          </w:p>
        </w:tc>
        <w:tc>
          <w:tcPr>
            <w:tcW w:w="1969" w:type="dxa"/>
            <w:vAlign w:val="center"/>
          </w:tcPr>
          <w:p w14:paraId="173C07D0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3</w:t>
            </w:r>
          </w:p>
        </w:tc>
        <w:tc>
          <w:tcPr>
            <w:tcW w:w="2040" w:type="dxa"/>
            <w:vAlign w:val="center"/>
          </w:tcPr>
          <w:p w14:paraId="75046A7C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4</w:t>
            </w:r>
          </w:p>
        </w:tc>
        <w:tc>
          <w:tcPr>
            <w:tcW w:w="1915" w:type="dxa"/>
            <w:vAlign w:val="center"/>
          </w:tcPr>
          <w:p w14:paraId="45761287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5</w:t>
            </w:r>
          </w:p>
        </w:tc>
        <w:tc>
          <w:tcPr>
            <w:tcW w:w="2383" w:type="dxa"/>
            <w:vAlign w:val="center"/>
          </w:tcPr>
          <w:p w14:paraId="5DB1AC11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6</w:t>
            </w:r>
          </w:p>
        </w:tc>
        <w:tc>
          <w:tcPr>
            <w:tcW w:w="2525" w:type="dxa"/>
            <w:vAlign w:val="center"/>
          </w:tcPr>
          <w:p w14:paraId="0422FF04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</w:rPr>
              <w:t>Thứ 7</w:t>
            </w:r>
          </w:p>
        </w:tc>
        <w:tc>
          <w:tcPr>
            <w:tcW w:w="1127" w:type="dxa"/>
            <w:vAlign w:val="center"/>
          </w:tcPr>
          <w:p w14:paraId="4D9DF313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Ghi chú</w:t>
            </w:r>
          </w:p>
        </w:tc>
      </w:tr>
      <w:tr w:rsidR="001674E7" w:rsidRPr="004C4BCA" w14:paraId="22E637B7" w14:textId="77777777" w:rsidTr="006E3781">
        <w:trPr>
          <w:trHeight w:val="412"/>
          <w:jc w:val="center"/>
        </w:trPr>
        <w:tc>
          <w:tcPr>
            <w:tcW w:w="1256" w:type="dxa"/>
            <w:vMerge w:val="restart"/>
          </w:tcPr>
          <w:p w14:paraId="21180427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  <w:lang w:val="pt-BR"/>
              </w:rPr>
              <w:t>Chơi tập</w:t>
            </w:r>
          </w:p>
        </w:tc>
        <w:tc>
          <w:tcPr>
            <w:tcW w:w="2099" w:type="dxa"/>
          </w:tcPr>
          <w:p w14:paraId="316403C4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PTTC</w:t>
            </w:r>
          </w:p>
        </w:tc>
        <w:tc>
          <w:tcPr>
            <w:tcW w:w="1969" w:type="dxa"/>
          </w:tcPr>
          <w:p w14:paraId="64F14780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2040" w:type="dxa"/>
          </w:tcPr>
          <w:p w14:paraId="1750D66A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PTNN</w:t>
            </w:r>
          </w:p>
        </w:tc>
        <w:tc>
          <w:tcPr>
            <w:tcW w:w="1915" w:type="dxa"/>
          </w:tcPr>
          <w:p w14:paraId="133E5CFA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2383" w:type="dxa"/>
          </w:tcPr>
          <w:p w14:paraId="5A81ACB3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2525" w:type="dxa"/>
          </w:tcPr>
          <w:p w14:paraId="3BCB2C9D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1127" w:type="dxa"/>
          </w:tcPr>
          <w:p w14:paraId="7C7B57DA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1674E7" w:rsidRPr="004C4BCA" w14:paraId="2F23FDCB" w14:textId="77777777" w:rsidTr="006E3781">
        <w:trPr>
          <w:trHeight w:val="1105"/>
          <w:jc w:val="center"/>
        </w:trPr>
        <w:tc>
          <w:tcPr>
            <w:tcW w:w="1256" w:type="dxa"/>
            <w:vMerge/>
          </w:tcPr>
          <w:p w14:paraId="74F42225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099" w:type="dxa"/>
          </w:tcPr>
          <w:p w14:paraId="54CEEE42" w14:textId="77777777" w:rsidR="001674E7" w:rsidRPr="004C4BCA" w:rsidRDefault="001674E7" w:rsidP="006E3781">
            <w:pPr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Bò chui qua cổng có mang vật trên lưng</w:t>
            </w:r>
          </w:p>
        </w:tc>
        <w:tc>
          <w:tcPr>
            <w:tcW w:w="1969" w:type="dxa"/>
            <w:vAlign w:val="center"/>
          </w:tcPr>
          <w:p w14:paraId="21974DE5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color w:val="000000"/>
                <w:szCs w:val="28"/>
              </w:rPr>
              <w:t>NBTN: Bắp cải xanh</w:t>
            </w:r>
          </w:p>
        </w:tc>
        <w:tc>
          <w:tcPr>
            <w:tcW w:w="2040" w:type="dxa"/>
          </w:tcPr>
          <w:p w14:paraId="4493FD98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Dạy</w:t>
            </w:r>
            <w:r w:rsidRPr="004C4BCA">
              <w:rPr>
                <w:szCs w:val="28"/>
                <w:lang w:val="vi-VN"/>
              </w:rPr>
              <w:t xml:space="preserve"> trẻ đọc thơ “</w:t>
            </w:r>
            <w:r w:rsidRPr="004C4BCA">
              <w:rPr>
                <w:szCs w:val="28"/>
              </w:rPr>
              <w:t>bắp cải xanh</w:t>
            </w:r>
            <w:r w:rsidRPr="004C4BCA">
              <w:rPr>
                <w:szCs w:val="28"/>
                <w:lang w:val="vi-VN"/>
              </w:rPr>
              <w:t>”</w:t>
            </w:r>
          </w:p>
        </w:tc>
        <w:tc>
          <w:tcPr>
            <w:tcW w:w="1915" w:type="dxa"/>
          </w:tcPr>
          <w:p w14:paraId="7C747AEB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Di màu cây rau bắp cải</w:t>
            </w:r>
          </w:p>
        </w:tc>
        <w:tc>
          <w:tcPr>
            <w:tcW w:w="2383" w:type="dxa"/>
          </w:tcPr>
          <w:p w14:paraId="1B9C8D3F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Chơi với chai nhựa</w:t>
            </w:r>
          </w:p>
        </w:tc>
        <w:tc>
          <w:tcPr>
            <w:tcW w:w="2525" w:type="dxa"/>
          </w:tcPr>
          <w:p w14:paraId="5FE377BC" w14:textId="77777777" w:rsidR="001674E7" w:rsidRPr="004C4BCA" w:rsidRDefault="001674E7" w:rsidP="006E3781">
            <w:pPr>
              <w:jc w:val="center"/>
              <w:rPr>
                <w:szCs w:val="28"/>
              </w:rPr>
            </w:pPr>
            <w:r w:rsidRPr="004C4BCA">
              <w:rPr>
                <w:szCs w:val="28"/>
              </w:rPr>
              <w:t>Dạy trẻ tập hát: "Cây bắp cải"</w:t>
            </w:r>
          </w:p>
          <w:p w14:paraId="34755CEF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szCs w:val="28"/>
              </w:rPr>
              <w:t>TC: bóng tròn to</w:t>
            </w:r>
          </w:p>
        </w:tc>
        <w:tc>
          <w:tcPr>
            <w:tcW w:w="1127" w:type="dxa"/>
            <w:vAlign w:val="center"/>
          </w:tcPr>
          <w:p w14:paraId="157B1D69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1674E7" w:rsidRPr="004C4BCA" w14:paraId="12AFBB0E" w14:textId="77777777" w:rsidTr="006E3781">
        <w:trPr>
          <w:trHeight w:val="2092"/>
          <w:jc w:val="center"/>
        </w:trPr>
        <w:tc>
          <w:tcPr>
            <w:tcW w:w="1256" w:type="dxa"/>
          </w:tcPr>
          <w:p w14:paraId="12CC1483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3A3BAF2C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2099" w:type="dxa"/>
          </w:tcPr>
          <w:p w14:paraId="1EBBECB3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QS: Cây rau bắp cải</w:t>
            </w:r>
          </w:p>
          <w:p w14:paraId="2A744DF8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TC: Tạo dáng</w:t>
            </w:r>
          </w:p>
          <w:p w14:paraId="4ADFECBF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Chơi tự do: - Chơi tự do: Khu 2</w:t>
            </w:r>
            <w:r w:rsidRPr="004C4BCA">
              <w:rPr>
                <w:szCs w:val="28"/>
                <w:lang w:val="vi-VN"/>
              </w:rPr>
              <w:t xml:space="preserve"> ( Nghệ thuật) - Ca 1</w:t>
            </w:r>
          </w:p>
        </w:tc>
        <w:tc>
          <w:tcPr>
            <w:tcW w:w="1969" w:type="dxa"/>
          </w:tcPr>
          <w:p w14:paraId="0B8A4A6F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QS : Cây vải</w:t>
            </w:r>
          </w:p>
          <w:p w14:paraId="53563F24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TC: Tìm đúng nhà</w:t>
            </w:r>
          </w:p>
          <w:p w14:paraId="2EC13879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Chơi tự do: - Chơi tự do: Khu 2</w:t>
            </w:r>
            <w:r w:rsidRPr="004C4BCA">
              <w:rPr>
                <w:szCs w:val="28"/>
                <w:lang w:val="vi-VN"/>
              </w:rPr>
              <w:t xml:space="preserve"> ( Nghệ thuật) - Ca 1</w:t>
            </w:r>
          </w:p>
        </w:tc>
        <w:tc>
          <w:tcPr>
            <w:tcW w:w="2040" w:type="dxa"/>
          </w:tcPr>
          <w:p w14:paraId="45A03F1E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QS : cây vú sữa</w:t>
            </w:r>
          </w:p>
          <w:p w14:paraId="2FA22E7A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TC: Nu na nu nống</w:t>
            </w:r>
          </w:p>
          <w:p w14:paraId="7BDDCA38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Chơi tự do: Khu 2</w:t>
            </w:r>
            <w:r w:rsidRPr="004C4BCA">
              <w:rPr>
                <w:szCs w:val="28"/>
                <w:lang w:val="vi-VN"/>
              </w:rPr>
              <w:t xml:space="preserve"> ( Nghệ thuật) - Ca 1</w:t>
            </w:r>
          </w:p>
        </w:tc>
        <w:tc>
          <w:tcPr>
            <w:tcW w:w="1915" w:type="dxa"/>
          </w:tcPr>
          <w:p w14:paraId="06A3C6A0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</w:t>
            </w:r>
            <w:r w:rsidRPr="004C4BCA">
              <w:rPr>
                <w:szCs w:val="28"/>
                <w:lang w:val="vi-VN"/>
              </w:rPr>
              <w:t xml:space="preserve"> </w:t>
            </w:r>
            <w:r w:rsidRPr="004C4BCA">
              <w:rPr>
                <w:szCs w:val="28"/>
              </w:rPr>
              <w:t>QS : Cây Mít</w:t>
            </w:r>
          </w:p>
          <w:p w14:paraId="54079A67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TC: Đi chợ</w:t>
            </w:r>
          </w:p>
          <w:p w14:paraId="42BB36B0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 xml:space="preserve"> - Chơi tự do: Khu 3</w:t>
            </w:r>
            <w:r w:rsidRPr="004C4BCA">
              <w:rPr>
                <w:szCs w:val="28"/>
                <w:lang w:val="vi-VN"/>
              </w:rPr>
              <w:t xml:space="preserve"> ( Thể chất) - Ca 1</w:t>
            </w:r>
          </w:p>
        </w:tc>
        <w:tc>
          <w:tcPr>
            <w:tcW w:w="2383" w:type="dxa"/>
          </w:tcPr>
          <w:p w14:paraId="232DCC8A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QS</w:t>
            </w:r>
            <w:r w:rsidRPr="004C4BCA">
              <w:rPr>
                <w:szCs w:val="28"/>
                <w:lang w:val="vi-VN"/>
              </w:rPr>
              <w:t xml:space="preserve">: </w:t>
            </w:r>
            <w:r w:rsidRPr="004C4BCA">
              <w:rPr>
                <w:szCs w:val="28"/>
              </w:rPr>
              <w:t>Bồn cây rau cải</w:t>
            </w:r>
          </w:p>
          <w:p w14:paraId="2F0C925D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  <w:lang w:val="vi-VN"/>
              </w:rPr>
              <w:t xml:space="preserve">- </w:t>
            </w:r>
            <w:r w:rsidRPr="004C4BCA">
              <w:rPr>
                <w:szCs w:val="28"/>
              </w:rPr>
              <w:t>TC: Dung dăng dung dẻ</w:t>
            </w:r>
          </w:p>
          <w:p w14:paraId="1057D786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Chơi tự do: Khu 3</w:t>
            </w:r>
            <w:r w:rsidRPr="004C4BCA">
              <w:rPr>
                <w:szCs w:val="28"/>
                <w:lang w:val="vi-VN"/>
              </w:rPr>
              <w:t xml:space="preserve"> ( Thể chất) - Ca 1</w:t>
            </w:r>
          </w:p>
        </w:tc>
        <w:tc>
          <w:tcPr>
            <w:tcW w:w="2525" w:type="dxa"/>
          </w:tcPr>
          <w:p w14:paraId="14F3EC13" w14:textId="77777777" w:rsidR="001674E7" w:rsidRPr="004C4BCA" w:rsidRDefault="001674E7" w:rsidP="006E3781">
            <w:pPr>
              <w:rPr>
                <w:szCs w:val="28"/>
                <w:lang w:val="vi-VN"/>
              </w:rPr>
            </w:pPr>
            <w:r w:rsidRPr="004C4BCA">
              <w:rPr>
                <w:szCs w:val="28"/>
              </w:rPr>
              <w:t xml:space="preserve">- </w:t>
            </w:r>
            <w:r w:rsidRPr="004C4BCA">
              <w:rPr>
                <w:szCs w:val="28"/>
                <w:lang w:val="vi-VN"/>
              </w:rPr>
              <w:t>QS : Cây xoài</w:t>
            </w:r>
          </w:p>
          <w:p w14:paraId="6CB457D0" w14:textId="77777777" w:rsidR="001674E7" w:rsidRPr="004C4BCA" w:rsidRDefault="001674E7" w:rsidP="006E3781">
            <w:pPr>
              <w:rPr>
                <w:szCs w:val="28"/>
                <w:lang w:val="vi-VN"/>
              </w:rPr>
            </w:pPr>
            <w:r w:rsidRPr="004C4BCA">
              <w:rPr>
                <w:szCs w:val="28"/>
                <w:lang w:val="vi-VN"/>
              </w:rPr>
              <w:t>- TC: Hái quả</w:t>
            </w:r>
          </w:p>
          <w:p w14:paraId="5D99A844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Chơi tự do: Khu 3</w:t>
            </w:r>
            <w:r w:rsidRPr="004C4BCA">
              <w:rPr>
                <w:szCs w:val="28"/>
                <w:lang w:val="vi-VN"/>
              </w:rPr>
              <w:t xml:space="preserve"> ( Thể chất) - Ca 1</w:t>
            </w:r>
          </w:p>
        </w:tc>
        <w:tc>
          <w:tcPr>
            <w:tcW w:w="1127" w:type="dxa"/>
          </w:tcPr>
          <w:p w14:paraId="6AD93382" w14:textId="77777777" w:rsidR="001674E7" w:rsidRPr="004C4BCA" w:rsidRDefault="001674E7" w:rsidP="006E3781">
            <w:pPr>
              <w:rPr>
                <w:color w:val="000000"/>
                <w:szCs w:val="28"/>
              </w:rPr>
            </w:pPr>
          </w:p>
          <w:p w14:paraId="2999F744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674E7" w:rsidRPr="004C4BCA" w14:paraId="51385517" w14:textId="77777777" w:rsidTr="006E3781">
        <w:trPr>
          <w:trHeight w:val="2122"/>
          <w:jc w:val="center"/>
        </w:trPr>
        <w:tc>
          <w:tcPr>
            <w:tcW w:w="1256" w:type="dxa"/>
          </w:tcPr>
          <w:p w14:paraId="7AA7C945" w14:textId="77777777" w:rsidR="001674E7" w:rsidRPr="004C4BCA" w:rsidRDefault="001674E7" w:rsidP="006E3781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C4BCA">
              <w:rPr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2099" w:type="dxa"/>
          </w:tcPr>
          <w:p w14:paraId="11E15D52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  Hướng dẫn trẻ chơi góc nghệ thuật</w:t>
            </w:r>
          </w:p>
          <w:p w14:paraId="0DC5D302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1969" w:type="dxa"/>
          </w:tcPr>
          <w:p w14:paraId="793C9A63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Hướng dẫn trẻ đi vệ sinh đúng nơi quy định</w:t>
            </w:r>
          </w:p>
          <w:p w14:paraId="24FBBDAE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2040" w:type="dxa"/>
          </w:tcPr>
          <w:p w14:paraId="68A87D79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Hướng dẫn trẻ đi vệ sinh đúng nơi quy định</w:t>
            </w:r>
          </w:p>
          <w:p w14:paraId="22E26CD1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1915" w:type="dxa"/>
          </w:tcPr>
          <w:p w14:paraId="637549F1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Chơi nhận biết  loại rau củ quả to hơn - nhỏ hơn</w:t>
            </w:r>
          </w:p>
          <w:p w14:paraId="25A28F59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2383" w:type="dxa"/>
          </w:tcPr>
          <w:p w14:paraId="68621947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TC: Tìm màu cho cây bắp cải</w:t>
            </w:r>
          </w:p>
          <w:p w14:paraId="1670B1BB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2525" w:type="dxa"/>
          </w:tcPr>
          <w:p w14:paraId="7C5F0CDA" w14:textId="77777777" w:rsidR="001674E7" w:rsidRPr="004C4BCA" w:rsidRDefault="001674E7" w:rsidP="006E3781">
            <w:pPr>
              <w:rPr>
                <w:szCs w:val="28"/>
              </w:rPr>
            </w:pPr>
            <w:r w:rsidRPr="004C4BCA">
              <w:rPr>
                <w:szCs w:val="28"/>
              </w:rPr>
              <w:t>- Nghe 1 số bài hát về cây xanh</w:t>
            </w:r>
          </w:p>
          <w:p w14:paraId="657CF0B1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C4BCA">
              <w:rPr>
                <w:szCs w:val="28"/>
              </w:rPr>
              <w:t>-  Hoạt động vệ sinh</w:t>
            </w:r>
          </w:p>
        </w:tc>
        <w:tc>
          <w:tcPr>
            <w:tcW w:w="1127" w:type="dxa"/>
            <w:vAlign w:val="center"/>
          </w:tcPr>
          <w:p w14:paraId="052AACEB" w14:textId="77777777" w:rsidR="001674E7" w:rsidRPr="004C4BCA" w:rsidRDefault="001674E7" w:rsidP="006E3781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</w:tbl>
    <w:p w14:paraId="0B471AE5" w14:textId="77777777" w:rsidR="00317E83" w:rsidRDefault="00317E83"/>
    <w:sectPr w:rsidR="00317E83" w:rsidSect="00A95675">
      <w:pgSz w:w="16840" w:h="11907" w:orient="landscape" w:code="9"/>
      <w:pgMar w:top="426" w:right="113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75"/>
    <w:rsid w:val="000E45D7"/>
    <w:rsid w:val="00144D44"/>
    <w:rsid w:val="001674E7"/>
    <w:rsid w:val="00177BE3"/>
    <w:rsid w:val="00317E83"/>
    <w:rsid w:val="008066BF"/>
    <w:rsid w:val="00A95675"/>
    <w:rsid w:val="00BC7F14"/>
    <w:rsid w:val="00C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DFA9"/>
  <w15:chartTrackingRefBased/>
  <w15:docId w15:val="{DC799CD6-5E20-4D27-BCF8-8431D05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A95675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2025-02-22T08:38:00Z</dcterms:created>
  <dcterms:modified xsi:type="dcterms:W3CDTF">2025-02-22T08:38:00Z</dcterms:modified>
</cp:coreProperties>
</file>