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D8" w:rsidRDefault="00AA1BD8" w:rsidP="00AA1BD8">
      <w:pPr>
        <w:spacing w:line="276" w:lineRule="auto"/>
        <w:jc w:val="center"/>
        <w:rPr>
          <w:b/>
          <w:color w:val="000000" w:themeColor="text1"/>
          <w:lang w:val="nl-NL"/>
        </w:rPr>
      </w:pPr>
      <w:r>
        <w:rPr>
          <w:b/>
          <w:color w:val="000000" w:themeColor="text1"/>
          <w:lang w:val="nl-NL"/>
        </w:rPr>
        <w:t>GIÁO ÁN</w:t>
      </w:r>
    </w:p>
    <w:p w:rsidR="00A1371E" w:rsidRDefault="00AA1BD8" w:rsidP="00A1371E">
      <w:pPr>
        <w:pStyle w:val="ListParagraph"/>
        <w:spacing w:line="276" w:lineRule="auto"/>
        <w:rPr>
          <w:b/>
          <w:color w:val="000000" w:themeColor="text1"/>
          <w:lang w:val="nl-NL"/>
        </w:rPr>
      </w:pP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w:t>
      </w:r>
    </w:p>
    <w:p w:rsidR="00A1371E" w:rsidRPr="00F0424C" w:rsidRDefault="006C331B" w:rsidP="00F0424C">
      <w:pPr>
        <w:spacing w:line="276" w:lineRule="auto"/>
        <w:jc w:val="center"/>
        <w:rPr>
          <w:b/>
          <w:color w:val="0D0D0D" w:themeColor="text1" w:themeTint="F2"/>
          <w:szCs w:val="28"/>
          <w:lang w:val="nl-NL"/>
        </w:rPr>
      </w:pPr>
      <w:r>
        <w:rPr>
          <w:b/>
          <w:color w:val="000000" w:themeColor="text1"/>
          <w:lang w:val="nl-NL"/>
        </w:rPr>
        <w:t xml:space="preserve">       </w:t>
      </w:r>
      <w:r w:rsidR="00AA1BD8">
        <w:rPr>
          <w:b/>
          <w:color w:val="000000" w:themeColor="text1"/>
          <w:lang w:val="nl-NL"/>
        </w:rPr>
        <w:t xml:space="preserve">Đề tài: </w:t>
      </w:r>
      <w:r w:rsidRPr="006C331B">
        <w:rPr>
          <w:b/>
          <w:color w:val="0D0D0D" w:themeColor="text1" w:themeTint="F2"/>
          <w:szCs w:val="28"/>
          <w:lang w:val="nl-NL"/>
        </w:rPr>
        <w:t>Tìm hiểu một số đồ dùng, dụng cụ nghề y</w:t>
      </w:r>
      <w:r w:rsidRPr="00F0424C">
        <w:rPr>
          <w:b/>
          <w:color w:val="0D0D0D" w:themeColor="text1" w:themeTint="F2"/>
          <w:szCs w:val="28"/>
          <w:lang w:val="nl-NL"/>
        </w:rPr>
        <w:t xml:space="preserve"> </w:t>
      </w:r>
    </w:p>
    <w:p w:rsidR="00AA1BD8" w:rsidRPr="00B8172B" w:rsidRDefault="00A1371E" w:rsidP="00A1371E">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 Chủ đề: </w:t>
      </w:r>
      <w:r w:rsidR="006D3F23">
        <w:rPr>
          <w:b/>
          <w:color w:val="000000" w:themeColor="text1"/>
          <w:lang w:val="nl-NL"/>
        </w:rPr>
        <w:t>Nghề nghiệp</w:t>
      </w:r>
    </w:p>
    <w:p w:rsidR="006E4597" w:rsidRPr="00F25CF1" w:rsidRDefault="00AA1BD8" w:rsidP="00290D91">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xml:space="preserve">: </w:t>
      </w:r>
      <w:r w:rsidR="00F25CF1">
        <w:rPr>
          <w:b/>
          <w:color w:val="000000" w:themeColor="text1"/>
        </w:rPr>
        <w:t>PT</w:t>
      </w:r>
      <w:r w:rsidR="006D3F23">
        <w:rPr>
          <w:b/>
          <w:color w:val="000000" w:themeColor="text1"/>
        </w:rPr>
        <w:t>N</w:t>
      </w:r>
      <w:r w:rsidR="00F0424C">
        <w:rPr>
          <w:b/>
          <w:color w:val="000000" w:themeColor="text1"/>
        </w:rPr>
        <w:t>T</w:t>
      </w:r>
    </w:p>
    <w:p w:rsidR="00AA1BD8" w:rsidRDefault="00AA1BD8" w:rsidP="00290D91">
      <w:pPr>
        <w:spacing w:line="276" w:lineRule="auto"/>
        <w:rPr>
          <w:b/>
          <w:color w:val="000000" w:themeColor="text1"/>
        </w:rPr>
      </w:pPr>
      <w:r>
        <w:rPr>
          <w:b/>
          <w:color w:val="000000" w:themeColor="text1"/>
        </w:rPr>
        <w:t xml:space="preserve">                              Độ tuổi: 4 tuổi</w:t>
      </w:r>
    </w:p>
    <w:p w:rsidR="00AA1BD8" w:rsidRDefault="00AA1BD8" w:rsidP="00290D91">
      <w:pPr>
        <w:spacing w:line="276" w:lineRule="auto"/>
        <w:rPr>
          <w:b/>
          <w:color w:val="000000" w:themeColor="text1"/>
        </w:rPr>
      </w:pPr>
      <w:r>
        <w:rPr>
          <w:b/>
          <w:color w:val="000000" w:themeColor="text1"/>
        </w:rPr>
        <w:t xml:space="preserve">                              Người dạy: </w:t>
      </w:r>
      <w:r w:rsidR="006D3F23">
        <w:rPr>
          <w:b/>
          <w:color w:val="000000" w:themeColor="text1"/>
        </w:rPr>
        <w:t>Đào Thị Mận</w:t>
      </w:r>
    </w:p>
    <w:p w:rsidR="00AA1BD8" w:rsidRDefault="00AA1BD8" w:rsidP="00290D91">
      <w:pPr>
        <w:spacing w:line="276" w:lineRule="auto"/>
        <w:rPr>
          <w:b/>
          <w:color w:val="000000" w:themeColor="text1"/>
        </w:rPr>
      </w:pPr>
      <w:r>
        <w:rPr>
          <w:b/>
          <w:color w:val="000000" w:themeColor="text1"/>
        </w:rPr>
        <w:t xml:space="preserve">                             </w:t>
      </w:r>
      <w:r w:rsidR="00290D91">
        <w:rPr>
          <w:b/>
          <w:color w:val="000000" w:themeColor="text1"/>
        </w:rPr>
        <w:t xml:space="preserve"> </w:t>
      </w:r>
      <w:r>
        <w:rPr>
          <w:b/>
          <w:color w:val="000000" w:themeColor="text1"/>
        </w:rPr>
        <w:t>Ngày dạy:</w:t>
      </w:r>
      <w:r w:rsidR="00A1371E">
        <w:rPr>
          <w:b/>
          <w:color w:val="000000" w:themeColor="text1"/>
        </w:rPr>
        <w:t xml:space="preserve"> </w:t>
      </w:r>
      <w:r w:rsidR="006C331B">
        <w:rPr>
          <w:b/>
          <w:color w:val="000000" w:themeColor="text1"/>
        </w:rPr>
        <w:t>11</w:t>
      </w:r>
      <w:r>
        <w:rPr>
          <w:b/>
          <w:color w:val="000000" w:themeColor="text1"/>
        </w:rPr>
        <w:t>/</w:t>
      </w:r>
      <w:r w:rsidR="00290D91">
        <w:rPr>
          <w:b/>
          <w:color w:val="000000" w:themeColor="text1"/>
        </w:rPr>
        <w:t>1</w:t>
      </w:r>
      <w:r w:rsidR="00F52A10">
        <w:rPr>
          <w:b/>
          <w:color w:val="000000" w:themeColor="text1"/>
        </w:rPr>
        <w:t>2</w:t>
      </w:r>
      <w:r>
        <w:rPr>
          <w:b/>
          <w:color w:val="000000" w:themeColor="text1"/>
        </w:rPr>
        <w:t>/2024</w:t>
      </w:r>
    </w:p>
    <w:p w:rsidR="00B37A97" w:rsidRDefault="00AA1BD8" w:rsidP="00B37A97">
      <w:pP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p>
    <w:p w:rsidR="006C331B" w:rsidRPr="006C331B" w:rsidRDefault="006C331B" w:rsidP="006C331B">
      <w:pPr>
        <w:spacing w:line="276" w:lineRule="auto"/>
        <w:rPr>
          <w:b/>
          <w:szCs w:val="28"/>
        </w:rPr>
      </w:pPr>
      <w:bookmarkStart w:id="0" w:name="_GoBack"/>
      <w:bookmarkEnd w:id="0"/>
      <w:r w:rsidRPr="006C331B">
        <w:rPr>
          <w:b/>
          <w:szCs w:val="28"/>
        </w:rPr>
        <w:t>I. Mục đích – yêu cầu</w:t>
      </w:r>
    </w:p>
    <w:p w:rsidR="006C331B" w:rsidRPr="006C331B" w:rsidRDefault="006C331B" w:rsidP="006C331B">
      <w:pPr>
        <w:rPr>
          <w:rFonts w:eastAsia="Calibri"/>
          <w:color w:val="000000"/>
          <w:szCs w:val="28"/>
          <w:lang w:val="nl-NL"/>
        </w:rPr>
      </w:pPr>
      <w:r w:rsidRPr="006C331B">
        <w:rPr>
          <w:rFonts w:eastAsia="Calibri"/>
          <w:color w:val="000000"/>
          <w:szCs w:val="28"/>
          <w:lang w:val="nl-NL"/>
        </w:rPr>
        <w:t>- Trẻ biết tên đồ dùng dụng cụ nghề y, nêu đặc điểm riêng, công dụng, cách sử dụng, cách bảo quản.</w:t>
      </w:r>
    </w:p>
    <w:p w:rsidR="006C331B" w:rsidRPr="006C331B" w:rsidRDefault="006C331B" w:rsidP="006C331B">
      <w:pPr>
        <w:rPr>
          <w:rFonts w:eastAsia="Calibri"/>
          <w:color w:val="000000"/>
          <w:szCs w:val="28"/>
          <w:lang w:val="nl-NL"/>
        </w:rPr>
      </w:pPr>
      <w:r w:rsidRPr="006C331B">
        <w:rPr>
          <w:rFonts w:eastAsia="Calibri"/>
          <w:color w:val="000000"/>
          <w:szCs w:val="28"/>
          <w:lang w:val="nl-NL"/>
        </w:rPr>
        <w:t>- Rèn cho trẻ kỹ năng quan sát, nhanh tay, nhanh mắt, kỹ năng trả lời các câu hỏi rõ ràng.</w:t>
      </w:r>
    </w:p>
    <w:p w:rsidR="006C331B" w:rsidRPr="006C331B" w:rsidRDefault="006C331B" w:rsidP="006C331B">
      <w:pPr>
        <w:rPr>
          <w:b/>
          <w:color w:val="000000"/>
          <w:szCs w:val="28"/>
        </w:rPr>
      </w:pPr>
      <w:r w:rsidRPr="006C331B">
        <w:rPr>
          <w:rFonts w:eastAsia="Calibri"/>
          <w:color w:val="000000"/>
          <w:szCs w:val="28"/>
          <w:lang w:val="nl-NL"/>
        </w:rPr>
        <w:t>- Giáo dục trẻ có nề nếp trong giờ học, hứng thú trong các hoạt động và tích cực trả lời các câu hỏi của cô.</w:t>
      </w:r>
    </w:p>
    <w:p w:rsidR="006C331B" w:rsidRPr="006C331B" w:rsidRDefault="006C331B" w:rsidP="006C331B">
      <w:pPr>
        <w:rPr>
          <w:b/>
          <w:szCs w:val="28"/>
        </w:rPr>
      </w:pPr>
      <w:r w:rsidRPr="006C331B">
        <w:rPr>
          <w:b/>
          <w:color w:val="000000"/>
          <w:szCs w:val="28"/>
        </w:rPr>
        <w:t>II</w:t>
      </w:r>
      <w:r w:rsidRPr="006C331B">
        <w:rPr>
          <w:b/>
          <w:szCs w:val="28"/>
        </w:rPr>
        <w:t>. Chuẩn bị</w:t>
      </w:r>
    </w:p>
    <w:p w:rsidR="006C331B" w:rsidRPr="006C331B" w:rsidRDefault="006C331B" w:rsidP="006C331B">
      <w:pPr>
        <w:rPr>
          <w:b/>
          <w:szCs w:val="28"/>
        </w:rPr>
      </w:pPr>
      <w:r w:rsidRPr="006C331B">
        <w:rPr>
          <w:b/>
          <w:szCs w:val="28"/>
        </w:rPr>
        <w:t xml:space="preserve">- </w:t>
      </w:r>
      <w:r w:rsidRPr="006C331B">
        <w:rPr>
          <w:szCs w:val="28"/>
        </w:rPr>
        <w:t>Nhạc bài hát "Ước mơ xanh"</w:t>
      </w:r>
    </w:p>
    <w:p w:rsidR="006C331B" w:rsidRPr="006C331B" w:rsidRDefault="006C331B" w:rsidP="006C331B">
      <w:pPr>
        <w:rPr>
          <w:rFonts w:eastAsia="Calibri"/>
          <w:color w:val="000000"/>
          <w:szCs w:val="28"/>
          <w:lang w:val="pt-BR"/>
        </w:rPr>
      </w:pPr>
      <w:r w:rsidRPr="006C331B">
        <w:rPr>
          <w:rFonts w:eastAsia="Calibri"/>
          <w:color w:val="000000"/>
          <w:szCs w:val="28"/>
          <w:lang w:val="pt-BR"/>
        </w:rPr>
        <w:t>- Một số đồ dùng, dụng cụ nghề y</w:t>
      </w:r>
    </w:p>
    <w:p w:rsidR="006C331B" w:rsidRPr="006C331B" w:rsidRDefault="006C331B" w:rsidP="006C331B">
      <w:pPr>
        <w:rPr>
          <w:rFonts w:eastAsia="Calibri"/>
          <w:szCs w:val="28"/>
        </w:rPr>
      </w:pPr>
      <w:r w:rsidRPr="006C331B">
        <w:rPr>
          <w:rFonts w:eastAsia="Calibri"/>
          <w:szCs w:val="28"/>
        </w:rPr>
        <w:t>- Một số đồ dùng bổ trợ cho tiết học.</w:t>
      </w:r>
    </w:p>
    <w:p w:rsidR="006C331B" w:rsidRPr="006C331B" w:rsidRDefault="006C331B" w:rsidP="006C331B">
      <w:pPr>
        <w:rPr>
          <w:rFonts w:eastAsia="Calibri"/>
          <w:szCs w:val="28"/>
        </w:rPr>
      </w:pPr>
      <w:r w:rsidRPr="006C331B">
        <w:rPr>
          <w:rFonts w:eastAsia="Calibri"/>
          <w:b/>
          <w:szCs w:val="28"/>
        </w:rPr>
        <w:t>III. Tiến hành</w:t>
      </w:r>
    </w:p>
    <w:p w:rsidR="006C331B" w:rsidRPr="006C331B" w:rsidRDefault="006C331B" w:rsidP="006C331B">
      <w:pPr>
        <w:rPr>
          <w:rFonts w:eastAsia="Calibri"/>
          <w:b/>
          <w:color w:val="000000"/>
          <w:szCs w:val="28"/>
          <w:lang w:val="pt-BR"/>
        </w:rPr>
      </w:pPr>
      <w:r w:rsidRPr="006C331B">
        <w:rPr>
          <w:rFonts w:eastAsia="Calibri"/>
          <w:b/>
          <w:color w:val="000000"/>
          <w:szCs w:val="28"/>
          <w:lang w:val="pt-BR"/>
        </w:rPr>
        <w:t>* Hoạt động 1: Ổn định tổ chức</w:t>
      </w:r>
    </w:p>
    <w:p w:rsidR="006C331B" w:rsidRPr="006C331B" w:rsidRDefault="006C331B" w:rsidP="006C331B">
      <w:pPr>
        <w:rPr>
          <w:color w:val="000000"/>
          <w:szCs w:val="28"/>
        </w:rPr>
      </w:pPr>
      <w:r w:rsidRPr="006C331B">
        <w:rPr>
          <w:rFonts w:eastAsia="Calibri"/>
          <w:b/>
          <w:color w:val="000000"/>
          <w:szCs w:val="28"/>
          <w:lang w:val="pt-BR"/>
        </w:rPr>
        <w:t xml:space="preserve">- </w:t>
      </w:r>
      <w:r w:rsidRPr="006C331B">
        <w:rPr>
          <w:color w:val="000000"/>
          <w:szCs w:val="28"/>
        </w:rPr>
        <w:t>Cô và trẻ hát bài “ Ước mơ xanh”</w:t>
      </w:r>
    </w:p>
    <w:p w:rsidR="006C331B" w:rsidRPr="006C331B" w:rsidRDefault="006C331B" w:rsidP="006C331B">
      <w:pPr>
        <w:rPr>
          <w:color w:val="000000"/>
          <w:szCs w:val="28"/>
        </w:rPr>
      </w:pPr>
      <w:r w:rsidRPr="006C331B">
        <w:rPr>
          <w:color w:val="000000"/>
          <w:szCs w:val="28"/>
        </w:rPr>
        <w:t>- Cô hỏi trẻ bài hát nói về gì?</w:t>
      </w:r>
    </w:p>
    <w:p w:rsidR="006C331B" w:rsidRPr="006C331B" w:rsidRDefault="006C331B" w:rsidP="006C331B">
      <w:pPr>
        <w:rPr>
          <w:color w:val="000000"/>
          <w:szCs w:val="28"/>
        </w:rPr>
      </w:pPr>
      <w:r w:rsidRPr="006C331B">
        <w:rPr>
          <w:color w:val="000000"/>
          <w:szCs w:val="28"/>
        </w:rPr>
        <w:t>- Cô cho trẻ kể về những đồ dùng của nghề y mà trẻ biết.</w:t>
      </w:r>
    </w:p>
    <w:p w:rsidR="006C331B" w:rsidRPr="006C331B" w:rsidRDefault="006C331B" w:rsidP="006C331B">
      <w:pPr>
        <w:rPr>
          <w:rFonts w:eastAsia="Calibri"/>
          <w:color w:val="000000"/>
          <w:szCs w:val="28"/>
          <w:lang w:val="pt-BR"/>
        </w:rPr>
      </w:pPr>
      <w:r w:rsidRPr="006C331B">
        <w:rPr>
          <w:rFonts w:eastAsia="Calibri"/>
          <w:color w:val="000000"/>
          <w:szCs w:val="28"/>
          <w:lang w:val="pt-BR"/>
        </w:rPr>
        <w:t>- Cô khái quát dẫn dắt vào bài.</w:t>
      </w:r>
    </w:p>
    <w:p w:rsidR="006C331B" w:rsidRPr="006C331B" w:rsidRDefault="006C331B" w:rsidP="006C331B">
      <w:pPr>
        <w:rPr>
          <w:rFonts w:eastAsia="Calibri"/>
          <w:b/>
          <w:color w:val="000000"/>
          <w:szCs w:val="28"/>
          <w:lang w:val="pt-BR"/>
        </w:rPr>
      </w:pPr>
      <w:r w:rsidRPr="006C331B">
        <w:rPr>
          <w:rFonts w:eastAsia="Calibri"/>
          <w:b/>
          <w:color w:val="000000"/>
          <w:szCs w:val="28"/>
          <w:lang w:val="pt-BR"/>
        </w:rPr>
        <w:t xml:space="preserve">* Hoạt động 2: </w:t>
      </w:r>
      <w:r w:rsidRPr="006C331B">
        <w:rPr>
          <w:b/>
          <w:color w:val="0D0D0D" w:themeColor="text1" w:themeTint="F2"/>
          <w:szCs w:val="28"/>
          <w:lang w:val="nl-NL"/>
        </w:rPr>
        <w:t>Tìm hiểu một số đồ dùng, dụng cụ nghề y</w:t>
      </w:r>
    </w:p>
    <w:p w:rsidR="006C331B" w:rsidRPr="006C331B" w:rsidRDefault="006C331B" w:rsidP="006C331B">
      <w:pPr>
        <w:rPr>
          <w:rFonts w:eastAsia="Calibri"/>
          <w:color w:val="000000"/>
          <w:szCs w:val="28"/>
          <w:lang w:val="pt-BR"/>
        </w:rPr>
      </w:pPr>
      <w:r w:rsidRPr="006C331B">
        <w:rPr>
          <w:rFonts w:eastAsia="Calibri"/>
          <w:color w:val="000000"/>
          <w:szCs w:val="28"/>
          <w:lang w:val="pt-BR"/>
        </w:rPr>
        <w:t>- Cô đưa mô hình cho trẻ quan sát và tìm hiểu đặc điểm của từng đồ dùng, dụng cụ nghề y</w:t>
      </w:r>
    </w:p>
    <w:p w:rsidR="006C331B" w:rsidRPr="006C331B" w:rsidRDefault="006C331B" w:rsidP="006C331B">
      <w:pPr>
        <w:rPr>
          <w:rFonts w:eastAsia="Calibri"/>
          <w:color w:val="000000"/>
          <w:szCs w:val="28"/>
          <w:lang w:val="pt-BR"/>
        </w:rPr>
      </w:pPr>
      <w:r w:rsidRPr="006C331B">
        <w:rPr>
          <w:rFonts w:eastAsia="Calibri"/>
          <w:color w:val="000000"/>
          <w:szCs w:val="28"/>
          <w:lang w:val="pt-BR"/>
        </w:rPr>
        <w:t>+ Cô cho trẻ quan sát: “ Cái ống nghe”</w:t>
      </w:r>
    </w:p>
    <w:p w:rsidR="006C331B" w:rsidRPr="006C331B" w:rsidRDefault="006C331B" w:rsidP="006C331B">
      <w:pPr>
        <w:rPr>
          <w:rFonts w:eastAsia="Calibri"/>
          <w:color w:val="000000"/>
          <w:szCs w:val="28"/>
          <w:lang w:val="pt-BR"/>
        </w:rPr>
      </w:pPr>
      <w:r w:rsidRPr="006C331B">
        <w:rPr>
          <w:rFonts w:eastAsia="Calibri"/>
          <w:color w:val="000000"/>
          <w:szCs w:val="28"/>
          <w:lang w:val="pt-BR"/>
        </w:rPr>
        <w:t>- Cô có cái gì đây?</w:t>
      </w:r>
    </w:p>
    <w:p w:rsidR="006C331B" w:rsidRPr="006C331B" w:rsidRDefault="006C331B" w:rsidP="006C331B">
      <w:pPr>
        <w:rPr>
          <w:rFonts w:eastAsia="Calibri"/>
          <w:color w:val="000000"/>
          <w:szCs w:val="28"/>
          <w:lang w:val="pt-BR"/>
        </w:rPr>
      </w:pPr>
      <w:r w:rsidRPr="006C331B">
        <w:rPr>
          <w:rFonts w:eastAsia="Calibri"/>
          <w:color w:val="000000"/>
          <w:szCs w:val="28"/>
          <w:lang w:val="pt-BR"/>
        </w:rPr>
        <w:t>- Con có nhận xét gì về cái ống nghe?</w:t>
      </w:r>
    </w:p>
    <w:p w:rsidR="006C331B" w:rsidRPr="006C331B" w:rsidRDefault="006C331B" w:rsidP="006C331B">
      <w:pPr>
        <w:rPr>
          <w:rFonts w:eastAsia="Calibri"/>
          <w:color w:val="000000"/>
          <w:szCs w:val="28"/>
          <w:lang w:val="pt-BR"/>
        </w:rPr>
      </w:pPr>
      <w:r w:rsidRPr="006C331B">
        <w:rPr>
          <w:rFonts w:eastAsia="Calibri"/>
          <w:color w:val="000000"/>
          <w:szCs w:val="28"/>
          <w:lang w:val="pt-BR"/>
        </w:rPr>
        <w:t>- Cái ống nghe được làm từ nguyên liệu gì?</w:t>
      </w:r>
    </w:p>
    <w:p w:rsidR="006C331B" w:rsidRPr="006C331B" w:rsidRDefault="006C331B" w:rsidP="006C331B">
      <w:pPr>
        <w:rPr>
          <w:rFonts w:eastAsia="Calibri"/>
          <w:color w:val="000000"/>
          <w:szCs w:val="28"/>
          <w:lang w:val="pt-BR"/>
        </w:rPr>
      </w:pPr>
      <w:r w:rsidRPr="006C331B">
        <w:rPr>
          <w:rFonts w:eastAsia="Calibri"/>
          <w:color w:val="000000"/>
          <w:szCs w:val="28"/>
          <w:lang w:val="pt-BR"/>
        </w:rPr>
        <w:t>- Nó dùng để làm gì?</w:t>
      </w:r>
    </w:p>
    <w:p w:rsidR="006C331B" w:rsidRPr="006C331B" w:rsidRDefault="006C331B" w:rsidP="006C331B">
      <w:pPr>
        <w:rPr>
          <w:rFonts w:eastAsia="Calibri"/>
          <w:color w:val="000000"/>
          <w:szCs w:val="28"/>
          <w:lang w:val="pt-BR"/>
        </w:rPr>
      </w:pPr>
      <w:r w:rsidRPr="006C331B">
        <w:rPr>
          <w:rFonts w:eastAsia="Calibri"/>
          <w:color w:val="000000"/>
          <w:szCs w:val="28"/>
          <w:lang w:val="pt-BR"/>
        </w:rPr>
        <w:t>+ Cô cho trẻ chơi TC “ Trời tối trời sáng”</w:t>
      </w:r>
    </w:p>
    <w:p w:rsidR="006C331B" w:rsidRPr="006C331B" w:rsidRDefault="006C331B" w:rsidP="006C331B">
      <w:pPr>
        <w:rPr>
          <w:rFonts w:eastAsia="Calibri"/>
          <w:color w:val="000000"/>
          <w:szCs w:val="28"/>
          <w:lang w:val="pt-BR"/>
        </w:rPr>
      </w:pPr>
      <w:r w:rsidRPr="006C331B">
        <w:rPr>
          <w:rFonts w:eastAsia="Calibri"/>
          <w:color w:val="000000"/>
          <w:szCs w:val="28"/>
          <w:lang w:val="pt-BR"/>
        </w:rPr>
        <w:t>- Đây là cái gì? Cái đèn pin có đặc điểm gì?</w:t>
      </w:r>
    </w:p>
    <w:p w:rsidR="006C331B" w:rsidRPr="006C331B" w:rsidRDefault="006C331B" w:rsidP="006C331B">
      <w:pPr>
        <w:rPr>
          <w:rFonts w:eastAsia="Calibri"/>
          <w:color w:val="000000"/>
          <w:szCs w:val="28"/>
          <w:lang w:val="pt-BR"/>
        </w:rPr>
      </w:pPr>
      <w:r w:rsidRPr="006C331B">
        <w:rPr>
          <w:rFonts w:eastAsia="Calibri"/>
          <w:color w:val="000000"/>
          <w:szCs w:val="28"/>
          <w:lang w:val="pt-BR"/>
        </w:rPr>
        <w:t>- Cái đèn pin dùng để làm gì?</w:t>
      </w:r>
    </w:p>
    <w:p w:rsidR="006C331B" w:rsidRPr="006C331B" w:rsidRDefault="006C331B" w:rsidP="006C331B">
      <w:pPr>
        <w:rPr>
          <w:rFonts w:eastAsia="Calibri"/>
          <w:color w:val="000000"/>
          <w:szCs w:val="28"/>
          <w:lang w:val="pt-BR"/>
        </w:rPr>
      </w:pPr>
      <w:r w:rsidRPr="006C331B">
        <w:rPr>
          <w:rFonts w:eastAsia="Calibri"/>
          <w:color w:val="000000"/>
          <w:szCs w:val="28"/>
          <w:lang w:val="pt-BR"/>
        </w:rPr>
        <w:t>- Cái đèn pin là đồ dùng, dụng cụ của ai?</w:t>
      </w:r>
    </w:p>
    <w:p w:rsidR="006C331B" w:rsidRPr="006C331B" w:rsidRDefault="006C331B" w:rsidP="006C331B">
      <w:pPr>
        <w:rPr>
          <w:rFonts w:eastAsia="Calibri"/>
          <w:color w:val="000000"/>
          <w:szCs w:val="28"/>
          <w:lang w:val="pt-BR"/>
        </w:rPr>
      </w:pPr>
      <w:r w:rsidRPr="006C331B">
        <w:rPr>
          <w:rFonts w:eastAsia="Calibri"/>
          <w:color w:val="000000"/>
          <w:szCs w:val="28"/>
          <w:lang w:val="pt-BR"/>
        </w:rPr>
        <w:t>+ Cô cho trẻ quan sát “ Ống tiêm”</w:t>
      </w:r>
    </w:p>
    <w:p w:rsidR="006C331B" w:rsidRPr="006C331B" w:rsidRDefault="006C331B" w:rsidP="006C331B">
      <w:pPr>
        <w:rPr>
          <w:rFonts w:eastAsia="Calibri"/>
          <w:color w:val="000000"/>
          <w:szCs w:val="28"/>
          <w:lang w:val="pt-BR"/>
        </w:rPr>
      </w:pPr>
      <w:r w:rsidRPr="006C331B">
        <w:rPr>
          <w:rFonts w:eastAsia="Calibri"/>
          <w:color w:val="000000"/>
          <w:szCs w:val="28"/>
          <w:lang w:val="pt-BR"/>
        </w:rPr>
        <w:t>- Các con nhìn xem cô có cái gì đây?</w:t>
      </w:r>
    </w:p>
    <w:p w:rsidR="006C331B" w:rsidRPr="006C331B" w:rsidRDefault="006C331B" w:rsidP="006C331B">
      <w:pPr>
        <w:rPr>
          <w:rFonts w:eastAsia="Calibri"/>
          <w:color w:val="000000"/>
          <w:szCs w:val="28"/>
          <w:lang w:val="pt-BR"/>
        </w:rPr>
      </w:pPr>
      <w:r w:rsidRPr="006C331B">
        <w:rPr>
          <w:rFonts w:eastAsia="Calibri"/>
          <w:color w:val="000000"/>
          <w:szCs w:val="28"/>
          <w:lang w:val="pt-BR"/>
        </w:rPr>
        <w:lastRenderedPageBreak/>
        <w:t>- Con nào biết gì về cái ống tiêm”</w:t>
      </w:r>
    </w:p>
    <w:p w:rsidR="006C331B" w:rsidRPr="006C331B" w:rsidRDefault="006C331B" w:rsidP="006C331B">
      <w:pPr>
        <w:rPr>
          <w:rFonts w:eastAsia="Calibri"/>
          <w:color w:val="000000"/>
          <w:szCs w:val="28"/>
          <w:lang w:val="pt-BR"/>
        </w:rPr>
      </w:pPr>
      <w:r w:rsidRPr="006C331B">
        <w:rPr>
          <w:rFonts w:eastAsia="Calibri"/>
          <w:color w:val="000000"/>
          <w:szCs w:val="28"/>
          <w:lang w:val="pt-BR"/>
        </w:rPr>
        <w:t>- Cái ống tiêm dùng để làm gì?</w:t>
      </w:r>
    </w:p>
    <w:p w:rsidR="006C331B" w:rsidRPr="006C331B" w:rsidRDefault="006C331B" w:rsidP="006C331B">
      <w:pPr>
        <w:rPr>
          <w:rFonts w:eastAsia="Calibri"/>
          <w:color w:val="000000"/>
          <w:szCs w:val="28"/>
          <w:lang w:val="pt-BR"/>
        </w:rPr>
      </w:pPr>
      <w:r w:rsidRPr="006C331B">
        <w:rPr>
          <w:rFonts w:eastAsia="Calibri"/>
          <w:color w:val="000000"/>
          <w:szCs w:val="28"/>
          <w:lang w:val="pt-BR"/>
        </w:rPr>
        <w:t>- Khi dùng ống tiêm ta phải chú ý điều gì?</w:t>
      </w:r>
    </w:p>
    <w:p w:rsidR="006C331B" w:rsidRPr="006C331B" w:rsidRDefault="006C331B" w:rsidP="006C331B">
      <w:pPr>
        <w:rPr>
          <w:rFonts w:eastAsia="Calibri"/>
          <w:color w:val="000000"/>
          <w:szCs w:val="28"/>
        </w:rPr>
      </w:pPr>
      <w:r w:rsidRPr="006C331B">
        <w:rPr>
          <w:rFonts w:eastAsia="Calibri"/>
          <w:color w:val="000000"/>
          <w:szCs w:val="28"/>
        </w:rPr>
        <w:t xml:space="preserve">=&gt; Cô khái quát lại: </w:t>
      </w:r>
    </w:p>
    <w:p w:rsidR="006C331B" w:rsidRPr="006C331B" w:rsidRDefault="006C331B" w:rsidP="006C331B">
      <w:pPr>
        <w:rPr>
          <w:rFonts w:eastAsia="Calibri"/>
          <w:color w:val="000000"/>
          <w:szCs w:val="28"/>
        </w:rPr>
      </w:pPr>
      <w:r w:rsidRPr="006C331B">
        <w:rPr>
          <w:rFonts w:eastAsia="Calibri"/>
          <w:color w:val="000000"/>
          <w:szCs w:val="28"/>
        </w:rPr>
        <w:t>- Cô cho trẻ bắt chước các động tác mô phỏng khi bác sĩ làm việc với các dụng cụ.</w:t>
      </w:r>
    </w:p>
    <w:p w:rsidR="006C331B" w:rsidRPr="006C331B" w:rsidRDefault="006C331B" w:rsidP="006C331B">
      <w:pPr>
        <w:shd w:val="clear" w:color="auto" w:fill="FFFFFF"/>
        <w:spacing w:line="276" w:lineRule="auto"/>
        <w:rPr>
          <w:b/>
          <w:bCs/>
          <w:color w:val="000000"/>
          <w:szCs w:val="28"/>
        </w:rPr>
      </w:pPr>
      <w:r w:rsidRPr="006C331B">
        <w:rPr>
          <w:b/>
          <w:color w:val="000000"/>
          <w:szCs w:val="28"/>
        </w:rPr>
        <w:t>* Hoạt động 3:</w:t>
      </w:r>
      <w:r w:rsidRPr="006C331B">
        <w:rPr>
          <w:b/>
          <w:bCs/>
          <w:color w:val="000000"/>
          <w:szCs w:val="28"/>
        </w:rPr>
        <w:t> Trò chơi Tìm đồ dùng cho bác sĩ</w:t>
      </w:r>
    </w:p>
    <w:p w:rsidR="006C331B" w:rsidRPr="006C331B" w:rsidRDefault="006C331B" w:rsidP="006C331B">
      <w:pPr>
        <w:shd w:val="clear" w:color="auto" w:fill="FFFFFF"/>
        <w:spacing w:line="276" w:lineRule="auto"/>
        <w:rPr>
          <w:color w:val="000000"/>
          <w:szCs w:val="28"/>
        </w:rPr>
      </w:pPr>
      <w:r w:rsidRPr="006C331B">
        <w:rPr>
          <w:bCs/>
          <w:color w:val="000000"/>
          <w:szCs w:val="28"/>
        </w:rPr>
        <w:t>- Cô giới thiệu trò chơi.</w:t>
      </w:r>
    </w:p>
    <w:p w:rsidR="006C331B" w:rsidRPr="006C331B" w:rsidRDefault="006C331B" w:rsidP="006C331B">
      <w:pPr>
        <w:shd w:val="clear" w:color="auto" w:fill="FFFFFF"/>
        <w:spacing w:line="276" w:lineRule="auto"/>
        <w:rPr>
          <w:color w:val="000000"/>
          <w:szCs w:val="28"/>
        </w:rPr>
      </w:pPr>
      <w:r w:rsidRPr="006C331B">
        <w:rPr>
          <w:color w:val="000000"/>
          <w:szCs w:val="28"/>
        </w:rPr>
        <w:t>- Cô hướng dẫn cách chơi: Cô sẽ chia lớp mình thành 3 đội chơi: số 1, số2, số 3 và chúng mình sẽ đứng thành 1 hàng dọc. Mỗi đội sẽ có 1 rổ đựng nhiều đồ dùng của các nghề và có 1 bức tranh hình bác sĩ gắn ở trên bảng.Trò chơi theo luật tiếp sức. Khi nghe thấy hiệu lệnh bắt đầu chơi thì các bạn đứng ở đầu hàng sẽ tìm thật nhanh 1 đồ dùng của bác sĩ và chạy thật nhanh lên bảng rồi dán đồ dùng vào tranh bác sĩ. Sau đó chạy thật nhanh về hàng, đập tay vào bạn tiếp theo, bạn tiếp theo mới được chơi.</w:t>
      </w:r>
    </w:p>
    <w:p w:rsidR="006C331B" w:rsidRPr="006C331B" w:rsidRDefault="006C331B" w:rsidP="006C331B">
      <w:pPr>
        <w:shd w:val="clear" w:color="auto" w:fill="FFFFFF"/>
        <w:spacing w:line="276" w:lineRule="auto"/>
        <w:rPr>
          <w:color w:val="000000"/>
          <w:szCs w:val="28"/>
        </w:rPr>
      </w:pPr>
      <w:r w:rsidRPr="006C331B">
        <w:rPr>
          <w:color w:val="000000"/>
          <w:szCs w:val="28"/>
        </w:rPr>
        <w:t>- Luật chơi: khi nghe hết 1 bài hát là thời gian chơi kết thúc. Đội nào tìm được nhiều đồ dùng bác sĩ và dán lên tranh bác sĩ nhanh nhất sẽ là đội chiến thắng.</w:t>
      </w:r>
    </w:p>
    <w:p w:rsidR="006C331B" w:rsidRPr="006C331B" w:rsidRDefault="006C331B" w:rsidP="006C331B">
      <w:pPr>
        <w:shd w:val="clear" w:color="auto" w:fill="FFFFFF"/>
        <w:spacing w:line="276" w:lineRule="auto"/>
        <w:rPr>
          <w:color w:val="000000"/>
          <w:szCs w:val="28"/>
        </w:rPr>
      </w:pPr>
      <w:r w:rsidRPr="006C331B">
        <w:rPr>
          <w:color w:val="000000"/>
          <w:szCs w:val="28"/>
        </w:rPr>
        <w:t>- Tổ chức cho trẻ chơi. 2-3 lần.</w:t>
      </w:r>
    </w:p>
    <w:p w:rsidR="006C331B" w:rsidRPr="006C331B" w:rsidRDefault="006C331B" w:rsidP="006C331B">
      <w:pPr>
        <w:shd w:val="clear" w:color="auto" w:fill="FFFFFF"/>
        <w:spacing w:line="276" w:lineRule="auto"/>
        <w:rPr>
          <w:color w:val="000000"/>
          <w:szCs w:val="28"/>
        </w:rPr>
      </w:pPr>
      <w:r w:rsidRPr="006C331B">
        <w:rPr>
          <w:color w:val="000000"/>
          <w:szCs w:val="28"/>
        </w:rPr>
        <w:t>- Cô nhận xét khen trẻ. Kết thúc giờ học.</w:t>
      </w:r>
    </w:p>
    <w:p w:rsidR="00AA1BD8" w:rsidRPr="00AA1BD8" w:rsidRDefault="008A08DD"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r>
        <w:rPr>
          <w:b/>
          <w:color w:val="000000" w:themeColor="text1"/>
          <w:sz w:val="28"/>
          <w:szCs w:val="28"/>
          <w:shd w:val="clear" w:color="auto" w:fill="FFFFFF"/>
        </w:rPr>
        <w:t xml:space="preserve">                                                                                                  Người soạn</w:t>
      </w:r>
    </w:p>
    <w:p w:rsid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8A08DD" w:rsidRPr="00AA1BD8" w:rsidRDefault="008A08DD"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5557AB" w:rsidRDefault="006D3F23" w:rsidP="00A1371E">
      <w:pPr>
        <w:pStyle w:val="NormalWeb"/>
        <w:shd w:val="clear" w:color="auto" w:fill="FFFFFF"/>
        <w:spacing w:before="0" w:beforeAutospacing="0" w:after="0" w:afterAutospacing="0" w:line="276" w:lineRule="auto"/>
        <w:jc w:val="both"/>
      </w:pPr>
      <w:r>
        <w:rPr>
          <w:b/>
          <w:color w:val="000000" w:themeColor="text1"/>
          <w:sz w:val="28"/>
          <w:szCs w:val="28"/>
          <w:shd w:val="clear" w:color="auto" w:fill="FFFFFF"/>
        </w:rPr>
        <w:t xml:space="preserve">                                                                                                  Đào Thị Mận</w:t>
      </w:r>
      <w:r w:rsidR="009E5B67">
        <w:t xml:space="preserve"> </w:t>
      </w:r>
    </w:p>
    <w:sectPr w:rsidR="005557AB" w:rsidSect="008A08DD">
      <w:pgSz w:w="12240" w:h="15840"/>
      <w:pgMar w:top="709" w:right="1183"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6411"/>
    <w:multiLevelType w:val="hybridMultilevel"/>
    <w:tmpl w:val="7C60D9D2"/>
    <w:lvl w:ilvl="0" w:tplc="DC8ED13A">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20D84978">
      <w:numFmt w:val="bullet"/>
      <w:lvlText w:val="•"/>
      <w:lvlJc w:val="left"/>
      <w:pPr>
        <w:ind w:left="449" w:hanging="164"/>
      </w:pPr>
      <w:rPr>
        <w:rFonts w:hint="default"/>
        <w:lang w:eastAsia="en-US" w:bidi="ar-SA"/>
      </w:rPr>
    </w:lvl>
    <w:lvl w:ilvl="2" w:tplc="EE48E57C">
      <w:numFmt w:val="bullet"/>
      <w:lvlText w:val="•"/>
      <w:lvlJc w:val="left"/>
      <w:pPr>
        <w:ind w:left="798" w:hanging="164"/>
      </w:pPr>
      <w:rPr>
        <w:rFonts w:hint="default"/>
        <w:lang w:eastAsia="en-US" w:bidi="ar-SA"/>
      </w:rPr>
    </w:lvl>
    <w:lvl w:ilvl="3" w:tplc="41804922">
      <w:numFmt w:val="bullet"/>
      <w:lvlText w:val="•"/>
      <w:lvlJc w:val="left"/>
      <w:pPr>
        <w:ind w:left="1147" w:hanging="164"/>
      </w:pPr>
      <w:rPr>
        <w:rFonts w:hint="default"/>
        <w:lang w:eastAsia="en-US" w:bidi="ar-SA"/>
      </w:rPr>
    </w:lvl>
    <w:lvl w:ilvl="4" w:tplc="EDCE9232">
      <w:numFmt w:val="bullet"/>
      <w:lvlText w:val="•"/>
      <w:lvlJc w:val="left"/>
      <w:pPr>
        <w:ind w:left="1496" w:hanging="164"/>
      </w:pPr>
      <w:rPr>
        <w:rFonts w:hint="default"/>
        <w:lang w:eastAsia="en-US" w:bidi="ar-SA"/>
      </w:rPr>
    </w:lvl>
    <w:lvl w:ilvl="5" w:tplc="F3FC8A0C">
      <w:numFmt w:val="bullet"/>
      <w:lvlText w:val="•"/>
      <w:lvlJc w:val="left"/>
      <w:pPr>
        <w:ind w:left="1845" w:hanging="164"/>
      </w:pPr>
      <w:rPr>
        <w:rFonts w:hint="default"/>
        <w:lang w:eastAsia="en-US" w:bidi="ar-SA"/>
      </w:rPr>
    </w:lvl>
    <w:lvl w:ilvl="6" w:tplc="5F5E171C">
      <w:numFmt w:val="bullet"/>
      <w:lvlText w:val="•"/>
      <w:lvlJc w:val="left"/>
      <w:pPr>
        <w:ind w:left="2194" w:hanging="164"/>
      </w:pPr>
      <w:rPr>
        <w:rFonts w:hint="default"/>
        <w:lang w:eastAsia="en-US" w:bidi="ar-SA"/>
      </w:rPr>
    </w:lvl>
    <w:lvl w:ilvl="7" w:tplc="E8FC9C84">
      <w:numFmt w:val="bullet"/>
      <w:lvlText w:val="•"/>
      <w:lvlJc w:val="left"/>
      <w:pPr>
        <w:ind w:left="2543" w:hanging="164"/>
      </w:pPr>
      <w:rPr>
        <w:rFonts w:hint="default"/>
        <w:lang w:eastAsia="en-US" w:bidi="ar-SA"/>
      </w:rPr>
    </w:lvl>
    <w:lvl w:ilvl="8" w:tplc="187832C4">
      <w:numFmt w:val="bullet"/>
      <w:lvlText w:val="•"/>
      <w:lvlJc w:val="left"/>
      <w:pPr>
        <w:ind w:left="2892" w:hanging="164"/>
      </w:pPr>
      <w:rPr>
        <w:rFonts w:hint="default"/>
        <w:lang w:eastAsia="en-US" w:bidi="ar-SA"/>
      </w:rPr>
    </w:lvl>
  </w:abstractNum>
  <w:abstractNum w:abstractNumId="1"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0D20A3"/>
    <w:rsid w:val="001176C2"/>
    <w:rsid w:val="001241EE"/>
    <w:rsid w:val="00290D91"/>
    <w:rsid w:val="002C2A16"/>
    <w:rsid w:val="00397A97"/>
    <w:rsid w:val="005557AB"/>
    <w:rsid w:val="006B2A76"/>
    <w:rsid w:val="006C331B"/>
    <w:rsid w:val="006D3F23"/>
    <w:rsid w:val="006E4597"/>
    <w:rsid w:val="0072771D"/>
    <w:rsid w:val="00740DCA"/>
    <w:rsid w:val="007A7C5B"/>
    <w:rsid w:val="00884992"/>
    <w:rsid w:val="008A08DD"/>
    <w:rsid w:val="0095299F"/>
    <w:rsid w:val="009C3F5B"/>
    <w:rsid w:val="009E5B67"/>
    <w:rsid w:val="00A1371E"/>
    <w:rsid w:val="00A60009"/>
    <w:rsid w:val="00A61447"/>
    <w:rsid w:val="00A66F27"/>
    <w:rsid w:val="00AA1BD8"/>
    <w:rsid w:val="00B03D8F"/>
    <w:rsid w:val="00B37A97"/>
    <w:rsid w:val="00D43671"/>
    <w:rsid w:val="00DE03C5"/>
    <w:rsid w:val="00F0424C"/>
    <w:rsid w:val="00F25CF1"/>
    <w:rsid w:val="00F5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9230"/>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paragraph" w:styleId="Heading1">
    <w:name w:val="heading 1"/>
    <w:basedOn w:val="Normal"/>
    <w:next w:val="Normal"/>
    <w:link w:val="Heading1Char"/>
    <w:uiPriority w:val="9"/>
    <w:qFormat/>
    <w:rsid w:val="008A08D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 w:type="character" w:customStyle="1" w:styleId="Heading1Char">
    <w:name w:val="Heading 1 Char"/>
    <w:basedOn w:val="DefaultParagraphFont"/>
    <w:link w:val="Heading1"/>
    <w:rsid w:val="008A08D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34</cp:revision>
  <dcterms:created xsi:type="dcterms:W3CDTF">2025-04-09T08:23:00Z</dcterms:created>
  <dcterms:modified xsi:type="dcterms:W3CDTF">2025-04-09T12:35:00Z</dcterms:modified>
</cp:coreProperties>
</file>