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0E" w:rsidRPr="007D320E" w:rsidRDefault="00CF1C89" w:rsidP="00CF1C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</w:t>
      </w:r>
      <w:bookmarkStart w:id="0" w:name="_GoBack"/>
      <w:bookmarkEnd w:id="0"/>
      <w:r w:rsidR="007D320E" w:rsidRPr="007D320E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7D320E" w:rsidRPr="007D320E" w:rsidRDefault="007D320E" w:rsidP="007D32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320E" w:rsidRPr="007D320E" w:rsidRDefault="007D320E" w:rsidP="007D320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LQVT </w:t>
      </w: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Số (7 tiết 1)</w:t>
      </w:r>
    </w:p>
    <w:p w:rsidR="007D320E" w:rsidRPr="007D320E" w:rsidRDefault="007D320E" w:rsidP="007D320E">
      <w:pPr>
        <w:tabs>
          <w:tab w:val="left" w:pos="97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Gia đình</w:t>
      </w:r>
    </w:p>
    <w:p w:rsidR="007D320E" w:rsidRPr="007D320E" w:rsidRDefault="007D320E" w:rsidP="007D32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PTNT</w:t>
      </w:r>
    </w:p>
    <w:p w:rsidR="007D320E" w:rsidRPr="007D320E" w:rsidRDefault="007D320E" w:rsidP="007D32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7D320E" w:rsidRPr="007D320E" w:rsidRDefault="007D320E" w:rsidP="007D320E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7D320E" w:rsidRPr="007D320E" w:rsidRDefault="007D320E" w:rsidP="007D320E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Đoàn Thị Nguyệt</w:t>
      </w:r>
    </w:p>
    <w:p w:rsidR="007D320E" w:rsidRPr="007D320E" w:rsidRDefault="007D320E" w:rsidP="007D320E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15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11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7D320E" w:rsidRPr="007D320E" w:rsidRDefault="007D320E" w:rsidP="007D3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20E" w:rsidRPr="007D320E" w:rsidRDefault="007D320E" w:rsidP="007D32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I. Mục đích-Yêu cầu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Trẻ biết đếm đến 7, nhận biết các nhóm có 7 đối tượng, nhận biết chữ số 7.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Rèn kỹ năng tạo nhóm có số lượng là 7. Rèn luyện các giác quan cho trẻ thông qua các trò chơi.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Trẻ hứng thú và tích cực tham gia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vào hoạt động.</w:t>
      </w:r>
    </w:p>
    <w:p w:rsidR="007D320E" w:rsidRPr="007D320E" w:rsidRDefault="007D320E" w:rsidP="007D320E">
      <w:pPr>
        <w:tabs>
          <w:tab w:val="left" w:pos="32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II. Chuẩn bị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Mỗi trẻ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7 bông hoa, 7 cái lọ hoa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Mô hình siêu thị 6 bông hoa, 7 cái nhà</w:t>
      </w:r>
    </w:p>
    <w:p w:rsidR="007D320E" w:rsidRPr="007D320E" w:rsidRDefault="007D320E" w:rsidP="007D320E">
      <w:pPr>
        <w:tabs>
          <w:tab w:val="left" w:pos="351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Một số đồ dùng bổ trợ khác.</w:t>
      </w:r>
    </w:p>
    <w:p w:rsidR="007D320E" w:rsidRPr="007D320E" w:rsidRDefault="007D320E" w:rsidP="007D320E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III. Tiến hành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  <w:t xml:space="preserve">* </w:t>
      </w: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HĐ 1</w:t>
      </w:r>
      <w:r w:rsidRPr="007D320E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: </w:t>
      </w: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Ôn luyện số lượng:4,56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cho trẻ đi siêu thị mua sắm đồ dùng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cho trẻ mua đồ dùng có số lượng,4,5,6 trẻ đếm và đặt số tương: 4,5,6 ứng cho mỗi đồ vật.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kiểm tra kết quả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Khen và động viên trẻ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  <w:t xml:space="preserve">* </w:t>
      </w: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HĐ 2</w:t>
      </w: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: Nhận biết tạo nhóm trong phạm vi 7.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-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Cô hỏi trẻ trong rổ có gì?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lastRenderedPageBreak/>
        <w:t xml:space="preserve">- Cô cho trẻ xếp hết số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hoa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trong r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ổ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ra băng giấy. 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Cô yêu cầu xếp cho cô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6 lọ hoa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ra băng giấy (xếp tương ứng 1:1)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Cho trẻ nhận xét số lượng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hoa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và số lượng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lọ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Cho trẻ đếm số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lọ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Cho trẻ đếm số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hoa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(cả lớp đếm,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tổ đếm, cá nhân đếm, đặt số tương ứng )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+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o sánh 2 số lượng :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Muốn hai số lượng này bằng nhau phải làm thế nào ?(cô nên cho nhiều trẻ đưa ra ý kiến )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Cô nhắc đến 2 cách để hai số lượng bằng nhau, cô yêu cầu thêm một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cái lọ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vào 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ho trẻ đếm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số lượng lọ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, đặt số tương ứng (cô phải khẳng định rõ 6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thêm 1 là7)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So sánh hai số lượng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hoa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và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lọ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hỏi hai số lượng giờ như thế nào với nhau,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cùng bằng mấy (cho cả lớp đếm ,tổ đếm, cá nhân đếm )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giới thiệu số 7, cho trẻ đọc nhiều lần số 7.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Trẻ đếm và cất số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lọ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và đặt số tương ứng cho từng lần bớt.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+ Tìm để thêm số đồ vật cho đủ số lượng 6 và đặt số tương ứng. 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+ Cất hết số lượng 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hoa</w:t>
      </w: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và đếm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r w:rsidRPr="007D320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  <w:t xml:space="preserve">* </w:t>
      </w: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HĐ 3</w:t>
      </w:r>
      <w:r w:rsidRPr="007D320E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: </w:t>
      </w:r>
      <w:r w:rsidRPr="007D32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Ôn luyện củng cố.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+ TC1: Tìm đúng nhà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có 3 ngôi nhà gắn thẻ số khác nhau, yêu cầu trẻ chạy về đúng nhà với thẻ số trên tay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Cô kiểm tra kết quả và nhận xét. 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+ </w:t>
      </w: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TC2: Ai nhanh hơn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Cho trẻ vẽ thêm số lượng</w:t>
      </w:r>
    </w:p>
    <w:p w:rsidR="007D320E" w:rsidRPr="007D320E" w:rsidRDefault="007D320E" w:rsidP="007D32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Cô kiểm tra kết quả sau mỗi lần chơi.</w:t>
      </w:r>
    </w:p>
    <w:p w:rsidR="007D320E" w:rsidRPr="007D320E" w:rsidRDefault="007D320E" w:rsidP="007D320E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nl-NL"/>
        </w:rPr>
      </w:pPr>
      <w:r w:rsidRPr="007D320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nl-NL"/>
        </w:rPr>
        <w:t>- Kết thúc giờ học.</w:t>
      </w:r>
    </w:p>
    <w:p w:rsidR="007D320E" w:rsidRPr="007D320E" w:rsidRDefault="007D320E" w:rsidP="007D320E">
      <w:pPr>
        <w:tabs>
          <w:tab w:val="left" w:pos="8280"/>
          <w:tab w:val="left" w:pos="1149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D320E" w:rsidRPr="007D320E" w:rsidRDefault="007D320E" w:rsidP="007D320E">
      <w:pPr>
        <w:tabs>
          <w:tab w:val="left" w:pos="8280"/>
          <w:tab w:val="left" w:pos="1149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D320E" w:rsidRPr="007D320E" w:rsidRDefault="007D320E" w:rsidP="007D320E">
      <w:pPr>
        <w:tabs>
          <w:tab w:val="left" w:pos="8280"/>
          <w:tab w:val="left" w:pos="1149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D320E" w:rsidRPr="007D320E" w:rsidRDefault="007D320E" w:rsidP="007D320E">
      <w:pPr>
        <w:tabs>
          <w:tab w:val="left" w:pos="8280"/>
          <w:tab w:val="left" w:pos="1149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D320E" w:rsidRPr="007D320E" w:rsidRDefault="007D320E" w:rsidP="007D320E">
      <w:pPr>
        <w:tabs>
          <w:tab w:val="left" w:pos="8280"/>
          <w:tab w:val="left" w:pos="1149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A0358F" w:rsidRPr="007D320E" w:rsidRDefault="00A0358F" w:rsidP="007D32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358F" w:rsidRPr="007D320E" w:rsidSect="007D32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E"/>
    <w:rsid w:val="007D320E"/>
    <w:rsid w:val="00A0358F"/>
    <w:rsid w:val="00C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1B33"/>
  <w15:chartTrackingRefBased/>
  <w15:docId w15:val="{066C2EA4-8E87-404D-A8EC-969D1FD9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2025-04-10T07:50:00Z</dcterms:created>
  <dcterms:modified xsi:type="dcterms:W3CDTF">2025-04-10T08:01:00Z</dcterms:modified>
</cp:coreProperties>
</file>