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74" w:rsidRPr="00465385" w:rsidRDefault="00B85374" w:rsidP="00B85374">
      <w:pPr>
        <w:jc w:val="center"/>
        <w:rPr>
          <w:rFonts w:ascii="Times New Roman" w:hAnsi="Times New Roman" w:cs="Times New Roman"/>
          <w:b/>
          <w:sz w:val="96"/>
          <w:szCs w:val="96"/>
          <w:lang w:val="vi-VN"/>
        </w:rPr>
      </w:pPr>
      <w:r w:rsidRPr="00465385">
        <w:rPr>
          <w:rFonts w:ascii="Times New Roman" w:hAnsi="Times New Roman" w:cs="Times New Roman"/>
          <w:b/>
          <w:sz w:val="96"/>
          <w:szCs w:val="96"/>
          <w:lang w:val="vi-VN"/>
        </w:rPr>
        <w:t xml:space="preserve">Tổng hợp cân đo lần </w:t>
      </w:r>
      <w:r>
        <w:rPr>
          <w:rFonts w:ascii="Times New Roman" w:hAnsi="Times New Roman" w:cs="Times New Roman"/>
          <w:b/>
          <w:sz w:val="96"/>
          <w:szCs w:val="96"/>
        </w:rPr>
        <w:t>2</w:t>
      </w:r>
      <w:r>
        <w:rPr>
          <w:rFonts w:ascii="Times New Roman" w:hAnsi="Times New Roman" w:cs="Times New Roman"/>
          <w:b/>
          <w:sz w:val="96"/>
          <w:szCs w:val="96"/>
          <w:lang w:val="vi-VN"/>
        </w:rPr>
        <w:t xml:space="preserve"> ngày 15/12/2024</w:t>
      </w:r>
    </w:p>
    <w:p w:rsidR="00B85374" w:rsidRPr="00CB6BDB" w:rsidRDefault="00B85374" w:rsidP="00B85374">
      <w:pPr>
        <w:rPr>
          <w:rFonts w:ascii="Times New Roman" w:hAnsi="Times New Roman" w:cs="Times New Roman"/>
          <w:sz w:val="56"/>
          <w:szCs w:val="56"/>
          <w:lang w:val="vi-VN"/>
        </w:rPr>
      </w:pPr>
      <w:r w:rsidRPr="00CB6BDB">
        <w:rPr>
          <w:rFonts w:ascii="Times New Roman" w:hAnsi="Times New Roman" w:cs="Times New Roman"/>
          <w:sz w:val="56"/>
          <w:szCs w:val="56"/>
          <w:lang w:val="vi-VN"/>
        </w:rPr>
        <w:t xml:space="preserve">Tổng số trẻ được cân: </w:t>
      </w:r>
      <w:r w:rsidRPr="00CB6BDB">
        <w:rPr>
          <w:rFonts w:ascii="Times New Roman" w:hAnsi="Times New Roman" w:cs="Times New Roman"/>
          <w:sz w:val="56"/>
          <w:szCs w:val="56"/>
        </w:rPr>
        <w:t>25</w:t>
      </w:r>
      <w:r w:rsidRPr="00CB6BDB">
        <w:rPr>
          <w:rFonts w:ascii="Times New Roman" w:hAnsi="Times New Roman" w:cs="Times New Roman"/>
          <w:sz w:val="56"/>
          <w:szCs w:val="56"/>
          <w:lang w:val="vi-VN"/>
        </w:rPr>
        <w:t xml:space="preserve"> cháu =100%</w:t>
      </w:r>
    </w:p>
    <w:p w:rsidR="00B85374" w:rsidRPr="00CB6BDB" w:rsidRDefault="00B85374" w:rsidP="00B85374">
      <w:pPr>
        <w:rPr>
          <w:rFonts w:ascii="Times New Roman" w:hAnsi="Times New Roman" w:cs="Times New Roman"/>
          <w:sz w:val="56"/>
          <w:szCs w:val="56"/>
          <w:lang w:val="vi-VN"/>
        </w:rPr>
      </w:pPr>
      <w:r w:rsidRPr="00CB6BDB">
        <w:rPr>
          <w:rFonts w:ascii="Times New Roman" w:hAnsi="Times New Roman" w:cs="Times New Roman"/>
          <w:sz w:val="56"/>
          <w:szCs w:val="56"/>
          <w:lang w:val="vi-VN"/>
        </w:rPr>
        <w:t>Trong đó cân nặng: 25 cháu: BT=100%</w:t>
      </w:r>
    </w:p>
    <w:p w:rsidR="00B85374" w:rsidRPr="00CB6BDB" w:rsidRDefault="00B85374" w:rsidP="00B85374">
      <w:pPr>
        <w:rPr>
          <w:rFonts w:ascii="Times New Roman" w:hAnsi="Times New Roman" w:cs="Times New Roman"/>
          <w:sz w:val="56"/>
          <w:szCs w:val="56"/>
          <w:lang w:val="vi-VN"/>
        </w:rPr>
      </w:pPr>
      <w:r w:rsidRPr="00CB6BDB">
        <w:rPr>
          <w:rFonts w:ascii="Times New Roman" w:hAnsi="Times New Roman" w:cs="Times New Roman"/>
          <w:sz w:val="56"/>
          <w:szCs w:val="56"/>
          <w:lang w:val="vi-VN"/>
        </w:rPr>
        <w:t xml:space="preserve">Tổng số trẻ được đo: </w:t>
      </w:r>
      <w:r w:rsidRPr="00CB6BDB">
        <w:rPr>
          <w:rFonts w:ascii="Times New Roman" w:hAnsi="Times New Roman" w:cs="Times New Roman"/>
          <w:sz w:val="56"/>
          <w:szCs w:val="56"/>
        </w:rPr>
        <w:t>25</w:t>
      </w:r>
      <w:r w:rsidRPr="00CB6BDB">
        <w:rPr>
          <w:rFonts w:ascii="Times New Roman" w:hAnsi="Times New Roman" w:cs="Times New Roman"/>
          <w:sz w:val="56"/>
          <w:szCs w:val="56"/>
          <w:lang w:val="vi-VN"/>
        </w:rPr>
        <w:t xml:space="preserve"> cháu=100%</w:t>
      </w:r>
    </w:p>
    <w:p w:rsidR="00B85374" w:rsidRPr="00CB6BDB" w:rsidRDefault="00B85374" w:rsidP="00B85374">
      <w:pPr>
        <w:rPr>
          <w:rFonts w:ascii="Times New Roman" w:hAnsi="Times New Roman" w:cs="Times New Roman"/>
          <w:sz w:val="56"/>
          <w:szCs w:val="56"/>
          <w:lang w:val="vi-VN"/>
        </w:rPr>
      </w:pPr>
      <w:r w:rsidRPr="00CB6BDB">
        <w:rPr>
          <w:rFonts w:ascii="Times New Roman" w:hAnsi="Times New Roman" w:cs="Times New Roman"/>
          <w:sz w:val="56"/>
          <w:szCs w:val="56"/>
          <w:lang w:val="vi-VN"/>
        </w:rPr>
        <w:t xml:space="preserve">                                   </w:t>
      </w:r>
      <w:r w:rsidRPr="00CB6BDB">
        <w:rPr>
          <w:rFonts w:ascii="Times New Roman" w:hAnsi="Times New Roman" w:cs="Times New Roman"/>
          <w:sz w:val="56"/>
          <w:szCs w:val="56"/>
        </w:rPr>
        <w:t>25</w:t>
      </w:r>
      <w:r w:rsidRPr="00CB6BDB">
        <w:rPr>
          <w:rFonts w:ascii="Times New Roman" w:hAnsi="Times New Roman" w:cs="Times New Roman"/>
          <w:sz w:val="56"/>
          <w:szCs w:val="56"/>
          <w:lang w:val="vi-VN"/>
        </w:rPr>
        <w:t xml:space="preserve"> cháu: BT=</w:t>
      </w:r>
      <w:r w:rsidRPr="00CB6BDB">
        <w:rPr>
          <w:rFonts w:ascii="Times New Roman" w:hAnsi="Times New Roman" w:cs="Times New Roman"/>
          <w:sz w:val="56"/>
          <w:szCs w:val="56"/>
        </w:rPr>
        <w:t>100</w:t>
      </w:r>
      <w:r w:rsidRPr="00CB6BDB">
        <w:rPr>
          <w:rFonts w:ascii="Times New Roman" w:hAnsi="Times New Roman" w:cs="Times New Roman"/>
          <w:sz w:val="56"/>
          <w:szCs w:val="56"/>
          <w:lang w:val="vi-VN"/>
        </w:rPr>
        <w:t xml:space="preserve">% </w:t>
      </w:r>
    </w:p>
    <w:p w:rsidR="00B85374" w:rsidRPr="00CB6BDB" w:rsidRDefault="00B85374" w:rsidP="00B85374">
      <w:pPr>
        <w:rPr>
          <w:rFonts w:ascii="Times New Roman" w:hAnsi="Times New Roman" w:cs="Times New Roman"/>
          <w:b/>
          <w:sz w:val="56"/>
          <w:szCs w:val="56"/>
          <w:lang w:val="vi-VN"/>
        </w:rPr>
      </w:pPr>
      <w:r w:rsidRPr="00CB6BDB">
        <w:rPr>
          <w:rFonts w:ascii="Times New Roman" w:hAnsi="Times New Roman" w:cs="Times New Roman"/>
          <w:b/>
          <w:sz w:val="56"/>
          <w:szCs w:val="56"/>
          <w:lang w:val="vi-VN"/>
        </w:rPr>
        <w:t xml:space="preserve">                                  </w:t>
      </w:r>
      <w:r w:rsidRPr="00CB6BDB">
        <w:rPr>
          <w:rFonts w:ascii="Times New Roman" w:hAnsi="Times New Roman" w:cs="Times New Roman"/>
          <w:b/>
          <w:sz w:val="56"/>
          <w:szCs w:val="56"/>
        </w:rPr>
        <w:t xml:space="preserve">   </w:t>
      </w:r>
      <w:r w:rsidRPr="00CB6BDB">
        <w:rPr>
          <w:rFonts w:ascii="Times New Roman" w:hAnsi="Times New Roman" w:cs="Times New Roman"/>
          <w:b/>
          <w:sz w:val="56"/>
          <w:szCs w:val="56"/>
          <w:lang w:val="vi-VN"/>
        </w:rPr>
        <w:t>GVCN</w:t>
      </w:r>
    </w:p>
    <w:p w:rsidR="00B85374" w:rsidRPr="00CB6BDB" w:rsidRDefault="00B85374" w:rsidP="00B85374">
      <w:pPr>
        <w:rPr>
          <w:rFonts w:ascii="Times New Roman" w:hAnsi="Times New Roman" w:cs="Times New Roman"/>
          <w:b/>
          <w:sz w:val="56"/>
          <w:szCs w:val="56"/>
        </w:rPr>
      </w:pPr>
      <w:r w:rsidRPr="00CB6BDB">
        <w:rPr>
          <w:rFonts w:ascii="Times New Roman" w:hAnsi="Times New Roman" w:cs="Times New Roman"/>
          <w:sz w:val="56"/>
          <w:szCs w:val="56"/>
        </w:rPr>
        <w:t xml:space="preserve">         </w:t>
      </w:r>
      <w:proofErr w:type="spellStart"/>
      <w:r w:rsidRPr="00CB6BDB">
        <w:rPr>
          <w:rFonts w:ascii="Times New Roman" w:hAnsi="Times New Roman" w:cs="Times New Roman"/>
          <w:b/>
          <w:sz w:val="56"/>
          <w:szCs w:val="56"/>
        </w:rPr>
        <w:t>Đoàn</w:t>
      </w:r>
      <w:proofErr w:type="spellEnd"/>
      <w:r w:rsidRPr="00CB6BDB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CB6BDB">
        <w:rPr>
          <w:rFonts w:ascii="Times New Roman" w:hAnsi="Times New Roman" w:cs="Times New Roman"/>
          <w:b/>
          <w:sz w:val="56"/>
          <w:szCs w:val="56"/>
        </w:rPr>
        <w:t>Thị</w:t>
      </w:r>
      <w:proofErr w:type="spellEnd"/>
      <w:r w:rsidRPr="00CB6BDB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CB6BDB">
        <w:rPr>
          <w:rFonts w:ascii="Times New Roman" w:hAnsi="Times New Roman" w:cs="Times New Roman"/>
          <w:b/>
          <w:sz w:val="56"/>
          <w:szCs w:val="56"/>
        </w:rPr>
        <w:t>Nguyệt</w:t>
      </w:r>
      <w:proofErr w:type="spellEnd"/>
      <w:r w:rsidRPr="00CB6BDB">
        <w:rPr>
          <w:rFonts w:ascii="Times New Roman" w:hAnsi="Times New Roman" w:cs="Times New Roman"/>
          <w:b/>
          <w:sz w:val="56"/>
          <w:szCs w:val="56"/>
        </w:rPr>
        <w:t xml:space="preserve"> – </w:t>
      </w:r>
      <w:proofErr w:type="spellStart"/>
      <w:r w:rsidRPr="00CB6BDB">
        <w:rPr>
          <w:rFonts w:ascii="Times New Roman" w:hAnsi="Times New Roman" w:cs="Times New Roman"/>
          <w:b/>
          <w:sz w:val="56"/>
          <w:szCs w:val="56"/>
        </w:rPr>
        <w:t>Nguyễn</w:t>
      </w:r>
      <w:proofErr w:type="spellEnd"/>
      <w:r w:rsidRPr="00CB6BDB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CB6BDB">
        <w:rPr>
          <w:rFonts w:ascii="Times New Roman" w:hAnsi="Times New Roman" w:cs="Times New Roman"/>
          <w:b/>
          <w:sz w:val="56"/>
          <w:szCs w:val="56"/>
        </w:rPr>
        <w:t>Thị</w:t>
      </w:r>
      <w:proofErr w:type="spellEnd"/>
      <w:r w:rsidRPr="00CB6BDB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CB6BDB">
        <w:rPr>
          <w:rFonts w:ascii="Times New Roman" w:hAnsi="Times New Roman" w:cs="Times New Roman"/>
          <w:b/>
          <w:sz w:val="56"/>
          <w:szCs w:val="56"/>
        </w:rPr>
        <w:t>Châm</w:t>
      </w:r>
      <w:proofErr w:type="spellEnd"/>
    </w:p>
    <w:p w:rsidR="00B85374" w:rsidRPr="00465385" w:rsidRDefault="00B85374" w:rsidP="00B85374">
      <w:pPr>
        <w:jc w:val="center"/>
        <w:rPr>
          <w:rFonts w:ascii="Times New Roman" w:hAnsi="Times New Roman" w:cs="Times New Roman"/>
          <w:b/>
          <w:sz w:val="40"/>
          <w:szCs w:val="40"/>
          <w:lang w:val="vi-VN"/>
        </w:rPr>
      </w:pPr>
    </w:p>
    <w:p w:rsidR="00B85374" w:rsidRPr="00CB6BDB" w:rsidRDefault="00B85374" w:rsidP="00B85374">
      <w:pPr>
        <w:rPr>
          <w:rFonts w:ascii="Times New Roman" w:hAnsi="Times New Roman" w:cs="Times New Roman"/>
          <w:sz w:val="28"/>
          <w:szCs w:val="28"/>
        </w:rPr>
      </w:pPr>
    </w:p>
    <w:p w:rsidR="00C14537" w:rsidRPr="00B85374" w:rsidRDefault="00C1453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14537" w:rsidRPr="00B85374" w:rsidSect="00465385">
      <w:pgSz w:w="12240" w:h="15840"/>
      <w:pgMar w:top="426" w:right="90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374"/>
    <w:rsid w:val="00B85374"/>
    <w:rsid w:val="00C1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332667-CF7E-44C8-A421-2F26E9C7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3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NHATMINH</dc:creator>
  <cp:keywords/>
  <dc:description/>
  <cp:lastModifiedBy>NHATMINH</cp:lastModifiedBy>
  <cp:revision>1</cp:revision>
  <dcterms:created xsi:type="dcterms:W3CDTF">2025-01-03T07:53:00Z</dcterms:created>
  <dcterms:modified xsi:type="dcterms:W3CDTF">2025-01-03T07:54:00Z</dcterms:modified>
</cp:coreProperties>
</file>